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A14D79" w14:textId="77777777" w:rsidR="00C207A0" w:rsidRPr="00C207A0" w:rsidRDefault="00C207A0" w:rsidP="00C207A0">
      <w:pPr>
        <w:spacing w:after="0" w:line="240" w:lineRule="auto"/>
        <w:jc w:val="center"/>
        <w:rPr>
          <w:rFonts w:ascii="Times New Roman" w:eastAsia="Times New Roman" w:hAnsi="Times New Roman" w:cs="Times New Roman"/>
          <w:b/>
          <w:sz w:val="32"/>
          <w:szCs w:val="32"/>
          <w:lang w:eastAsia="ru-RU"/>
        </w:rPr>
      </w:pPr>
      <w:bookmarkStart w:id="0" w:name="_Hlk84403190"/>
      <w:bookmarkStart w:id="1" w:name="_Hlk84403206"/>
      <w:r w:rsidRPr="00C207A0">
        <w:rPr>
          <w:rFonts w:ascii="Times New Roman" w:eastAsia="Times New Roman" w:hAnsi="Times New Roman" w:cs="Times New Roman"/>
          <w:b/>
          <w:sz w:val="32"/>
          <w:szCs w:val="32"/>
          <w:lang w:eastAsia="ru-RU"/>
        </w:rPr>
        <w:t>Российская Федерация</w:t>
      </w:r>
    </w:p>
    <w:p w14:paraId="6B260042" w14:textId="77777777" w:rsidR="00C207A0" w:rsidRPr="00C207A0" w:rsidRDefault="00C207A0" w:rsidP="00C207A0">
      <w:pPr>
        <w:spacing w:after="0" w:line="240" w:lineRule="auto"/>
        <w:jc w:val="center"/>
        <w:rPr>
          <w:rFonts w:ascii="Times New Roman" w:eastAsia="Times New Roman" w:hAnsi="Times New Roman" w:cs="Times New Roman"/>
          <w:b/>
          <w:sz w:val="32"/>
          <w:szCs w:val="32"/>
          <w:lang w:eastAsia="ru-RU"/>
        </w:rPr>
      </w:pPr>
      <w:r w:rsidRPr="00C207A0">
        <w:rPr>
          <w:rFonts w:ascii="Times New Roman" w:eastAsia="Times New Roman" w:hAnsi="Times New Roman" w:cs="Times New Roman"/>
          <w:b/>
          <w:sz w:val="32"/>
          <w:szCs w:val="32"/>
          <w:lang w:eastAsia="ru-RU"/>
        </w:rPr>
        <w:t>Иркутская область</w:t>
      </w:r>
    </w:p>
    <w:p w14:paraId="2BE4D3FF" w14:textId="77777777" w:rsidR="00C207A0" w:rsidRPr="00C207A0" w:rsidRDefault="00C207A0" w:rsidP="00C207A0">
      <w:pPr>
        <w:spacing w:after="0" w:line="240" w:lineRule="auto"/>
        <w:jc w:val="center"/>
        <w:rPr>
          <w:rFonts w:ascii="Times New Roman" w:eastAsia="Times New Roman" w:hAnsi="Times New Roman" w:cs="Times New Roman"/>
          <w:b/>
          <w:sz w:val="32"/>
          <w:szCs w:val="32"/>
          <w:lang w:eastAsia="ru-RU"/>
        </w:rPr>
      </w:pPr>
      <w:r w:rsidRPr="00C207A0">
        <w:rPr>
          <w:rFonts w:ascii="Times New Roman" w:eastAsia="Times New Roman" w:hAnsi="Times New Roman" w:cs="Times New Roman"/>
          <w:b/>
          <w:sz w:val="32"/>
          <w:szCs w:val="32"/>
          <w:lang w:eastAsia="ru-RU"/>
        </w:rPr>
        <w:t>Администрация города Усолье-Сибирское</w:t>
      </w:r>
    </w:p>
    <w:p w14:paraId="04A5A665" w14:textId="77777777" w:rsidR="00C207A0" w:rsidRPr="00C207A0" w:rsidRDefault="00C207A0" w:rsidP="00C207A0">
      <w:pPr>
        <w:spacing w:after="0" w:line="240" w:lineRule="auto"/>
        <w:jc w:val="center"/>
        <w:rPr>
          <w:rFonts w:ascii="Times New Roman" w:eastAsia="Times New Roman" w:hAnsi="Times New Roman" w:cs="Times New Roman"/>
          <w:b/>
          <w:sz w:val="44"/>
          <w:szCs w:val="44"/>
          <w:lang w:eastAsia="ru-RU"/>
        </w:rPr>
      </w:pPr>
      <w:r w:rsidRPr="00C207A0">
        <w:rPr>
          <w:rFonts w:ascii="Times New Roman" w:eastAsia="Times New Roman" w:hAnsi="Times New Roman" w:cs="Times New Roman"/>
          <w:b/>
          <w:sz w:val="44"/>
          <w:szCs w:val="44"/>
          <w:lang w:eastAsia="ru-RU"/>
        </w:rPr>
        <w:t>ПОСТАНОВЛЕНИЕ</w:t>
      </w:r>
    </w:p>
    <w:p w14:paraId="61ED327A" w14:textId="77777777" w:rsidR="00C207A0" w:rsidRPr="00C207A0" w:rsidRDefault="00C207A0" w:rsidP="00C207A0">
      <w:pPr>
        <w:spacing w:after="0" w:line="240" w:lineRule="auto"/>
        <w:jc w:val="center"/>
        <w:rPr>
          <w:rFonts w:ascii="Times New Roman" w:eastAsia="Times New Roman" w:hAnsi="Times New Roman" w:cs="Times New Roman"/>
          <w:b/>
          <w:sz w:val="32"/>
          <w:szCs w:val="32"/>
          <w:lang w:eastAsia="ru-RU"/>
        </w:rPr>
      </w:pPr>
    </w:p>
    <w:p w14:paraId="63B65E97" w14:textId="1B0C10C3" w:rsidR="00C207A0" w:rsidRPr="00C207A0" w:rsidRDefault="00C207A0" w:rsidP="00C207A0">
      <w:pPr>
        <w:tabs>
          <w:tab w:val="left" w:pos="2099"/>
        </w:tabs>
        <w:spacing w:after="0" w:line="240" w:lineRule="auto"/>
        <w:jc w:val="both"/>
        <w:rPr>
          <w:rFonts w:ascii="Times New Roman" w:eastAsia="Times New Roman" w:hAnsi="Times New Roman" w:cs="Times New Roman"/>
          <w:sz w:val="28"/>
          <w:szCs w:val="28"/>
          <w:lang w:eastAsia="ru-RU"/>
        </w:rPr>
      </w:pPr>
      <w:r w:rsidRPr="00C207A0">
        <w:rPr>
          <w:rFonts w:ascii="Times New Roman" w:eastAsia="Times New Roman" w:hAnsi="Times New Roman" w:cs="Times New Roman"/>
          <w:noProof/>
          <w:sz w:val="24"/>
          <w:szCs w:val="24"/>
          <w:lang w:eastAsia="ru-RU"/>
        </w:rPr>
        <mc:AlternateContent>
          <mc:Choice Requires="wps">
            <w:drawing>
              <wp:anchor distT="4294967295" distB="4294967295" distL="114300" distR="114300" simplePos="0" relativeHeight="251660288" behindDoc="0" locked="0" layoutInCell="1" allowOverlap="1" wp14:anchorId="6657B2C0" wp14:editId="4D715F2B">
                <wp:simplePos x="0" y="0"/>
                <wp:positionH relativeFrom="column">
                  <wp:posOffset>1485900</wp:posOffset>
                </wp:positionH>
                <wp:positionV relativeFrom="paragraph">
                  <wp:posOffset>193039</wp:posOffset>
                </wp:positionV>
                <wp:extent cx="571500" cy="0"/>
                <wp:effectExtent l="0" t="0" r="19050" b="1905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4367DF" id="Прямая соединительная линия 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17pt,15.2pt" to="162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"/>
            </w:pict>
          </mc:Fallback>
        </mc:AlternateContent>
      </w:r>
      <w:r w:rsidRPr="00C207A0">
        <w:rPr>
          <w:rFonts w:ascii="Times New Roman" w:eastAsia="Times New Roman" w:hAnsi="Times New Roman" w:cs="Times New Roman"/>
          <w:noProof/>
          <w:sz w:val="24"/>
          <w:szCs w:val="24"/>
          <w:lang w:eastAsia="ru-RU"/>
        </w:rPr>
        <mc:AlternateContent>
          <mc:Choice Requires="wps">
            <w:drawing>
              <wp:anchor distT="4294967295" distB="4294967295" distL="114300" distR="114300" simplePos="0" relativeHeight="251659264" behindDoc="0" locked="0" layoutInCell="1" allowOverlap="1" wp14:anchorId="115CD249" wp14:editId="30FBEFF2">
                <wp:simplePos x="0" y="0"/>
                <wp:positionH relativeFrom="column">
                  <wp:posOffset>228600</wp:posOffset>
                </wp:positionH>
                <wp:positionV relativeFrom="paragraph">
                  <wp:posOffset>193039</wp:posOffset>
                </wp:positionV>
                <wp:extent cx="1028700" cy="0"/>
                <wp:effectExtent l="0" t="0" r="19050" b="1905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A4E7F8" id="Прямая соединительная линия 1"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pt,15.2pt" to="99pt,1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"/>
            </w:pict>
          </mc:Fallback>
        </mc:AlternateContent>
      </w:r>
      <w:r w:rsidRPr="00C207A0">
        <w:rPr>
          <w:rFonts w:ascii="Times New Roman" w:eastAsia="Times New Roman" w:hAnsi="Times New Roman" w:cs="Times New Roman"/>
          <w:sz w:val="28"/>
          <w:szCs w:val="28"/>
          <w:lang w:eastAsia="ru-RU"/>
        </w:rPr>
        <w:t xml:space="preserve">от </w:t>
      </w:r>
      <w:r w:rsidRPr="00C207A0">
        <w:rPr>
          <w:rFonts w:ascii="Times New Roman" w:eastAsia="Times New Roman" w:hAnsi="Times New Roman" w:cs="Times New Roman"/>
          <w:sz w:val="28"/>
          <w:szCs w:val="28"/>
          <w:lang w:eastAsia="ru-RU"/>
        </w:rPr>
        <w:t>20.01.2026</w:t>
      </w:r>
      <w:r w:rsidRPr="00C207A0">
        <w:rPr>
          <w:rFonts w:ascii="Times New Roman" w:eastAsia="Times New Roman" w:hAnsi="Times New Roman" w:cs="Times New Roman"/>
          <w:sz w:val="28"/>
          <w:szCs w:val="28"/>
          <w:lang w:eastAsia="ru-RU"/>
        </w:rPr>
        <w:tab/>
        <w:t>№</w:t>
      </w:r>
      <w:r w:rsidRPr="00C207A0">
        <w:rPr>
          <w:rFonts w:ascii="Times New Roman" w:eastAsia="Times New Roman" w:hAnsi="Times New Roman" w:cs="Times New Roman"/>
          <w:sz w:val="28"/>
          <w:szCs w:val="28"/>
          <w:lang w:eastAsia="ru-RU"/>
        </w:rPr>
        <w:t>42-па</w:t>
      </w:r>
    </w:p>
    <w:p w14:paraId="32DC79FA" w14:textId="77777777" w:rsidR="00C207A0" w:rsidRPr="00C207A0" w:rsidRDefault="00C207A0" w:rsidP="00C207A0">
      <w:pPr>
        <w:pStyle w:val="afb"/>
        <w:rPr>
          <w:rFonts w:ascii="Times New Roman" w:hAnsi="Times New Roman" w:cs="Times New Roman"/>
          <w:sz w:val="24"/>
          <w:szCs w:val="24"/>
        </w:rPr>
      </w:pPr>
    </w:p>
    <w:p w14:paraId="10150C0A" w14:textId="4997EFDE" w:rsidR="00AD2E69" w:rsidRPr="00114524" w:rsidRDefault="00215DEF" w:rsidP="00114524">
      <w:pPr>
        <w:pStyle w:val="afb"/>
        <w:jc w:val="both"/>
        <w:rPr>
          <w:rFonts w:ascii="Times New Roman" w:hAnsi="Times New Roman" w:cs="Times New Roman"/>
          <w:b/>
          <w:bCs/>
          <w:sz w:val="24"/>
          <w:szCs w:val="24"/>
        </w:rPr>
      </w:pPr>
      <w:r w:rsidRPr="00114524">
        <w:rPr>
          <w:rFonts w:ascii="Times New Roman" w:hAnsi="Times New Roman" w:cs="Times New Roman"/>
          <w:b/>
          <w:bCs/>
          <w:sz w:val="24"/>
          <w:szCs w:val="24"/>
        </w:rPr>
        <w:t>Об утверждении административного регламента</w:t>
      </w:r>
      <w:bookmarkEnd w:id="0"/>
      <w:r w:rsidRPr="00114524">
        <w:rPr>
          <w:rFonts w:ascii="Times New Roman" w:hAnsi="Times New Roman" w:cs="Times New Roman"/>
          <w:b/>
          <w:bCs/>
          <w:sz w:val="24"/>
          <w:szCs w:val="24"/>
        </w:rPr>
        <w:t xml:space="preserve"> предоставления муниципальной услуги «Назначение и выплата пенсии за выслугу лет гражданам, замещавшим должности муниципальной службы </w:t>
      </w:r>
      <w:r w:rsidR="00667057" w:rsidRPr="00114524">
        <w:rPr>
          <w:rFonts w:ascii="Times New Roman" w:hAnsi="Times New Roman" w:cs="Times New Roman"/>
          <w:b/>
          <w:bCs/>
          <w:sz w:val="24"/>
          <w:szCs w:val="24"/>
        </w:rPr>
        <w:t xml:space="preserve">в органах местного самоуправления </w:t>
      </w:r>
      <w:r w:rsidRPr="00114524">
        <w:rPr>
          <w:rFonts w:ascii="Times New Roman" w:hAnsi="Times New Roman" w:cs="Times New Roman"/>
          <w:b/>
          <w:bCs/>
          <w:sz w:val="24"/>
          <w:szCs w:val="24"/>
        </w:rPr>
        <w:t>муниципального образования «город Усолье-Сибирское»</w:t>
      </w:r>
    </w:p>
    <w:p w14:paraId="64D9F59B" w14:textId="77777777" w:rsidR="00114524" w:rsidRPr="00114524" w:rsidRDefault="00114524" w:rsidP="00114524">
      <w:pPr>
        <w:pStyle w:val="afb"/>
        <w:jc w:val="both"/>
        <w:rPr>
          <w:rFonts w:ascii="Times New Roman" w:hAnsi="Times New Roman" w:cs="Times New Roman"/>
          <w:sz w:val="28"/>
          <w:szCs w:val="28"/>
        </w:rPr>
      </w:pPr>
    </w:p>
    <w:p w14:paraId="0C208092" w14:textId="5F377260" w:rsidR="00A04058" w:rsidRDefault="00130D7E" w:rsidP="00114524">
      <w:pPr>
        <w:pStyle w:val="afb"/>
        <w:ind w:firstLine="709"/>
        <w:jc w:val="both"/>
        <w:rPr>
          <w:rFonts w:ascii="Times New Roman" w:eastAsia="Times New Roman" w:hAnsi="Times New Roman" w:cs="Times New Roman"/>
          <w:sz w:val="28"/>
          <w:szCs w:val="28"/>
          <w:lang w:eastAsia="ru-RU"/>
        </w:rPr>
      </w:pPr>
      <w:r w:rsidRPr="00114524">
        <w:rPr>
          <w:rFonts w:ascii="Times New Roman" w:eastAsia="Times New Roman" w:hAnsi="Times New Roman" w:cs="Times New Roman"/>
          <w:sz w:val="28"/>
          <w:szCs w:val="28"/>
          <w:lang w:eastAsia="ru-RU"/>
        </w:rPr>
        <w:t>В целях повышения качества и доступности предоставления муниципальных услуг, обеспечения реализации права граждан и юридических лиц на обращение в органы местного самоуправления,</w:t>
      </w:r>
      <w:r w:rsidR="002B0E0F" w:rsidRPr="00114524">
        <w:rPr>
          <w:rFonts w:ascii="Times New Roman" w:eastAsia="Times New Roman" w:hAnsi="Times New Roman" w:cs="Times New Roman"/>
          <w:sz w:val="28"/>
          <w:szCs w:val="28"/>
          <w:lang w:eastAsia="ru-RU"/>
        </w:rPr>
        <w:t xml:space="preserve"> в соответствии с Федеральным законом </w:t>
      </w:r>
      <w:r w:rsidR="005278BA" w:rsidRPr="00114524">
        <w:rPr>
          <w:rFonts w:ascii="Times New Roman" w:eastAsia="Times New Roman" w:hAnsi="Times New Roman" w:cs="Times New Roman"/>
          <w:sz w:val="28"/>
          <w:szCs w:val="28"/>
          <w:lang w:eastAsia="ru-RU"/>
        </w:rPr>
        <w:t xml:space="preserve">от 02.03.2007 </w:t>
      </w:r>
      <w:hyperlink r:id="rId8" w:history="1">
        <w:r w:rsidR="00114524" w:rsidRPr="00114524">
          <w:rPr>
            <w:rFonts w:ascii="Times New Roman" w:eastAsia="Times New Roman" w:hAnsi="Times New Roman" w:cs="Times New Roman"/>
            <w:sz w:val="28"/>
            <w:szCs w:val="28"/>
            <w:lang w:eastAsia="ru-RU"/>
          </w:rPr>
          <w:t>№</w:t>
        </w:r>
        <w:r w:rsidR="005278BA" w:rsidRPr="00114524">
          <w:rPr>
            <w:rFonts w:ascii="Times New Roman" w:eastAsia="Times New Roman" w:hAnsi="Times New Roman" w:cs="Times New Roman"/>
            <w:sz w:val="28"/>
            <w:szCs w:val="28"/>
            <w:lang w:eastAsia="ru-RU"/>
          </w:rPr>
          <w:t>25-ФЗ</w:t>
        </w:r>
      </w:hyperlink>
      <w:r w:rsidR="005278BA" w:rsidRPr="00114524">
        <w:rPr>
          <w:rFonts w:ascii="Times New Roman" w:eastAsia="Times New Roman" w:hAnsi="Times New Roman" w:cs="Times New Roman"/>
          <w:sz w:val="28"/>
          <w:szCs w:val="28"/>
          <w:lang w:eastAsia="ru-RU"/>
        </w:rPr>
        <w:t xml:space="preserve"> «О муниципальной службе в Российской Федерации», </w:t>
      </w:r>
      <w:hyperlink r:id="rId9" w:history="1">
        <w:r w:rsidR="005278BA" w:rsidRPr="00114524">
          <w:rPr>
            <w:rFonts w:ascii="Times New Roman" w:eastAsia="Times New Roman" w:hAnsi="Times New Roman" w:cs="Times New Roman"/>
            <w:sz w:val="28"/>
            <w:szCs w:val="28"/>
            <w:lang w:eastAsia="ru-RU"/>
          </w:rPr>
          <w:t>Законом</w:t>
        </w:r>
      </w:hyperlink>
      <w:r w:rsidR="005278BA" w:rsidRPr="00114524">
        <w:rPr>
          <w:rFonts w:ascii="Times New Roman" w:eastAsia="Times New Roman" w:hAnsi="Times New Roman" w:cs="Times New Roman"/>
          <w:sz w:val="28"/>
          <w:szCs w:val="28"/>
          <w:lang w:eastAsia="ru-RU"/>
        </w:rPr>
        <w:t xml:space="preserve"> Иркутской области от 15.10.2007 </w:t>
      </w:r>
      <w:r w:rsidR="00114524" w:rsidRPr="00114524">
        <w:rPr>
          <w:rFonts w:ascii="Times New Roman" w:eastAsia="Times New Roman" w:hAnsi="Times New Roman" w:cs="Times New Roman"/>
          <w:sz w:val="28"/>
          <w:szCs w:val="28"/>
          <w:lang w:eastAsia="ru-RU"/>
        </w:rPr>
        <w:t>№</w:t>
      </w:r>
      <w:r w:rsidR="005278BA" w:rsidRPr="00114524">
        <w:rPr>
          <w:rFonts w:ascii="Times New Roman" w:eastAsia="Times New Roman" w:hAnsi="Times New Roman" w:cs="Times New Roman"/>
          <w:sz w:val="28"/>
          <w:szCs w:val="28"/>
          <w:lang w:eastAsia="ru-RU"/>
        </w:rPr>
        <w:t>88-оз «Об отдельных вопросах муниципальной службы в Иркутской области»</w:t>
      </w:r>
      <w:r w:rsidRPr="00114524">
        <w:rPr>
          <w:rFonts w:ascii="Times New Roman" w:eastAsia="Times New Roman" w:hAnsi="Times New Roman" w:cs="Times New Roman"/>
          <w:sz w:val="28"/>
          <w:szCs w:val="28"/>
          <w:lang w:eastAsia="ru-RU"/>
        </w:rPr>
        <w:t>, Федеральным законом от 27.07.2010</w:t>
      </w:r>
      <w:r w:rsidR="005278BA" w:rsidRPr="00114524">
        <w:rPr>
          <w:rFonts w:ascii="Times New Roman" w:eastAsia="Times New Roman" w:hAnsi="Times New Roman" w:cs="Times New Roman"/>
          <w:sz w:val="28"/>
          <w:szCs w:val="28"/>
          <w:lang w:eastAsia="ru-RU"/>
        </w:rPr>
        <w:t xml:space="preserve"> </w:t>
      </w:r>
      <w:r w:rsidR="00114524" w:rsidRPr="00114524">
        <w:rPr>
          <w:rFonts w:ascii="Times New Roman" w:eastAsia="Times New Roman" w:hAnsi="Times New Roman" w:cs="Times New Roman"/>
          <w:sz w:val="28"/>
          <w:szCs w:val="28"/>
          <w:lang w:eastAsia="ru-RU"/>
        </w:rPr>
        <w:t>№</w:t>
      </w:r>
      <w:r w:rsidRPr="00114524">
        <w:rPr>
          <w:rFonts w:ascii="Times New Roman" w:eastAsia="Times New Roman" w:hAnsi="Times New Roman" w:cs="Times New Roman"/>
          <w:sz w:val="28"/>
          <w:szCs w:val="28"/>
          <w:lang w:eastAsia="ru-RU"/>
        </w:rPr>
        <w:t>210-ФЗ «Об организации предоставления государственных и муниципальных услуг»</w:t>
      </w:r>
      <w:r w:rsidR="003A51F7" w:rsidRPr="00114524">
        <w:rPr>
          <w:rFonts w:ascii="Times New Roman" w:eastAsia="Times New Roman" w:hAnsi="Times New Roman" w:cs="Times New Roman"/>
          <w:sz w:val="28"/>
          <w:szCs w:val="28"/>
          <w:lang w:eastAsia="ru-RU"/>
        </w:rPr>
        <w:t xml:space="preserve">, </w:t>
      </w:r>
      <w:r w:rsidR="002B0E0F" w:rsidRPr="00114524">
        <w:rPr>
          <w:rFonts w:ascii="Times New Roman" w:eastAsia="Times New Roman" w:hAnsi="Times New Roman" w:cs="Times New Roman"/>
          <w:sz w:val="28"/>
          <w:szCs w:val="28"/>
          <w:lang w:eastAsia="ru-RU"/>
        </w:rPr>
        <w:t xml:space="preserve">постановлением администрации города Усолье-Сибирское от 10.10.2025 </w:t>
      </w:r>
      <w:r w:rsidR="00114524" w:rsidRPr="00114524">
        <w:rPr>
          <w:rFonts w:ascii="Times New Roman" w:eastAsia="Times New Roman" w:hAnsi="Times New Roman" w:cs="Times New Roman"/>
          <w:sz w:val="28"/>
          <w:szCs w:val="28"/>
          <w:lang w:eastAsia="ru-RU"/>
        </w:rPr>
        <w:t>№</w:t>
      </w:r>
      <w:r w:rsidR="002B0E0F" w:rsidRPr="00114524">
        <w:rPr>
          <w:rFonts w:ascii="Times New Roman" w:eastAsia="Times New Roman" w:hAnsi="Times New Roman" w:cs="Times New Roman"/>
          <w:sz w:val="28"/>
          <w:szCs w:val="28"/>
          <w:lang w:eastAsia="ru-RU"/>
        </w:rPr>
        <w:t xml:space="preserve">1823-па «Об утверждении порядка разработки и утверждения административных регламентов предоставления муниципальных услуг администрацией города Усолье-Сибирское в новой редакции», </w:t>
      </w:r>
      <w:r w:rsidR="00A04058" w:rsidRPr="00114524">
        <w:rPr>
          <w:rFonts w:ascii="Times New Roman" w:eastAsia="Times New Roman" w:hAnsi="Times New Roman" w:cs="Times New Roman"/>
          <w:sz w:val="28"/>
          <w:szCs w:val="28"/>
          <w:lang w:eastAsia="ru-RU"/>
        </w:rPr>
        <w:t>руководствуясь ст. ст. 28, 55 Устава муниципального образования «город Усолье-Сибирское», администрация города Усолье-Сибирское</w:t>
      </w:r>
    </w:p>
    <w:p w14:paraId="6D2BC941" w14:textId="77777777" w:rsidR="00114524" w:rsidRPr="00114524" w:rsidRDefault="00114524" w:rsidP="00114524">
      <w:pPr>
        <w:pStyle w:val="afb"/>
        <w:jc w:val="both"/>
        <w:rPr>
          <w:rFonts w:ascii="Times New Roman" w:eastAsia="Times New Roman" w:hAnsi="Times New Roman" w:cs="Times New Roman"/>
          <w:sz w:val="28"/>
          <w:szCs w:val="28"/>
          <w:lang w:eastAsia="ru-RU"/>
        </w:rPr>
      </w:pPr>
    </w:p>
    <w:bookmarkEnd w:id="1"/>
    <w:p w14:paraId="7C61639C" w14:textId="09554A1A" w:rsidR="009B0849" w:rsidRPr="00114524" w:rsidRDefault="009B0849" w:rsidP="00114524">
      <w:pPr>
        <w:pStyle w:val="afb"/>
        <w:jc w:val="center"/>
        <w:rPr>
          <w:rFonts w:ascii="Times New Roman" w:hAnsi="Times New Roman" w:cs="Times New Roman"/>
          <w:b/>
          <w:bCs/>
          <w:sz w:val="28"/>
          <w:szCs w:val="28"/>
        </w:rPr>
      </w:pPr>
      <w:r w:rsidRPr="00114524">
        <w:rPr>
          <w:rFonts w:ascii="Times New Roman" w:hAnsi="Times New Roman" w:cs="Times New Roman"/>
          <w:b/>
          <w:bCs/>
          <w:sz w:val="28"/>
          <w:szCs w:val="28"/>
        </w:rPr>
        <w:t>ПОСТАНОВЛЯЕТ:</w:t>
      </w:r>
    </w:p>
    <w:p w14:paraId="28087C92" w14:textId="77777777" w:rsidR="00114524" w:rsidRPr="00114524" w:rsidRDefault="00114524" w:rsidP="00114524">
      <w:pPr>
        <w:pStyle w:val="afb"/>
        <w:jc w:val="both"/>
        <w:rPr>
          <w:rFonts w:ascii="Times New Roman" w:hAnsi="Times New Roman" w:cs="Times New Roman"/>
          <w:sz w:val="28"/>
          <w:szCs w:val="28"/>
        </w:rPr>
      </w:pPr>
    </w:p>
    <w:p w14:paraId="11A9609C" w14:textId="6A005F3D"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1. Утвердить административный регламент предоставления муниципальной услуги «Назначение и выплата пенсии за выслугу лет гражданам, замещавшим должности муниципальной службы </w:t>
      </w:r>
      <w:r w:rsidR="00667057" w:rsidRPr="00C207A0">
        <w:rPr>
          <w:rFonts w:ascii="Times New Roman" w:eastAsia="Times New Roman" w:hAnsi="Times New Roman" w:cs="Times New Roman"/>
          <w:kern w:val="2"/>
          <w:sz w:val="28"/>
          <w:szCs w:val="28"/>
          <w:lang w:eastAsia="ru-RU"/>
        </w:rPr>
        <w:t xml:space="preserve">в органах местного самоуправления </w:t>
      </w:r>
      <w:r w:rsidRPr="00C207A0">
        <w:rPr>
          <w:rFonts w:ascii="Times New Roman" w:eastAsia="Times New Roman" w:hAnsi="Times New Roman" w:cs="Times New Roman"/>
          <w:kern w:val="2"/>
          <w:sz w:val="28"/>
          <w:szCs w:val="28"/>
          <w:lang w:eastAsia="ru-RU"/>
        </w:rPr>
        <w:t>муниципального образования «город Усолье-Сибирское» (Приложение №1).</w:t>
      </w:r>
    </w:p>
    <w:p w14:paraId="29EC07A1" w14:textId="29CA00D5"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2. Отменить постановление администрации г. Усолье-Сибирское от 13.07.2015 </w:t>
      </w:r>
      <w:r w:rsidR="00114524">
        <w:rPr>
          <w:rFonts w:ascii="Times New Roman" w:eastAsia="Times New Roman" w:hAnsi="Times New Roman" w:cs="Times New Roman"/>
          <w:kern w:val="2"/>
          <w:sz w:val="28"/>
          <w:szCs w:val="28"/>
          <w:lang w:eastAsia="ru-RU"/>
        </w:rPr>
        <w:t>№</w:t>
      </w:r>
      <w:r w:rsidRPr="00C207A0">
        <w:rPr>
          <w:rFonts w:ascii="Times New Roman" w:eastAsia="Times New Roman" w:hAnsi="Times New Roman" w:cs="Times New Roman"/>
          <w:kern w:val="2"/>
          <w:sz w:val="28"/>
          <w:szCs w:val="28"/>
          <w:lang w:eastAsia="ru-RU"/>
        </w:rPr>
        <w:t>1188 «Об утверждении административного регламента по предоставлению администрацией города Усолье-Сибирское муниципальной услуги «Назначение, перерасчет, индексация и выплата пенсии за выслугу лет гражданам, замещавшим должности муниципальной службы в органах местного самоуправления муниципального образования «город Усолье-Сибирское».</w:t>
      </w:r>
    </w:p>
    <w:p w14:paraId="5EED85DA" w14:textId="0C1D8179"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3. Отменить постановление администрации г. Усолье-Сибирское от 29.06.2016 </w:t>
      </w:r>
      <w:r w:rsidR="00114524">
        <w:rPr>
          <w:rFonts w:ascii="Times New Roman" w:eastAsia="Times New Roman" w:hAnsi="Times New Roman" w:cs="Times New Roman"/>
          <w:kern w:val="2"/>
          <w:sz w:val="28"/>
          <w:szCs w:val="28"/>
          <w:lang w:eastAsia="ru-RU"/>
        </w:rPr>
        <w:t>№</w:t>
      </w:r>
      <w:r w:rsidRPr="00C207A0">
        <w:rPr>
          <w:rFonts w:ascii="Times New Roman" w:eastAsia="Times New Roman" w:hAnsi="Times New Roman" w:cs="Times New Roman"/>
          <w:kern w:val="2"/>
          <w:sz w:val="28"/>
          <w:szCs w:val="28"/>
          <w:lang w:eastAsia="ru-RU"/>
        </w:rPr>
        <w:t>1645 «О внесении изменений в административный регламент по предоставлению администрацией города Усолье-Сибирское муниципальной услуги «Назначение, перерасчет, индексация и выплата пенсии за выслугу лет гражданам, замещавшим должности муниципальной службы в органах местного самоуправления муниципального образования «город Усолье-Сибирское».</w:t>
      </w:r>
    </w:p>
    <w:p w14:paraId="5934D848" w14:textId="16753A0C"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4. Отменить постановление администрации г. Усолье-Сибирское от 14.03.2017 </w:t>
      </w:r>
      <w:r w:rsidR="00114524">
        <w:rPr>
          <w:rFonts w:ascii="Times New Roman" w:eastAsia="Times New Roman" w:hAnsi="Times New Roman" w:cs="Times New Roman"/>
          <w:kern w:val="2"/>
          <w:sz w:val="28"/>
          <w:szCs w:val="28"/>
          <w:lang w:eastAsia="ru-RU"/>
        </w:rPr>
        <w:t>№</w:t>
      </w:r>
      <w:r w:rsidRPr="00C207A0">
        <w:rPr>
          <w:rFonts w:ascii="Times New Roman" w:eastAsia="Times New Roman" w:hAnsi="Times New Roman" w:cs="Times New Roman"/>
          <w:kern w:val="2"/>
          <w:sz w:val="28"/>
          <w:szCs w:val="28"/>
          <w:lang w:eastAsia="ru-RU"/>
        </w:rPr>
        <w:t>444 «О внесении изменений в административный регламент по предоставлению администрацией города Усолье-Сибирское муниципальной услуги «Назначение, перерасчет, индексация и выплата пенсии за выслугу лет гражданам, замещавшим должности муниципальной службы в органах местного самоуправления муниципального образования «город Усолье-Сибирское»</w:t>
      </w:r>
      <w:r w:rsidR="00215DEF" w:rsidRPr="00C207A0">
        <w:rPr>
          <w:rFonts w:ascii="Times New Roman" w:eastAsia="Times New Roman" w:hAnsi="Times New Roman" w:cs="Times New Roman"/>
          <w:kern w:val="2"/>
          <w:sz w:val="28"/>
          <w:szCs w:val="28"/>
          <w:lang w:eastAsia="ru-RU"/>
        </w:rPr>
        <w:t>.</w:t>
      </w:r>
      <w:r w:rsidRPr="00C207A0">
        <w:rPr>
          <w:rFonts w:ascii="Times New Roman" w:eastAsia="Times New Roman" w:hAnsi="Times New Roman" w:cs="Times New Roman"/>
          <w:kern w:val="2"/>
          <w:sz w:val="28"/>
          <w:szCs w:val="28"/>
          <w:lang w:eastAsia="ru-RU"/>
        </w:rPr>
        <w:t xml:space="preserve"> </w:t>
      </w:r>
    </w:p>
    <w:p w14:paraId="5B5A250F" w14:textId="78D8BC5B"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lastRenderedPageBreak/>
        <w:t xml:space="preserve">5. Опубликовать настоящее постановление в газете «Официальное Усолье» и разместить на официальном сайте администрации города Усолье-Сибирское в информационно-телекоммуникационной сети «Интернет». </w:t>
      </w:r>
    </w:p>
    <w:p w14:paraId="2C4CA7A9"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6. Настоящее постановление вступает в силу со дня его официального опубликования.</w:t>
      </w:r>
    </w:p>
    <w:p w14:paraId="13C8D7DD" w14:textId="77777777" w:rsidR="005278BA" w:rsidRPr="00C207A0" w:rsidRDefault="005278BA" w:rsidP="00C207A0">
      <w:pPr>
        <w:autoSpaceDE w:val="0"/>
        <w:autoSpaceDN w:val="0"/>
        <w:adjustRightInd w:val="0"/>
        <w:spacing w:after="0" w:line="240" w:lineRule="auto"/>
        <w:ind w:firstLine="540"/>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7. Контроль за исполнением настоящего постановления возложить на руководителя аппарата администрации города Усолье-Сибирское Жакину О.Н.</w:t>
      </w:r>
    </w:p>
    <w:p w14:paraId="7F8E8E87" w14:textId="77777777" w:rsidR="005278BA" w:rsidRPr="00C207A0" w:rsidRDefault="005278BA" w:rsidP="00114524">
      <w:pPr>
        <w:spacing w:after="0" w:line="240" w:lineRule="auto"/>
        <w:jc w:val="both"/>
        <w:rPr>
          <w:rFonts w:ascii="Times New Roman" w:hAnsi="Times New Roman" w:cs="Times New Roman"/>
          <w:b/>
          <w:bCs/>
          <w:sz w:val="28"/>
          <w:szCs w:val="28"/>
        </w:rPr>
      </w:pPr>
    </w:p>
    <w:p w14:paraId="1AFEC3C3" w14:textId="77777777" w:rsidR="005278BA" w:rsidRPr="00C207A0" w:rsidRDefault="005278BA" w:rsidP="00114524">
      <w:pPr>
        <w:spacing w:after="0" w:line="240" w:lineRule="auto"/>
        <w:jc w:val="both"/>
        <w:rPr>
          <w:rFonts w:ascii="Times New Roman" w:hAnsi="Times New Roman" w:cs="Times New Roman"/>
          <w:b/>
          <w:sz w:val="28"/>
          <w:szCs w:val="28"/>
        </w:rPr>
      </w:pPr>
    </w:p>
    <w:p w14:paraId="3AA8C6EA" w14:textId="77777777" w:rsidR="005278BA" w:rsidRPr="00C207A0" w:rsidRDefault="005278BA" w:rsidP="00114524">
      <w:pPr>
        <w:spacing w:after="0" w:line="240" w:lineRule="auto"/>
        <w:jc w:val="both"/>
        <w:rPr>
          <w:rFonts w:ascii="Times New Roman" w:hAnsi="Times New Roman" w:cs="Times New Roman"/>
          <w:b/>
          <w:sz w:val="28"/>
          <w:szCs w:val="28"/>
        </w:rPr>
      </w:pPr>
      <w:r w:rsidRPr="00C207A0">
        <w:rPr>
          <w:rFonts w:ascii="Times New Roman" w:hAnsi="Times New Roman" w:cs="Times New Roman"/>
          <w:b/>
          <w:sz w:val="28"/>
          <w:szCs w:val="28"/>
        </w:rPr>
        <w:t>Мэр города                                                                                    М.В. Торопкин</w:t>
      </w:r>
    </w:p>
    <w:p w14:paraId="5CF22CAB" w14:textId="77777777" w:rsidR="00815BC9" w:rsidRPr="00114524" w:rsidRDefault="00815BC9" w:rsidP="00114524">
      <w:pPr>
        <w:pStyle w:val="afb"/>
        <w:rPr>
          <w:rFonts w:ascii="Times New Roman" w:hAnsi="Times New Roman" w:cs="Times New Roman"/>
          <w:sz w:val="28"/>
          <w:szCs w:val="28"/>
        </w:rPr>
      </w:pPr>
    </w:p>
    <w:p w14:paraId="6A6E0336" w14:textId="0ADF8824" w:rsidR="005278BA" w:rsidRPr="00C207A0" w:rsidRDefault="005278BA" w:rsidP="00114524">
      <w:pPr>
        <w:spacing w:after="0" w:line="240" w:lineRule="auto"/>
        <w:jc w:val="right"/>
        <w:rPr>
          <w:rFonts w:ascii="Times New Roman" w:hAnsi="Times New Roman" w:cs="Times New Roman"/>
          <w:sz w:val="24"/>
          <w:szCs w:val="24"/>
        </w:rPr>
      </w:pPr>
      <w:r w:rsidRPr="00C207A0">
        <w:rPr>
          <w:rFonts w:ascii="Times New Roman" w:hAnsi="Times New Roman" w:cs="Times New Roman"/>
          <w:sz w:val="24"/>
          <w:szCs w:val="24"/>
        </w:rPr>
        <w:t xml:space="preserve">Приложение </w:t>
      </w:r>
      <w:r w:rsidR="00114524">
        <w:rPr>
          <w:rFonts w:ascii="Times New Roman" w:hAnsi="Times New Roman" w:cs="Times New Roman"/>
          <w:sz w:val="24"/>
          <w:szCs w:val="24"/>
        </w:rPr>
        <w:t>№</w:t>
      </w:r>
      <w:r w:rsidRPr="00C207A0">
        <w:rPr>
          <w:rFonts w:ascii="Times New Roman" w:hAnsi="Times New Roman" w:cs="Times New Roman"/>
          <w:sz w:val="24"/>
          <w:szCs w:val="24"/>
        </w:rPr>
        <w:t>1</w:t>
      </w:r>
    </w:p>
    <w:p w14:paraId="197E0D7B" w14:textId="18DAD093" w:rsidR="005278BA" w:rsidRPr="00C207A0" w:rsidRDefault="005278BA" w:rsidP="00114524">
      <w:pPr>
        <w:spacing w:after="0" w:line="240" w:lineRule="auto"/>
        <w:jc w:val="right"/>
        <w:rPr>
          <w:rFonts w:ascii="Times New Roman" w:hAnsi="Times New Roman" w:cs="Times New Roman"/>
          <w:sz w:val="24"/>
          <w:szCs w:val="24"/>
        </w:rPr>
      </w:pPr>
      <w:r w:rsidRPr="00C207A0">
        <w:rPr>
          <w:rFonts w:ascii="Times New Roman" w:hAnsi="Times New Roman" w:cs="Times New Roman"/>
          <w:sz w:val="24"/>
          <w:szCs w:val="24"/>
        </w:rPr>
        <w:t>к постановлению администрации</w:t>
      </w:r>
    </w:p>
    <w:p w14:paraId="58FBA3F5" w14:textId="77777777" w:rsidR="00DB1574" w:rsidRPr="00C207A0" w:rsidRDefault="005278BA" w:rsidP="00114524">
      <w:pPr>
        <w:spacing w:after="0" w:line="240" w:lineRule="auto"/>
        <w:jc w:val="right"/>
        <w:rPr>
          <w:rFonts w:ascii="Times New Roman" w:hAnsi="Times New Roman" w:cs="Times New Roman"/>
          <w:sz w:val="24"/>
          <w:szCs w:val="24"/>
        </w:rPr>
      </w:pPr>
      <w:r w:rsidRPr="00C207A0">
        <w:rPr>
          <w:rFonts w:ascii="Times New Roman" w:hAnsi="Times New Roman" w:cs="Times New Roman"/>
          <w:sz w:val="24"/>
          <w:szCs w:val="24"/>
        </w:rPr>
        <w:t>города Усолье-Сибирское</w:t>
      </w:r>
    </w:p>
    <w:p w14:paraId="5AC04869" w14:textId="1A21AC47" w:rsidR="005278BA" w:rsidRPr="00C207A0" w:rsidRDefault="005278BA" w:rsidP="00114524">
      <w:pPr>
        <w:spacing w:after="0" w:line="240" w:lineRule="auto"/>
        <w:jc w:val="right"/>
        <w:rPr>
          <w:rFonts w:ascii="Times New Roman" w:hAnsi="Times New Roman" w:cs="Times New Roman"/>
          <w:sz w:val="24"/>
          <w:szCs w:val="24"/>
        </w:rPr>
      </w:pPr>
      <w:r w:rsidRPr="00C207A0">
        <w:rPr>
          <w:rFonts w:ascii="Times New Roman" w:hAnsi="Times New Roman" w:cs="Times New Roman"/>
          <w:sz w:val="24"/>
          <w:szCs w:val="24"/>
        </w:rPr>
        <w:t xml:space="preserve">от </w:t>
      </w:r>
      <w:r w:rsidR="00114524">
        <w:rPr>
          <w:rFonts w:ascii="Times New Roman" w:hAnsi="Times New Roman" w:cs="Times New Roman"/>
          <w:sz w:val="24"/>
          <w:szCs w:val="24"/>
        </w:rPr>
        <w:t>20.01.</w:t>
      </w:r>
      <w:r w:rsidRPr="00C207A0">
        <w:rPr>
          <w:rFonts w:ascii="Times New Roman" w:hAnsi="Times New Roman" w:cs="Times New Roman"/>
          <w:sz w:val="24"/>
          <w:szCs w:val="24"/>
        </w:rPr>
        <w:t>202</w:t>
      </w:r>
      <w:r w:rsidR="002542F6" w:rsidRPr="00C207A0">
        <w:rPr>
          <w:rFonts w:ascii="Times New Roman" w:hAnsi="Times New Roman" w:cs="Times New Roman"/>
          <w:sz w:val="24"/>
          <w:szCs w:val="24"/>
        </w:rPr>
        <w:t>6</w:t>
      </w:r>
      <w:r w:rsidRPr="00C207A0">
        <w:rPr>
          <w:rFonts w:ascii="Times New Roman" w:hAnsi="Times New Roman" w:cs="Times New Roman"/>
          <w:sz w:val="24"/>
          <w:szCs w:val="24"/>
        </w:rPr>
        <w:t xml:space="preserve"> г. </w:t>
      </w:r>
      <w:r w:rsidR="00114524">
        <w:rPr>
          <w:rFonts w:ascii="Times New Roman" w:hAnsi="Times New Roman" w:cs="Times New Roman"/>
          <w:sz w:val="24"/>
          <w:szCs w:val="24"/>
        </w:rPr>
        <w:t>№42-па</w:t>
      </w:r>
    </w:p>
    <w:p w14:paraId="1DA6CB79" w14:textId="77777777" w:rsidR="005278BA" w:rsidRPr="00C207A0" w:rsidRDefault="005278BA" w:rsidP="00114524">
      <w:pPr>
        <w:autoSpaceDE w:val="0"/>
        <w:autoSpaceDN w:val="0"/>
        <w:adjustRightInd w:val="0"/>
        <w:spacing w:after="0" w:line="240" w:lineRule="auto"/>
        <w:rPr>
          <w:rFonts w:ascii="Times New Roman" w:hAnsi="Times New Roman" w:cs="Times New Roman"/>
          <w:b/>
          <w:bCs/>
          <w:sz w:val="28"/>
          <w:szCs w:val="28"/>
        </w:rPr>
      </w:pPr>
    </w:p>
    <w:p w14:paraId="727D3BD9" w14:textId="5F327AFC" w:rsidR="005278BA" w:rsidRPr="00C207A0" w:rsidRDefault="005278BA" w:rsidP="00C207A0">
      <w:pPr>
        <w:autoSpaceDE w:val="0"/>
        <w:autoSpaceDN w:val="0"/>
        <w:adjustRightInd w:val="0"/>
        <w:spacing w:after="0" w:line="240" w:lineRule="auto"/>
        <w:jc w:val="center"/>
        <w:rPr>
          <w:rFonts w:ascii="Times New Roman" w:hAnsi="Times New Roman" w:cs="Times New Roman"/>
          <w:b/>
          <w:bCs/>
          <w:sz w:val="28"/>
          <w:szCs w:val="28"/>
        </w:rPr>
      </w:pPr>
      <w:r w:rsidRPr="00C207A0">
        <w:rPr>
          <w:rFonts w:ascii="Times New Roman" w:hAnsi="Times New Roman" w:cs="Times New Roman"/>
          <w:b/>
          <w:bCs/>
          <w:sz w:val="28"/>
          <w:szCs w:val="28"/>
        </w:rPr>
        <w:t>АДМИНИСТРАТИВНЫЙ РЕГЛАМЕНТ</w:t>
      </w:r>
      <w:r w:rsidR="00114524">
        <w:rPr>
          <w:rFonts w:ascii="Times New Roman" w:hAnsi="Times New Roman" w:cs="Times New Roman"/>
          <w:b/>
          <w:bCs/>
          <w:sz w:val="28"/>
          <w:szCs w:val="28"/>
        </w:rPr>
        <w:t xml:space="preserve"> </w:t>
      </w:r>
      <w:r w:rsidRPr="00C207A0">
        <w:rPr>
          <w:rFonts w:ascii="Times New Roman" w:hAnsi="Times New Roman" w:cs="Times New Roman"/>
          <w:b/>
          <w:bCs/>
          <w:sz w:val="28"/>
          <w:szCs w:val="28"/>
        </w:rPr>
        <w:t xml:space="preserve">ПРЕДОСТАВЛЕНИЯ МУНИЦИПАЛЬНОЙ УСЛУГИ «НАЗНАЧЕНИЕ И ВЫПЛАТА ПЕНСИИ ЗА ВЫСЛУГУ ЛЕТ ГРАЖДАНАМ, ЗАМЕЩАВШИМ ДОЛЖНОСТИ МУНИЦИПАЛЬНОЙ СЛУЖБЫ </w:t>
      </w:r>
      <w:bookmarkStart w:id="2" w:name="_Hlk214374462"/>
      <w:r w:rsidR="00667057" w:rsidRPr="00C207A0">
        <w:rPr>
          <w:rFonts w:ascii="Times New Roman" w:hAnsi="Times New Roman" w:cs="Times New Roman"/>
          <w:b/>
          <w:bCs/>
          <w:sz w:val="28"/>
          <w:szCs w:val="28"/>
        </w:rPr>
        <w:t xml:space="preserve">В ОРГАНАХ МЕСТНОГО САМОУПРАВЛЕНИЯ </w:t>
      </w:r>
      <w:r w:rsidRPr="00C207A0">
        <w:rPr>
          <w:rFonts w:ascii="Times New Roman" w:hAnsi="Times New Roman" w:cs="Times New Roman"/>
          <w:b/>
          <w:bCs/>
          <w:sz w:val="28"/>
          <w:szCs w:val="28"/>
        </w:rPr>
        <w:t>МУНИЦИПАЛЬНОГО ОБРАЗОВАНИЯ</w:t>
      </w:r>
      <w:r w:rsidR="00215DEF" w:rsidRPr="00C207A0">
        <w:rPr>
          <w:rFonts w:ascii="Times New Roman" w:hAnsi="Times New Roman" w:cs="Times New Roman"/>
          <w:b/>
          <w:bCs/>
          <w:sz w:val="28"/>
          <w:szCs w:val="28"/>
        </w:rPr>
        <w:t xml:space="preserve"> </w:t>
      </w:r>
      <w:r w:rsidRPr="00C207A0">
        <w:rPr>
          <w:rFonts w:ascii="Times New Roman" w:hAnsi="Times New Roman" w:cs="Times New Roman"/>
          <w:b/>
          <w:bCs/>
          <w:sz w:val="28"/>
          <w:szCs w:val="28"/>
        </w:rPr>
        <w:t>«ГОРОД УСОЛЬЕ-СИБИРСКОЕ»</w:t>
      </w:r>
    </w:p>
    <w:bookmarkEnd w:id="2"/>
    <w:p w14:paraId="496DF276"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b/>
          <w:bCs/>
          <w:sz w:val="28"/>
          <w:szCs w:val="28"/>
        </w:rPr>
      </w:pPr>
    </w:p>
    <w:p w14:paraId="19FB71CF" w14:textId="77777777" w:rsidR="005278BA" w:rsidRPr="00C207A0" w:rsidRDefault="005278BA" w:rsidP="00C207A0">
      <w:pPr>
        <w:autoSpaceDE w:val="0"/>
        <w:autoSpaceDN w:val="0"/>
        <w:adjustRightInd w:val="0"/>
        <w:spacing w:after="0" w:line="240" w:lineRule="auto"/>
        <w:jc w:val="center"/>
        <w:outlineLvl w:val="1"/>
        <w:rPr>
          <w:rFonts w:ascii="Times New Roman" w:hAnsi="Times New Roman" w:cs="Times New Roman"/>
          <w:b/>
          <w:bCs/>
          <w:sz w:val="28"/>
          <w:szCs w:val="28"/>
        </w:rPr>
      </w:pPr>
      <w:r w:rsidRPr="00C207A0">
        <w:rPr>
          <w:rFonts w:ascii="Times New Roman" w:hAnsi="Times New Roman" w:cs="Times New Roman"/>
          <w:b/>
          <w:bCs/>
          <w:sz w:val="28"/>
          <w:szCs w:val="28"/>
        </w:rPr>
        <w:t>Раздел I. ОБЩИЕ ПОЛОЖЕНИЯ</w:t>
      </w:r>
    </w:p>
    <w:p w14:paraId="5E49DCFA"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b/>
          <w:bCs/>
          <w:sz w:val="28"/>
          <w:szCs w:val="28"/>
        </w:rPr>
      </w:pPr>
    </w:p>
    <w:p w14:paraId="294F1EB4" w14:textId="064D541F" w:rsidR="005278BA" w:rsidRPr="00C207A0" w:rsidRDefault="005278BA" w:rsidP="00C207A0">
      <w:pPr>
        <w:autoSpaceDE w:val="0"/>
        <w:autoSpaceDN w:val="0"/>
        <w:adjustRightInd w:val="0"/>
        <w:spacing w:after="0" w:line="240" w:lineRule="auto"/>
        <w:jc w:val="center"/>
        <w:outlineLvl w:val="2"/>
        <w:rPr>
          <w:rFonts w:ascii="Times New Roman" w:hAnsi="Times New Roman" w:cs="Times New Roman"/>
          <w:b/>
          <w:bCs/>
          <w:sz w:val="28"/>
          <w:szCs w:val="28"/>
        </w:rPr>
      </w:pPr>
      <w:r w:rsidRPr="00C207A0">
        <w:rPr>
          <w:rFonts w:ascii="Times New Roman" w:hAnsi="Times New Roman" w:cs="Times New Roman"/>
          <w:b/>
          <w:bCs/>
          <w:sz w:val="28"/>
          <w:szCs w:val="28"/>
        </w:rPr>
        <w:t>Глава 1. ПРЕДМЕТ РЕГУЛИРОВАНИЯ АДМИНИСТРАТИВНОГО РЕГЛАМЕНТА</w:t>
      </w:r>
    </w:p>
    <w:p w14:paraId="5B59AF0A" w14:textId="66ECBC49"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1. Административный регламент предоставления муниципальной услуги «Назначение и выплата пенсии за выслугу лет гражданам, замещавшим должности муниципальной службы</w:t>
      </w:r>
      <w:r w:rsidR="00667057" w:rsidRPr="00C207A0">
        <w:rPr>
          <w:rFonts w:ascii="Times New Roman" w:eastAsia="Times New Roman" w:hAnsi="Times New Roman" w:cs="Times New Roman"/>
          <w:kern w:val="2"/>
          <w:sz w:val="28"/>
          <w:szCs w:val="28"/>
          <w:lang w:eastAsia="ru-RU"/>
        </w:rPr>
        <w:t xml:space="preserve"> в органах местного самоуправления</w:t>
      </w:r>
      <w:r w:rsidRPr="00C207A0">
        <w:rPr>
          <w:rFonts w:ascii="Times New Roman" w:eastAsia="Times New Roman" w:hAnsi="Times New Roman" w:cs="Times New Roman"/>
          <w:kern w:val="2"/>
          <w:sz w:val="28"/>
          <w:szCs w:val="28"/>
          <w:lang w:eastAsia="ru-RU"/>
        </w:rPr>
        <w:t xml:space="preserve"> муниципального образования «город Усолье-Сибирское» (далее соответственно - административный регламент, муниципальная услуга) разработан в целях определения процедур установления законного права граждан, замещавших должности муниципальной службы, на пенсию за выслугу лет, выплачиваемую за счет средств местного бюджета (далее - пенсия за выслугу лет).</w:t>
      </w:r>
    </w:p>
    <w:p w14:paraId="1A9CEFB2"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rPr>
      </w:pPr>
      <w:r w:rsidRPr="00C207A0">
        <w:rPr>
          <w:rFonts w:ascii="Times New Roman" w:eastAsia="Times New Roman" w:hAnsi="Times New Roman" w:cs="Times New Roman"/>
          <w:kern w:val="2"/>
          <w:sz w:val="28"/>
          <w:szCs w:val="28"/>
          <w:lang w:eastAsia="ru-RU"/>
        </w:rPr>
        <w:t>2. Целью настоящего административного регламента является обеспечение открытости порядка предоставления муниципальной услуги, повышения качества ее исполнения, создания условий для участия граждан и юридических лиц в отношениях, возникающих при предоставлении муниципальной услуги</w:t>
      </w:r>
      <w:r w:rsidRPr="00C207A0">
        <w:rPr>
          <w:rFonts w:ascii="Times New Roman" w:eastAsia="Times New Roman" w:hAnsi="Times New Roman" w:cs="Times New Roman"/>
          <w:kern w:val="2"/>
          <w:sz w:val="28"/>
          <w:szCs w:val="28"/>
        </w:rPr>
        <w:t>.</w:t>
      </w:r>
    </w:p>
    <w:p w14:paraId="11A44A12" w14:textId="77777777" w:rsidR="005278BA" w:rsidRPr="00C207A0" w:rsidRDefault="005278BA" w:rsidP="00114524">
      <w:pPr>
        <w:autoSpaceDE w:val="0"/>
        <w:autoSpaceDN w:val="0"/>
        <w:spacing w:after="0" w:line="240" w:lineRule="auto"/>
        <w:jc w:val="both"/>
        <w:rPr>
          <w:rFonts w:ascii="Times New Roman" w:eastAsia="Times New Roman" w:hAnsi="Times New Roman" w:cs="Times New Roman"/>
          <w:kern w:val="2"/>
          <w:sz w:val="28"/>
          <w:szCs w:val="28"/>
        </w:rPr>
      </w:pPr>
    </w:p>
    <w:p w14:paraId="1588DAAF" w14:textId="0F1A7D80" w:rsidR="005278BA" w:rsidRPr="00C207A0" w:rsidRDefault="005278BA" w:rsidP="00C207A0">
      <w:pPr>
        <w:autoSpaceDE w:val="0"/>
        <w:autoSpaceDN w:val="0"/>
        <w:adjustRightInd w:val="0"/>
        <w:spacing w:after="0" w:line="240" w:lineRule="auto"/>
        <w:jc w:val="center"/>
        <w:outlineLvl w:val="2"/>
        <w:rPr>
          <w:rFonts w:ascii="Times New Roman" w:hAnsi="Times New Roman" w:cs="Times New Roman"/>
          <w:b/>
          <w:bCs/>
          <w:sz w:val="28"/>
          <w:szCs w:val="28"/>
        </w:rPr>
      </w:pPr>
      <w:r w:rsidRPr="00C207A0">
        <w:rPr>
          <w:rFonts w:ascii="Times New Roman" w:hAnsi="Times New Roman" w:cs="Times New Roman"/>
          <w:b/>
          <w:bCs/>
          <w:sz w:val="28"/>
          <w:szCs w:val="28"/>
        </w:rPr>
        <w:t>Глава 2. КРУГ ЗАЯВИТЕЛЕЙ</w:t>
      </w:r>
    </w:p>
    <w:p w14:paraId="3E3A395A" w14:textId="7540DA22"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bookmarkStart w:id="3" w:name="Par53"/>
      <w:bookmarkEnd w:id="3"/>
      <w:r w:rsidRPr="00C207A0">
        <w:rPr>
          <w:rFonts w:ascii="Times New Roman" w:eastAsia="Times New Roman" w:hAnsi="Times New Roman" w:cs="Times New Roman"/>
          <w:kern w:val="2"/>
          <w:sz w:val="28"/>
          <w:szCs w:val="28"/>
          <w:lang w:eastAsia="ru-RU"/>
        </w:rPr>
        <w:t xml:space="preserve">3. Право на пенсию за выслугу лет имеют граждане, замещавшие должности муниципальной службы </w:t>
      </w:r>
      <w:r w:rsidR="00667057" w:rsidRPr="00C207A0">
        <w:rPr>
          <w:rFonts w:ascii="Times New Roman" w:eastAsia="Times New Roman" w:hAnsi="Times New Roman" w:cs="Times New Roman"/>
          <w:kern w:val="2"/>
          <w:sz w:val="28"/>
          <w:szCs w:val="28"/>
          <w:lang w:eastAsia="ru-RU"/>
        </w:rPr>
        <w:t xml:space="preserve">в органах местного самоуправления </w:t>
      </w:r>
      <w:r w:rsidRPr="00C207A0">
        <w:rPr>
          <w:rFonts w:ascii="Times New Roman" w:eastAsia="Times New Roman" w:hAnsi="Times New Roman" w:cs="Times New Roman"/>
          <w:kern w:val="2"/>
          <w:sz w:val="28"/>
          <w:szCs w:val="28"/>
          <w:lang w:eastAsia="ru-RU"/>
        </w:rPr>
        <w:t xml:space="preserve">муниципального образования «город Усолье-Сибирское», при наличии условий, предусмотренных </w:t>
      </w:r>
      <w:hyperlink r:id="rId10">
        <w:r w:rsidRPr="00C207A0">
          <w:rPr>
            <w:rFonts w:ascii="Times New Roman" w:eastAsia="Times New Roman" w:hAnsi="Times New Roman" w:cs="Times New Roman"/>
            <w:kern w:val="2"/>
            <w:sz w:val="28"/>
            <w:szCs w:val="28"/>
            <w:lang w:eastAsia="ru-RU"/>
          </w:rPr>
          <w:t>частью 1 статьи 11</w:t>
        </w:r>
      </w:hyperlink>
      <w:r w:rsidRPr="00C207A0">
        <w:rPr>
          <w:rFonts w:ascii="Times New Roman" w:eastAsia="Times New Roman" w:hAnsi="Times New Roman" w:cs="Times New Roman"/>
          <w:kern w:val="2"/>
          <w:sz w:val="28"/>
          <w:szCs w:val="28"/>
          <w:lang w:eastAsia="ru-RU"/>
        </w:rPr>
        <w:t xml:space="preserve"> Закона Иркутской области </w:t>
      </w:r>
      <w:r w:rsidR="00114524">
        <w:rPr>
          <w:rFonts w:ascii="Times New Roman" w:eastAsia="Times New Roman" w:hAnsi="Times New Roman" w:cs="Times New Roman"/>
          <w:kern w:val="2"/>
          <w:sz w:val="28"/>
          <w:szCs w:val="28"/>
          <w:lang w:eastAsia="ru-RU"/>
        </w:rPr>
        <w:t>№</w:t>
      </w:r>
      <w:r w:rsidRPr="00C207A0">
        <w:rPr>
          <w:rFonts w:ascii="Times New Roman" w:eastAsia="Times New Roman" w:hAnsi="Times New Roman" w:cs="Times New Roman"/>
          <w:kern w:val="2"/>
          <w:sz w:val="28"/>
          <w:szCs w:val="28"/>
          <w:lang w:eastAsia="ru-RU"/>
        </w:rPr>
        <w:t>88-оз «Об отдельных вопросах муниципальной службы в Иркутской области» (далее - заявители).</w:t>
      </w:r>
    </w:p>
    <w:p w14:paraId="5AB6FA00"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4. От имени заявителя за предоставлением муниципальной услуги могут выступать лица, наделенные соответствующими полномочиями в порядке, установленном законодательством Российской Федерации (далее – представители).</w:t>
      </w:r>
    </w:p>
    <w:p w14:paraId="38A1B6B4" w14:textId="77777777" w:rsidR="005278BA" w:rsidRPr="00C207A0" w:rsidRDefault="005278BA" w:rsidP="00114524">
      <w:pPr>
        <w:autoSpaceDE w:val="0"/>
        <w:autoSpaceDN w:val="0"/>
        <w:adjustRightInd w:val="0"/>
        <w:spacing w:after="0" w:line="240" w:lineRule="auto"/>
        <w:jc w:val="both"/>
        <w:rPr>
          <w:rFonts w:ascii="Times New Roman" w:hAnsi="Times New Roman" w:cs="Times New Roman"/>
          <w:bCs/>
          <w:sz w:val="28"/>
          <w:szCs w:val="28"/>
        </w:rPr>
      </w:pPr>
    </w:p>
    <w:p w14:paraId="5403FC33" w14:textId="70CC32B5" w:rsidR="005278BA" w:rsidRPr="00C207A0" w:rsidRDefault="005278BA" w:rsidP="00114524">
      <w:pPr>
        <w:autoSpaceDE w:val="0"/>
        <w:autoSpaceDN w:val="0"/>
        <w:adjustRightInd w:val="0"/>
        <w:spacing w:after="0" w:line="240" w:lineRule="auto"/>
        <w:jc w:val="center"/>
        <w:outlineLvl w:val="2"/>
        <w:rPr>
          <w:rFonts w:ascii="Times New Roman" w:hAnsi="Times New Roman" w:cs="Times New Roman"/>
          <w:b/>
          <w:bCs/>
          <w:sz w:val="28"/>
          <w:szCs w:val="28"/>
        </w:rPr>
      </w:pPr>
      <w:r w:rsidRPr="00C207A0">
        <w:rPr>
          <w:rFonts w:ascii="Times New Roman" w:hAnsi="Times New Roman" w:cs="Times New Roman"/>
          <w:b/>
          <w:bCs/>
          <w:sz w:val="28"/>
          <w:szCs w:val="28"/>
        </w:rPr>
        <w:lastRenderedPageBreak/>
        <w:t>Глава 3. ПОРЯДОК ИНФОРМИРОВАНИЯ</w:t>
      </w:r>
      <w:r w:rsidR="00114524">
        <w:rPr>
          <w:rFonts w:ascii="Times New Roman" w:hAnsi="Times New Roman" w:cs="Times New Roman"/>
          <w:b/>
          <w:bCs/>
          <w:sz w:val="28"/>
          <w:szCs w:val="28"/>
        </w:rPr>
        <w:t xml:space="preserve"> </w:t>
      </w:r>
      <w:r w:rsidRPr="00C207A0">
        <w:rPr>
          <w:rFonts w:ascii="Times New Roman" w:hAnsi="Times New Roman" w:cs="Times New Roman"/>
          <w:b/>
          <w:bCs/>
          <w:sz w:val="28"/>
          <w:szCs w:val="28"/>
        </w:rPr>
        <w:t>О ПРЕДОСТАВЛЕНИИ МУНИЦИПАЛЬНОЙ УСЛУГИ</w:t>
      </w:r>
    </w:p>
    <w:p w14:paraId="37EF16BB"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5. Для получения информации по вопросам предоставления муниципальной услуги и процедурах предоставления муниципальной услуги заявитель или его представитель обращается в администрацию города Усолье-Сибирское, а именно в отдел кадровой работы и наград аппарата администрации города (далее - уполномоченный орган).</w:t>
      </w:r>
    </w:p>
    <w:p w14:paraId="6A47D47B"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6. Информация предоставляется:</w:t>
      </w:r>
    </w:p>
    <w:p w14:paraId="60AF56A3"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1) при личном контакте с заявителем или его представителем;</w:t>
      </w:r>
    </w:p>
    <w:p w14:paraId="419B90E5"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2) с использованием телефонной связи, через официальный сайт уполномоченного органа в информационно-телекоммуникационной сети «Интернет» (далее – сеть «Интернет») по адресу </w:t>
      </w:r>
      <w:hyperlink r:id="rId11" w:history="1">
        <w:r w:rsidRPr="00C207A0">
          <w:rPr>
            <w:rFonts w:ascii="Times New Roman" w:eastAsia="Times New Roman" w:hAnsi="Times New Roman" w:cs="Times New Roman"/>
            <w:kern w:val="2"/>
            <w:sz w:val="28"/>
            <w:szCs w:val="28"/>
            <w:lang w:eastAsia="ru-RU"/>
          </w:rPr>
          <w:t>https://usolie-sibirskoe.ru/</w:t>
        </w:r>
      </w:hyperlink>
      <w:r w:rsidRPr="00C207A0">
        <w:rPr>
          <w:rFonts w:ascii="Times New Roman" w:eastAsia="Times New Roman" w:hAnsi="Times New Roman" w:cs="Times New Roman"/>
          <w:kern w:val="2"/>
          <w:sz w:val="28"/>
          <w:szCs w:val="28"/>
          <w:lang w:eastAsia="ru-RU"/>
        </w:rPr>
        <w:t xml:space="preserve"> (далее – официальный сайт уполномоченного органа), через  федеральную государственную информационную систему «Единый портал государственных и муниципальных услуг» в сети «Интернет» по адресу http://gosuslugi.ru (далее – Портал), по электронной почте уполномоченного органа </w:t>
      </w:r>
      <w:hyperlink r:id="rId12" w:history="1">
        <w:r w:rsidRPr="00C207A0">
          <w:rPr>
            <w:rFonts w:ascii="Times New Roman" w:eastAsia="Times New Roman" w:hAnsi="Times New Roman" w:cs="Times New Roman"/>
            <w:kern w:val="2"/>
            <w:sz w:val="28"/>
            <w:szCs w:val="28"/>
            <w:lang w:eastAsia="ru-RU"/>
          </w:rPr>
          <w:t>admin-usolie@usolie-sibirskoe.ru</w:t>
        </w:r>
      </w:hyperlink>
      <w:r w:rsidRPr="00C207A0">
        <w:rPr>
          <w:rFonts w:ascii="Times New Roman" w:eastAsia="Times New Roman" w:hAnsi="Times New Roman" w:cs="Times New Roman"/>
          <w:kern w:val="2"/>
          <w:sz w:val="28"/>
          <w:szCs w:val="28"/>
          <w:lang w:eastAsia="ru-RU"/>
        </w:rPr>
        <w:t>;</w:t>
      </w:r>
    </w:p>
    <w:p w14:paraId="08126754"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3) письменно, в случае письменного обращения заявителя или его представителя.</w:t>
      </w:r>
    </w:p>
    <w:p w14:paraId="4512B597"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7. Должностное лицо уполномоченного органа, осуществляющее предоставление информации, должно принять все необходимые меры по предоставлению заявителю или его представителю исчерпывающей информации по вопросу обращения, в том числе с привлечением других должностных лиц уполномоченного органа.</w:t>
      </w:r>
    </w:p>
    <w:p w14:paraId="79CD44E8" w14:textId="1D3E4A6A"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8. Должностн</w:t>
      </w:r>
      <w:r w:rsidR="00541447" w:rsidRPr="00C207A0">
        <w:rPr>
          <w:rFonts w:ascii="Times New Roman" w:eastAsia="Times New Roman" w:hAnsi="Times New Roman" w:cs="Times New Roman"/>
          <w:kern w:val="2"/>
          <w:sz w:val="28"/>
          <w:szCs w:val="28"/>
          <w:lang w:eastAsia="ru-RU"/>
        </w:rPr>
        <w:t>ое</w:t>
      </w:r>
      <w:r w:rsidRPr="00C207A0">
        <w:rPr>
          <w:rFonts w:ascii="Times New Roman" w:eastAsia="Times New Roman" w:hAnsi="Times New Roman" w:cs="Times New Roman"/>
          <w:kern w:val="2"/>
          <w:sz w:val="28"/>
          <w:szCs w:val="28"/>
          <w:lang w:eastAsia="ru-RU"/>
        </w:rPr>
        <w:t xml:space="preserve"> лиц</w:t>
      </w:r>
      <w:r w:rsidR="00541447" w:rsidRPr="00C207A0">
        <w:rPr>
          <w:rFonts w:ascii="Times New Roman" w:eastAsia="Times New Roman" w:hAnsi="Times New Roman" w:cs="Times New Roman"/>
          <w:kern w:val="2"/>
          <w:sz w:val="28"/>
          <w:szCs w:val="28"/>
          <w:lang w:eastAsia="ru-RU"/>
        </w:rPr>
        <w:t>о</w:t>
      </w:r>
      <w:r w:rsidRPr="00C207A0">
        <w:rPr>
          <w:rFonts w:ascii="Times New Roman" w:eastAsia="Times New Roman" w:hAnsi="Times New Roman" w:cs="Times New Roman"/>
          <w:kern w:val="2"/>
          <w:sz w:val="28"/>
          <w:szCs w:val="28"/>
          <w:lang w:eastAsia="ru-RU"/>
        </w:rPr>
        <w:t xml:space="preserve"> уполномоченного органа предоставля</w:t>
      </w:r>
      <w:r w:rsidR="00541447" w:rsidRPr="00C207A0">
        <w:rPr>
          <w:rFonts w:ascii="Times New Roman" w:eastAsia="Times New Roman" w:hAnsi="Times New Roman" w:cs="Times New Roman"/>
          <w:kern w:val="2"/>
          <w:sz w:val="28"/>
          <w:szCs w:val="28"/>
          <w:lang w:eastAsia="ru-RU"/>
        </w:rPr>
        <w:t>е</w:t>
      </w:r>
      <w:r w:rsidRPr="00C207A0">
        <w:rPr>
          <w:rFonts w:ascii="Times New Roman" w:eastAsia="Times New Roman" w:hAnsi="Times New Roman" w:cs="Times New Roman"/>
          <w:kern w:val="2"/>
          <w:sz w:val="28"/>
          <w:szCs w:val="28"/>
          <w:lang w:eastAsia="ru-RU"/>
        </w:rPr>
        <w:t>т информацию по следующим вопросам:</w:t>
      </w:r>
    </w:p>
    <w:p w14:paraId="52D97D6E"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1) об уполномоченном органе, предоставляющем муниципальную услугу, включая информацию о месте нахождения, графике работы приема заявителей по вопросам предоставления муниципальной услуги, контактных телефонах, адресе официального сайта и электронной почты уполномоченного органа; </w:t>
      </w:r>
    </w:p>
    <w:p w14:paraId="7CADB641"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2) о порядке предоставления муниципальной услуги и ходе предоставления муниципальной услуги;</w:t>
      </w:r>
    </w:p>
    <w:p w14:paraId="2F35DEE4"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3) об исчерпывающем перечне документов, необходимых для предоставления муниципальной услуги;</w:t>
      </w:r>
    </w:p>
    <w:p w14:paraId="40B48D4C"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4) о времени приема документов, необходимых для предоставления муниципальной услуги;</w:t>
      </w:r>
    </w:p>
    <w:p w14:paraId="699D667D"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5) о сроке предоставления муниципальной услуги;</w:t>
      </w:r>
    </w:p>
    <w:p w14:paraId="5671A6FF"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6) об исчерпывающем перечне оснований для приостановления муниципальной услуги;</w:t>
      </w:r>
    </w:p>
    <w:p w14:paraId="61205974"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7) о возобновлении предоставления муниципальной услуги;</w:t>
      </w:r>
    </w:p>
    <w:p w14:paraId="3114A8A9"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8) об исчерпывающем перечне оснований для отказа в предоставлении муниципальной услуги;</w:t>
      </w:r>
    </w:p>
    <w:p w14:paraId="009715FE"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9) о результате предоставления муниципальной услуги.</w:t>
      </w:r>
    </w:p>
    <w:p w14:paraId="3F336666"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9. Основными требованиями к информированию заявителей являются:</w:t>
      </w:r>
    </w:p>
    <w:p w14:paraId="31EC2894"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1) актуальность предоставляемой информации;</w:t>
      </w:r>
    </w:p>
    <w:p w14:paraId="4BDD8CAF"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2) своевременность предоставления информации;</w:t>
      </w:r>
    </w:p>
    <w:p w14:paraId="0D6AE407"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3) четкость и доступность в изложении информации;</w:t>
      </w:r>
    </w:p>
    <w:p w14:paraId="58BA9AD6"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4) полнота информирования;</w:t>
      </w:r>
    </w:p>
    <w:p w14:paraId="09D2E9B9"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5) удобство и доступность получения информации;</w:t>
      </w:r>
    </w:p>
    <w:p w14:paraId="7B5D19D9"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6) соответствие информации требованиям законодательства.</w:t>
      </w:r>
    </w:p>
    <w:p w14:paraId="3DB58A26"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lastRenderedPageBreak/>
        <w:t>10. Предоставление информации по телефону осуществляется путем непосредственного общения заявителя или его представителя с должностным лицом уполномоченного органа.</w:t>
      </w:r>
    </w:p>
    <w:p w14:paraId="7881B86E"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11. При ответах на телефонные звонки должностные лица уполномоченного органа подробно и в вежливой (корректной) форме информируют заявителей по интересующим их вопросам. Ответ на телефонный звонок начинается с информации о наименовании органа местного самоуправления, в которое позвонил заявитель или его представитель, фамилии, имени и (если имеется) отчестве лица, принявшего телефонный звонок.</w:t>
      </w:r>
    </w:p>
    <w:p w14:paraId="238D51FE"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При невозможности должностного лица уполномоченного органа, принявшего звонок, самостоятельно ответить на поставленные вопросы, телефонный звонок переадресовывается (переводится) на другое должностное лицо уполномоченного органа, или же обратившемуся заявителю или его представителю сообщается телефонный номер, по которому можно получить необходимую информацию.</w:t>
      </w:r>
    </w:p>
    <w:p w14:paraId="7F8F44D4"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12. Если заявителя или его представителя не удовлетворяет информация, предоставленная должностным лицом уполномоченного органа, он может обратиться к мэру города Усолье-Сибирское или к лицу, исполняющему его полномочия (далее – мэр города), в соответствии с графиком приема заявителей.</w:t>
      </w:r>
    </w:p>
    <w:p w14:paraId="365064C3" w14:textId="18023CC3"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Прием заявителей и их представителей мэром города проводится по предварительной записи, которая осуществляется по </w:t>
      </w:r>
      <w:r w:rsidR="00541447" w:rsidRPr="00C207A0">
        <w:rPr>
          <w:rFonts w:ascii="Times New Roman" w:eastAsia="Times New Roman" w:hAnsi="Times New Roman" w:cs="Times New Roman"/>
          <w:kern w:val="2"/>
          <w:sz w:val="28"/>
          <w:szCs w:val="28"/>
          <w:lang w:eastAsia="ru-RU"/>
        </w:rPr>
        <w:t xml:space="preserve">номеру </w:t>
      </w:r>
      <w:r w:rsidRPr="00C207A0">
        <w:rPr>
          <w:rFonts w:ascii="Times New Roman" w:eastAsia="Times New Roman" w:hAnsi="Times New Roman" w:cs="Times New Roman"/>
          <w:kern w:val="2"/>
          <w:sz w:val="28"/>
          <w:szCs w:val="28"/>
          <w:lang w:eastAsia="ru-RU"/>
        </w:rPr>
        <w:t>телефон</w:t>
      </w:r>
      <w:r w:rsidR="00541447" w:rsidRPr="00C207A0">
        <w:rPr>
          <w:rFonts w:ascii="Times New Roman" w:eastAsia="Times New Roman" w:hAnsi="Times New Roman" w:cs="Times New Roman"/>
          <w:kern w:val="2"/>
          <w:sz w:val="28"/>
          <w:szCs w:val="28"/>
          <w:lang w:eastAsia="ru-RU"/>
        </w:rPr>
        <w:t>а</w:t>
      </w:r>
      <w:r w:rsidRPr="00C207A0">
        <w:rPr>
          <w:rFonts w:ascii="Times New Roman" w:eastAsia="Times New Roman" w:hAnsi="Times New Roman" w:cs="Times New Roman"/>
          <w:kern w:val="2"/>
          <w:sz w:val="28"/>
          <w:szCs w:val="28"/>
          <w:lang w:eastAsia="ru-RU"/>
        </w:rPr>
        <w:t>: 8(39543) 63340.</w:t>
      </w:r>
    </w:p>
    <w:p w14:paraId="45366E79"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13. Обращения заявителя или его представителя (в том числе переданные при помощи факсимильной и электронной связи) о предоставлении информации рассматриваются должностными лицами уполномоченного органа в течение тридцати дней со дня регистрации обращения.</w:t>
      </w:r>
    </w:p>
    <w:p w14:paraId="5438E56F"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Днем регистрации обращения является день его поступления в уполномоченный орган.</w:t>
      </w:r>
    </w:p>
    <w:p w14:paraId="25C6A61F"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Ответ на обращение направляется в форме электронного документа по адресу электронной почты, указанному в обращении, поступившем в уполномоченный орган или должностному лицу уполномоченного органа в форме электронного документа, и в письменной форме по почтовому адресу, указанному в обращении, поступившем в уполномоченный орган или должностному лицу уполномоченного органа в письменной форме, либо иным способом, указанным в обращении.</w:t>
      </w:r>
    </w:p>
    <w:p w14:paraId="50DFC216"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14. Информация о месте нахождения и графике работы уполномоченного органа, контактные телефоны, адрес официального сайта и электронной почты уполномоченного органа, порядке предоставления муниципальной услуги, а также о порядке получения информации по вопросам предоставления муниципальной услуги и о ходе предоставления муниципальной услуги размещается:</w:t>
      </w:r>
    </w:p>
    <w:p w14:paraId="3325A321"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1) на официальном сайте уполномоченного органа;</w:t>
      </w:r>
    </w:p>
    <w:p w14:paraId="45EFFA5C"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2) на Портале.</w:t>
      </w:r>
    </w:p>
    <w:p w14:paraId="22647F4E"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15. На стендах, расположенных в помещениях, занимаемых уполномоченным органом, размещается следующая информация:</w:t>
      </w:r>
    </w:p>
    <w:p w14:paraId="04748BB0"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1) информация, указанная в пункте </w:t>
      </w:r>
      <w:hyperlink r:id="rId13" w:history="1">
        <w:r w:rsidRPr="00C207A0">
          <w:rPr>
            <w:rFonts w:ascii="Times New Roman" w:eastAsia="Times New Roman" w:hAnsi="Times New Roman" w:cs="Times New Roman"/>
            <w:kern w:val="2"/>
            <w:sz w:val="28"/>
            <w:szCs w:val="28"/>
            <w:lang w:eastAsia="ru-RU"/>
          </w:rPr>
          <w:t>8</w:t>
        </w:r>
      </w:hyperlink>
      <w:r w:rsidRPr="00C207A0">
        <w:rPr>
          <w:rFonts w:ascii="Times New Roman" w:eastAsia="Times New Roman" w:hAnsi="Times New Roman" w:cs="Times New Roman"/>
          <w:kern w:val="2"/>
          <w:sz w:val="28"/>
          <w:szCs w:val="28"/>
          <w:lang w:eastAsia="ru-RU"/>
        </w:rPr>
        <w:t xml:space="preserve"> настоящего административного регламента;</w:t>
      </w:r>
    </w:p>
    <w:p w14:paraId="061F82D5"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2) перечень нормативных правовых актов, регулирующих отношения, возникающие в связи с предоставлением муниципальной услуги.</w:t>
      </w:r>
    </w:p>
    <w:p w14:paraId="01EAD915"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3) полный текст настоящего административного регламента с </w:t>
      </w:r>
      <w:hyperlink r:id="rId14" w:history="1">
        <w:r w:rsidRPr="00C207A0">
          <w:rPr>
            <w:rFonts w:ascii="Times New Roman" w:eastAsia="Times New Roman" w:hAnsi="Times New Roman" w:cs="Times New Roman"/>
            <w:kern w:val="2"/>
            <w:sz w:val="28"/>
            <w:szCs w:val="28"/>
            <w:lang w:eastAsia="ru-RU"/>
          </w:rPr>
          <w:t>приложениями</w:t>
        </w:r>
      </w:hyperlink>
      <w:r w:rsidRPr="00C207A0">
        <w:rPr>
          <w:rFonts w:ascii="Times New Roman" w:eastAsia="Times New Roman" w:hAnsi="Times New Roman" w:cs="Times New Roman"/>
          <w:kern w:val="2"/>
          <w:sz w:val="28"/>
          <w:szCs w:val="28"/>
          <w:lang w:eastAsia="ru-RU"/>
        </w:rPr>
        <w:t>;</w:t>
      </w:r>
    </w:p>
    <w:p w14:paraId="2996BAD8"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4) бланки и образец заполнения заявления о предоставлении муниципальной услуги.</w:t>
      </w:r>
    </w:p>
    <w:p w14:paraId="168ABD80"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lastRenderedPageBreak/>
        <w:t>16. Информация об уполномоченном органе:</w:t>
      </w:r>
    </w:p>
    <w:p w14:paraId="6394977D"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1) место нахождения: 665452, г. Усолье-Сибирское, ул. Ватутина, 10;</w:t>
      </w:r>
    </w:p>
    <w:p w14:paraId="568474E5"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2) телефон: 8(39543) 66671;</w:t>
      </w:r>
    </w:p>
    <w:p w14:paraId="328550E8"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3) почтовый адрес для направления документов и обращений: 665452, г. Усолье-Сибирское, ул. Ватутина, 10;</w:t>
      </w:r>
    </w:p>
    <w:p w14:paraId="3F7D9458"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4) официальный сайт в информационно-телекоммуникационной сети «Интернет» - http://www.usolie-sibirskoe.ru;</w:t>
      </w:r>
    </w:p>
    <w:p w14:paraId="4FB0D96C"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5) адрес электронной почты: </w:t>
      </w:r>
      <w:hyperlink r:id="rId15" w:history="1">
        <w:r w:rsidRPr="00C207A0">
          <w:rPr>
            <w:rFonts w:ascii="Times New Roman" w:eastAsia="Times New Roman" w:hAnsi="Times New Roman" w:cs="Times New Roman"/>
            <w:kern w:val="2"/>
            <w:sz w:val="28"/>
            <w:szCs w:val="28"/>
            <w:lang w:eastAsia="ru-RU"/>
          </w:rPr>
          <w:t>admin-usolie@usolie-sibirskoe.ru</w:t>
        </w:r>
      </w:hyperlink>
      <w:r w:rsidRPr="00C207A0">
        <w:rPr>
          <w:rFonts w:ascii="Times New Roman" w:eastAsia="Times New Roman" w:hAnsi="Times New Roman" w:cs="Times New Roman"/>
          <w:kern w:val="2"/>
          <w:sz w:val="28"/>
          <w:szCs w:val="28"/>
          <w:lang w:eastAsia="ru-RU"/>
        </w:rPr>
        <w:t>.</w:t>
      </w:r>
    </w:p>
    <w:p w14:paraId="4E91DBD3" w14:textId="77777777" w:rsidR="005278BA" w:rsidRPr="00C207A0" w:rsidRDefault="005278BA" w:rsidP="00114524">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6) график приема заявителей и их представителей (консультации): понедельник – пятница с 8-00 до 12-00, с 13-00 до 17-00. Суббота, воскресенье - выходные дни. </w:t>
      </w:r>
    </w:p>
    <w:p w14:paraId="4CAB1474" w14:textId="77777777" w:rsidR="005278BA" w:rsidRPr="00C207A0" w:rsidRDefault="005278BA" w:rsidP="00446851">
      <w:pPr>
        <w:autoSpaceDE w:val="0"/>
        <w:autoSpaceDN w:val="0"/>
        <w:adjustRightInd w:val="0"/>
        <w:spacing w:after="0" w:line="240" w:lineRule="auto"/>
        <w:jc w:val="both"/>
        <w:rPr>
          <w:rFonts w:ascii="Times New Roman" w:hAnsi="Times New Roman" w:cs="Times New Roman"/>
          <w:bCs/>
          <w:sz w:val="28"/>
          <w:szCs w:val="28"/>
        </w:rPr>
      </w:pPr>
    </w:p>
    <w:p w14:paraId="5A3C8812" w14:textId="77777777" w:rsidR="005278BA" w:rsidRPr="00C207A0" w:rsidRDefault="005278BA" w:rsidP="00C207A0">
      <w:pPr>
        <w:autoSpaceDE w:val="0"/>
        <w:autoSpaceDN w:val="0"/>
        <w:spacing w:after="0" w:line="240" w:lineRule="auto"/>
        <w:ind w:firstLine="709"/>
        <w:jc w:val="center"/>
        <w:rPr>
          <w:rFonts w:ascii="Times New Roman" w:eastAsia="Times New Roman" w:hAnsi="Times New Roman" w:cs="Times New Roman"/>
          <w:kern w:val="2"/>
          <w:sz w:val="28"/>
          <w:szCs w:val="28"/>
        </w:rPr>
      </w:pPr>
      <w:r w:rsidRPr="00C207A0">
        <w:rPr>
          <w:rFonts w:ascii="Times New Roman" w:hAnsi="Times New Roman" w:cs="Times New Roman"/>
          <w:b/>
          <w:bCs/>
          <w:sz w:val="28"/>
          <w:szCs w:val="28"/>
        </w:rPr>
        <w:t xml:space="preserve">Глава. </w:t>
      </w:r>
      <w:r w:rsidRPr="00C207A0">
        <w:rPr>
          <w:rFonts w:ascii="Times New Roman" w:eastAsia="Times New Roman" w:hAnsi="Times New Roman" w:cs="Times New Roman"/>
          <w:b/>
          <w:kern w:val="2"/>
          <w:sz w:val="28"/>
          <w:szCs w:val="28"/>
        </w:rPr>
        <w:t xml:space="preserve">4. </w:t>
      </w:r>
      <w:r w:rsidRPr="00C207A0">
        <w:rPr>
          <w:rFonts w:ascii="Times New Roman" w:eastAsia="Times New Roman" w:hAnsi="Times New Roman" w:cs="Times New Roman"/>
          <w:b/>
          <w:bCs/>
          <w:kern w:val="2"/>
          <w:sz w:val="28"/>
          <w:szCs w:val="28"/>
        </w:rPr>
        <w:t>ПОРЯДОК ОБРАЩЕНИЯ ЗАЯВИТЕЛЕЙ ЗА ПРЕДОСТАВЛЕНИЕМ МУНИЦИПАЛЬНОЙ УСЛУГИ</w:t>
      </w:r>
    </w:p>
    <w:p w14:paraId="5F3D03E3" w14:textId="77777777" w:rsidR="005278BA" w:rsidRPr="00C207A0" w:rsidRDefault="005278BA" w:rsidP="001463DF">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17. Для получения муниципальной услуги заявитель или его представитель обращаются в уполномоченный орган с заявлением о предоставлении муниципальной услуги с приложением документов одним из следующих способов:</w:t>
      </w:r>
    </w:p>
    <w:p w14:paraId="42CB0424" w14:textId="77777777" w:rsidR="005278BA" w:rsidRPr="00C207A0" w:rsidRDefault="005278BA" w:rsidP="001463DF">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1) посредством личного обращения заявителя или его представителя;</w:t>
      </w:r>
    </w:p>
    <w:p w14:paraId="016AA968" w14:textId="77777777" w:rsidR="005278BA" w:rsidRPr="00C207A0" w:rsidRDefault="005278BA" w:rsidP="001463DF">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2) посредством почтового отправления;</w:t>
      </w:r>
    </w:p>
    <w:p w14:paraId="73F1A377" w14:textId="77777777" w:rsidR="005278BA" w:rsidRPr="00C207A0" w:rsidRDefault="005278BA" w:rsidP="001463DF">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3) в электронной форме;</w:t>
      </w:r>
    </w:p>
    <w:p w14:paraId="1818FE46" w14:textId="77777777" w:rsidR="005278BA" w:rsidRPr="00C207A0" w:rsidRDefault="005278BA" w:rsidP="001463DF">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4) через Портал.</w:t>
      </w:r>
    </w:p>
    <w:p w14:paraId="11DF93FB" w14:textId="77777777" w:rsidR="005278BA" w:rsidRPr="00C207A0" w:rsidRDefault="005278BA" w:rsidP="001463DF">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18. Прием заявления и документов от заявителя или его представителя осуществляется в уполномоченном органе без предварительной записи.</w:t>
      </w:r>
    </w:p>
    <w:p w14:paraId="493CC1C6" w14:textId="77777777" w:rsidR="005278BA" w:rsidRPr="00C207A0" w:rsidRDefault="005278BA" w:rsidP="001463DF">
      <w:pPr>
        <w:spacing w:after="0" w:line="240" w:lineRule="auto"/>
        <w:jc w:val="both"/>
        <w:rPr>
          <w:rFonts w:ascii="Times New Roman" w:hAnsi="Times New Roman" w:cs="Times New Roman"/>
          <w:sz w:val="28"/>
          <w:szCs w:val="28"/>
        </w:rPr>
      </w:pPr>
    </w:p>
    <w:p w14:paraId="25515CCF" w14:textId="5FA0DAB6" w:rsidR="005278BA" w:rsidRPr="00C207A0" w:rsidRDefault="005278BA" w:rsidP="00C207A0">
      <w:pPr>
        <w:autoSpaceDE w:val="0"/>
        <w:autoSpaceDN w:val="0"/>
        <w:adjustRightInd w:val="0"/>
        <w:spacing w:after="0" w:line="240" w:lineRule="auto"/>
        <w:ind w:firstLine="709"/>
        <w:jc w:val="both"/>
        <w:rPr>
          <w:rFonts w:ascii="Times New Roman" w:eastAsia="Times New Roman" w:hAnsi="Times New Roman" w:cs="Times New Roman"/>
          <w:b/>
          <w:bCs/>
          <w:kern w:val="2"/>
          <w:sz w:val="28"/>
          <w:szCs w:val="28"/>
        </w:rPr>
      </w:pPr>
      <w:r w:rsidRPr="00C207A0">
        <w:rPr>
          <w:rFonts w:ascii="Times New Roman" w:eastAsia="Times New Roman" w:hAnsi="Times New Roman" w:cs="Times New Roman"/>
          <w:b/>
          <w:bCs/>
          <w:kern w:val="2"/>
          <w:sz w:val="28"/>
          <w:szCs w:val="28"/>
        </w:rPr>
        <w:t>Глава 5. ПОРЯДОК ПОЛУЧЕНИЯ И ОБРАБОТКИ ПЕРСОНАЛЬНЫХ ДАННЫХ, В ТОМ ЧИСЛЕ ЛИЦА, НЕ ЯВЛЯЮЩЕГОСЯ ЗАЯВИТЕЛЕМ, А ТАКЖЕ СЛУЧАИ, КОГДА ПОЛУЧЕНИЕ СОГЛАСИЯ ТАКОГО ЛИЦА ИЛИ ЕГО ЗАКОННОГО ПРЕДСТАВИТЕЛЯ НА ОБРАБОТКУ ПЕРСОНАЛЬНЫХ ДАННЫХ НЕ ТРЕБУЕТСЯ</w:t>
      </w:r>
    </w:p>
    <w:p w14:paraId="3D622546" w14:textId="332E28DB" w:rsidR="005278BA" w:rsidRPr="00C207A0" w:rsidRDefault="005278BA" w:rsidP="001463DF">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19. При подаче заявления о предоставлении муниципальной услуги от заявителя или его представителя требуется согласие на обработку персональных данных в соответствии со статьей 9 Федерального закона от 27.07.2006 </w:t>
      </w:r>
      <w:r w:rsidR="00114524">
        <w:rPr>
          <w:rFonts w:ascii="Times New Roman" w:eastAsia="Times New Roman" w:hAnsi="Times New Roman" w:cs="Times New Roman"/>
          <w:kern w:val="2"/>
          <w:sz w:val="28"/>
          <w:szCs w:val="28"/>
          <w:lang w:eastAsia="ru-RU"/>
        </w:rPr>
        <w:t>№</w:t>
      </w:r>
      <w:r w:rsidRPr="00C207A0">
        <w:rPr>
          <w:rFonts w:ascii="Times New Roman" w:eastAsia="Times New Roman" w:hAnsi="Times New Roman" w:cs="Times New Roman"/>
          <w:kern w:val="2"/>
          <w:sz w:val="28"/>
          <w:szCs w:val="28"/>
          <w:lang w:eastAsia="ru-RU"/>
        </w:rPr>
        <w:t>152-ФЗ «О персональных данных».</w:t>
      </w:r>
    </w:p>
    <w:p w14:paraId="793CD17B" w14:textId="77777777" w:rsidR="005278BA" w:rsidRPr="00C207A0" w:rsidRDefault="005278BA" w:rsidP="00697655">
      <w:pPr>
        <w:autoSpaceDE w:val="0"/>
        <w:autoSpaceDN w:val="0"/>
        <w:adjustRightInd w:val="0"/>
        <w:spacing w:after="0" w:line="240" w:lineRule="auto"/>
        <w:jc w:val="both"/>
        <w:rPr>
          <w:rFonts w:ascii="Times New Roman" w:eastAsia="Times New Roman" w:hAnsi="Times New Roman" w:cs="Times New Roman"/>
          <w:kern w:val="2"/>
          <w:sz w:val="28"/>
          <w:szCs w:val="28"/>
        </w:rPr>
      </w:pPr>
    </w:p>
    <w:p w14:paraId="2D3D60D5" w14:textId="77777777" w:rsidR="005278BA" w:rsidRPr="00C207A0" w:rsidRDefault="005278BA" w:rsidP="00C207A0">
      <w:pPr>
        <w:autoSpaceDE w:val="0"/>
        <w:autoSpaceDN w:val="0"/>
        <w:adjustRightInd w:val="0"/>
        <w:spacing w:after="0" w:line="240" w:lineRule="auto"/>
        <w:jc w:val="center"/>
        <w:outlineLvl w:val="1"/>
        <w:rPr>
          <w:rFonts w:ascii="Times New Roman" w:hAnsi="Times New Roman" w:cs="Times New Roman"/>
          <w:b/>
          <w:bCs/>
          <w:sz w:val="28"/>
          <w:szCs w:val="28"/>
        </w:rPr>
      </w:pPr>
      <w:r w:rsidRPr="00C207A0">
        <w:rPr>
          <w:rFonts w:ascii="Times New Roman" w:hAnsi="Times New Roman" w:cs="Times New Roman"/>
          <w:b/>
          <w:bCs/>
          <w:sz w:val="28"/>
          <w:szCs w:val="28"/>
        </w:rPr>
        <w:t>Раздел II. СТАНДАРТ ПРЕДОСТАВЛЕНИЯ МУНИЦИПАЛЬНОЙ УСЛУГИ</w:t>
      </w:r>
    </w:p>
    <w:p w14:paraId="26B89CAE" w14:textId="77777777" w:rsidR="005278BA" w:rsidRPr="00697655" w:rsidRDefault="005278BA" w:rsidP="00C207A0">
      <w:pPr>
        <w:autoSpaceDE w:val="0"/>
        <w:autoSpaceDN w:val="0"/>
        <w:adjustRightInd w:val="0"/>
        <w:spacing w:after="0" w:line="240" w:lineRule="auto"/>
        <w:jc w:val="both"/>
        <w:rPr>
          <w:rFonts w:ascii="Times New Roman" w:hAnsi="Times New Roman" w:cs="Times New Roman"/>
          <w:sz w:val="28"/>
          <w:szCs w:val="28"/>
        </w:rPr>
      </w:pPr>
    </w:p>
    <w:p w14:paraId="5035764E" w14:textId="38F373D3" w:rsidR="005278BA" w:rsidRPr="00C207A0" w:rsidRDefault="005278BA" w:rsidP="00C207A0">
      <w:pPr>
        <w:autoSpaceDE w:val="0"/>
        <w:autoSpaceDN w:val="0"/>
        <w:adjustRightInd w:val="0"/>
        <w:spacing w:after="0" w:line="240" w:lineRule="auto"/>
        <w:jc w:val="center"/>
        <w:outlineLvl w:val="2"/>
        <w:rPr>
          <w:rFonts w:ascii="Times New Roman" w:hAnsi="Times New Roman" w:cs="Times New Roman"/>
          <w:b/>
          <w:bCs/>
          <w:sz w:val="28"/>
          <w:szCs w:val="28"/>
        </w:rPr>
      </w:pPr>
      <w:r w:rsidRPr="00C207A0">
        <w:rPr>
          <w:rFonts w:ascii="Times New Roman" w:hAnsi="Times New Roman" w:cs="Times New Roman"/>
          <w:b/>
          <w:bCs/>
          <w:sz w:val="28"/>
          <w:szCs w:val="28"/>
        </w:rPr>
        <w:t>Глава 6. НАИМЕНОВАНИЕ МУНИЦИПАЛЬНОЙ УСЛУГИ</w:t>
      </w:r>
    </w:p>
    <w:p w14:paraId="2E087E94" w14:textId="252B64A1"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20. Муниципальная услуга «Назначение и выплата пенсии за выслугу лет гражданам, замещавшим должности муниципальной службы </w:t>
      </w:r>
      <w:r w:rsidR="00667057" w:rsidRPr="00C207A0">
        <w:rPr>
          <w:rFonts w:ascii="Times New Roman" w:eastAsia="Times New Roman" w:hAnsi="Times New Roman" w:cs="Times New Roman"/>
          <w:kern w:val="2"/>
          <w:sz w:val="28"/>
          <w:szCs w:val="28"/>
          <w:lang w:eastAsia="ru-RU"/>
        </w:rPr>
        <w:t xml:space="preserve">в органах местного самоуправления </w:t>
      </w:r>
      <w:r w:rsidRPr="00C207A0">
        <w:rPr>
          <w:rFonts w:ascii="Times New Roman" w:eastAsia="Times New Roman" w:hAnsi="Times New Roman" w:cs="Times New Roman"/>
          <w:kern w:val="2"/>
          <w:sz w:val="28"/>
          <w:szCs w:val="28"/>
          <w:lang w:eastAsia="ru-RU"/>
        </w:rPr>
        <w:t>муниципального образования «город Усолье-Сибирское»</w:t>
      </w:r>
      <w:r w:rsidR="001043FE" w:rsidRPr="00C207A0">
        <w:rPr>
          <w:rFonts w:ascii="Times New Roman" w:eastAsia="Times New Roman" w:hAnsi="Times New Roman" w:cs="Times New Roman"/>
          <w:kern w:val="2"/>
          <w:sz w:val="28"/>
          <w:szCs w:val="28"/>
          <w:lang w:eastAsia="ru-RU"/>
        </w:rPr>
        <w:t>.</w:t>
      </w:r>
      <w:r w:rsidRPr="00C207A0">
        <w:rPr>
          <w:rFonts w:ascii="Times New Roman" w:eastAsia="Times New Roman" w:hAnsi="Times New Roman" w:cs="Times New Roman"/>
          <w:kern w:val="2"/>
          <w:sz w:val="28"/>
          <w:szCs w:val="28"/>
          <w:lang w:eastAsia="ru-RU"/>
        </w:rPr>
        <w:t xml:space="preserve"> </w:t>
      </w:r>
    </w:p>
    <w:p w14:paraId="16ECD15B"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bCs/>
          <w:sz w:val="28"/>
          <w:szCs w:val="28"/>
        </w:rPr>
      </w:pPr>
    </w:p>
    <w:p w14:paraId="16283E84" w14:textId="77777777" w:rsidR="005278BA" w:rsidRPr="00C207A0" w:rsidRDefault="005278BA" w:rsidP="00C207A0">
      <w:pPr>
        <w:autoSpaceDE w:val="0"/>
        <w:autoSpaceDN w:val="0"/>
        <w:adjustRightInd w:val="0"/>
        <w:spacing w:after="0" w:line="240" w:lineRule="auto"/>
        <w:jc w:val="center"/>
        <w:outlineLvl w:val="2"/>
        <w:rPr>
          <w:rFonts w:ascii="Times New Roman" w:hAnsi="Times New Roman" w:cs="Times New Roman"/>
          <w:b/>
          <w:bCs/>
          <w:sz w:val="28"/>
          <w:szCs w:val="28"/>
        </w:rPr>
      </w:pPr>
      <w:r w:rsidRPr="00C207A0">
        <w:rPr>
          <w:rFonts w:ascii="Times New Roman" w:hAnsi="Times New Roman" w:cs="Times New Roman"/>
          <w:b/>
          <w:bCs/>
          <w:sz w:val="28"/>
          <w:szCs w:val="28"/>
        </w:rPr>
        <w:t>Глава 7. НАИМЕНОВАНИЕ ОРГАНА МЕСТНОГО САМОУПРАВЛЕНИЯ,</w:t>
      </w:r>
    </w:p>
    <w:p w14:paraId="291701C4" w14:textId="6EAF3B38" w:rsidR="005278BA" w:rsidRPr="00C207A0" w:rsidRDefault="005278BA" w:rsidP="00C207A0">
      <w:pPr>
        <w:autoSpaceDE w:val="0"/>
        <w:autoSpaceDN w:val="0"/>
        <w:adjustRightInd w:val="0"/>
        <w:spacing w:after="0" w:line="240" w:lineRule="auto"/>
        <w:jc w:val="center"/>
        <w:rPr>
          <w:rFonts w:ascii="Times New Roman" w:hAnsi="Times New Roman" w:cs="Times New Roman"/>
          <w:b/>
          <w:bCs/>
          <w:sz w:val="28"/>
          <w:szCs w:val="28"/>
        </w:rPr>
      </w:pPr>
      <w:r w:rsidRPr="00C207A0">
        <w:rPr>
          <w:rFonts w:ascii="Times New Roman" w:hAnsi="Times New Roman" w:cs="Times New Roman"/>
          <w:b/>
          <w:bCs/>
          <w:sz w:val="28"/>
          <w:szCs w:val="28"/>
        </w:rPr>
        <w:t>ПРЕДОСТАВЛЯЮЩЕГО МУНИЦИПАЛЬНУЮ УСЛУГУ</w:t>
      </w:r>
    </w:p>
    <w:p w14:paraId="72AB97B0"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21. Органом местного самоуправления, предоставляющим муниципальную услугу, является уполномоченный орган.</w:t>
      </w:r>
    </w:p>
    <w:p w14:paraId="3BE732D3" w14:textId="75ED32A8"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22. При предоставлении муниципальной услуги уполномоченный орган не вправе требовать от заявителей или их представителей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14:paraId="2F95941B"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lastRenderedPageBreak/>
        <w:t>23. В предоставлении муниципальной услуги участвуют:</w:t>
      </w:r>
    </w:p>
    <w:p w14:paraId="185FA647"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Социальный фонд России;</w:t>
      </w:r>
    </w:p>
    <w:p w14:paraId="287ABCCC"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функциональные (отраслевые) органы администрации города Усолье-Сибирское;</w:t>
      </w:r>
    </w:p>
    <w:p w14:paraId="07A9B122" w14:textId="2A32742A"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МКУ «Централизованная бухгалтерия города Усолье-Сибирское»;</w:t>
      </w:r>
    </w:p>
    <w:p w14:paraId="13FD22B9"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нотариус.</w:t>
      </w:r>
    </w:p>
    <w:p w14:paraId="7129BD9D"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b/>
          <w:bCs/>
          <w:sz w:val="28"/>
          <w:szCs w:val="28"/>
        </w:rPr>
      </w:pPr>
    </w:p>
    <w:p w14:paraId="1664CC5B" w14:textId="7EC09321" w:rsidR="005278BA" w:rsidRPr="00C207A0" w:rsidRDefault="005278BA" w:rsidP="00697655">
      <w:pPr>
        <w:autoSpaceDE w:val="0"/>
        <w:autoSpaceDN w:val="0"/>
        <w:adjustRightInd w:val="0"/>
        <w:spacing w:after="0" w:line="240" w:lineRule="auto"/>
        <w:jc w:val="center"/>
        <w:outlineLvl w:val="2"/>
        <w:rPr>
          <w:rFonts w:ascii="Times New Roman" w:hAnsi="Times New Roman" w:cs="Times New Roman"/>
          <w:b/>
          <w:bCs/>
          <w:sz w:val="28"/>
          <w:szCs w:val="28"/>
        </w:rPr>
      </w:pPr>
      <w:r w:rsidRPr="00C207A0">
        <w:rPr>
          <w:rFonts w:ascii="Times New Roman" w:hAnsi="Times New Roman" w:cs="Times New Roman"/>
          <w:b/>
          <w:bCs/>
          <w:sz w:val="28"/>
          <w:szCs w:val="28"/>
        </w:rPr>
        <w:t>Глава 8. РЕЗУЛЬТАТА ПРЕДОСТАВЛЕНИЯ</w:t>
      </w:r>
      <w:r w:rsidR="00697655">
        <w:rPr>
          <w:rFonts w:ascii="Times New Roman" w:hAnsi="Times New Roman" w:cs="Times New Roman"/>
          <w:b/>
          <w:bCs/>
          <w:sz w:val="28"/>
          <w:szCs w:val="28"/>
        </w:rPr>
        <w:t xml:space="preserve"> </w:t>
      </w:r>
      <w:r w:rsidRPr="00C207A0">
        <w:rPr>
          <w:rFonts w:ascii="Times New Roman" w:hAnsi="Times New Roman" w:cs="Times New Roman"/>
          <w:b/>
          <w:bCs/>
          <w:sz w:val="28"/>
          <w:szCs w:val="28"/>
        </w:rPr>
        <w:t>МУНИЦИПАЛЬНОЙ УСЛУГИ</w:t>
      </w:r>
    </w:p>
    <w:p w14:paraId="34008AD0"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24. Конечным результатом предоставления муниципальной услуги является:</w:t>
      </w:r>
    </w:p>
    <w:p w14:paraId="13DA198B"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распоряжение о назначении и выплате пенсии за выслугу лет;</w:t>
      </w:r>
    </w:p>
    <w:p w14:paraId="3112A404"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распоряжение о приостановлении (возобновлении) выплаты пенсии за выслугу лет.</w:t>
      </w:r>
    </w:p>
    <w:p w14:paraId="332B01F9" w14:textId="2386A49D"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распоряжение об отказе в назначении пенсии за выслугу лет</w:t>
      </w:r>
      <w:r w:rsidR="00541447" w:rsidRPr="00C207A0">
        <w:rPr>
          <w:rFonts w:ascii="Times New Roman" w:eastAsia="Times New Roman" w:hAnsi="Times New Roman" w:cs="Times New Roman"/>
          <w:kern w:val="2"/>
          <w:sz w:val="28"/>
          <w:szCs w:val="28"/>
          <w:lang w:eastAsia="ru-RU"/>
        </w:rPr>
        <w:t>.</w:t>
      </w:r>
    </w:p>
    <w:p w14:paraId="13F7831A" w14:textId="77777777" w:rsidR="005278BA" w:rsidRPr="00C207A0" w:rsidRDefault="005278BA" w:rsidP="00697655">
      <w:pPr>
        <w:autoSpaceDE w:val="0"/>
        <w:autoSpaceDN w:val="0"/>
        <w:adjustRightInd w:val="0"/>
        <w:spacing w:after="0" w:line="240" w:lineRule="auto"/>
        <w:jc w:val="both"/>
        <w:rPr>
          <w:rFonts w:ascii="Times New Roman" w:eastAsia="Times New Roman" w:hAnsi="Times New Roman" w:cs="Times New Roman"/>
          <w:kern w:val="2"/>
          <w:sz w:val="28"/>
          <w:szCs w:val="28"/>
          <w:lang w:eastAsia="ru-RU"/>
        </w:rPr>
      </w:pPr>
    </w:p>
    <w:p w14:paraId="105DB9AC" w14:textId="66A1D91C" w:rsidR="005278BA" w:rsidRPr="00C207A0" w:rsidRDefault="005278BA" w:rsidP="00C207A0">
      <w:pPr>
        <w:autoSpaceDE w:val="0"/>
        <w:autoSpaceDN w:val="0"/>
        <w:adjustRightInd w:val="0"/>
        <w:spacing w:after="0" w:line="240" w:lineRule="auto"/>
        <w:jc w:val="center"/>
        <w:outlineLvl w:val="2"/>
        <w:rPr>
          <w:rFonts w:ascii="Times New Roman" w:hAnsi="Times New Roman" w:cs="Times New Roman"/>
          <w:b/>
          <w:bCs/>
          <w:sz w:val="28"/>
          <w:szCs w:val="28"/>
        </w:rPr>
      </w:pPr>
      <w:r w:rsidRPr="00C207A0">
        <w:rPr>
          <w:rFonts w:ascii="Times New Roman" w:hAnsi="Times New Roman" w:cs="Times New Roman"/>
          <w:b/>
          <w:bCs/>
          <w:sz w:val="28"/>
          <w:szCs w:val="28"/>
        </w:rPr>
        <w:t>Глава 9. СРОК ПРЕДОСТАВЛЕНИЯ МУНИЦИПАЛЬНОЙ УСЛУГИ</w:t>
      </w:r>
    </w:p>
    <w:p w14:paraId="76A8B4BA"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25. Срок предоставления муниципальной услуги не может превышать 15 рабочих дней со дня регистрации заявления о назначении пенсии за выслугу лет и прилагаемых к нему документов, необходимых для предоставления муниципальной услуги (далее - прилагаемые документы).</w:t>
      </w:r>
    </w:p>
    <w:p w14:paraId="412A3B15"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26. Срок подготовки и подписания распоряжения о приостановлении (возобновлении) выплаты пенсии за выслугу лет не более 2 рабочих дней со дня регистрации заявления о приостановлении (возобновлении) выплаты пенсии за выслугу лет.</w:t>
      </w:r>
    </w:p>
    <w:p w14:paraId="0C2963AF"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b/>
          <w:bCs/>
          <w:sz w:val="28"/>
          <w:szCs w:val="28"/>
        </w:rPr>
      </w:pPr>
    </w:p>
    <w:p w14:paraId="60E1B792" w14:textId="6A12ED5F" w:rsidR="005278BA" w:rsidRPr="00C207A0" w:rsidRDefault="005278BA" w:rsidP="00C207A0">
      <w:pPr>
        <w:autoSpaceDE w:val="0"/>
        <w:autoSpaceDN w:val="0"/>
        <w:adjustRightInd w:val="0"/>
        <w:spacing w:after="0" w:line="240" w:lineRule="auto"/>
        <w:jc w:val="center"/>
        <w:outlineLvl w:val="2"/>
        <w:rPr>
          <w:rFonts w:ascii="Times New Roman" w:hAnsi="Times New Roman" w:cs="Times New Roman"/>
          <w:b/>
          <w:bCs/>
          <w:sz w:val="28"/>
          <w:szCs w:val="28"/>
        </w:rPr>
      </w:pPr>
      <w:r w:rsidRPr="00C207A0">
        <w:rPr>
          <w:rFonts w:ascii="Times New Roman" w:hAnsi="Times New Roman" w:cs="Times New Roman"/>
          <w:b/>
          <w:bCs/>
          <w:sz w:val="28"/>
          <w:szCs w:val="28"/>
        </w:rPr>
        <w:t xml:space="preserve">Глава 10. </w:t>
      </w:r>
      <w:bookmarkStart w:id="4" w:name="_Hlk215471656"/>
      <w:r w:rsidRPr="00C207A0">
        <w:rPr>
          <w:rFonts w:ascii="Times New Roman" w:hAnsi="Times New Roman" w:cs="Times New Roman"/>
          <w:b/>
          <w:bCs/>
          <w:sz w:val="28"/>
          <w:szCs w:val="28"/>
        </w:rPr>
        <w:t>ИСЧЕРПЫВАЮЩИЙ ПЕРЕЧЕНЬ ДОКУМЕНТОВ</w:t>
      </w:r>
      <w:bookmarkEnd w:id="4"/>
      <w:r w:rsidRPr="00C207A0">
        <w:rPr>
          <w:rFonts w:ascii="Times New Roman" w:hAnsi="Times New Roman" w:cs="Times New Roman"/>
          <w:b/>
          <w:bCs/>
          <w:sz w:val="28"/>
          <w:szCs w:val="28"/>
        </w:rPr>
        <w:t>, НЕОБХОДИМЫХ</w:t>
      </w:r>
      <w:r w:rsidR="00CA6AF7" w:rsidRPr="00C207A0">
        <w:rPr>
          <w:rFonts w:ascii="Times New Roman" w:hAnsi="Times New Roman" w:cs="Times New Roman"/>
          <w:b/>
          <w:bCs/>
          <w:sz w:val="28"/>
          <w:szCs w:val="28"/>
        </w:rPr>
        <w:t xml:space="preserve"> </w:t>
      </w:r>
      <w:r w:rsidRPr="00C207A0">
        <w:rPr>
          <w:rFonts w:ascii="Times New Roman" w:hAnsi="Times New Roman" w:cs="Times New Roman"/>
          <w:b/>
          <w:bCs/>
          <w:sz w:val="28"/>
          <w:szCs w:val="28"/>
        </w:rPr>
        <w:t>В СООТВЕТСТВИИ С ЗАКОНОДАТЕЛЬНЫМИ ИЛИ ИНЫМИ НОРМАТИВНЫМИ</w:t>
      </w:r>
      <w:r w:rsidR="00CA6AF7" w:rsidRPr="00C207A0">
        <w:rPr>
          <w:rFonts w:ascii="Times New Roman" w:hAnsi="Times New Roman" w:cs="Times New Roman"/>
          <w:b/>
          <w:bCs/>
          <w:sz w:val="28"/>
          <w:szCs w:val="28"/>
        </w:rPr>
        <w:t xml:space="preserve"> </w:t>
      </w:r>
      <w:r w:rsidRPr="00C207A0">
        <w:rPr>
          <w:rFonts w:ascii="Times New Roman" w:hAnsi="Times New Roman" w:cs="Times New Roman"/>
          <w:b/>
          <w:bCs/>
          <w:sz w:val="28"/>
          <w:szCs w:val="28"/>
        </w:rPr>
        <w:t>ПРАВОВЫМИ АКТАМИ ДЛЯ ПРЕДОСТАВЛЕНИЯ МУНИЦИПАЛЬНОЙ УСЛУГИ,</w:t>
      </w:r>
      <w:r w:rsidR="00CA6AF7" w:rsidRPr="00C207A0">
        <w:rPr>
          <w:rFonts w:ascii="Times New Roman" w:hAnsi="Times New Roman" w:cs="Times New Roman"/>
          <w:b/>
          <w:bCs/>
          <w:sz w:val="28"/>
          <w:szCs w:val="28"/>
        </w:rPr>
        <w:t xml:space="preserve"> </w:t>
      </w:r>
      <w:r w:rsidRPr="00C207A0">
        <w:rPr>
          <w:rFonts w:ascii="Times New Roman" w:hAnsi="Times New Roman" w:cs="Times New Roman"/>
          <w:b/>
          <w:bCs/>
          <w:sz w:val="28"/>
          <w:szCs w:val="28"/>
        </w:rPr>
        <w:t>КОТОРЫЕ ЗАЯВИТЕЛЬ ОБЯЗАН ПРЕДСТАВИТЬ САМОСТОЯТЕЛЬНО</w:t>
      </w:r>
    </w:p>
    <w:p w14:paraId="4E4C3BB9" w14:textId="5CC0C2E4"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27. К документам, необходимым в соответствии с законодательными или иными нормативными правовыми актами для назначения пенсии за выслугу лет, которые заявитель</w:t>
      </w:r>
      <w:r w:rsidR="00541447" w:rsidRPr="00C207A0">
        <w:rPr>
          <w:rFonts w:ascii="Times New Roman" w:eastAsia="Times New Roman" w:hAnsi="Times New Roman" w:cs="Times New Roman"/>
          <w:kern w:val="2"/>
          <w:sz w:val="28"/>
          <w:szCs w:val="28"/>
          <w:lang w:eastAsia="ru-RU"/>
        </w:rPr>
        <w:t xml:space="preserve"> или его представитель</w:t>
      </w:r>
      <w:r w:rsidRPr="00C207A0">
        <w:rPr>
          <w:rFonts w:ascii="Times New Roman" w:eastAsia="Times New Roman" w:hAnsi="Times New Roman" w:cs="Times New Roman"/>
          <w:kern w:val="2"/>
          <w:sz w:val="28"/>
          <w:szCs w:val="28"/>
          <w:lang w:eastAsia="ru-RU"/>
        </w:rPr>
        <w:t xml:space="preserve"> должен представить самостоятельно, относятся: </w:t>
      </w:r>
      <w:hyperlink w:anchor="P655">
        <w:r w:rsidRPr="00C207A0">
          <w:rPr>
            <w:rFonts w:ascii="Times New Roman" w:eastAsia="Times New Roman" w:hAnsi="Times New Roman" w:cs="Times New Roman"/>
            <w:kern w:val="2"/>
            <w:sz w:val="28"/>
            <w:szCs w:val="28"/>
            <w:lang w:eastAsia="ru-RU"/>
          </w:rPr>
          <w:t>заявление</w:t>
        </w:r>
      </w:hyperlink>
      <w:r w:rsidRPr="00C207A0">
        <w:rPr>
          <w:rFonts w:ascii="Times New Roman" w:eastAsia="Times New Roman" w:hAnsi="Times New Roman" w:cs="Times New Roman"/>
          <w:kern w:val="2"/>
          <w:sz w:val="28"/>
          <w:szCs w:val="28"/>
          <w:lang w:eastAsia="ru-RU"/>
        </w:rPr>
        <w:t xml:space="preserve"> о назначении пенсии за выслугу лет по форме согласно Приложению </w:t>
      </w:r>
      <w:r w:rsidR="00114524">
        <w:rPr>
          <w:rFonts w:ascii="Times New Roman" w:eastAsia="Times New Roman" w:hAnsi="Times New Roman" w:cs="Times New Roman"/>
          <w:kern w:val="2"/>
          <w:sz w:val="28"/>
          <w:szCs w:val="28"/>
          <w:lang w:eastAsia="ru-RU"/>
        </w:rPr>
        <w:t>№</w:t>
      </w:r>
      <w:r w:rsidRPr="00C207A0">
        <w:rPr>
          <w:rFonts w:ascii="Times New Roman" w:eastAsia="Times New Roman" w:hAnsi="Times New Roman" w:cs="Times New Roman"/>
          <w:kern w:val="2"/>
          <w:sz w:val="28"/>
          <w:szCs w:val="28"/>
          <w:lang w:eastAsia="ru-RU"/>
        </w:rPr>
        <w:t>1 к настоящему административному регламенту, подписанное заявителем собственноручно либо тем видом электронной подписи, который установлен законодательством Российской Федерации для подписания таких документов, и следующие прилагаемые документы:</w:t>
      </w:r>
    </w:p>
    <w:p w14:paraId="5D9C0052"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28. К заявлению </w:t>
      </w:r>
      <w:bookmarkStart w:id="5" w:name="_Hlk214543732"/>
      <w:r w:rsidRPr="00C207A0">
        <w:rPr>
          <w:rFonts w:ascii="Times New Roman" w:eastAsia="Times New Roman" w:hAnsi="Times New Roman" w:cs="Times New Roman"/>
          <w:kern w:val="2"/>
          <w:sz w:val="28"/>
          <w:szCs w:val="28"/>
          <w:lang w:eastAsia="ru-RU"/>
        </w:rPr>
        <w:t xml:space="preserve">заявителем или его представителем прилагаются следующие документы: </w:t>
      </w:r>
    </w:p>
    <w:bookmarkEnd w:id="5"/>
    <w:p w14:paraId="44C53B01"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1) документ, удостоверяющий личность заявителя; </w:t>
      </w:r>
    </w:p>
    <w:p w14:paraId="5D7580CF"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2) документ, удостоверяющий личность представителя заявителя, - в случае, когда заявление и прилагаемые документы подаются представителем заявителя;</w:t>
      </w:r>
    </w:p>
    <w:p w14:paraId="7FDB712B"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3) доверенность, удостоверяющая полномочия представителя заявителя, необходимая для осуществления действия от имени заявителя, в случае подачи документов представителем заявителя;</w:t>
      </w:r>
    </w:p>
    <w:p w14:paraId="20917503" w14:textId="0D1ECAFE"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4) трудовая книжка и (или) сведения о трудовой деятельности </w:t>
      </w:r>
      <w:r w:rsidR="00A17102" w:rsidRPr="00C207A0">
        <w:rPr>
          <w:rFonts w:ascii="Times New Roman" w:eastAsia="Times New Roman" w:hAnsi="Times New Roman" w:cs="Times New Roman"/>
          <w:kern w:val="2"/>
          <w:sz w:val="28"/>
          <w:szCs w:val="28"/>
          <w:lang w:eastAsia="ru-RU"/>
        </w:rPr>
        <w:t>заявителя</w:t>
      </w:r>
      <w:r w:rsidRPr="00C207A0">
        <w:rPr>
          <w:rFonts w:ascii="Times New Roman" w:eastAsia="Times New Roman" w:hAnsi="Times New Roman" w:cs="Times New Roman"/>
          <w:kern w:val="2"/>
          <w:sz w:val="28"/>
          <w:szCs w:val="28"/>
          <w:lang w:eastAsia="ru-RU"/>
        </w:rPr>
        <w:t>;</w:t>
      </w:r>
    </w:p>
    <w:p w14:paraId="0742A745" w14:textId="66AEE74A"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5) справка банка о реквизитах лицевого счета </w:t>
      </w:r>
      <w:r w:rsidR="00A17102" w:rsidRPr="00C207A0">
        <w:rPr>
          <w:rFonts w:ascii="Times New Roman" w:eastAsia="Times New Roman" w:hAnsi="Times New Roman" w:cs="Times New Roman"/>
          <w:kern w:val="2"/>
          <w:sz w:val="28"/>
          <w:szCs w:val="28"/>
          <w:lang w:eastAsia="ru-RU"/>
        </w:rPr>
        <w:t>заявителя</w:t>
      </w:r>
      <w:r w:rsidRPr="00C207A0">
        <w:rPr>
          <w:rFonts w:ascii="Times New Roman" w:eastAsia="Times New Roman" w:hAnsi="Times New Roman" w:cs="Times New Roman"/>
          <w:kern w:val="2"/>
          <w:sz w:val="28"/>
          <w:szCs w:val="28"/>
          <w:lang w:eastAsia="ru-RU"/>
        </w:rPr>
        <w:t>.</w:t>
      </w:r>
    </w:p>
    <w:p w14:paraId="2317B7DE" w14:textId="135457E2"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29. В целях приостановления выплаты пенсии за выслугу лет </w:t>
      </w:r>
      <w:r w:rsidR="00A17102" w:rsidRPr="00C207A0">
        <w:rPr>
          <w:rFonts w:ascii="Times New Roman" w:eastAsia="Times New Roman" w:hAnsi="Times New Roman" w:cs="Times New Roman"/>
          <w:kern w:val="2"/>
          <w:sz w:val="28"/>
          <w:szCs w:val="28"/>
          <w:lang w:eastAsia="ru-RU"/>
        </w:rPr>
        <w:t>заявитель или его представитель</w:t>
      </w:r>
      <w:r w:rsidRPr="00C207A0">
        <w:rPr>
          <w:rFonts w:ascii="Times New Roman" w:eastAsia="Times New Roman" w:hAnsi="Times New Roman" w:cs="Times New Roman"/>
          <w:kern w:val="2"/>
          <w:sz w:val="28"/>
          <w:szCs w:val="28"/>
          <w:lang w:eastAsia="ru-RU"/>
        </w:rPr>
        <w:t xml:space="preserve"> обязан представить:</w:t>
      </w:r>
    </w:p>
    <w:p w14:paraId="5FF58328" w14:textId="56231AC4"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lastRenderedPageBreak/>
        <w:t xml:space="preserve">1) </w:t>
      </w:r>
      <w:hyperlink r:id="rId16" w:history="1">
        <w:r w:rsidRPr="00C207A0">
          <w:rPr>
            <w:rFonts w:ascii="Times New Roman" w:eastAsia="Times New Roman" w:hAnsi="Times New Roman" w:cs="Times New Roman"/>
            <w:kern w:val="2"/>
            <w:sz w:val="28"/>
            <w:szCs w:val="28"/>
            <w:lang w:eastAsia="ru-RU"/>
          </w:rPr>
          <w:t>заявление</w:t>
        </w:r>
      </w:hyperlink>
      <w:r w:rsidRPr="00C207A0">
        <w:rPr>
          <w:rFonts w:ascii="Times New Roman" w:eastAsia="Times New Roman" w:hAnsi="Times New Roman" w:cs="Times New Roman"/>
          <w:kern w:val="2"/>
          <w:sz w:val="28"/>
          <w:szCs w:val="28"/>
          <w:lang w:eastAsia="ru-RU"/>
        </w:rPr>
        <w:t xml:space="preserve"> о приостановлении выплаты пенсии за выслугу лет по форме согласно Приложению </w:t>
      </w:r>
      <w:r w:rsidR="00114524">
        <w:rPr>
          <w:rFonts w:ascii="Times New Roman" w:eastAsia="Times New Roman" w:hAnsi="Times New Roman" w:cs="Times New Roman"/>
          <w:kern w:val="2"/>
          <w:sz w:val="28"/>
          <w:szCs w:val="28"/>
          <w:lang w:eastAsia="ru-RU"/>
        </w:rPr>
        <w:t>№</w:t>
      </w:r>
      <w:r w:rsidRPr="00C207A0">
        <w:rPr>
          <w:rFonts w:ascii="Times New Roman" w:eastAsia="Times New Roman" w:hAnsi="Times New Roman" w:cs="Times New Roman"/>
          <w:kern w:val="2"/>
          <w:sz w:val="28"/>
          <w:szCs w:val="28"/>
          <w:lang w:eastAsia="ru-RU"/>
        </w:rPr>
        <w:t>2 к настоящему административному регламенту;</w:t>
      </w:r>
    </w:p>
    <w:p w14:paraId="68B5889E"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2) документ, удостоверяющий личность заявителя; </w:t>
      </w:r>
    </w:p>
    <w:p w14:paraId="1747159B"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3) документ, удостоверяющий личность представителя заявителя, - в случае, когда заявление и прилагаемые документы подаются представителем заявителя;</w:t>
      </w:r>
    </w:p>
    <w:p w14:paraId="1D14869F"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4) документ, подтверждающий полномочия представителя заявителя, - в случае,  когда указанные в настоящем пункте документы подаются представителем заявителя;</w:t>
      </w:r>
    </w:p>
    <w:p w14:paraId="377D34CA"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5) справку с места работы или копию приказа (распоряжения) о приеме на работу, в случае замещения государственной должности Российской Федерации, должности федеральной государственной службы, государственной должности субъекта Российской Федерации, должности государственной гражданской службы субъекта Российской Федерации, муниципальной должности, должности муниципальной службы.</w:t>
      </w:r>
    </w:p>
    <w:p w14:paraId="595EF79B"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30. В целях возобновления выплаты пенсии за выслугу лет заявитель или его представитель обязан представить:</w:t>
      </w:r>
    </w:p>
    <w:p w14:paraId="2B4DE76D" w14:textId="3240184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1) </w:t>
      </w:r>
      <w:hyperlink r:id="rId17" w:history="1">
        <w:r w:rsidRPr="00C207A0">
          <w:rPr>
            <w:rFonts w:ascii="Times New Roman" w:eastAsia="Times New Roman" w:hAnsi="Times New Roman" w:cs="Times New Roman"/>
            <w:kern w:val="2"/>
            <w:sz w:val="28"/>
            <w:szCs w:val="28"/>
            <w:lang w:eastAsia="ru-RU"/>
          </w:rPr>
          <w:t>заявление</w:t>
        </w:r>
      </w:hyperlink>
      <w:r w:rsidRPr="00C207A0">
        <w:rPr>
          <w:rFonts w:ascii="Times New Roman" w:eastAsia="Times New Roman" w:hAnsi="Times New Roman" w:cs="Times New Roman"/>
          <w:kern w:val="2"/>
          <w:sz w:val="28"/>
          <w:szCs w:val="28"/>
          <w:lang w:eastAsia="ru-RU"/>
        </w:rPr>
        <w:t xml:space="preserve"> о возобновлении выплаты пенсии за выслугу лет по форме согласно Приложению </w:t>
      </w:r>
      <w:r w:rsidR="00114524">
        <w:rPr>
          <w:rFonts w:ascii="Times New Roman" w:eastAsia="Times New Roman" w:hAnsi="Times New Roman" w:cs="Times New Roman"/>
          <w:kern w:val="2"/>
          <w:sz w:val="28"/>
          <w:szCs w:val="28"/>
          <w:lang w:eastAsia="ru-RU"/>
        </w:rPr>
        <w:t>№</w:t>
      </w:r>
      <w:r w:rsidRPr="00C207A0">
        <w:rPr>
          <w:rFonts w:ascii="Times New Roman" w:eastAsia="Times New Roman" w:hAnsi="Times New Roman" w:cs="Times New Roman"/>
          <w:kern w:val="2"/>
          <w:sz w:val="28"/>
          <w:szCs w:val="28"/>
          <w:lang w:eastAsia="ru-RU"/>
        </w:rPr>
        <w:t>3 к настоящему административному регламенту;</w:t>
      </w:r>
    </w:p>
    <w:p w14:paraId="66B40C93"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2) документ, удостоверяющий личность заявителя;</w:t>
      </w:r>
    </w:p>
    <w:p w14:paraId="24534449"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3) документ, удостоверяющий личность представителя заявителя, - в случае, когда заявление и прилагаемые документы подаются представителем заявителя;</w:t>
      </w:r>
    </w:p>
    <w:p w14:paraId="296F790A" w14:textId="4BA0D8D0"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4) документ, подтверждающий полномочия представителя заявителя, - в случае, когда указанные в настоящем пункте документы подаются представителем заявителя;</w:t>
      </w:r>
    </w:p>
    <w:p w14:paraId="34834A47" w14:textId="796A9921"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5) трудовую книжку и (или) сведения о трудовой деятельности </w:t>
      </w:r>
      <w:r w:rsidR="00A17102" w:rsidRPr="00C207A0">
        <w:rPr>
          <w:rFonts w:ascii="Times New Roman" w:eastAsia="Times New Roman" w:hAnsi="Times New Roman" w:cs="Times New Roman"/>
          <w:kern w:val="2"/>
          <w:sz w:val="28"/>
          <w:szCs w:val="28"/>
          <w:lang w:eastAsia="ru-RU"/>
        </w:rPr>
        <w:t>заявителя</w:t>
      </w:r>
      <w:r w:rsidRPr="00C207A0">
        <w:rPr>
          <w:rFonts w:ascii="Times New Roman" w:eastAsia="Times New Roman" w:hAnsi="Times New Roman" w:cs="Times New Roman"/>
          <w:kern w:val="2"/>
          <w:sz w:val="28"/>
          <w:szCs w:val="28"/>
          <w:lang w:eastAsia="ru-RU"/>
        </w:rPr>
        <w:t xml:space="preserve"> за периоды;</w:t>
      </w:r>
    </w:p>
    <w:p w14:paraId="2BC550DF"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6) справку банка о реквизитах лицевого счета заявителя.</w:t>
      </w:r>
    </w:p>
    <w:p w14:paraId="4BBC5500"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31. При предоставлении муниципальной услуги уполномоченный орган не вправе требовать от заявителей или их представителей документы, не указанные в пунктах 28-30 настоящего административного регламента.</w:t>
      </w:r>
    </w:p>
    <w:p w14:paraId="1315C09D"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32. Требования к документам, представляемым заявителем или его представителем:</w:t>
      </w:r>
    </w:p>
    <w:p w14:paraId="448AF1D2"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1) документы должны иметь печати (при ее наличии), подписи уполномоченных должностных лиц государственных органов, органов местного самоуправления или должностных лиц иных организаций, выдавших данные документы или удостоверивших подлинность копий документов (в случае получения документа в форме электронного документа он должен быть подписан электронной подписью);</w:t>
      </w:r>
    </w:p>
    <w:p w14:paraId="216BD444" w14:textId="4A6EB78A"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2)</w:t>
      </w:r>
      <w:r w:rsidR="00697655">
        <w:rPr>
          <w:rFonts w:ascii="Times New Roman" w:eastAsia="Times New Roman" w:hAnsi="Times New Roman" w:cs="Times New Roman"/>
          <w:kern w:val="2"/>
          <w:sz w:val="28"/>
          <w:szCs w:val="28"/>
          <w:lang w:eastAsia="ru-RU"/>
        </w:rPr>
        <w:t xml:space="preserve"> </w:t>
      </w:r>
      <w:r w:rsidRPr="00C207A0">
        <w:rPr>
          <w:rFonts w:ascii="Times New Roman" w:eastAsia="Times New Roman" w:hAnsi="Times New Roman" w:cs="Times New Roman"/>
          <w:kern w:val="2"/>
          <w:sz w:val="28"/>
          <w:szCs w:val="28"/>
          <w:lang w:eastAsia="ru-RU"/>
        </w:rPr>
        <w:t>тексты документов должны быть написаны разборчиво;</w:t>
      </w:r>
    </w:p>
    <w:p w14:paraId="40BAF96A" w14:textId="28645144"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3)</w:t>
      </w:r>
      <w:r w:rsidR="00697655">
        <w:rPr>
          <w:rFonts w:ascii="Times New Roman" w:eastAsia="Times New Roman" w:hAnsi="Times New Roman" w:cs="Times New Roman"/>
          <w:kern w:val="2"/>
          <w:sz w:val="28"/>
          <w:szCs w:val="28"/>
          <w:lang w:eastAsia="ru-RU"/>
        </w:rPr>
        <w:t xml:space="preserve"> </w:t>
      </w:r>
      <w:r w:rsidRPr="00C207A0">
        <w:rPr>
          <w:rFonts w:ascii="Times New Roman" w:eastAsia="Times New Roman" w:hAnsi="Times New Roman" w:cs="Times New Roman"/>
          <w:kern w:val="2"/>
          <w:sz w:val="28"/>
          <w:szCs w:val="28"/>
          <w:lang w:eastAsia="ru-RU"/>
        </w:rPr>
        <w:t>документы не должны иметь подчисток, приписок, зачеркнутых слов и не оговоренных в них исправлений;</w:t>
      </w:r>
    </w:p>
    <w:p w14:paraId="5FFF20A3" w14:textId="13592380"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4)</w:t>
      </w:r>
      <w:r w:rsidR="00697655">
        <w:rPr>
          <w:rFonts w:ascii="Times New Roman" w:eastAsia="Times New Roman" w:hAnsi="Times New Roman" w:cs="Times New Roman"/>
          <w:kern w:val="2"/>
          <w:sz w:val="28"/>
          <w:szCs w:val="28"/>
          <w:lang w:eastAsia="ru-RU"/>
        </w:rPr>
        <w:t xml:space="preserve"> </w:t>
      </w:r>
      <w:r w:rsidRPr="00C207A0">
        <w:rPr>
          <w:rFonts w:ascii="Times New Roman" w:eastAsia="Times New Roman" w:hAnsi="Times New Roman" w:cs="Times New Roman"/>
          <w:kern w:val="2"/>
          <w:sz w:val="28"/>
          <w:szCs w:val="28"/>
          <w:lang w:eastAsia="ru-RU"/>
        </w:rPr>
        <w:t>документы не должны быть исполнены карандашом;</w:t>
      </w:r>
    </w:p>
    <w:p w14:paraId="5993F1D8" w14:textId="4D8D85AA"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5)</w:t>
      </w:r>
      <w:r w:rsidR="00697655">
        <w:rPr>
          <w:rFonts w:ascii="Times New Roman" w:eastAsia="Times New Roman" w:hAnsi="Times New Roman" w:cs="Times New Roman"/>
          <w:kern w:val="2"/>
          <w:sz w:val="28"/>
          <w:szCs w:val="28"/>
          <w:lang w:eastAsia="ru-RU"/>
        </w:rPr>
        <w:t xml:space="preserve"> </w:t>
      </w:r>
      <w:r w:rsidRPr="00C207A0">
        <w:rPr>
          <w:rFonts w:ascii="Times New Roman" w:eastAsia="Times New Roman" w:hAnsi="Times New Roman" w:cs="Times New Roman"/>
          <w:kern w:val="2"/>
          <w:sz w:val="28"/>
          <w:szCs w:val="28"/>
          <w:lang w:eastAsia="ru-RU"/>
        </w:rPr>
        <w:t>документы не должны иметь повреждений, наличие которых не позволяет однозначно истолковать их содержание.</w:t>
      </w:r>
    </w:p>
    <w:p w14:paraId="1BB1C323" w14:textId="77777777" w:rsidR="005278BA" w:rsidRPr="00C207A0" w:rsidRDefault="005278BA" w:rsidP="00697655">
      <w:pPr>
        <w:autoSpaceDE w:val="0"/>
        <w:autoSpaceDN w:val="0"/>
        <w:adjustRightInd w:val="0"/>
        <w:spacing w:after="0" w:line="240" w:lineRule="auto"/>
        <w:jc w:val="both"/>
        <w:rPr>
          <w:rFonts w:ascii="Times New Roman" w:hAnsi="Times New Roman" w:cs="Times New Roman"/>
          <w:bCs/>
          <w:sz w:val="28"/>
          <w:szCs w:val="28"/>
        </w:rPr>
      </w:pPr>
    </w:p>
    <w:p w14:paraId="3C00C77E" w14:textId="706AA22E" w:rsidR="005278BA" w:rsidRPr="00C207A0" w:rsidRDefault="005278BA" w:rsidP="00C207A0">
      <w:pPr>
        <w:autoSpaceDE w:val="0"/>
        <w:autoSpaceDN w:val="0"/>
        <w:adjustRightInd w:val="0"/>
        <w:spacing w:after="0" w:line="240" w:lineRule="auto"/>
        <w:jc w:val="center"/>
        <w:outlineLvl w:val="2"/>
        <w:rPr>
          <w:rFonts w:ascii="Times New Roman" w:hAnsi="Times New Roman" w:cs="Times New Roman"/>
          <w:b/>
          <w:bCs/>
          <w:sz w:val="28"/>
          <w:szCs w:val="28"/>
        </w:rPr>
      </w:pPr>
      <w:r w:rsidRPr="00C207A0">
        <w:rPr>
          <w:rFonts w:ascii="Times New Roman" w:hAnsi="Times New Roman" w:cs="Times New Roman"/>
          <w:b/>
          <w:bCs/>
          <w:sz w:val="28"/>
          <w:szCs w:val="28"/>
        </w:rPr>
        <w:t>Глава 11.</w:t>
      </w:r>
      <w:r w:rsidRPr="00C207A0">
        <w:rPr>
          <w:rFonts w:ascii="Times New Roman" w:hAnsi="Times New Roman" w:cs="Times New Roman"/>
          <w:sz w:val="28"/>
          <w:szCs w:val="28"/>
        </w:rPr>
        <w:t xml:space="preserve"> </w:t>
      </w:r>
      <w:bookmarkStart w:id="6" w:name="Par257"/>
      <w:bookmarkEnd w:id="6"/>
      <w:r w:rsidRPr="00C207A0">
        <w:rPr>
          <w:rFonts w:ascii="Times New Roman" w:hAnsi="Times New Roman" w:cs="Times New Roman"/>
          <w:b/>
          <w:bCs/>
          <w:sz w:val="28"/>
          <w:szCs w:val="28"/>
        </w:rPr>
        <w:t>ИСЧЕРПЫВАЮЩИЙ ПЕРЕЧЕНЬ ДОКУМЕНТОВ, НЕОБХОДИМЫХ</w:t>
      </w:r>
      <w:r w:rsidR="00CA6AF7" w:rsidRPr="00C207A0">
        <w:rPr>
          <w:rFonts w:ascii="Times New Roman" w:hAnsi="Times New Roman" w:cs="Times New Roman"/>
          <w:b/>
          <w:bCs/>
          <w:sz w:val="28"/>
          <w:szCs w:val="28"/>
        </w:rPr>
        <w:t xml:space="preserve"> </w:t>
      </w:r>
      <w:r w:rsidRPr="00C207A0">
        <w:rPr>
          <w:rFonts w:ascii="Times New Roman" w:hAnsi="Times New Roman" w:cs="Times New Roman"/>
          <w:b/>
          <w:bCs/>
          <w:sz w:val="28"/>
          <w:szCs w:val="28"/>
        </w:rPr>
        <w:t>В СООТВЕТСТВИИ С ЗАКОНОДАТЕЛЬНЫМИ ИЛИ ИНЫМИ НОРМАТИВНЫМИ</w:t>
      </w:r>
      <w:r w:rsidR="00CA6AF7" w:rsidRPr="00C207A0">
        <w:rPr>
          <w:rFonts w:ascii="Times New Roman" w:hAnsi="Times New Roman" w:cs="Times New Roman"/>
          <w:b/>
          <w:bCs/>
          <w:sz w:val="28"/>
          <w:szCs w:val="28"/>
        </w:rPr>
        <w:t xml:space="preserve"> </w:t>
      </w:r>
      <w:r w:rsidRPr="00C207A0">
        <w:rPr>
          <w:rFonts w:ascii="Times New Roman" w:hAnsi="Times New Roman" w:cs="Times New Roman"/>
          <w:b/>
          <w:bCs/>
          <w:sz w:val="28"/>
          <w:szCs w:val="28"/>
        </w:rPr>
        <w:t>ПРАВОВЫМИ АКТАМИ ДЛЯ ПРЕДОСТАВЛЕНИЯ МУНИЦИПАЛЬНОЙ УСЛУГИ,</w:t>
      </w:r>
      <w:r w:rsidR="00CA6AF7" w:rsidRPr="00C207A0">
        <w:rPr>
          <w:rFonts w:ascii="Times New Roman" w:hAnsi="Times New Roman" w:cs="Times New Roman"/>
          <w:b/>
          <w:bCs/>
          <w:sz w:val="28"/>
          <w:szCs w:val="28"/>
        </w:rPr>
        <w:t xml:space="preserve"> </w:t>
      </w:r>
      <w:r w:rsidRPr="00C207A0">
        <w:rPr>
          <w:rFonts w:ascii="Times New Roman" w:hAnsi="Times New Roman" w:cs="Times New Roman"/>
          <w:b/>
          <w:bCs/>
          <w:sz w:val="28"/>
          <w:szCs w:val="28"/>
        </w:rPr>
        <w:t>КОТОРЫЕ ЗАЯВИТЕЛЬ ВПРАВЕ ПРЕДСТАВИТЬ ПО СОБСТВЕННОЙ</w:t>
      </w:r>
    </w:p>
    <w:p w14:paraId="4922271E" w14:textId="73294C6C" w:rsidR="005278BA" w:rsidRPr="00C207A0" w:rsidRDefault="005278BA" w:rsidP="00C207A0">
      <w:pPr>
        <w:autoSpaceDE w:val="0"/>
        <w:autoSpaceDN w:val="0"/>
        <w:adjustRightInd w:val="0"/>
        <w:spacing w:after="0" w:line="240" w:lineRule="auto"/>
        <w:jc w:val="center"/>
        <w:outlineLvl w:val="2"/>
        <w:rPr>
          <w:rFonts w:ascii="Times New Roman" w:hAnsi="Times New Roman" w:cs="Times New Roman"/>
          <w:b/>
          <w:bCs/>
          <w:sz w:val="28"/>
          <w:szCs w:val="28"/>
        </w:rPr>
      </w:pPr>
      <w:r w:rsidRPr="00C207A0">
        <w:rPr>
          <w:rFonts w:ascii="Times New Roman" w:hAnsi="Times New Roman" w:cs="Times New Roman"/>
          <w:b/>
          <w:bCs/>
          <w:sz w:val="28"/>
          <w:szCs w:val="28"/>
        </w:rPr>
        <w:lastRenderedPageBreak/>
        <w:t>ИНИЦИАТИВЕ, ТАК КАК ОНИ ПОДЛЕЖАТ ПРЕДСТАВЛЕНИЮ В РАМКАХ</w:t>
      </w:r>
      <w:r w:rsidR="00CA6AF7" w:rsidRPr="00C207A0">
        <w:rPr>
          <w:rFonts w:ascii="Times New Roman" w:hAnsi="Times New Roman" w:cs="Times New Roman"/>
          <w:b/>
          <w:bCs/>
          <w:sz w:val="28"/>
          <w:szCs w:val="28"/>
        </w:rPr>
        <w:t xml:space="preserve"> </w:t>
      </w:r>
      <w:r w:rsidRPr="00C207A0">
        <w:rPr>
          <w:rFonts w:ascii="Times New Roman" w:hAnsi="Times New Roman" w:cs="Times New Roman"/>
          <w:b/>
          <w:bCs/>
          <w:sz w:val="28"/>
          <w:szCs w:val="28"/>
        </w:rPr>
        <w:t xml:space="preserve">МЕЖВЕДОМСТВЕННОГО ИНФОРМАЦИОННОГО ВЗАИМОДЕЙСТВИЯ </w:t>
      </w:r>
    </w:p>
    <w:p w14:paraId="3E437AF9"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33. К документам, необходимым для предоставления муниципальной услуги, которые заявитель или его представитель, вправе представить по собственной инициативе, так как они подлежат представлению в рамках межведомственного информационного взаимодействия, относятся: </w:t>
      </w:r>
    </w:p>
    <w:p w14:paraId="3DD16A77" w14:textId="7C3DCD33"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1) пенсионное удостоверение или справка, выданная территориальным органом Фонда пенсионного и социального страхования Российской Федерации, об установлении страховой пенсии по старости, страховой пенсии по инвалидности, назначенным в соответствии с Федеральным </w:t>
      </w:r>
      <w:hyperlink r:id="rId18" w:history="1">
        <w:r w:rsidRPr="00C207A0">
          <w:rPr>
            <w:rFonts w:ascii="Times New Roman" w:eastAsia="Times New Roman" w:hAnsi="Times New Roman" w:cs="Times New Roman"/>
            <w:kern w:val="2"/>
            <w:sz w:val="28"/>
            <w:szCs w:val="28"/>
            <w:lang w:eastAsia="ru-RU"/>
          </w:rPr>
          <w:t>законом</w:t>
        </w:r>
      </w:hyperlink>
      <w:r w:rsidRPr="00C207A0">
        <w:rPr>
          <w:rFonts w:ascii="Times New Roman" w:eastAsia="Times New Roman" w:hAnsi="Times New Roman" w:cs="Times New Roman"/>
          <w:kern w:val="2"/>
          <w:sz w:val="28"/>
          <w:szCs w:val="28"/>
          <w:lang w:eastAsia="ru-RU"/>
        </w:rPr>
        <w:t xml:space="preserve"> от 28 декабря 2013 года </w:t>
      </w:r>
      <w:r w:rsidR="00114524">
        <w:rPr>
          <w:rFonts w:ascii="Times New Roman" w:eastAsia="Times New Roman" w:hAnsi="Times New Roman" w:cs="Times New Roman"/>
          <w:kern w:val="2"/>
          <w:sz w:val="28"/>
          <w:szCs w:val="28"/>
          <w:lang w:eastAsia="ru-RU"/>
        </w:rPr>
        <w:t>№</w:t>
      </w:r>
      <w:r w:rsidRPr="00C207A0">
        <w:rPr>
          <w:rFonts w:ascii="Times New Roman" w:eastAsia="Times New Roman" w:hAnsi="Times New Roman" w:cs="Times New Roman"/>
          <w:kern w:val="2"/>
          <w:sz w:val="28"/>
          <w:szCs w:val="28"/>
          <w:lang w:eastAsia="ru-RU"/>
        </w:rPr>
        <w:t xml:space="preserve">400-ФЗ "О страховых пенсиях" (далее соответственно - страховая пенсия по старости, страховая пенсия по инвалидности), пенсии, назначенной в соответствии с </w:t>
      </w:r>
      <w:hyperlink r:id="rId19" w:history="1">
        <w:r w:rsidRPr="00C207A0">
          <w:rPr>
            <w:rFonts w:ascii="Times New Roman" w:eastAsia="Times New Roman" w:hAnsi="Times New Roman" w:cs="Times New Roman"/>
            <w:kern w:val="2"/>
            <w:sz w:val="28"/>
            <w:szCs w:val="28"/>
            <w:lang w:eastAsia="ru-RU"/>
          </w:rPr>
          <w:t>Законом</w:t>
        </w:r>
      </w:hyperlink>
      <w:r w:rsidRPr="00C207A0">
        <w:rPr>
          <w:rFonts w:ascii="Times New Roman" w:eastAsia="Times New Roman" w:hAnsi="Times New Roman" w:cs="Times New Roman"/>
          <w:kern w:val="2"/>
          <w:sz w:val="28"/>
          <w:szCs w:val="28"/>
          <w:lang w:eastAsia="ru-RU"/>
        </w:rPr>
        <w:t xml:space="preserve"> Российской Федерации от 19 апреля 1991 года </w:t>
      </w:r>
      <w:r w:rsidR="00114524">
        <w:rPr>
          <w:rFonts w:ascii="Times New Roman" w:eastAsia="Times New Roman" w:hAnsi="Times New Roman" w:cs="Times New Roman"/>
          <w:kern w:val="2"/>
          <w:sz w:val="28"/>
          <w:szCs w:val="28"/>
          <w:lang w:eastAsia="ru-RU"/>
        </w:rPr>
        <w:t>№</w:t>
      </w:r>
      <w:r w:rsidRPr="00C207A0">
        <w:rPr>
          <w:rFonts w:ascii="Times New Roman" w:eastAsia="Times New Roman" w:hAnsi="Times New Roman" w:cs="Times New Roman"/>
          <w:kern w:val="2"/>
          <w:sz w:val="28"/>
          <w:szCs w:val="28"/>
          <w:lang w:eastAsia="ru-RU"/>
        </w:rPr>
        <w:t xml:space="preserve">1032-1 "О занятости населения в Российской Федерации" (далее - пенсия, назначенная в соответствии с </w:t>
      </w:r>
      <w:hyperlink r:id="rId20" w:history="1">
        <w:r w:rsidRPr="00C207A0">
          <w:rPr>
            <w:rFonts w:ascii="Times New Roman" w:eastAsia="Times New Roman" w:hAnsi="Times New Roman" w:cs="Times New Roman"/>
            <w:kern w:val="2"/>
            <w:sz w:val="28"/>
            <w:szCs w:val="28"/>
            <w:lang w:eastAsia="ru-RU"/>
          </w:rPr>
          <w:t>Законом</w:t>
        </w:r>
      </w:hyperlink>
      <w:r w:rsidRPr="00C207A0">
        <w:rPr>
          <w:rFonts w:ascii="Times New Roman" w:eastAsia="Times New Roman" w:hAnsi="Times New Roman" w:cs="Times New Roman"/>
          <w:kern w:val="2"/>
          <w:sz w:val="28"/>
          <w:szCs w:val="28"/>
          <w:lang w:eastAsia="ru-RU"/>
        </w:rPr>
        <w:t xml:space="preserve"> Российской Федерации "О занятости населения в Российской Федерации");</w:t>
      </w:r>
    </w:p>
    <w:p w14:paraId="25EE2010"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2) документ, подтверждающий регистрацию в системе индивидуального (персонифицированного) учета, в том числе в форме электронного документа;</w:t>
      </w:r>
    </w:p>
    <w:p w14:paraId="3B50CE92" w14:textId="05CB53FC"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3) справка о размере должностного оклада, ежемесячной надбавки к должностному окладу за классный чин муниципального служащего на день его увольнения с муниципальной службы </w:t>
      </w:r>
      <w:r w:rsidR="0050231D" w:rsidRPr="00C207A0">
        <w:rPr>
          <w:rFonts w:ascii="Times New Roman" w:eastAsia="Times New Roman" w:hAnsi="Times New Roman" w:cs="Times New Roman"/>
          <w:kern w:val="2"/>
          <w:sz w:val="28"/>
          <w:szCs w:val="28"/>
          <w:lang w:eastAsia="ru-RU"/>
        </w:rPr>
        <w:t xml:space="preserve">в органах местного самоуправления </w:t>
      </w:r>
      <w:r w:rsidRPr="00C207A0">
        <w:rPr>
          <w:rFonts w:ascii="Times New Roman" w:eastAsia="Times New Roman" w:hAnsi="Times New Roman" w:cs="Times New Roman"/>
          <w:kern w:val="2"/>
          <w:sz w:val="28"/>
          <w:szCs w:val="28"/>
          <w:lang w:eastAsia="ru-RU"/>
        </w:rPr>
        <w:t>муниципального образования «город Усолье-Сибирское»;</w:t>
      </w:r>
    </w:p>
    <w:p w14:paraId="261178D4" w14:textId="1FE8573D"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4) </w:t>
      </w:r>
      <w:hyperlink r:id="rId21" w:history="1">
        <w:r w:rsidRPr="00C207A0">
          <w:rPr>
            <w:rFonts w:ascii="Times New Roman" w:eastAsia="Times New Roman" w:hAnsi="Times New Roman" w:cs="Times New Roman"/>
            <w:kern w:val="2"/>
            <w:sz w:val="28"/>
            <w:szCs w:val="28"/>
            <w:lang w:eastAsia="ru-RU"/>
          </w:rPr>
          <w:t>справка</w:t>
        </w:r>
      </w:hyperlink>
      <w:r w:rsidRPr="00C207A0">
        <w:rPr>
          <w:rFonts w:ascii="Times New Roman" w:eastAsia="Times New Roman" w:hAnsi="Times New Roman" w:cs="Times New Roman"/>
          <w:kern w:val="2"/>
          <w:sz w:val="28"/>
          <w:szCs w:val="28"/>
          <w:lang w:eastAsia="ru-RU"/>
        </w:rPr>
        <w:t xml:space="preserve"> о должностях, периоды замещения которых включаются в стаж муниципальной службы </w:t>
      </w:r>
      <w:r w:rsidR="0050231D" w:rsidRPr="00C207A0">
        <w:rPr>
          <w:rFonts w:ascii="Times New Roman" w:eastAsia="Times New Roman" w:hAnsi="Times New Roman" w:cs="Times New Roman"/>
          <w:kern w:val="2"/>
          <w:sz w:val="28"/>
          <w:szCs w:val="28"/>
          <w:lang w:eastAsia="ru-RU"/>
        </w:rPr>
        <w:t xml:space="preserve">в органах местного самоуправления </w:t>
      </w:r>
      <w:r w:rsidRPr="00C207A0">
        <w:rPr>
          <w:rFonts w:ascii="Times New Roman" w:eastAsia="Times New Roman" w:hAnsi="Times New Roman" w:cs="Times New Roman"/>
          <w:kern w:val="2"/>
          <w:sz w:val="28"/>
          <w:szCs w:val="28"/>
          <w:lang w:eastAsia="ru-RU"/>
        </w:rPr>
        <w:t xml:space="preserve">муниципального образования «город Усолье-Сибирское» по форме согласно Приложению </w:t>
      </w:r>
      <w:r w:rsidR="00114524">
        <w:rPr>
          <w:rFonts w:ascii="Times New Roman" w:eastAsia="Times New Roman" w:hAnsi="Times New Roman" w:cs="Times New Roman"/>
          <w:kern w:val="2"/>
          <w:sz w:val="28"/>
          <w:szCs w:val="28"/>
          <w:lang w:eastAsia="ru-RU"/>
        </w:rPr>
        <w:t>№</w:t>
      </w:r>
      <w:r w:rsidRPr="00C207A0">
        <w:rPr>
          <w:rFonts w:ascii="Times New Roman" w:eastAsia="Times New Roman" w:hAnsi="Times New Roman" w:cs="Times New Roman"/>
          <w:kern w:val="2"/>
          <w:sz w:val="28"/>
          <w:szCs w:val="28"/>
          <w:lang w:eastAsia="ru-RU"/>
        </w:rPr>
        <w:t>5 к настоящему административному регламенту;</w:t>
      </w:r>
    </w:p>
    <w:p w14:paraId="075522ED"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5) справка из федерального учреждения медико-социальной экспертизы, подтверждающая факт установления инвалидности;</w:t>
      </w:r>
    </w:p>
    <w:p w14:paraId="6829A3A1" w14:textId="1464BB85"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6) трудовая книжка и (или) сведения о трудовой деятельности </w:t>
      </w:r>
      <w:r w:rsidR="00A17102" w:rsidRPr="00C207A0">
        <w:rPr>
          <w:rFonts w:ascii="Times New Roman" w:eastAsia="Times New Roman" w:hAnsi="Times New Roman" w:cs="Times New Roman"/>
          <w:kern w:val="2"/>
          <w:sz w:val="28"/>
          <w:szCs w:val="28"/>
          <w:lang w:eastAsia="ru-RU"/>
        </w:rPr>
        <w:t>заявителя</w:t>
      </w:r>
      <w:r w:rsidRPr="00C207A0">
        <w:rPr>
          <w:rFonts w:ascii="Times New Roman" w:eastAsia="Times New Roman" w:hAnsi="Times New Roman" w:cs="Times New Roman"/>
          <w:kern w:val="2"/>
          <w:sz w:val="28"/>
          <w:szCs w:val="28"/>
          <w:lang w:eastAsia="ru-RU"/>
        </w:rPr>
        <w:t>.</w:t>
      </w:r>
    </w:p>
    <w:p w14:paraId="207746E9"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34. В случае, когда заявитель или его представитель не представил документы, указанные в </w:t>
      </w:r>
      <w:hyperlink w:anchor="Par0" w:history="1">
        <w:r w:rsidRPr="00C207A0">
          <w:rPr>
            <w:rFonts w:ascii="Times New Roman" w:eastAsia="Times New Roman" w:hAnsi="Times New Roman" w:cs="Times New Roman"/>
            <w:kern w:val="2"/>
            <w:sz w:val="28"/>
            <w:szCs w:val="28"/>
            <w:lang w:eastAsia="ru-RU"/>
          </w:rPr>
          <w:t>пункте 33</w:t>
        </w:r>
      </w:hyperlink>
      <w:r w:rsidRPr="00C207A0">
        <w:rPr>
          <w:rFonts w:ascii="Times New Roman" w:eastAsia="Times New Roman" w:hAnsi="Times New Roman" w:cs="Times New Roman"/>
          <w:kern w:val="2"/>
          <w:sz w:val="28"/>
          <w:szCs w:val="28"/>
          <w:lang w:eastAsia="ru-RU"/>
        </w:rPr>
        <w:t xml:space="preserve"> настоящего административного регламента, уполномоченный орган запрашивает указанные документы в порядке межведомственного информационного взаимодействия в органах, организациях, указанных в пункте 23 настоящего административного регламента.</w:t>
      </w:r>
    </w:p>
    <w:p w14:paraId="1AE80FF2" w14:textId="77777777" w:rsidR="005278BA" w:rsidRPr="00C207A0" w:rsidRDefault="005278BA" w:rsidP="00697655">
      <w:pPr>
        <w:autoSpaceDE w:val="0"/>
        <w:autoSpaceDN w:val="0"/>
        <w:adjustRightInd w:val="0"/>
        <w:spacing w:after="0" w:line="240" w:lineRule="auto"/>
        <w:outlineLvl w:val="2"/>
        <w:rPr>
          <w:rFonts w:ascii="Times New Roman" w:hAnsi="Times New Roman" w:cs="Times New Roman"/>
          <w:bCs/>
          <w:sz w:val="28"/>
          <w:szCs w:val="28"/>
        </w:rPr>
      </w:pPr>
    </w:p>
    <w:p w14:paraId="3FEEAA8C" w14:textId="6B7146EB" w:rsidR="005278BA" w:rsidRPr="00C207A0" w:rsidRDefault="005278BA" w:rsidP="00C207A0">
      <w:pPr>
        <w:autoSpaceDE w:val="0"/>
        <w:autoSpaceDN w:val="0"/>
        <w:adjustRightInd w:val="0"/>
        <w:spacing w:after="0" w:line="240" w:lineRule="auto"/>
        <w:jc w:val="center"/>
        <w:outlineLvl w:val="2"/>
        <w:rPr>
          <w:rFonts w:ascii="Times New Roman" w:hAnsi="Times New Roman" w:cs="Times New Roman"/>
          <w:b/>
          <w:bCs/>
          <w:sz w:val="28"/>
          <w:szCs w:val="28"/>
        </w:rPr>
      </w:pPr>
      <w:bookmarkStart w:id="7" w:name="Par265"/>
      <w:bookmarkEnd w:id="7"/>
      <w:r w:rsidRPr="00C207A0">
        <w:rPr>
          <w:rFonts w:ascii="Times New Roman" w:hAnsi="Times New Roman" w:cs="Times New Roman"/>
          <w:b/>
          <w:bCs/>
          <w:sz w:val="28"/>
          <w:szCs w:val="28"/>
        </w:rPr>
        <w:t>Глава 12. ИСЧЕРПЫВАЮЩИЙ ПЕРЕЧЕНЬ ОСНОВАНИЙ ДЛЯ ОТКАЗА</w:t>
      </w:r>
      <w:r w:rsidR="00697655">
        <w:rPr>
          <w:rFonts w:ascii="Times New Roman" w:hAnsi="Times New Roman" w:cs="Times New Roman"/>
          <w:b/>
          <w:bCs/>
          <w:sz w:val="28"/>
          <w:szCs w:val="28"/>
        </w:rPr>
        <w:t xml:space="preserve"> </w:t>
      </w:r>
      <w:r w:rsidRPr="00C207A0">
        <w:rPr>
          <w:rFonts w:ascii="Times New Roman" w:hAnsi="Times New Roman" w:cs="Times New Roman"/>
          <w:b/>
          <w:bCs/>
          <w:sz w:val="28"/>
          <w:szCs w:val="28"/>
        </w:rPr>
        <w:t>В ПРИЕМЕ ДОКУМЕНТОВ, НЕОБХОДИМЫХ ДЛЯ ПРЕДОСТАВЛЕНИЯ</w:t>
      </w:r>
      <w:r w:rsidR="00697655">
        <w:rPr>
          <w:rFonts w:ascii="Times New Roman" w:hAnsi="Times New Roman" w:cs="Times New Roman"/>
          <w:b/>
          <w:bCs/>
          <w:sz w:val="28"/>
          <w:szCs w:val="28"/>
        </w:rPr>
        <w:t xml:space="preserve"> </w:t>
      </w:r>
      <w:r w:rsidRPr="00C207A0">
        <w:rPr>
          <w:rFonts w:ascii="Times New Roman" w:hAnsi="Times New Roman" w:cs="Times New Roman"/>
          <w:b/>
          <w:bCs/>
          <w:sz w:val="28"/>
          <w:szCs w:val="28"/>
        </w:rPr>
        <w:t>МУНИЦИПАЛЬНОЙ УСЛУГИ</w:t>
      </w:r>
    </w:p>
    <w:p w14:paraId="421194D3"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35. Оснований для отказа в приеме документов, необходимых для предоставления муниципальной услуги, не предусмотрено.</w:t>
      </w:r>
    </w:p>
    <w:p w14:paraId="378745EF" w14:textId="77777777" w:rsidR="005278BA" w:rsidRPr="00C207A0" w:rsidRDefault="005278BA" w:rsidP="00697655">
      <w:pPr>
        <w:autoSpaceDE w:val="0"/>
        <w:autoSpaceDN w:val="0"/>
        <w:adjustRightInd w:val="0"/>
        <w:spacing w:after="0" w:line="240" w:lineRule="auto"/>
        <w:outlineLvl w:val="2"/>
        <w:rPr>
          <w:rFonts w:ascii="Times New Roman" w:hAnsi="Times New Roman" w:cs="Times New Roman"/>
          <w:b/>
          <w:bCs/>
          <w:sz w:val="28"/>
          <w:szCs w:val="28"/>
        </w:rPr>
      </w:pPr>
    </w:p>
    <w:p w14:paraId="40FD640F" w14:textId="360FAC6F" w:rsidR="005278BA" w:rsidRPr="00C207A0" w:rsidRDefault="005278BA" w:rsidP="00C207A0">
      <w:pPr>
        <w:autoSpaceDE w:val="0"/>
        <w:autoSpaceDN w:val="0"/>
        <w:adjustRightInd w:val="0"/>
        <w:spacing w:after="0" w:line="240" w:lineRule="auto"/>
        <w:jc w:val="center"/>
        <w:outlineLvl w:val="2"/>
        <w:rPr>
          <w:rFonts w:ascii="Times New Roman" w:hAnsi="Times New Roman" w:cs="Times New Roman"/>
          <w:b/>
          <w:bCs/>
          <w:sz w:val="28"/>
          <w:szCs w:val="28"/>
        </w:rPr>
      </w:pPr>
      <w:r w:rsidRPr="00C207A0">
        <w:rPr>
          <w:rFonts w:ascii="Times New Roman" w:hAnsi="Times New Roman" w:cs="Times New Roman"/>
          <w:b/>
          <w:bCs/>
          <w:sz w:val="28"/>
          <w:szCs w:val="28"/>
        </w:rPr>
        <w:t>Глава 13. ИСЧЕРПЫВАЮЩИЙ ПЕРЕЧЕНЬ ОСНОВАНИЙ ДЛЯ ОТКАЗА</w:t>
      </w:r>
      <w:r w:rsidR="00697655">
        <w:rPr>
          <w:rFonts w:ascii="Times New Roman" w:hAnsi="Times New Roman" w:cs="Times New Roman"/>
          <w:b/>
          <w:bCs/>
          <w:sz w:val="28"/>
          <w:szCs w:val="28"/>
        </w:rPr>
        <w:t xml:space="preserve"> </w:t>
      </w:r>
      <w:r w:rsidRPr="00C207A0">
        <w:rPr>
          <w:rFonts w:ascii="Times New Roman" w:hAnsi="Times New Roman" w:cs="Times New Roman"/>
          <w:b/>
          <w:bCs/>
          <w:sz w:val="28"/>
          <w:szCs w:val="28"/>
        </w:rPr>
        <w:t>В ПРЕДОСТАВЛЕНИИ МУНИЦИПАЛЬНОЙ УСЛУГИ, ОСНОВАНИЙ</w:t>
      </w:r>
      <w:r w:rsidR="00697655">
        <w:rPr>
          <w:rFonts w:ascii="Times New Roman" w:hAnsi="Times New Roman" w:cs="Times New Roman"/>
          <w:b/>
          <w:bCs/>
          <w:sz w:val="28"/>
          <w:szCs w:val="28"/>
        </w:rPr>
        <w:t xml:space="preserve"> </w:t>
      </w:r>
      <w:r w:rsidRPr="00C207A0">
        <w:rPr>
          <w:rFonts w:ascii="Times New Roman" w:hAnsi="Times New Roman" w:cs="Times New Roman"/>
          <w:b/>
          <w:bCs/>
          <w:sz w:val="28"/>
          <w:szCs w:val="28"/>
        </w:rPr>
        <w:t>ДЛЯ ПРИОСТАНОВЛЕНИЯ ПРЕДОСТАВЛЕНИЯ МУНИЦИПАЛЬНОЙ УСЛУГИ</w:t>
      </w:r>
    </w:p>
    <w:p w14:paraId="53F46BF0"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36. Основаниями для отказа в предоставлении муниципальной услуги являются:</w:t>
      </w:r>
    </w:p>
    <w:p w14:paraId="62DDC3E1"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1) заявление не доработано по истечении пяти дней со дня получения уведомления о приостановлении предоставления муниципальной услуги в соответствии с </w:t>
      </w:r>
      <w:hyperlink r:id="rId22" w:history="1">
        <w:r w:rsidRPr="00C207A0">
          <w:rPr>
            <w:rFonts w:ascii="Times New Roman" w:eastAsia="Times New Roman" w:hAnsi="Times New Roman" w:cs="Times New Roman"/>
            <w:kern w:val="2"/>
            <w:sz w:val="28"/>
            <w:szCs w:val="28"/>
            <w:lang w:eastAsia="ru-RU"/>
          </w:rPr>
          <w:t>пунктом 81</w:t>
        </w:r>
      </w:hyperlink>
      <w:r w:rsidRPr="00C207A0">
        <w:rPr>
          <w:rFonts w:ascii="Times New Roman" w:eastAsia="Times New Roman" w:hAnsi="Times New Roman" w:cs="Times New Roman"/>
          <w:kern w:val="2"/>
          <w:sz w:val="28"/>
          <w:szCs w:val="28"/>
          <w:lang w:eastAsia="ru-RU"/>
        </w:rPr>
        <w:t xml:space="preserve"> настоящего административного регламента;</w:t>
      </w:r>
    </w:p>
    <w:p w14:paraId="70B08BF1"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lastRenderedPageBreak/>
        <w:t xml:space="preserve">2) документы, указанные в </w:t>
      </w:r>
      <w:hyperlink r:id="rId23" w:history="1">
        <w:r w:rsidRPr="00C207A0">
          <w:rPr>
            <w:rFonts w:ascii="Times New Roman" w:eastAsia="Times New Roman" w:hAnsi="Times New Roman" w:cs="Times New Roman"/>
            <w:kern w:val="2"/>
            <w:sz w:val="28"/>
            <w:szCs w:val="28"/>
            <w:lang w:eastAsia="ru-RU"/>
          </w:rPr>
          <w:t>пункте 28</w:t>
        </w:r>
      </w:hyperlink>
      <w:r w:rsidRPr="00C207A0">
        <w:rPr>
          <w:rFonts w:ascii="Times New Roman" w:eastAsia="Times New Roman" w:hAnsi="Times New Roman" w:cs="Times New Roman"/>
          <w:kern w:val="2"/>
          <w:sz w:val="28"/>
          <w:szCs w:val="28"/>
          <w:lang w:eastAsia="ru-RU"/>
        </w:rPr>
        <w:t xml:space="preserve"> настоящего административного регламента, не представлены по истечении пяти дней со дня получения уведомления о приостановлении предоставления муниципальной услуги в соответствии с </w:t>
      </w:r>
      <w:hyperlink r:id="rId24" w:history="1">
        <w:r w:rsidRPr="00C207A0">
          <w:rPr>
            <w:rFonts w:ascii="Times New Roman" w:eastAsia="Times New Roman" w:hAnsi="Times New Roman" w:cs="Times New Roman"/>
            <w:kern w:val="2"/>
            <w:sz w:val="28"/>
            <w:szCs w:val="28"/>
            <w:lang w:eastAsia="ru-RU"/>
          </w:rPr>
          <w:t>пунктом 81</w:t>
        </w:r>
      </w:hyperlink>
      <w:r w:rsidRPr="00C207A0">
        <w:rPr>
          <w:rFonts w:ascii="Times New Roman" w:eastAsia="Times New Roman" w:hAnsi="Times New Roman" w:cs="Times New Roman"/>
          <w:kern w:val="2"/>
          <w:sz w:val="28"/>
          <w:szCs w:val="28"/>
          <w:lang w:eastAsia="ru-RU"/>
        </w:rPr>
        <w:t xml:space="preserve"> настоящего административного регламента;</w:t>
      </w:r>
    </w:p>
    <w:p w14:paraId="3FF58A65" w14:textId="332C14C5"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3) </w:t>
      </w:r>
      <w:r w:rsidR="00A17102" w:rsidRPr="00C207A0">
        <w:rPr>
          <w:rFonts w:ascii="Times New Roman" w:eastAsia="Times New Roman" w:hAnsi="Times New Roman" w:cs="Times New Roman"/>
          <w:kern w:val="2"/>
          <w:sz w:val="28"/>
          <w:szCs w:val="28"/>
          <w:lang w:eastAsia="ru-RU"/>
        </w:rPr>
        <w:t>заявитель</w:t>
      </w:r>
      <w:r w:rsidRPr="00C207A0">
        <w:rPr>
          <w:rFonts w:ascii="Times New Roman" w:eastAsia="Times New Roman" w:hAnsi="Times New Roman" w:cs="Times New Roman"/>
          <w:kern w:val="2"/>
          <w:sz w:val="28"/>
          <w:szCs w:val="28"/>
          <w:lang w:eastAsia="ru-RU"/>
        </w:rPr>
        <w:t xml:space="preserve"> не имеет права на пенсию за выслугу лет в соответствии с </w:t>
      </w:r>
      <w:hyperlink r:id="rId25" w:history="1">
        <w:r w:rsidRPr="00C207A0">
          <w:rPr>
            <w:rFonts w:ascii="Times New Roman" w:eastAsia="Times New Roman" w:hAnsi="Times New Roman" w:cs="Times New Roman"/>
            <w:kern w:val="2"/>
            <w:sz w:val="28"/>
            <w:szCs w:val="28"/>
            <w:lang w:eastAsia="ru-RU"/>
          </w:rPr>
          <w:t>частями 1</w:t>
        </w:r>
      </w:hyperlink>
      <w:r w:rsidRPr="00C207A0">
        <w:rPr>
          <w:rFonts w:ascii="Times New Roman" w:eastAsia="Times New Roman" w:hAnsi="Times New Roman" w:cs="Times New Roman"/>
          <w:kern w:val="2"/>
          <w:sz w:val="28"/>
          <w:szCs w:val="28"/>
          <w:lang w:eastAsia="ru-RU"/>
        </w:rPr>
        <w:t xml:space="preserve">, </w:t>
      </w:r>
      <w:hyperlink r:id="rId26" w:history="1">
        <w:r w:rsidRPr="00C207A0">
          <w:rPr>
            <w:rFonts w:ascii="Times New Roman" w:eastAsia="Times New Roman" w:hAnsi="Times New Roman" w:cs="Times New Roman"/>
            <w:kern w:val="2"/>
            <w:sz w:val="28"/>
            <w:szCs w:val="28"/>
            <w:lang w:eastAsia="ru-RU"/>
          </w:rPr>
          <w:t>2 статьи 11</w:t>
        </w:r>
      </w:hyperlink>
      <w:r w:rsidRPr="00C207A0">
        <w:rPr>
          <w:rFonts w:ascii="Times New Roman" w:eastAsia="Times New Roman" w:hAnsi="Times New Roman" w:cs="Times New Roman"/>
          <w:kern w:val="2"/>
          <w:sz w:val="28"/>
          <w:szCs w:val="28"/>
          <w:lang w:eastAsia="ru-RU"/>
        </w:rPr>
        <w:t xml:space="preserve"> Закона </w:t>
      </w:r>
      <w:r w:rsidR="00114524">
        <w:rPr>
          <w:rFonts w:ascii="Times New Roman" w:eastAsia="Times New Roman" w:hAnsi="Times New Roman" w:cs="Times New Roman"/>
          <w:kern w:val="2"/>
          <w:sz w:val="28"/>
          <w:szCs w:val="28"/>
          <w:lang w:eastAsia="ru-RU"/>
        </w:rPr>
        <w:t>№</w:t>
      </w:r>
      <w:r w:rsidRPr="00C207A0">
        <w:rPr>
          <w:rFonts w:ascii="Times New Roman" w:eastAsia="Times New Roman" w:hAnsi="Times New Roman" w:cs="Times New Roman"/>
          <w:kern w:val="2"/>
          <w:sz w:val="28"/>
          <w:szCs w:val="28"/>
          <w:lang w:eastAsia="ru-RU"/>
        </w:rPr>
        <w:t>88-оз;</w:t>
      </w:r>
    </w:p>
    <w:p w14:paraId="49CB299F"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4) неполнота и (или) недостоверность информации, которая содержится в документах, представленных заявителем или его представителем, данным, полученным в результате межведомственного информационного взаимодействия.</w:t>
      </w:r>
    </w:p>
    <w:p w14:paraId="120885F1"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37. Заявитель вправе отказаться от предоставления муниципальной услуги на основании личного письменного заявления в свободной форме, поданного в уполномоченный орган.</w:t>
      </w:r>
    </w:p>
    <w:p w14:paraId="6C072579"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Предоставление муниципальной услуги прекращается со дня поступления указанного заявления в уполномоченный орган.</w:t>
      </w:r>
    </w:p>
    <w:p w14:paraId="69357243"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38. Основаниями для приостановления предоставления муниципальной услуги являются:</w:t>
      </w:r>
    </w:p>
    <w:p w14:paraId="426D7657"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 xml:space="preserve">1) представление заявителем неполного комплекта документов, указанного в </w:t>
      </w:r>
      <w:hyperlink r:id="rId27" w:history="1">
        <w:r w:rsidRPr="00C207A0">
          <w:rPr>
            <w:rFonts w:ascii="Times New Roman" w:eastAsia="Times New Roman" w:hAnsi="Times New Roman" w:cs="Times New Roman"/>
            <w:kern w:val="2"/>
            <w:sz w:val="28"/>
            <w:szCs w:val="28"/>
            <w:lang w:eastAsia="ru-RU"/>
          </w:rPr>
          <w:t>пункте 28</w:t>
        </w:r>
      </w:hyperlink>
      <w:r w:rsidRPr="00C207A0">
        <w:rPr>
          <w:rFonts w:ascii="Times New Roman" w:eastAsia="Times New Roman" w:hAnsi="Times New Roman" w:cs="Times New Roman"/>
          <w:kern w:val="2"/>
          <w:sz w:val="28"/>
          <w:szCs w:val="28"/>
          <w:lang w:eastAsia="ru-RU"/>
        </w:rPr>
        <w:t xml:space="preserve"> настоящего административного регламента;</w:t>
      </w:r>
    </w:p>
    <w:p w14:paraId="7C61C710"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lang w:eastAsia="ru-RU"/>
        </w:rPr>
      </w:pPr>
      <w:r w:rsidRPr="00C207A0">
        <w:rPr>
          <w:rFonts w:ascii="Times New Roman" w:eastAsia="Times New Roman" w:hAnsi="Times New Roman" w:cs="Times New Roman"/>
          <w:kern w:val="2"/>
          <w:sz w:val="28"/>
          <w:szCs w:val="28"/>
          <w:lang w:eastAsia="ru-RU"/>
        </w:rPr>
        <w:t>2) установление факта наличия в заявлении неполных и (или) недостоверных сведений.</w:t>
      </w:r>
    </w:p>
    <w:p w14:paraId="07159F43"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bCs/>
          <w:sz w:val="28"/>
          <w:szCs w:val="28"/>
        </w:rPr>
      </w:pPr>
    </w:p>
    <w:p w14:paraId="74A9ADBA" w14:textId="53C219EB" w:rsidR="005278BA" w:rsidRPr="00C207A0" w:rsidRDefault="005278BA" w:rsidP="00697655">
      <w:pPr>
        <w:autoSpaceDE w:val="0"/>
        <w:autoSpaceDN w:val="0"/>
        <w:adjustRightInd w:val="0"/>
        <w:spacing w:after="0" w:line="240" w:lineRule="auto"/>
        <w:jc w:val="center"/>
        <w:outlineLvl w:val="0"/>
        <w:rPr>
          <w:rFonts w:ascii="Times New Roman" w:hAnsi="Times New Roman" w:cs="Times New Roman"/>
          <w:b/>
          <w:bCs/>
          <w:sz w:val="28"/>
          <w:szCs w:val="28"/>
        </w:rPr>
      </w:pPr>
      <w:r w:rsidRPr="00C207A0">
        <w:rPr>
          <w:rFonts w:ascii="Times New Roman" w:hAnsi="Times New Roman" w:cs="Times New Roman"/>
          <w:b/>
          <w:bCs/>
          <w:sz w:val="28"/>
          <w:szCs w:val="28"/>
        </w:rPr>
        <w:t>Глава 14. РАЗМЕР ПЛАТЫ, ВЗИМАЕМОЙ С ЗАЯВИТЕЛЯ</w:t>
      </w:r>
      <w:r w:rsidR="00697655">
        <w:rPr>
          <w:rFonts w:ascii="Times New Roman" w:hAnsi="Times New Roman" w:cs="Times New Roman"/>
          <w:b/>
          <w:bCs/>
          <w:sz w:val="28"/>
          <w:szCs w:val="28"/>
        </w:rPr>
        <w:t xml:space="preserve"> </w:t>
      </w:r>
      <w:r w:rsidRPr="00C207A0">
        <w:rPr>
          <w:rFonts w:ascii="Times New Roman" w:hAnsi="Times New Roman" w:cs="Times New Roman"/>
          <w:b/>
          <w:bCs/>
          <w:sz w:val="28"/>
          <w:szCs w:val="28"/>
        </w:rPr>
        <w:t>ПРИ ПРЕДОСТАВЛЕНИИ МУНИЦИПАЛЬНОЙ УСЛУГИ</w:t>
      </w:r>
    </w:p>
    <w:p w14:paraId="2C7AAF7C"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39. Муниципальная услуга предоставляется бесплатно.</w:t>
      </w:r>
    </w:p>
    <w:p w14:paraId="79AAE5B6" w14:textId="77777777" w:rsidR="005278BA" w:rsidRPr="00C207A0" w:rsidRDefault="005278BA" w:rsidP="00697655">
      <w:pPr>
        <w:autoSpaceDE w:val="0"/>
        <w:autoSpaceDN w:val="0"/>
        <w:adjustRightInd w:val="0"/>
        <w:spacing w:after="0" w:line="240" w:lineRule="auto"/>
        <w:jc w:val="both"/>
        <w:rPr>
          <w:rFonts w:ascii="Times New Roman" w:hAnsi="Times New Roman" w:cs="Times New Roman"/>
          <w:bCs/>
          <w:sz w:val="28"/>
          <w:szCs w:val="28"/>
        </w:rPr>
      </w:pPr>
    </w:p>
    <w:p w14:paraId="2A069089" w14:textId="01D6C6C7" w:rsidR="005278BA" w:rsidRPr="00C207A0" w:rsidRDefault="005278BA" w:rsidP="00C207A0">
      <w:pPr>
        <w:autoSpaceDE w:val="0"/>
        <w:autoSpaceDN w:val="0"/>
        <w:adjustRightInd w:val="0"/>
        <w:spacing w:after="0" w:line="240" w:lineRule="auto"/>
        <w:jc w:val="center"/>
        <w:outlineLvl w:val="2"/>
        <w:rPr>
          <w:rFonts w:ascii="Times New Roman" w:hAnsi="Times New Roman" w:cs="Times New Roman"/>
          <w:b/>
          <w:bCs/>
          <w:sz w:val="28"/>
          <w:szCs w:val="28"/>
        </w:rPr>
      </w:pPr>
      <w:r w:rsidRPr="00C207A0">
        <w:rPr>
          <w:rFonts w:ascii="Times New Roman" w:hAnsi="Times New Roman" w:cs="Times New Roman"/>
          <w:b/>
          <w:bCs/>
          <w:sz w:val="28"/>
          <w:szCs w:val="28"/>
        </w:rPr>
        <w:t>Глава 15. МАКСИМАЛЬНЫЙ СРОК ОЖИДАНИЯ В ОЧЕРЕДИ ПРИ ПОДАЧЕ</w:t>
      </w:r>
      <w:r w:rsidR="00CA6AF7" w:rsidRPr="00C207A0">
        <w:rPr>
          <w:rFonts w:ascii="Times New Roman" w:hAnsi="Times New Roman" w:cs="Times New Roman"/>
          <w:b/>
          <w:bCs/>
          <w:sz w:val="28"/>
          <w:szCs w:val="28"/>
        </w:rPr>
        <w:t xml:space="preserve"> </w:t>
      </w:r>
      <w:r w:rsidRPr="00C207A0">
        <w:rPr>
          <w:rFonts w:ascii="Times New Roman" w:hAnsi="Times New Roman" w:cs="Times New Roman"/>
          <w:b/>
          <w:bCs/>
          <w:sz w:val="28"/>
          <w:szCs w:val="28"/>
        </w:rPr>
        <w:t>ЗАЯВЛЕНИЯ И ПРИ ПОЛУЧЕНИИ РЕЗУЛЬТАТА ПРЕДОСТАВЛЕНИЯ МУНИЦИПАЛЬНОЙ УСЛУГИ В СЛУЧАЕ ОБРАЩЕНИЯ ЗАЯВИТЕЛЯ НЕПОСРЕДСТВЕННО В ОРГАН, ПРЕДОСТАВЛЯЮЩИЙ МУНИЦИПАЛЬНУЮ УСЛУГУ, ИЛИ МНОГОФУНКЦИОНАЛЬНЫЙ ЦЕНТР</w:t>
      </w:r>
    </w:p>
    <w:p w14:paraId="58E3AF36"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bCs/>
          <w:sz w:val="28"/>
          <w:szCs w:val="28"/>
        </w:rPr>
        <w:t>40. Максимальное время ожидания в очереди при подаче заявления о предоставлении муниципальной услуги и при получении результата предоставления муниципальной услуги,</w:t>
      </w:r>
      <w:r w:rsidRPr="00C207A0">
        <w:rPr>
          <w:rFonts w:ascii="Times New Roman" w:hAnsi="Times New Roman" w:cs="Times New Roman"/>
          <w:sz w:val="28"/>
          <w:szCs w:val="28"/>
        </w:rPr>
        <w:t xml:space="preserve"> в случае обращения заявителя </w:t>
      </w:r>
      <w:r w:rsidRPr="00C207A0">
        <w:rPr>
          <w:rFonts w:ascii="Times New Roman" w:hAnsi="Times New Roman" w:cs="Times New Roman"/>
          <w:bCs/>
          <w:sz w:val="28"/>
          <w:szCs w:val="28"/>
        </w:rPr>
        <w:t>или его представителя</w:t>
      </w:r>
      <w:r w:rsidRPr="00C207A0">
        <w:rPr>
          <w:rFonts w:ascii="Times New Roman" w:hAnsi="Times New Roman" w:cs="Times New Roman"/>
          <w:sz w:val="28"/>
          <w:szCs w:val="28"/>
        </w:rPr>
        <w:t xml:space="preserve"> в уполномоченный орган</w:t>
      </w:r>
      <w:r w:rsidRPr="00C207A0">
        <w:rPr>
          <w:rFonts w:ascii="Times New Roman" w:hAnsi="Times New Roman" w:cs="Times New Roman"/>
          <w:bCs/>
          <w:sz w:val="28"/>
          <w:szCs w:val="28"/>
        </w:rPr>
        <w:t xml:space="preserve"> </w:t>
      </w:r>
      <w:r w:rsidRPr="00C207A0">
        <w:rPr>
          <w:rFonts w:ascii="Times New Roman" w:hAnsi="Times New Roman" w:cs="Times New Roman"/>
          <w:sz w:val="28"/>
          <w:szCs w:val="28"/>
        </w:rPr>
        <w:t>составляет не более 15 (пятнадцати) минут.</w:t>
      </w:r>
    </w:p>
    <w:p w14:paraId="31C5837C" w14:textId="77777777" w:rsidR="005278BA" w:rsidRPr="00C207A0" w:rsidRDefault="005278BA" w:rsidP="00697655">
      <w:pPr>
        <w:autoSpaceDE w:val="0"/>
        <w:autoSpaceDN w:val="0"/>
        <w:adjustRightInd w:val="0"/>
        <w:spacing w:after="0" w:line="240" w:lineRule="auto"/>
        <w:outlineLvl w:val="2"/>
        <w:rPr>
          <w:rFonts w:ascii="Times New Roman" w:hAnsi="Times New Roman" w:cs="Times New Roman"/>
          <w:bCs/>
          <w:sz w:val="28"/>
          <w:szCs w:val="28"/>
        </w:rPr>
      </w:pPr>
    </w:p>
    <w:p w14:paraId="0151EFDC" w14:textId="77777777" w:rsidR="005278BA" w:rsidRPr="00C207A0" w:rsidRDefault="005278BA" w:rsidP="00C207A0">
      <w:pPr>
        <w:autoSpaceDE w:val="0"/>
        <w:autoSpaceDN w:val="0"/>
        <w:adjustRightInd w:val="0"/>
        <w:spacing w:after="0" w:line="240" w:lineRule="auto"/>
        <w:jc w:val="center"/>
        <w:outlineLvl w:val="2"/>
        <w:rPr>
          <w:rFonts w:ascii="Times New Roman" w:hAnsi="Times New Roman" w:cs="Times New Roman"/>
          <w:b/>
          <w:bCs/>
          <w:sz w:val="28"/>
          <w:szCs w:val="28"/>
        </w:rPr>
      </w:pPr>
      <w:r w:rsidRPr="00C207A0">
        <w:rPr>
          <w:rFonts w:ascii="Times New Roman" w:hAnsi="Times New Roman" w:cs="Times New Roman"/>
          <w:b/>
          <w:bCs/>
          <w:sz w:val="28"/>
          <w:szCs w:val="28"/>
        </w:rPr>
        <w:t>Глава 16. СРОК РЕГИСТРАЦИИ ЗАЯВЛЕНИЯ О ПРЕДОСТАВЛЕНИИ</w:t>
      </w:r>
    </w:p>
    <w:p w14:paraId="3D89C8A6" w14:textId="27946C21" w:rsidR="00CA6AF7" w:rsidRPr="00C207A0" w:rsidRDefault="005278BA" w:rsidP="00C207A0">
      <w:pPr>
        <w:autoSpaceDE w:val="0"/>
        <w:autoSpaceDN w:val="0"/>
        <w:adjustRightInd w:val="0"/>
        <w:spacing w:after="0" w:line="240" w:lineRule="auto"/>
        <w:jc w:val="center"/>
        <w:outlineLvl w:val="2"/>
        <w:rPr>
          <w:rFonts w:ascii="Times New Roman" w:hAnsi="Times New Roman" w:cs="Times New Roman"/>
          <w:b/>
          <w:bCs/>
          <w:sz w:val="28"/>
          <w:szCs w:val="28"/>
        </w:rPr>
      </w:pPr>
      <w:r w:rsidRPr="00C207A0">
        <w:rPr>
          <w:rFonts w:ascii="Times New Roman" w:hAnsi="Times New Roman" w:cs="Times New Roman"/>
          <w:b/>
          <w:bCs/>
          <w:sz w:val="28"/>
          <w:szCs w:val="28"/>
        </w:rPr>
        <w:t>МУНИЦИПАЛЬНОЙ УСЛУГИ</w:t>
      </w:r>
    </w:p>
    <w:p w14:paraId="1C132741" w14:textId="77777777" w:rsidR="005278BA" w:rsidRPr="00C207A0" w:rsidRDefault="005278BA" w:rsidP="00697655">
      <w:pPr>
        <w:autoSpaceDE w:val="0"/>
        <w:autoSpaceDN w:val="0"/>
        <w:adjustRightInd w:val="0"/>
        <w:spacing w:after="0" w:line="240" w:lineRule="auto"/>
        <w:ind w:firstLine="709"/>
        <w:jc w:val="both"/>
        <w:rPr>
          <w:rFonts w:ascii="Times New Roman" w:eastAsia="Times New Roman" w:hAnsi="Times New Roman" w:cs="Times New Roman"/>
          <w:kern w:val="2"/>
          <w:sz w:val="28"/>
          <w:szCs w:val="28"/>
        </w:rPr>
      </w:pPr>
      <w:r w:rsidRPr="00C207A0">
        <w:rPr>
          <w:rFonts w:ascii="Times New Roman" w:hAnsi="Times New Roman" w:cs="Times New Roman"/>
          <w:bCs/>
          <w:sz w:val="28"/>
          <w:szCs w:val="28"/>
        </w:rPr>
        <w:t>41. Регистрацию заявления и документов о предоставлении муниципальной услуги, в том числе в электронной форме, осуществляет должностное лицо уполномоченного органа, ответственное за регистрацию входящей корреспонденции.</w:t>
      </w:r>
      <w:r w:rsidRPr="00C207A0">
        <w:rPr>
          <w:rFonts w:ascii="Times New Roman" w:eastAsia="Times New Roman" w:hAnsi="Times New Roman" w:cs="Times New Roman"/>
          <w:kern w:val="2"/>
          <w:sz w:val="28"/>
          <w:szCs w:val="28"/>
        </w:rPr>
        <w:t xml:space="preserve"> </w:t>
      </w:r>
    </w:p>
    <w:p w14:paraId="25D5A0E3" w14:textId="77777777" w:rsidR="005278BA" w:rsidRPr="00C207A0" w:rsidRDefault="005278BA" w:rsidP="0069765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42. Срок регистрации представленных в уполномоченный орган заявления и документов при непосредственном обращении заявителя или его представителя в уполномоченный орган не должен превышать 15 минут, при направлении документов через организации почтовой связи или в электронной форме – в течение рабочего дня, в котором уполномоченным органом получены указанные документы.</w:t>
      </w:r>
    </w:p>
    <w:p w14:paraId="0F89E7C1" w14:textId="77777777" w:rsidR="005278BA" w:rsidRPr="00C207A0" w:rsidRDefault="005278BA" w:rsidP="0069765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43. Днем регистрации документов является день их поступления в уполномоченный орган (до 16:00 часов). При поступлении документов после 16:00 часов их регистрации осуществляется следующим рабочим днем.</w:t>
      </w:r>
    </w:p>
    <w:p w14:paraId="388C8EF0" w14:textId="77777777" w:rsidR="005278BA" w:rsidRPr="00C207A0" w:rsidRDefault="005278BA" w:rsidP="00697655">
      <w:pPr>
        <w:autoSpaceDE w:val="0"/>
        <w:autoSpaceDN w:val="0"/>
        <w:adjustRightInd w:val="0"/>
        <w:spacing w:after="0" w:line="240" w:lineRule="auto"/>
        <w:outlineLvl w:val="2"/>
        <w:rPr>
          <w:rFonts w:ascii="Times New Roman" w:hAnsi="Times New Roman" w:cs="Times New Roman"/>
          <w:sz w:val="28"/>
          <w:szCs w:val="28"/>
        </w:rPr>
      </w:pPr>
    </w:p>
    <w:p w14:paraId="4AF11450" w14:textId="0215345B" w:rsidR="005278BA" w:rsidRPr="00C207A0" w:rsidRDefault="005278BA" w:rsidP="00C207A0">
      <w:pPr>
        <w:autoSpaceDE w:val="0"/>
        <w:autoSpaceDN w:val="0"/>
        <w:adjustRightInd w:val="0"/>
        <w:spacing w:after="0" w:line="240" w:lineRule="auto"/>
        <w:jc w:val="center"/>
        <w:rPr>
          <w:rFonts w:ascii="Times New Roman" w:hAnsi="Times New Roman" w:cs="Times New Roman"/>
          <w:b/>
          <w:bCs/>
          <w:sz w:val="28"/>
          <w:szCs w:val="28"/>
        </w:rPr>
      </w:pPr>
      <w:r w:rsidRPr="00C207A0">
        <w:rPr>
          <w:rFonts w:ascii="Times New Roman" w:hAnsi="Times New Roman" w:cs="Times New Roman"/>
          <w:b/>
          <w:bCs/>
          <w:sz w:val="28"/>
          <w:szCs w:val="28"/>
        </w:rPr>
        <w:t>Глава 17. ТРЕБОВАНИЯ К ПОМЕЩЕНИЯМ, В КОТОРЫХ ПРЕДОСТАВЛЯЕТСЯ</w:t>
      </w:r>
      <w:r w:rsidR="00CA6AF7" w:rsidRPr="00C207A0">
        <w:rPr>
          <w:rFonts w:ascii="Times New Roman" w:hAnsi="Times New Roman" w:cs="Times New Roman"/>
          <w:b/>
          <w:bCs/>
          <w:sz w:val="28"/>
          <w:szCs w:val="28"/>
        </w:rPr>
        <w:t xml:space="preserve"> </w:t>
      </w:r>
      <w:r w:rsidRPr="00C207A0">
        <w:rPr>
          <w:rFonts w:ascii="Times New Roman" w:hAnsi="Times New Roman" w:cs="Times New Roman"/>
          <w:b/>
          <w:bCs/>
          <w:sz w:val="28"/>
          <w:szCs w:val="28"/>
        </w:rPr>
        <w:t>МУНИЦИПАЛЬНАЯ УСЛУГА, ЗАЛУ ОЖИДАНИЯ, МЕСТАМ ДЛЯ ЗАПОЛНЕНИЯ</w:t>
      </w:r>
      <w:r w:rsidR="00CA6AF7" w:rsidRPr="00C207A0">
        <w:rPr>
          <w:rFonts w:ascii="Times New Roman" w:hAnsi="Times New Roman" w:cs="Times New Roman"/>
          <w:b/>
          <w:bCs/>
          <w:sz w:val="28"/>
          <w:szCs w:val="28"/>
        </w:rPr>
        <w:t xml:space="preserve"> </w:t>
      </w:r>
      <w:r w:rsidRPr="00C207A0">
        <w:rPr>
          <w:rFonts w:ascii="Times New Roman" w:hAnsi="Times New Roman" w:cs="Times New Roman"/>
          <w:b/>
          <w:bCs/>
          <w:sz w:val="28"/>
          <w:szCs w:val="28"/>
        </w:rPr>
        <w:t>ЗАЯВЛЕНИЯ, ИНФОРМАЦИОННЫМ СТЕНДАМ</w:t>
      </w:r>
      <w:r w:rsidRPr="00C207A0">
        <w:rPr>
          <w:rFonts w:ascii="Times New Roman" w:hAnsi="Times New Roman" w:cs="Times New Roman"/>
          <w:sz w:val="28"/>
          <w:szCs w:val="28"/>
        </w:rPr>
        <w:t xml:space="preserve"> </w:t>
      </w:r>
    </w:p>
    <w:p w14:paraId="1DA51762" w14:textId="7E850CF4"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44. Здание, в котором предоставляется муниципальная услуга, должно быть оборудовано противопожарной системой и средствами пожаротушения, средствами оказания первой медицинской помощи (аптечкой), охранно-пожарной сигнализацией, входом, обеспечивающим свободный доступ заявителей в помещение, системой оповещения о возникновении чрезвычайных ситуаций, гардеробом, пандусом, туалетом для заявителей.</w:t>
      </w:r>
    </w:p>
    <w:p w14:paraId="617EC7AB"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45. Информационные таблички (вывески) размещаются рядом со входом либо на двери входа так, чтобы они были хорошо видны заявителям.</w:t>
      </w:r>
    </w:p>
    <w:p w14:paraId="57BEC662"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46. Вход в здание должен быть оборудован удобной лестницей, при наличии технической возможности - с поручнями и пандусами. Инвалидам (включая инвалидов, использующих кресла-коляски и собак-проводников) (далее - инвалиды) обеспечивается беспрепятственный доступ к зданию уполномоченного органа и к предоставляемой в нем муниципальной услуге.</w:t>
      </w:r>
    </w:p>
    <w:p w14:paraId="4CCD8095"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В случаях, если здание невозможно полностью приспособить с учетом потребностей инвалидов, собственник этого объекта до его реконструкции или капитального ремонта должен принимать согласованные с одним из общественных объединений инвалидов, осуществляющих свою деятельность на территории муниципального образования, меры для обеспечения доступа инвалидов к месту предоставления услуги либо, когда это возможно, обеспечить предоставление необходимых услуг по месту жительства инвалида или в дистанционном режиме.</w:t>
      </w:r>
    </w:p>
    <w:p w14:paraId="02CAABF3"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 xml:space="preserve">47. Прием заявлений и </w:t>
      </w:r>
      <w:r w:rsidRPr="00C207A0">
        <w:rPr>
          <w:rFonts w:ascii="Times New Roman" w:hAnsi="Times New Roman" w:cs="Times New Roman"/>
          <w:sz w:val="28"/>
          <w:szCs w:val="28"/>
        </w:rPr>
        <w:t>прилагаемые документы</w:t>
      </w:r>
      <w:r w:rsidRPr="00C207A0">
        <w:rPr>
          <w:rFonts w:ascii="Times New Roman" w:hAnsi="Times New Roman" w:cs="Times New Roman"/>
          <w:bCs/>
          <w:sz w:val="28"/>
          <w:szCs w:val="28"/>
        </w:rPr>
        <w:t>, осуществляется в кабинетах уполномоченного органа.</w:t>
      </w:r>
    </w:p>
    <w:p w14:paraId="34333842"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48. Вход в кабинет уполномоченного органа оборудуется информационной табличкой (вывеской) с указанием номера кабинета, в котором осуществляется предоставление муниципальной услуги.</w:t>
      </w:r>
    </w:p>
    <w:p w14:paraId="2C02118C"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49. Каждое рабочее место должностных лиц уполномоченного органа должно быть оборудовано персональным компьютером с возможностью доступа к необходимым информационным базам данных, печатающим и сканирующим устройствами.</w:t>
      </w:r>
    </w:p>
    <w:p w14:paraId="666802F8"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50. Место информирования, предназначенное для ознакомления заявителей с информационными материалами, оборудуется информационным стендом с образцами заполнения заявления о предоставлении муниципальной услуги и перечнем документов и (или) информации, необходимой для предоставления муниципальной услуги.</w:t>
      </w:r>
    </w:p>
    <w:p w14:paraId="3F46DF80"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51. Места ожидания должны соответствовать комфортным условиям для заявителей и оптимальным условиям работы должностных лиц уполномоченного органа.</w:t>
      </w:r>
    </w:p>
    <w:p w14:paraId="1CF9118F"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52. Места ожидания в очереди на прием, подачу документов, необходимых для предоставления муниципальной услуги, оборудуются стульями, кресельными секциями, скамьями.</w:t>
      </w:r>
    </w:p>
    <w:p w14:paraId="1A236F8C"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53. В целях обеспечения конфиденциальности сведений о заявителе одним должностным лицом уполномоченного органа одновременно ведется прием только одного заявителя. Одновременный прием двух и более заявителей не допускается.</w:t>
      </w:r>
    </w:p>
    <w:p w14:paraId="5C7B041B"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bCs/>
          <w:sz w:val="28"/>
          <w:szCs w:val="28"/>
        </w:rPr>
      </w:pPr>
    </w:p>
    <w:p w14:paraId="5FBC655A" w14:textId="7066E3A0" w:rsidR="005278BA" w:rsidRPr="00C207A0" w:rsidRDefault="005278BA" w:rsidP="00C207A0">
      <w:pPr>
        <w:autoSpaceDE w:val="0"/>
        <w:autoSpaceDN w:val="0"/>
        <w:adjustRightInd w:val="0"/>
        <w:spacing w:after="0" w:line="240" w:lineRule="auto"/>
        <w:jc w:val="center"/>
        <w:outlineLvl w:val="2"/>
        <w:rPr>
          <w:rFonts w:ascii="Times New Roman" w:hAnsi="Times New Roman" w:cs="Times New Roman"/>
          <w:b/>
          <w:bCs/>
          <w:sz w:val="28"/>
          <w:szCs w:val="28"/>
        </w:rPr>
      </w:pPr>
      <w:r w:rsidRPr="00C207A0">
        <w:rPr>
          <w:rFonts w:ascii="Times New Roman" w:hAnsi="Times New Roman" w:cs="Times New Roman"/>
          <w:b/>
          <w:bCs/>
          <w:sz w:val="28"/>
          <w:szCs w:val="28"/>
        </w:rPr>
        <w:lastRenderedPageBreak/>
        <w:t>Глава 18. ПОКАЗАТЕЛИ ДОСТУПНОСТИ И КАЧЕСТВА МУНИЦИПАЛЬНОЙ</w:t>
      </w:r>
      <w:r w:rsidR="00CA6AF7" w:rsidRPr="00C207A0">
        <w:rPr>
          <w:rFonts w:ascii="Times New Roman" w:hAnsi="Times New Roman" w:cs="Times New Roman"/>
          <w:b/>
          <w:bCs/>
          <w:sz w:val="28"/>
          <w:szCs w:val="28"/>
        </w:rPr>
        <w:t xml:space="preserve"> </w:t>
      </w:r>
      <w:r w:rsidRPr="00C207A0">
        <w:rPr>
          <w:rFonts w:ascii="Times New Roman" w:hAnsi="Times New Roman" w:cs="Times New Roman"/>
          <w:b/>
          <w:bCs/>
          <w:sz w:val="28"/>
          <w:szCs w:val="28"/>
        </w:rPr>
        <w:t>УСЛУГИ</w:t>
      </w:r>
    </w:p>
    <w:p w14:paraId="598909EE"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54. Показателями доступности и качества предоставления муниципальной услуги являются:</w:t>
      </w:r>
    </w:p>
    <w:p w14:paraId="794EE04D"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1) достоверность предоставляемой заявителям </w:t>
      </w:r>
      <w:r w:rsidRPr="00C207A0">
        <w:rPr>
          <w:rFonts w:ascii="Times New Roman" w:hAnsi="Times New Roman" w:cs="Times New Roman"/>
          <w:bCs/>
          <w:sz w:val="28"/>
          <w:szCs w:val="28"/>
        </w:rPr>
        <w:t>или их представителям</w:t>
      </w:r>
      <w:r w:rsidRPr="00C207A0">
        <w:rPr>
          <w:rFonts w:ascii="Times New Roman" w:hAnsi="Times New Roman" w:cs="Times New Roman"/>
          <w:sz w:val="28"/>
          <w:szCs w:val="28"/>
        </w:rPr>
        <w:t xml:space="preserve"> информации;</w:t>
      </w:r>
    </w:p>
    <w:p w14:paraId="61FFD8F1"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2) полнота информирования заявителей </w:t>
      </w:r>
      <w:r w:rsidRPr="00C207A0">
        <w:rPr>
          <w:rFonts w:ascii="Times New Roman" w:hAnsi="Times New Roman" w:cs="Times New Roman"/>
          <w:bCs/>
          <w:sz w:val="28"/>
          <w:szCs w:val="28"/>
        </w:rPr>
        <w:t>или их представителей</w:t>
      </w:r>
      <w:r w:rsidRPr="00C207A0">
        <w:rPr>
          <w:rFonts w:ascii="Times New Roman" w:hAnsi="Times New Roman" w:cs="Times New Roman"/>
          <w:sz w:val="28"/>
          <w:szCs w:val="28"/>
        </w:rPr>
        <w:t>;</w:t>
      </w:r>
    </w:p>
    <w:p w14:paraId="2F326FD7"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3) наглядность форм предоставляемой информации об административных процедурах;</w:t>
      </w:r>
    </w:p>
    <w:p w14:paraId="3CF96039"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4) удобство и доступность получения заявителями </w:t>
      </w:r>
      <w:r w:rsidRPr="00C207A0">
        <w:rPr>
          <w:rFonts w:ascii="Times New Roman" w:hAnsi="Times New Roman" w:cs="Times New Roman"/>
          <w:bCs/>
          <w:sz w:val="28"/>
          <w:szCs w:val="28"/>
        </w:rPr>
        <w:t>или их представителями</w:t>
      </w:r>
      <w:r w:rsidRPr="00C207A0">
        <w:rPr>
          <w:rFonts w:ascii="Times New Roman" w:hAnsi="Times New Roman" w:cs="Times New Roman"/>
          <w:sz w:val="28"/>
          <w:szCs w:val="28"/>
        </w:rPr>
        <w:t xml:space="preserve"> информации о порядке предоставления муниципальной услуги;</w:t>
      </w:r>
    </w:p>
    <w:p w14:paraId="45ED51BC"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5) соблюдение сроков выполнения отдельных административных процедур и предоставления муниципальной услуги в целом;</w:t>
      </w:r>
    </w:p>
    <w:p w14:paraId="3C6569C5"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6) соблюдение требований к местам предоставления муниципальной услуги, их транспортной доступности;</w:t>
      </w:r>
    </w:p>
    <w:p w14:paraId="1997878E"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7) отсутствие обоснованных жалоб заявителей</w:t>
      </w:r>
      <w:r w:rsidRPr="00C207A0">
        <w:rPr>
          <w:rFonts w:ascii="Times New Roman" w:hAnsi="Times New Roman" w:cs="Times New Roman"/>
          <w:bCs/>
          <w:sz w:val="28"/>
          <w:szCs w:val="28"/>
        </w:rPr>
        <w:t xml:space="preserve"> или их представителей</w:t>
      </w:r>
      <w:r w:rsidRPr="00C207A0">
        <w:rPr>
          <w:rFonts w:ascii="Times New Roman" w:hAnsi="Times New Roman" w:cs="Times New Roman"/>
          <w:sz w:val="28"/>
          <w:szCs w:val="28"/>
        </w:rPr>
        <w:t xml:space="preserve"> на действия (бездействие) и (или) решения, принятые (осуществленные) в ходе предоставления муниципальной услуги;</w:t>
      </w:r>
    </w:p>
    <w:p w14:paraId="65381605" w14:textId="77777777" w:rsidR="005278BA" w:rsidRPr="00C207A0" w:rsidRDefault="005278BA" w:rsidP="00697655">
      <w:pPr>
        <w:autoSpaceDE w:val="0"/>
        <w:autoSpaceDN w:val="0"/>
        <w:spacing w:after="0" w:line="240" w:lineRule="auto"/>
        <w:ind w:firstLine="709"/>
        <w:jc w:val="both"/>
        <w:rPr>
          <w:rFonts w:ascii="Times New Roman" w:eastAsia="Times New Roman" w:hAnsi="Times New Roman" w:cs="Times New Roman"/>
          <w:kern w:val="2"/>
          <w:sz w:val="28"/>
          <w:szCs w:val="28"/>
        </w:rPr>
      </w:pPr>
      <w:r w:rsidRPr="00C207A0">
        <w:rPr>
          <w:rFonts w:ascii="Times New Roman" w:eastAsia="Times New Roman" w:hAnsi="Times New Roman" w:cs="Times New Roman"/>
          <w:kern w:val="2"/>
          <w:sz w:val="28"/>
          <w:szCs w:val="28"/>
        </w:rPr>
        <w:t>8) возможность получения информации о ходе предоставления муниципальной услуги.</w:t>
      </w:r>
    </w:p>
    <w:p w14:paraId="33B1A9F0"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55. Взаимодействие заявителя или его представителя с должностными лицами уполномоченного органа осуществляется при личном приеме граждан в соответствии с графиком приема граждан уполномоченного органа.</w:t>
      </w:r>
    </w:p>
    <w:p w14:paraId="41D13A26"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bCs/>
          <w:sz w:val="28"/>
          <w:szCs w:val="28"/>
        </w:rPr>
        <w:t xml:space="preserve">56. Взаимодействие заявителя </w:t>
      </w:r>
      <w:r w:rsidRPr="00C207A0">
        <w:rPr>
          <w:rFonts w:ascii="Times New Roman" w:hAnsi="Times New Roman" w:cs="Times New Roman"/>
          <w:sz w:val="28"/>
          <w:szCs w:val="28"/>
        </w:rPr>
        <w:t xml:space="preserve">или его представителя </w:t>
      </w:r>
      <w:r w:rsidRPr="00C207A0">
        <w:rPr>
          <w:rFonts w:ascii="Times New Roman" w:hAnsi="Times New Roman" w:cs="Times New Roman"/>
          <w:bCs/>
          <w:sz w:val="28"/>
          <w:szCs w:val="28"/>
        </w:rPr>
        <w:t xml:space="preserve">с должностными лицами уполномоченного органа осуществляется при личном обращении заявителя </w:t>
      </w:r>
      <w:r w:rsidRPr="00C207A0">
        <w:rPr>
          <w:rFonts w:ascii="Times New Roman" w:hAnsi="Times New Roman" w:cs="Times New Roman"/>
          <w:sz w:val="28"/>
          <w:szCs w:val="28"/>
        </w:rPr>
        <w:t>или его представителя:</w:t>
      </w:r>
    </w:p>
    <w:p w14:paraId="12B0951B"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 для подачи документов, необходимых для предоставления муниципальной услуги;</w:t>
      </w:r>
    </w:p>
    <w:p w14:paraId="1B54E35C" w14:textId="77777777" w:rsidR="005278BA" w:rsidRPr="00C207A0" w:rsidRDefault="005278BA" w:rsidP="0069765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для получения результата предоставления муниципальной услуги.</w:t>
      </w:r>
    </w:p>
    <w:p w14:paraId="22A2FCE4" w14:textId="77777777" w:rsidR="005278BA" w:rsidRPr="00C207A0" w:rsidRDefault="005278BA" w:rsidP="0069765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bCs/>
          <w:sz w:val="28"/>
          <w:szCs w:val="28"/>
        </w:rPr>
        <w:t xml:space="preserve">57. Продолжительность взаимодействия заявителя или его представителя с должностными лицами уполномоченного органа при предоставлении муниципальной услуги не должна превышать 15 минут по каждому </w:t>
      </w:r>
      <w:r w:rsidRPr="00C207A0">
        <w:rPr>
          <w:rFonts w:ascii="Times New Roman" w:hAnsi="Times New Roman" w:cs="Times New Roman"/>
          <w:sz w:val="28"/>
          <w:szCs w:val="28"/>
        </w:rPr>
        <w:t>из указанных в пункте 56 настоящего административного регламента видов взаимодействия.</w:t>
      </w:r>
    </w:p>
    <w:p w14:paraId="61CC80B5" w14:textId="77777777" w:rsidR="005278BA" w:rsidRPr="00C207A0" w:rsidRDefault="005278BA" w:rsidP="0069765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bCs/>
          <w:sz w:val="28"/>
          <w:szCs w:val="28"/>
        </w:rPr>
        <w:t xml:space="preserve">58. </w:t>
      </w:r>
      <w:r w:rsidRPr="00C207A0">
        <w:rPr>
          <w:rFonts w:ascii="Times New Roman" w:hAnsi="Times New Roman" w:cs="Times New Roman"/>
          <w:sz w:val="28"/>
          <w:szCs w:val="28"/>
        </w:rPr>
        <w:t>Заявитель или его представитель имеет возможность получить информацию о ходе предоставления муниципальной услуги в уполномоченном органе в порядке, установленном пунктами 5-14 настоящего административного регламента.</w:t>
      </w:r>
    </w:p>
    <w:p w14:paraId="7D727D56"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59. Предоставление муниципальной услуги в многофункциональном центре не предусмотрено.</w:t>
      </w:r>
    </w:p>
    <w:p w14:paraId="2C3F476D"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b/>
          <w:bCs/>
          <w:sz w:val="28"/>
          <w:szCs w:val="28"/>
        </w:rPr>
      </w:pPr>
    </w:p>
    <w:p w14:paraId="72EB380B" w14:textId="099B318F" w:rsidR="005278BA" w:rsidRPr="00C207A0" w:rsidRDefault="005278BA" w:rsidP="00697655">
      <w:pPr>
        <w:autoSpaceDE w:val="0"/>
        <w:autoSpaceDN w:val="0"/>
        <w:adjustRightInd w:val="0"/>
        <w:spacing w:after="0" w:line="240" w:lineRule="auto"/>
        <w:jc w:val="center"/>
        <w:outlineLvl w:val="2"/>
        <w:rPr>
          <w:rFonts w:ascii="Times New Roman" w:hAnsi="Times New Roman" w:cs="Times New Roman"/>
          <w:b/>
          <w:bCs/>
          <w:sz w:val="28"/>
          <w:szCs w:val="28"/>
        </w:rPr>
      </w:pPr>
      <w:r w:rsidRPr="00C207A0">
        <w:rPr>
          <w:rFonts w:ascii="Times New Roman" w:hAnsi="Times New Roman" w:cs="Times New Roman"/>
          <w:b/>
          <w:bCs/>
          <w:sz w:val="28"/>
          <w:szCs w:val="28"/>
        </w:rPr>
        <w:t>Глава 19. ИНЫЕ ТРЕБОВАНИЯ, В ТОМ ЧИСЛЕ УЧИТЫВАЮЩИЕ</w:t>
      </w:r>
      <w:r w:rsidR="00697655">
        <w:rPr>
          <w:rFonts w:ascii="Times New Roman" w:hAnsi="Times New Roman" w:cs="Times New Roman"/>
          <w:b/>
          <w:bCs/>
          <w:sz w:val="28"/>
          <w:szCs w:val="28"/>
        </w:rPr>
        <w:t xml:space="preserve"> </w:t>
      </w:r>
      <w:r w:rsidRPr="00C207A0">
        <w:rPr>
          <w:rFonts w:ascii="Times New Roman" w:hAnsi="Times New Roman" w:cs="Times New Roman"/>
          <w:b/>
          <w:bCs/>
          <w:sz w:val="28"/>
          <w:szCs w:val="28"/>
        </w:rPr>
        <w:t>ОСОБЕННОСТИ ПРЕДОСТАВЛЕНИЯ МУНИЦИПАЛЬНОЙ УСЛУГИ</w:t>
      </w:r>
      <w:r w:rsidR="00697655">
        <w:rPr>
          <w:rFonts w:ascii="Times New Roman" w:hAnsi="Times New Roman" w:cs="Times New Roman"/>
          <w:b/>
          <w:bCs/>
          <w:sz w:val="28"/>
          <w:szCs w:val="28"/>
        </w:rPr>
        <w:t xml:space="preserve"> </w:t>
      </w:r>
      <w:r w:rsidRPr="00C207A0">
        <w:rPr>
          <w:rFonts w:ascii="Times New Roman" w:hAnsi="Times New Roman" w:cs="Times New Roman"/>
          <w:b/>
          <w:bCs/>
          <w:sz w:val="28"/>
          <w:szCs w:val="28"/>
        </w:rPr>
        <w:t>В ЭЛЕКТРОННОЙ ФОРМЕ</w:t>
      </w:r>
    </w:p>
    <w:p w14:paraId="44D1EFD0"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eastAsia="Times New Roman" w:hAnsi="Times New Roman" w:cs="Times New Roman"/>
          <w:kern w:val="2"/>
          <w:sz w:val="28"/>
          <w:szCs w:val="28"/>
        </w:rPr>
        <w:t xml:space="preserve">60. </w:t>
      </w:r>
      <w:r w:rsidRPr="00C207A0">
        <w:rPr>
          <w:rFonts w:ascii="Times New Roman" w:hAnsi="Times New Roman" w:cs="Times New Roman"/>
          <w:sz w:val="28"/>
          <w:szCs w:val="28"/>
        </w:rPr>
        <w:t xml:space="preserve">Соответствующие заявления и иные документы, указанные в </w:t>
      </w:r>
      <w:hyperlink r:id="rId28" w:history="1">
        <w:r w:rsidRPr="00C207A0">
          <w:rPr>
            <w:rFonts w:ascii="Times New Roman" w:hAnsi="Times New Roman" w:cs="Times New Roman"/>
            <w:sz w:val="28"/>
            <w:szCs w:val="28"/>
          </w:rPr>
          <w:t>пунктах 28</w:t>
        </w:r>
      </w:hyperlink>
      <w:r w:rsidRPr="00C207A0">
        <w:rPr>
          <w:rFonts w:ascii="Times New Roman" w:hAnsi="Times New Roman" w:cs="Times New Roman"/>
          <w:sz w:val="28"/>
          <w:szCs w:val="28"/>
        </w:rPr>
        <w:t xml:space="preserve"> - </w:t>
      </w:r>
      <w:hyperlink r:id="rId29" w:history="1">
        <w:r w:rsidRPr="00C207A0">
          <w:rPr>
            <w:rFonts w:ascii="Times New Roman" w:hAnsi="Times New Roman" w:cs="Times New Roman"/>
            <w:sz w:val="28"/>
            <w:szCs w:val="28"/>
          </w:rPr>
          <w:t>30</w:t>
        </w:r>
      </w:hyperlink>
      <w:r w:rsidRPr="00C207A0">
        <w:rPr>
          <w:rFonts w:ascii="Times New Roman" w:hAnsi="Times New Roman" w:cs="Times New Roman"/>
          <w:sz w:val="28"/>
          <w:szCs w:val="28"/>
        </w:rPr>
        <w:t xml:space="preserve"> настоящего административного регламента, могут быть направлены в уполномоченный орган в форме электронных документов, подписанных тем видом электронной подписи, который установлен законодательством Российской Федерации для подписания таких документов, посредством Портала.</w:t>
      </w:r>
    </w:p>
    <w:p w14:paraId="44E9D51B" w14:textId="2AFDDE4A"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61. При направлении соответствующего заявления и иных документов, указанных в </w:t>
      </w:r>
      <w:hyperlink r:id="rId30" w:history="1">
        <w:r w:rsidRPr="00C207A0">
          <w:rPr>
            <w:rFonts w:ascii="Times New Roman" w:hAnsi="Times New Roman" w:cs="Times New Roman"/>
            <w:sz w:val="28"/>
            <w:szCs w:val="28"/>
          </w:rPr>
          <w:t>пунктах 28</w:t>
        </w:r>
      </w:hyperlink>
      <w:r w:rsidRPr="00C207A0">
        <w:rPr>
          <w:rFonts w:ascii="Times New Roman" w:hAnsi="Times New Roman" w:cs="Times New Roman"/>
          <w:sz w:val="28"/>
          <w:szCs w:val="28"/>
        </w:rPr>
        <w:t xml:space="preserve"> - </w:t>
      </w:r>
      <w:hyperlink r:id="rId31" w:history="1">
        <w:r w:rsidRPr="00C207A0">
          <w:rPr>
            <w:rFonts w:ascii="Times New Roman" w:hAnsi="Times New Roman" w:cs="Times New Roman"/>
            <w:sz w:val="28"/>
            <w:szCs w:val="28"/>
          </w:rPr>
          <w:t>30</w:t>
        </w:r>
      </w:hyperlink>
      <w:r w:rsidRPr="00C207A0">
        <w:rPr>
          <w:rFonts w:ascii="Times New Roman" w:hAnsi="Times New Roman" w:cs="Times New Roman"/>
          <w:sz w:val="28"/>
          <w:szCs w:val="28"/>
        </w:rPr>
        <w:t xml:space="preserve"> настоящего административного регламента, в </w:t>
      </w:r>
      <w:r w:rsidRPr="00C207A0">
        <w:rPr>
          <w:rFonts w:ascii="Times New Roman" w:hAnsi="Times New Roman" w:cs="Times New Roman"/>
          <w:sz w:val="28"/>
          <w:szCs w:val="28"/>
        </w:rPr>
        <w:lastRenderedPageBreak/>
        <w:t xml:space="preserve">электронной форме представителем </w:t>
      </w:r>
      <w:r w:rsidR="00A17102" w:rsidRPr="00C207A0">
        <w:rPr>
          <w:rFonts w:ascii="Times New Roman" w:hAnsi="Times New Roman" w:cs="Times New Roman"/>
          <w:sz w:val="28"/>
          <w:szCs w:val="28"/>
        </w:rPr>
        <w:t>заявителя</w:t>
      </w:r>
      <w:r w:rsidRPr="00C207A0">
        <w:rPr>
          <w:rFonts w:ascii="Times New Roman" w:hAnsi="Times New Roman" w:cs="Times New Roman"/>
          <w:sz w:val="28"/>
          <w:szCs w:val="28"/>
        </w:rPr>
        <w:t>, действующим на основании доверенности, доверенность должна быть представлена в форме электронного документа, подписанного усиленной квалифицированной электронной подписью уполномоченного лица, выдавшего (подписавшего) доверенность.</w:t>
      </w:r>
    </w:p>
    <w:p w14:paraId="59A13EC7"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61. Предоставление муниципальной услуги с использованием Портала осуществляется в отношении заявителей, прошедших процедуру регистрации и авторизации на Портале.</w:t>
      </w:r>
    </w:p>
    <w:p w14:paraId="19F24D8F"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При подаче заявления посредством Портала обеспечивается автоматическое его заполнение сведениями, содержащимися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а также в интегрированных с Порталом витринах данных органов и (или) организаций.</w:t>
      </w:r>
    </w:p>
    <w:p w14:paraId="7F9624B0"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63. При осуществлении процедуры предоставления муниципальной услуги все документы, предусмотренные настоящим административным регламентом, направляются заявителю одним из следующих способов, выбранных им при подаче заявления о предоставлении муниципальной услуги:</w:t>
      </w:r>
    </w:p>
    <w:p w14:paraId="3E0A678D"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1) вручаются лично при обращении в уполномоченный орган;</w:t>
      </w:r>
    </w:p>
    <w:p w14:paraId="3033708E"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2) направляются в электронном виде через Портал в форме электронных документов, подписанных тем видом электронной подписи, который установлен законодательством Российской Федерации для подписания таких документов, с использованием его личного кабинета.</w:t>
      </w:r>
    </w:p>
    <w:p w14:paraId="4071B361" w14:textId="663D127F"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64. Муниципальная услуга не предоставляется в упреждающем (проактивном) режиме, предусмотренном </w:t>
      </w:r>
      <w:hyperlink r:id="rId32" w:history="1">
        <w:r w:rsidRPr="00C207A0">
          <w:rPr>
            <w:rFonts w:ascii="Times New Roman" w:hAnsi="Times New Roman" w:cs="Times New Roman"/>
            <w:sz w:val="28"/>
            <w:szCs w:val="28"/>
          </w:rPr>
          <w:t>статьей 7.3</w:t>
        </w:r>
      </w:hyperlink>
      <w:r w:rsidRPr="00C207A0">
        <w:rPr>
          <w:rFonts w:ascii="Times New Roman" w:hAnsi="Times New Roman" w:cs="Times New Roman"/>
          <w:sz w:val="28"/>
          <w:szCs w:val="28"/>
        </w:rPr>
        <w:t xml:space="preserve"> Федерального закона от 27 июля 2010 года </w:t>
      </w:r>
      <w:r w:rsidR="00114524">
        <w:rPr>
          <w:rFonts w:ascii="Times New Roman" w:hAnsi="Times New Roman" w:cs="Times New Roman"/>
          <w:sz w:val="28"/>
          <w:szCs w:val="28"/>
        </w:rPr>
        <w:t>№</w:t>
      </w:r>
      <w:r w:rsidRPr="00C207A0">
        <w:rPr>
          <w:rFonts w:ascii="Times New Roman" w:hAnsi="Times New Roman" w:cs="Times New Roman"/>
          <w:sz w:val="28"/>
          <w:szCs w:val="28"/>
        </w:rPr>
        <w:t>210-ФЗ "Об организации предоставления государственных и муниципальных услуг".</w:t>
      </w:r>
    </w:p>
    <w:p w14:paraId="64FB6821"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65. Сведения о ходе предоставления муниципальной услуги, а также результат предоставления муниципальной услуги направляются заявителю через "Личный кабинет" Портала вне зависимости от способа обращения заявителя за предоставлением услуги, а также от способа предоставления заявителю результатов предоставления услуги.</w:t>
      </w:r>
    </w:p>
    <w:p w14:paraId="1BD6964D"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66. Выплатные дела, документы о выплате и доставке денежных средств по назначению пенсии за выслугу лет, а также дела об отказе в назначении пенсии за выслугу лет хранятся в электронной форме в соответствии с законодательством Российской Федерации об архивном деле.</w:t>
      </w:r>
    </w:p>
    <w:p w14:paraId="42B1C8B8"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b/>
          <w:bCs/>
          <w:sz w:val="28"/>
          <w:szCs w:val="28"/>
        </w:rPr>
      </w:pPr>
    </w:p>
    <w:p w14:paraId="5AD9202E" w14:textId="49D82792" w:rsidR="005278BA" w:rsidRPr="00C207A0" w:rsidRDefault="005278BA" w:rsidP="00C207A0">
      <w:pPr>
        <w:autoSpaceDE w:val="0"/>
        <w:autoSpaceDN w:val="0"/>
        <w:adjustRightInd w:val="0"/>
        <w:spacing w:after="0" w:line="240" w:lineRule="auto"/>
        <w:jc w:val="center"/>
        <w:outlineLvl w:val="1"/>
        <w:rPr>
          <w:rFonts w:ascii="Times New Roman" w:hAnsi="Times New Roman" w:cs="Times New Roman"/>
          <w:b/>
          <w:bCs/>
          <w:sz w:val="28"/>
          <w:szCs w:val="28"/>
        </w:rPr>
      </w:pPr>
      <w:r w:rsidRPr="00C207A0">
        <w:rPr>
          <w:rFonts w:ascii="Times New Roman" w:hAnsi="Times New Roman" w:cs="Times New Roman"/>
          <w:b/>
          <w:bCs/>
          <w:sz w:val="28"/>
          <w:szCs w:val="28"/>
        </w:rPr>
        <w:t>Раздел III. СОСТАВ, ПОСЛЕДОВАТЕЛЬНОСТЬ И СРОКИ ВЫПОЛНЕНИЯ</w:t>
      </w:r>
      <w:r w:rsidR="00697655">
        <w:rPr>
          <w:rFonts w:ascii="Times New Roman" w:hAnsi="Times New Roman" w:cs="Times New Roman"/>
          <w:b/>
          <w:bCs/>
          <w:sz w:val="28"/>
          <w:szCs w:val="28"/>
        </w:rPr>
        <w:t xml:space="preserve"> </w:t>
      </w:r>
      <w:r w:rsidRPr="00C207A0">
        <w:rPr>
          <w:rFonts w:ascii="Times New Roman" w:hAnsi="Times New Roman" w:cs="Times New Roman"/>
          <w:b/>
          <w:bCs/>
          <w:sz w:val="28"/>
          <w:szCs w:val="28"/>
        </w:rPr>
        <w:t>АДМИНИСТРАТИВНЫХ ПРОЦЕДУР, ТРЕБОВАНИЯ К ПОРЯДКУ</w:t>
      </w:r>
      <w:r w:rsidR="00697655">
        <w:rPr>
          <w:rFonts w:ascii="Times New Roman" w:hAnsi="Times New Roman" w:cs="Times New Roman"/>
          <w:b/>
          <w:bCs/>
          <w:sz w:val="28"/>
          <w:szCs w:val="28"/>
        </w:rPr>
        <w:t xml:space="preserve"> </w:t>
      </w:r>
      <w:r w:rsidRPr="00C207A0">
        <w:rPr>
          <w:rFonts w:ascii="Times New Roman" w:hAnsi="Times New Roman" w:cs="Times New Roman"/>
          <w:b/>
          <w:bCs/>
          <w:sz w:val="28"/>
          <w:szCs w:val="28"/>
        </w:rPr>
        <w:t>ИХ ВЫПОЛНЕНИЯ</w:t>
      </w:r>
    </w:p>
    <w:p w14:paraId="56B47D0B" w14:textId="77777777" w:rsidR="005278BA" w:rsidRPr="00C207A0" w:rsidRDefault="005278BA" w:rsidP="00697655">
      <w:pPr>
        <w:autoSpaceDE w:val="0"/>
        <w:autoSpaceDN w:val="0"/>
        <w:adjustRightInd w:val="0"/>
        <w:spacing w:after="0" w:line="240" w:lineRule="auto"/>
        <w:outlineLvl w:val="1"/>
        <w:rPr>
          <w:rFonts w:ascii="Times New Roman" w:hAnsi="Times New Roman" w:cs="Times New Roman"/>
          <w:b/>
          <w:bCs/>
          <w:sz w:val="28"/>
          <w:szCs w:val="28"/>
        </w:rPr>
      </w:pPr>
    </w:p>
    <w:p w14:paraId="31663C15" w14:textId="31591D03" w:rsidR="005278BA" w:rsidRPr="00C207A0" w:rsidRDefault="005278BA" w:rsidP="00C207A0">
      <w:pPr>
        <w:keepNext/>
        <w:keepLines/>
        <w:autoSpaceDE w:val="0"/>
        <w:autoSpaceDN w:val="0"/>
        <w:adjustRightInd w:val="0"/>
        <w:spacing w:after="0" w:line="240" w:lineRule="auto"/>
        <w:jc w:val="center"/>
        <w:outlineLvl w:val="2"/>
        <w:rPr>
          <w:rFonts w:ascii="Times New Roman" w:eastAsia="Times New Roman" w:hAnsi="Times New Roman" w:cs="Times New Roman"/>
          <w:b/>
          <w:bCs/>
          <w:kern w:val="2"/>
          <w:sz w:val="28"/>
          <w:szCs w:val="28"/>
        </w:rPr>
      </w:pPr>
      <w:r w:rsidRPr="00C207A0">
        <w:rPr>
          <w:rFonts w:ascii="Times New Roman" w:hAnsi="Times New Roman" w:cs="Times New Roman"/>
          <w:b/>
          <w:bCs/>
          <w:sz w:val="28"/>
          <w:szCs w:val="28"/>
        </w:rPr>
        <w:t>Глава 20.</w:t>
      </w:r>
      <w:r w:rsidRPr="00C207A0">
        <w:rPr>
          <w:rFonts w:ascii="Times New Roman" w:eastAsia="Times New Roman" w:hAnsi="Times New Roman" w:cs="Times New Roman"/>
          <w:kern w:val="2"/>
          <w:sz w:val="28"/>
          <w:szCs w:val="28"/>
        </w:rPr>
        <w:t xml:space="preserve"> </w:t>
      </w:r>
      <w:r w:rsidRPr="00C207A0">
        <w:rPr>
          <w:rFonts w:ascii="Times New Roman" w:hAnsi="Times New Roman" w:cs="Times New Roman"/>
          <w:b/>
          <w:bCs/>
          <w:sz w:val="28"/>
          <w:szCs w:val="28"/>
        </w:rPr>
        <w:t>ИСЧЕРПЫВАЮЩИЙ ПЕРЕЧЕНЬ АДМИНИСТРАТИВНЫХ ПРОЦЕДУР</w:t>
      </w:r>
    </w:p>
    <w:p w14:paraId="3A1BBEE1"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67. Предоставление муниципальной услуги включает в себя следующие административные процедуры:</w:t>
      </w:r>
    </w:p>
    <w:p w14:paraId="5576A1FE"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1) прием, регистрация заявления и документов;</w:t>
      </w:r>
    </w:p>
    <w:p w14:paraId="43316876" w14:textId="12AB2C92"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bCs/>
          <w:sz w:val="28"/>
          <w:szCs w:val="28"/>
        </w:rPr>
        <w:t xml:space="preserve">2) </w:t>
      </w:r>
      <w:r w:rsidRPr="00C207A0">
        <w:rPr>
          <w:rFonts w:ascii="Times New Roman" w:hAnsi="Times New Roman" w:cs="Times New Roman"/>
          <w:sz w:val="28"/>
          <w:szCs w:val="28"/>
        </w:rPr>
        <w:t>рассмотрение заявления и прилагаемых документов на предмет наличия (отсутствия) оснований для приостановления</w:t>
      </w:r>
      <w:r w:rsidR="00847B22" w:rsidRPr="00C207A0">
        <w:rPr>
          <w:rFonts w:ascii="Times New Roman" w:hAnsi="Times New Roman" w:cs="Times New Roman"/>
          <w:sz w:val="28"/>
          <w:szCs w:val="28"/>
        </w:rPr>
        <w:t>,</w:t>
      </w:r>
      <w:r w:rsidRPr="00C207A0">
        <w:rPr>
          <w:rFonts w:ascii="Times New Roman" w:hAnsi="Times New Roman" w:cs="Times New Roman"/>
          <w:sz w:val="28"/>
          <w:szCs w:val="28"/>
        </w:rPr>
        <w:t xml:space="preserve"> предоставления муниципальной услуги;</w:t>
      </w:r>
    </w:p>
    <w:p w14:paraId="598152E1"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lastRenderedPageBreak/>
        <w:t>3) возобновление предоставления муниципальной услуги;</w:t>
      </w:r>
    </w:p>
    <w:p w14:paraId="51555DAD"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4) формирование и направление межведомственных запросов в органы (организации), участвующие в предоставлении муниципальной услуги, или направление с использованием Портала при заполнении заявителем запроса о предоставлении муниципальной услуги в электронной форме;</w:t>
      </w:r>
    </w:p>
    <w:p w14:paraId="52F78AD1"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bCs/>
          <w:sz w:val="28"/>
          <w:szCs w:val="28"/>
        </w:rPr>
        <w:t xml:space="preserve">5) </w:t>
      </w:r>
      <w:r w:rsidRPr="00C207A0">
        <w:rPr>
          <w:rFonts w:ascii="Times New Roman" w:hAnsi="Times New Roman" w:cs="Times New Roman"/>
          <w:sz w:val="28"/>
          <w:szCs w:val="28"/>
        </w:rPr>
        <w:t>рассмотрение заявления о назначении пенсии за выслугу лет и прилагаемых документов и принятие решения о назначении либо об отказе в назначении пенсии за выслугу лет;</w:t>
      </w:r>
    </w:p>
    <w:p w14:paraId="7D954D03" w14:textId="51CDDE9C"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6) информирование заявителя или его представителя о предоставлении или об отказе в предоставлении муниципальной услуги</w:t>
      </w:r>
      <w:r w:rsidR="00847B22" w:rsidRPr="00C207A0">
        <w:rPr>
          <w:rFonts w:ascii="Times New Roman" w:hAnsi="Times New Roman" w:cs="Times New Roman"/>
          <w:bCs/>
          <w:sz w:val="28"/>
          <w:szCs w:val="28"/>
        </w:rPr>
        <w:t>;</w:t>
      </w:r>
    </w:p>
    <w:p w14:paraId="63B86B2B"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7) выплата пенсии за выслугу лет;</w:t>
      </w:r>
    </w:p>
    <w:p w14:paraId="34F42CDC" w14:textId="77777777" w:rsidR="005278BA" w:rsidRPr="00C207A0" w:rsidRDefault="005278BA" w:rsidP="0069765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8) приостановление, возобновление выплаты пенсии за выслугу лет.</w:t>
      </w:r>
    </w:p>
    <w:p w14:paraId="1669BE67" w14:textId="77777777" w:rsidR="005278BA" w:rsidRPr="00C207A0" w:rsidRDefault="005278BA" w:rsidP="00697655">
      <w:pPr>
        <w:keepNext/>
        <w:keepLines/>
        <w:autoSpaceDE w:val="0"/>
        <w:autoSpaceDN w:val="0"/>
        <w:adjustRightInd w:val="0"/>
        <w:spacing w:after="0" w:line="240" w:lineRule="auto"/>
        <w:outlineLvl w:val="2"/>
        <w:rPr>
          <w:rFonts w:ascii="Times New Roman" w:hAnsi="Times New Roman" w:cs="Times New Roman"/>
          <w:bCs/>
          <w:sz w:val="28"/>
          <w:szCs w:val="28"/>
        </w:rPr>
      </w:pPr>
    </w:p>
    <w:p w14:paraId="5583F49C" w14:textId="42BACDB0" w:rsidR="00A84F90" w:rsidRPr="00C207A0" w:rsidRDefault="005278BA" w:rsidP="00C207A0">
      <w:pPr>
        <w:autoSpaceDE w:val="0"/>
        <w:autoSpaceDN w:val="0"/>
        <w:adjustRightInd w:val="0"/>
        <w:spacing w:after="0" w:line="240" w:lineRule="auto"/>
        <w:jc w:val="center"/>
        <w:outlineLvl w:val="2"/>
        <w:rPr>
          <w:rFonts w:ascii="Times New Roman" w:hAnsi="Times New Roman" w:cs="Times New Roman"/>
          <w:b/>
          <w:bCs/>
          <w:sz w:val="28"/>
          <w:szCs w:val="28"/>
        </w:rPr>
      </w:pPr>
      <w:r w:rsidRPr="00C207A0">
        <w:rPr>
          <w:rFonts w:ascii="Times New Roman" w:hAnsi="Times New Roman" w:cs="Times New Roman"/>
          <w:b/>
          <w:bCs/>
          <w:sz w:val="28"/>
          <w:szCs w:val="28"/>
        </w:rPr>
        <w:t>Глава 21. ПРИЕМ И РЕГИСТРАЦИЯ ЗАЯВЛЕНИЯ О НАЗНАЧЕНИИ ПЕНСИИ</w:t>
      </w:r>
      <w:r w:rsidR="00A84F90" w:rsidRPr="00C207A0">
        <w:rPr>
          <w:rFonts w:ascii="Times New Roman" w:hAnsi="Times New Roman" w:cs="Times New Roman"/>
          <w:b/>
          <w:bCs/>
          <w:sz w:val="28"/>
          <w:szCs w:val="28"/>
        </w:rPr>
        <w:t xml:space="preserve"> </w:t>
      </w:r>
      <w:r w:rsidRPr="00C207A0">
        <w:rPr>
          <w:rFonts w:ascii="Times New Roman" w:hAnsi="Times New Roman" w:cs="Times New Roman"/>
          <w:b/>
          <w:bCs/>
          <w:sz w:val="28"/>
          <w:szCs w:val="28"/>
        </w:rPr>
        <w:t>ЗА ВЫСЛУГУ ЛЕТ И ПРИЛАГАЕМЫХ ДОКУМЕНТОВ</w:t>
      </w:r>
    </w:p>
    <w:p w14:paraId="069B5ED8" w14:textId="7F161D33"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 xml:space="preserve">68. Основанием для начала административной процедуры является поступление от заявителя или его представителя </w:t>
      </w:r>
      <w:hyperlink w:anchor="P655">
        <w:r w:rsidRPr="00C207A0">
          <w:rPr>
            <w:rFonts w:ascii="Times New Roman" w:hAnsi="Times New Roman" w:cs="Times New Roman"/>
            <w:bCs/>
            <w:sz w:val="28"/>
            <w:szCs w:val="28"/>
          </w:rPr>
          <w:t>заявления</w:t>
        </w:r>
      </w:hyperlink>
      <w:r w:rsidRPr="00C207A0">
        <w:rPr>
          <w:rFonts w:ascii="Times New Roman" w:hAnsi="Times New Roman" w:cs="Times New Roman"/>
          <w:bCs/>
          <w:sz w:val="28"/>
          <w:szCs w:val="28"/>
        </w:rPr>
        <w:t xml:space="preserve"> о назначении пенсии за выслугу лет по форме согласно Приложению </w:t>
      </w:r>
      <w:r w:rsidR="00114524">
        <w:rPr>
          <w:rFonts w:ascii="Times New Roman" w:hAnsi="Times New Roman" w:cs="Times New Roman"/>
          <w:bCs/>
          <w:sz w:val="28"/>
          <w:szCs w:val="28"/>
        </w:rPr>
        <w:t>№</w:t>
      </w:r>
      <w:r w:rsidRPr="00C207A0">
        <w:rPr>
          <w:rFonts w:ascii="Times New Roman" w:hAnsi="Times New Roman" w:cs="Times New Roman"/>
          <w:bCs/>
          <w:sz w:val="28"/>
          <w:szCs w:val="28"/>
        </w:rPr>
        <w:t>1 к настоящему административному регламенту и прилагаемых документов</w:t>
      </w:r>
      <w:r w:rsidR="00562CA0" w:rsidRPr="00C207A0">
        <w:rPr>
          <w:rFonts w:ascii="Times New Roman" w:hAnsi="Times New Roman" w:cs="Times New Roman"/>
          <w:bCs/>
          <w:sz w:val="28"/>
          <w:szCs w:val="28"/>
        </w:rPr>
        <w:t>.</w:t>
      </w:r>
    </w:p>
    <w:p w14:paraId="11924942"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69. В день поступления заявление регистрируется должностным лицом уполномоченного органа, ответственным за регистрацию входящей корреспонденции, в день его поступления в журнале регистрации обращений за предоставлением муниципальной услуги или в системе электронного документооборота «Дело».</w:t>
      </w:r>
    </w:p>
    <w:p w14:paraId="341112B6"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70. Днем обращения заявителя или его представителя считается дата регистрации в уполномоченном органе заявления и документов.</w:t>
      </w:r>
    </w:p>
    <w:p w14:paraId="0E07B0A1"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Днем регистрации обращения является день его поступления в уполномоченный орган (до 16-00). При поступлении обращения после 16-00 его регистрация происходит следующим рабочим днем.</w:t>
      </w:r>
    </w:p>
    <w:p w14:paraId="580FC22A"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71. Максимальное время приема заявления и прилагаемых к нему документов при личном обращении заявителя или его представителя не превышает 15 минут.</w:t>
      </w:r>
    </w:p>
    <w:p w14:paraId="6F98AF81"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72. Заявителю или его представителю, подавшему заявление лично, в день обращения на копии заявления ставится отметка о получении документов с указанием даты и входящего номера заявления, зарегистрированного в установленном порядке.</w:t>
      </w:r>
    </w:p>
    <w:p w14:paraId="12F3CBC0" w14:textId="619A67F0" w:rsidR="006800DE" w:rsidRPr="00C207A0" w:rsidRDefault="005278BA" w:rsidP="00C207A0">
      <w:pPr>
        <w:autoSpaceDE w:val="0"/>
        <w:autoSpaceDN w:val="0"/>
        <w:adjustRightInd w:val="0"/>
        <w:spacing w:after="0" w:line="240" w:lineRule="auto"/>
        <w:ind w:firstLine="709"/>
        <w:jc w:val="both"/>
        <w:rPr>
          <w:rFonts w:ascii="Times New Roman" w:hAnsi="Times New Roman" w:cs="Times New Roman"/>
          <w:bCs/>
          <w:sz w:val="24"/>
          <w:szCs w:val="24"/>
        </w:rPr>
      </w:pPr>
      <w:r w:rsidRPr="00C207A0">
        <w:rPr>
          <w:rFonts w:ascii="Times New Roman" w:hAnsi="Times New Roman" w:cs="Times New Roman"/>
          <w:bCs/>
          <w:sz w:val="28"/>
          <w:szCs w:val="28"/>
        </w:rPr>
        <w:t xml:space="preserve">73. </w:t>
      </w:r>
      <w:r w:rsidR="001043FE" w:rsidRPr="00C207A0">
        <w:rPr>
          <w:rFonts w:ascii="Times New Roman" w:hAnsi="Times New Roman" w:cs="Times New Roman"/>
          <w:bCs/>
          <w:sz w:val="28"/>
          <w:szCs w:val="28"/>
        </w:rPr>
        <w:t xml:space="preserve">В случае поступления заявления и прилагаемых к нему документов через организации почтовой связи, </w:t>
      </w:r>
      <w:r w:rsidR="006800DE" w:rsidRPr="00C207A0">
        <w:rPr>
          <w:rFonts w:ascii="Times New Roman" w:hAnsi="Times New Roman" w:cs="Times New Roman"/>
          <w:bCs/>
          <w:sz w:val="28"/>
          <w:szCs w:val="28"/>
        </w:rPr>
        <w:t xml:space="preserve">заявителю или его представителю </w:t>
      </w:r>
      <w:r w:rsidR="000B2031" w:rsidRPr="00C207A0">
        <w:rPr>
          <w:rFonts w:ascii="Times New Roman" w:hAnsi="Times New Roman" w:cs="Times New Roman"/>
          <w:bCs/>
          <w:sz w:val="28"/>
          <w:szCs w:val="28"/>
        </w:rPr>
        <w:t>в</w:t>
      </w:r>
      <w:r w:rsidR="006800DE" w:rsidRPr="00C207A0">
        <w:rPr>
          <w:rFonts w:ascii="Times New Roman" w:hAnsi="Times New Roman" w:cs="Times New Roman"/>
          <w:bCs/>
          <w:sz w:val="28"/>
          <w:szCs w:val="28"/>
        </w:rPr>
        <w:t xml:space="preserve"> течение 2 рабочих дней с даты </w:t>
      </w:r>
      <w:r w:rsidR="000B2031" w:rsidRPr="00C207A0">
        <w:rPr>
          <w:rFonts w:ascii="Times New Roman" w:hAnsi="Times New Roman" w:cs="Times New Roman"/>
          <w:bCs/>
          <w:sz w:val="28"/>
          <w:szCs w:val="28"/>
        </w:rPr>
        <w:t>поступления</w:t>
      </w:r>
      <w:r w:rsidR="006800DE" w:rsidRPr="00C207A0">
        <w:rPr>
          <w:rFonts w:ascii="Times New Roman" w:hAnsi="Times New Roman" w:cs="Times New Roman"/>
          <w:bCs/>
          <w:sz w:val="28"/>
          <w:szCs w:val="28"/>
        </w:rPr>
        <w:t xml:space="preserve"> заявления и прилагаемых к нему документов </w:t>
      </w:r>
      <w:r w:rsidR="000B2031" w:rsidRPr="00C207A0">
        <w:rPr>
          <w:rFonts w:ascii="Times New Roman" w:hAnsi="Times New Roman" w:cs="Times New Roman"/>
          <w:bCs/>
          <w:sz w:val="28"/>
          <w:szCs w:val="28"/>
        </w:rPr>
        <w:t xml:space="preserve">по почтовому адресу, указанному в заявлении </w:t>
      </w:r>
      <w:r w:rsidR="006800DE" w:rsidRPr="00C207A0">
        <w:rPr>
          <w:rFonts w:ascii="Times New Roman" w:hAnsi="Times New Roman" w:cs="Times New Roman"/>
          <w:bCs/>
          <w:sz w:val="28"/>
          <w:szCs w:val="28"/>
        </w:rPr>
        <w:t xml:space="preserve">направляется уведомление о получении </w:t>
      </w:r>
      <w:r w:rsidR="00216C4D" w:rsidRPr="00C207A0">
        <w:rPr>
          <w:rFonts w:ascii="Times New Roman" w:hAnsi="Times New Roman" w:cs="Times New Roman"/>
          <w:bCs/>
          <w:sz w:val="28"/>
          <w:szCs w:val="28"/>
        </w:rPr>
        <w:t>заявления и прилагаемых к нему документов</w:t>
      </w:r>
      <w:r w:rsidR="006800DE" w:rsidRPr="00C207A0">
        <w:rPr>
          <w:rFonts w:ascii="Times New Roman" w:hAnsi="Times New Roman" w:cs="Times New Roman"/>
          <w:bCs/>
          <w:sz w:val="28"/>
          <w:szCs w:val="28"/>
        </w:rPr>
        <w:t xml:space="preserve">, </w:t>
      </w:r>
      <w:r w:rsidR="000B2031" w:rsidRPr="00C207A0">
        <w:rPr>
          <w:rFonts w:ascii="Times New Roman" w:hAnsi="Times New Roman" w:cs="Times New Roman"/>
          <w:bCs/>
          <w:sz w:val="28"/>
          <w:szCs w:val="28"/>
        </w:rPr>
        <w:t xml:space="preserve">уведомление </w:t>
      </w:r>
      <w:r w:rsidR="006800DE" w:rsidRPr="00C207A0">
        <w:rPr>
          <w:rFonts w:ascii="Times New Roman" w:hAnsi="Times New Roman" w:cs="Times New Roman"/>
          <w:bCs/>
          <w:sz w:val="28"/>
          <w:szCs w:val="28"/>
        </w:rPr>
        <w:t xml:space="preserve">о необходимости устранения нарушений в оформлении заявления и (или) представления отсутствующих документов </w:t>
      </w:r>
    </w:p>
    <w:p w14:paraId="290282A2"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74. В случае поступления заявления и прилагаемых к нему документов (при наличии) в электронной форме должностное лицо уполномоченного органа, ответственное за прием и регистрацию документов, осуществляет следующую последовательность действий:</w:t>
      </w:r>
    </w:p>
    <w:p w14:paraId="605A5B5D"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1) просматривает электронные образы заявления и прилагаемых к нему документов;</w:t>
      </w:r>
    </w:p>
    <w:p w14:paraId="056FE8D0"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2) осуществляет контроль полученных электронных образов заявления и прилагаемых к нему документов на предмет целостности;</w:t>
      </w:r>
    </w:p>
    <w:p w14:paraId="314327DD"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lastRenderedPageBreak/>
        <w:t>3) фиксирует дату получения заявления и прилагаемых к нему документов;</w:t>
      </w:r>
    </w:p>
    <w:p w14:paraId="785D1AE1"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 xml:space="preserve">4) направляет заявителю через личный кабинет уведомление о получении заявления и прилагаемых к нему документов (при наличии) с указанием на необходимость представить для сверки подлинники документов (копии, заверенные в установленном порядке), указанные в </w:t>
      </w:r>
      <w:hyperlink w:anchor="Par221" w:history="1">
        <w:r w:rsidRPr="00C207A0">
          <w:rPr>
            <w:rFonts w:ascii="Times New Roman" w:hAnsi="Times New Roman" w:cs="Times New Roman"/>
            <w:bCs/>
            <w:sz w:val="28"/>
            <w:szCs w:val="28"/>
          </w:rPr>
          <w:t xml:space="preserve">пунктах </w:t>
        </w:r>
      </w:hyperlink>
      <w:r w:rsidRPr="00C207A0">
        <w:rPr>
          <w:rFonts w:ascii="Times New Roman" w:hAnsi="Times New Roman" w:cs="Times New Roman"/>
          <w:bCs/>
          <w:sz w:val="28"/>
          <w:szCs w:val="28"/>
        </w:rPr>
        <w:t xml:space="preserve">28-30 настоящего административного регламента, а также на право заявителя представить по собственной инициативе документы, указанные в </w:t>
      </w:r>
      <w:hyperlink w:anchor="Par257" w:history="1">
        <w:r w:rsidRPr="00C207A0">
          <w:rPr>
            <w:rFonts w:ascii="Times New Roman" w:hAnsi="Times New Roman" w:cs="Times New Roman"/>
            <w:bCs/>
            <w:sz w:val="28"/>
            <w:szCs w:val="28"/>
          </w:rPr>
          <w:t>пункте 33</w:t>
        </w:r>
      </w:hyperlink>
      <w:r w:rsidRPr="00C207A0">
        <w:rPr>
          <w:rFonts w:ascii="Times New Roman" w:hAnsi="Times New Roman" w:cs="Times New Roman"/>
          <w:bCs/>
          <w:sz w:val="28"/>
          <w:szCs w:val="28"/>
        </w:rPr>
        <w:t xml:space="preserve"> настоящего административного регламента, в срок, не превышающий 2 рабочих дней с даты получения ходатайства и прилагаемых к нему документов (при наличии) в электронной форме.</w:t>
      </w:r>
    </w:p>
    <w:p w14:paraId="26DD2286"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75. Должностное лицо уполномоченного органа, ответственное за регистрацию входящей корреспонденции, устанавливает:</w:t>
      </w:r>
    </w:p>
    <w:p w14:paraId="0C824108"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а) предмет обращения;</w:t>
      </w:r>
    </w:p>
    <w:p w14:paraId="7C0574EB"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б) личность заявителя или его представителя, проверяет документ, удостоверяющий личность (при подаче заявления лично);</w:t>
      </w:r>
    </w:p>
    <w:p w14:paraId="7863513B"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в) наличие всех предусмотренных настоящим административным регламентом документов;</w:t>
      </w:r>
    </w:p>
    <w:p w14:paraId="15303A00"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 xml:space="preserve">г) соответствие документов требованиям, указанным в </w:t>
      </w:r>
      <w:hyperlink w:anchor="Par241" w:history="1">
        <w:r w:rsidRPr="00C207A0">
          <w:rPr>
            <w:rFonts w:ascii="Times New Roman" w:hAnsi="Times New Roman" w:cs="Times New Roman"/>
            <w:bCs/>
            <w:sz w:val="28"/>
            <w:szCs w:val="28"/>
          </w:rPr>
          <w:t>пункте 45</w:t>
        </w:r>
      </w:hyperlink>
      <w:r w:rsidRPr="00C207A0">
        <w:rPr>
          <w:rFonts w:ascii="Times New Roman" w:hAnsi="Times New Roman" w:cs="Times New Roman"/>
          <w:bCs/>
          <w:sz w:val="28"/>
          <w:szCs w:val="28"/>
        </w:rPr>
        <w:t xml:space="preserve"> настоящего административного регламента.</w:t>
      </w:r>
    </w:p>
    <w:p w14:paraId="762DC553"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76. При необходимости должностное лицо уполномоченного органа, ответственное за регистрацию входящей корреспонденции, оказывает заявителю или его представителю помощь в написании заявления.</w:t>
      </w:r>
    </w:p>
    <w:p w14:paraId="54F7EB40"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77. Заявление и прилагаемые к нему документы передаются должностным лицом уполномоченного органа, принявшим указанные документы, по описи должностному лицу уполномоченного органа, ответственному за подготовку документов по муниципальной услуге, до 12 часов рабочего дня, следующего за днем регистрации.</w:t>
      </w:r>
    </w:p>
    <w:p w14:paraId="4608D7E2"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78. Результатом исполнения административной процедуры по приему, регистрации заявления и документов является передача заявления и прилагаемых к нему документов должностному лицу уполномоченного органа, ответственному за предоставление муниципальной услуги.</w:t>
      </w:r>
    </w:p>
    <w:p w14:paraId="5C4EC693"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bCs/>
          <w:sz w:val="28"/>
          <w:szCs w:val="28"/>
        </w:rPr>
      </w:pPr>
    </w:p>
    <w:p w14:paraId="1C231A8F" w14:textId="7A2C08B3" w:rsidR="005278BA" w:rsidRPr="00C207A0" w:rsidRDefault="005278BA" w:rsidP="00C05F95">
      <w:pPr>
        <w:autoSpaceDE w:val="0"/>
        <w:autoSpaceDN w:val="0"/>
        <w:adjustRightInd w:val="0"/>
        <w:spacing w:after="0" w:line="240" w:lineRule="auto"/>
        <w:jc w:val="center"/>
        <w:outlineLvl w:val="0"/>
        <w:rPr>
          <w:rFonts w:ascii="Times New Roman" w:hAnsi="Times New Roman" w:cs="Times New Roman"/>
          <w:b/>
          <w:bCs/>
          <w:sz w:val="28"/>
          <w:szCs w:val="28"/>
        </w:rPr>
      </w:pPr>
      <w:r w:rsidRPr="00C207A0">
        <w:rPr>
          <w:rFonts w:ascii="Times New Roman" w:hAnsi="Times New Roman" w:cs="Times New Roman"/>
          <w:b/>
          <w:bCs/>
          <w:sz w:val="28"/>
          <w:szCs w:val="28"/>
        </w:rPr>
        <w:t>Глава 22. РАССМОТРЕНИЕ ЗАЯВЛЕНИЯ И ПРИЛАГАЕМЫХ ДОКУМЕНТОВ</w:t>
      </w:r>
      <w:r w:rsidR="00A84F90" w:rsidRPr="00C207A0">
        <w:rPr>
          <w:rFonts w:ascii="Times New Roman" w:hAnsi="Times New Roman" w:cs="Times New Roman"/>
          <w:b/>
          <w:bCs/>
          <w:sz w:val="28"/>
          <w:szCs w:val="28"/>
        </w:rPr>
        <w:t xml:space="preserve"> </w:t>
      </w:r>
      <w:r w:rsidRPr="00C207A0">
        <w:rPr>
          <w:rFonts w:ascii="Times New Roman" w:hAnsi="Times New Roman" w:cs="Times New Roman"/>
          <w:b/>
          <w:bCs/>
          <w:sz w:val="28"/>
          <w:szCs w:val="28"/>
        </w:rPr>
        <w:t>НА ПРЕДМЕТ НАЛИЧИЯ (ОТСУТСТВИЯ) ОСНОВАНИЙ</w:t>
      </w:r>
      <w:r w:rsidR="00C05F95">
        <w:rPr>
          <w:rFonts w:ascii="Times New Roman" w:hAnsi="Times New Roman" w:cs="Times New Roman"/>
          <w:b/>
          <w:bCs/>
          <w:sz w:val="28"/>
          <w:szCs w:val="28"/>
        </w:rPr>
        <w:t xml:space="preserve"> </w:t>
      </w:r>
      <w:r w:rsidRPr="00C207A0">
        <w:rPr>
          <w:rFonts w:ascii="Times New Roman" w:hAnsi="Times New Roman" w:cs="Times New Roman"/>
          <w:b/>
          <w:bCs/>
          <w:sz w:val="28"/>
          <w:szCs w:val="28"/>
        </w:rPr>
        <w:t xml:space="preserve">ДЛЯ ПРИОСТАНОВЛЕНИЯ </w:t>
      </w:r>
      <w:bookmarkStart w:id="8" w:name="_Hlk214891651"/>
      <w:r w:rsidRPr="00C207A0">
        <w:rPr>
          <w:rFonts w:ascii="Times New Roman" w:hAnsi="Times New Roman" w:cs="Times New Roman"/>
          <w:b/>
          <w:bCs/>
          <w:sz w:val="28"/>
          <w:szCs w:val="28"/>
        </w:rPr>
        <w:t>ПРЕДОСТАВЛЕНИЯ МУНИЦИПАЛЬНОЙ УСЛУГИ</w:t>
      </w:r>
      <w:bookmarkEnd w:id="8"/>
    </w:p>
    <w:p w14:paraId="09BE984D" w14:textId="10259386"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 xml:space="preserve">79. Основанием для начала административной процедуры является регистрация </w:t>
      </w:r>
      <w:r w:rsidR="00814697" w:rsidRPr="00C207A0">
        <w:rPr>
          <w:rFonts w:ascii="Times New Roman" w:hAnsi="Times New Roman" w:cs="Times New Roman"/>
          <w:bCs/>
          <w:sz w:val="28"/>
          <w:szCs w:val="28"/>
        </w:rPr>
        <w:t xml:space="preserve">должностным лицом уполномоченного органа </w:t>
      </w:r>
      <w:r w:rsidRPr="00C207A0">
        <w:rPr>
          <w:rFonts w:ascii="Times New Roman" w:hAnsi="Times New Roman" w:cs="Times New Roman"/>
          <w:bCs/>
          <w:sz w:val="28"/>
          <w:szCs w:val="28"/>
        </w:rPr>
        <w:t xml:space="preserve">заявления о предоставления муниципальной услуги и прилагаемых документов </w:t>
      </w:r>
      <w:r w:rsidR="00814697" w:rsidRPr="00C207A0">
        <w:rPr>
          <w:rFonts w:ascii="Times New Roman" w:hAnsi="Times New Roman" w:cs="Times New Roman"/>
          <w:bCs/>
          <w:sz w:val="28"/>
          <w:szCs w:val="28"/>
        </w:rPr>
        <w:t>в журнале регистрации заявлений за предоставлением муниципальной услуги или в системе электронного документооборота «Дело»</w:t>
      </w:r>
      <w:r w:rsidRPr="00C207A0">
        <w:rPr>
          <w:rFonts w:ascii="Times New Roman" w:hAnsi="Times New Roman" w:cs="Times New Roman"/>
          <w:bCs/>
          <w:sz w:val="28"/>
          <w:szCs w:val="28"/>
        </w:rPr>
        <w:t>.</w:t>
      </w:r>
    </w:p>
    <w:p w14:paraId="6FE565DC"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 xml:space="preserve">80. Должностное лицо уполномоченного органа в день регистрации заявления и прилагаемых документов в журнале регистрации заявлений устанавливает факт представления (непредставления) заявителем или его представителем документов, указанных в </w:t>
      </w:r>
      <w:hyperlink r:id="rId33" w:history="1">
        <w:r w:rsidRPr="00C207A0">
          <w:rPr>
            <w:rFonts w:ascii="Times New Roman" w:hAnsi="Times New Roman" w:cs="Times New Roman"/>
            <w:bCs/>
            <w:sz w:val="28"/>
            <w:szCs w:val="28"/>
          </w:rPr>
          <w:t>пунктах 28-30</w:t>
        </w:r>
      </w:hyperlink>
      <w:r w:rsidRPr="00C207A0">
        <w:rPr>
          <w:rFonts w:ascii="Times New Roman" w:hAnsi="Times New Roman" w:cs="Times New Roman"/>
          <w:bCs/>
          <w:sz w:val="28"/>
          <w:szCs w:val="28"/>
        </w:rPr>
        <w:t xml:space="preserve"> настоящего административного регламента, и (или) наличия (отсутствия) в заявлении и (или) прилагаемых документах неполных и (или) недостоверных сведений.</w:t>
      </w:r>
    </w:p>
    <w:p w14:paraId="4E81A959" w14:textId="2478664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bookmarkStart w:id="9" w:name="Par13"/>
      <w:bookmarkEnd w:id="9"/>
      <w:r w:rsidRPr="00C207A0">
        <w:rPr>
          <w:rFonts w:ascii="Times New Roman" w:hAnsi="Times New Roman" w:cs="Times New Roman"/>
          <w:bCs/>
          <w:sz w:val="28"/>
          <w:szCs w:val="28"/>
        </w:rPr>
        <w:t xml:space="preserve">81. В случае представления заявителем или его представителем неполного комплекта документов, указанных в </w:t>
      </w:r>
      <w:hyperlink r:id="rId34" w:history="1">
        <w:r w:rsidRPr="00C207A0">
          <w:rPr>
            <w:rFonts w:ascii="Times New Roman" w:hAnsi="Times New Roman" w:cs="Times New Roman"/>
            <w:bCs/>
            <w:sz w:val="28"/>
            <w:szCs w:val="28"/>
          </w:rPr>
          <w:t>пунктах 28-30</w:t>
        </w:r>
      </w:hyperlink>
      <w:r w:rsidRPr="00C207A0">
        <w:rPr>
          <w:rFonts w:ascii="Times New Roman" w:hAnsi="Times New Roman" w:cs="Times New Roman"/>
          <w:bCs/>
          <w:sz w:val="28"/>
          <w:szCs w:val="28"/>
        </w:rPr>
        <w:t xml:space="preserve"> настоящего административного </w:t>
      </w:r>
      <w:r w:rsidRPr="00C207A0">
        <w:rPr>
          <w:rFonts w:ascii="Times New Roman" w:hAnsi="Times New Roman" w:cs="Times New Roman"/>
          <w:bCs/>
          <w:sz w:val="28"/>
          <w:szCs w:val="28"/>
        </w:rPr>
        <w:lastRenderedPageBreak/>
        <w:t xml:space="preserve">регламента, должностное лицо уполномоченного органа в день регистрации заявления подготавливает </w:t>
      </w:r>
      <w:hyperlink r:id="rId35" w:history="1">
        <w:r w:rsidRPr="00C207A0">
          <w:rPr>
            <w:rFonts w:ascii="Times New Roman" w:hAnsi="Times New Roman" w:cs="Times New Roman"/>
            <w:bCs/>
            <w:sz w:val="28"/>
            <w:szCs w:val="28"/>
          </w:rPr>
          <w:t>уведомление</w:t>
        </w:r>
      </w:hyperlink>
      <w:r w:rsidRPr="00C207A0">
        <w:rPr>
          <w:rFonts w:ascii="Times New Roman" w:hAnsi="Times New Roman" w:cs="Times New Roman"/>
          <w:bCs/>
          <w:sz w:val="28"/>
          <w:szCs w:val="28"/>
        </w:rPr>
        <w:t xml:space="preserve"> о приостановлении предоставления муниципальной услуги, содержащее перечень недостающих документов, которые необходимо представить в течение пяти рабочих дней со дня получения заявителем или его представителем указанного уведомления.</w:t>
      </w:r>
    </w:p>
    <w:p w14:paraId="5F4AA20F"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 xml:space="preserve">В случае установления факта наличия в заявлении неполных и (или) недостоверных сведений должностное лицо уполномоченного органа в день выявления факта наличия в заявлении неполных и (или) недостоверных сведений подготавливает </w:t>
      </w:r>
      <w:hyperlink r:id="rId36" w:history="1">
        <w:r w:rsidRPr="00C207A0">
          <w:rPr>
            <w:rFonts w:ascii="Times New Roman" w:hAnsi="Times New Roman" w:cs="Times New Roman"/>
            <w:bCs/>
            <w:sz w:val="28"/>
            <w:szCs w:val="28"/>
          </w:rPr>
          <w:t>уведомление</w:t>
        </w:r>
      </w:hyperlink>
      <w:r w:rsidRPr="00C207A0">
        <w:rPr>
          <w:rFonts w:ascii="Times New Roman" w:hAnsi="Times New Roman" w:cs="Times New Roman"/>
          <w:bCs/>
          <w:sz w:val="28"/>
          <w:szCs w:val="28"/>
        </w:rPr>
        <w:t>, содержащее требование о необходимости доработки заявления в течение пяти рабочих дней со дня получения заявителем или его представителем указанного уведомления.</w:t>
      </w:r>
    </w:p>
    <w:p w14:paraId="4D37F469"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Уведомление должно содержать указание на все причины, послужившие основанием для приостановления муниципальной услуги, с обязательной ссылкой на подпункты и пункты настоящего административного регламента, несоблюдение которых привело к приостановлению, содержание данных подпунктов и пунктов, а также указание на то, в чем именно заключалось несоблюдение их требований, и рекомендации по устранению причин приостановления.</w:t>
      </w:r>
    </w:p>
    <w:p w14:paraId="76A84D9D"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Данные причины и рекомендации должны быть указаны таким образом, чтобы заявителю или его представителю, не обладающему специальными знаниями в области права, было ясно без дополнительных разъяснений, какие действия он должен совершить в целях устранения причин приостановления предоставления муниципальной услуги.</w:t>
      </w:r>
    </w:p>
    <w:p w14:paraId="31B66856"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82. Должностное лицо уполномоченного органа:</w:t>
      </w:r>
    </w:p>
    <w:p w14:paraId="3DCD7F16"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1) по телефону, указанному в заявлении, информирует заявителя или его представителя о необходимости получения уведомления в уполномоченном органе - в случае, если в заявлении заявителем или его представителем указан способ получения результата предоставления муниципальной услуги лично в уполномоченном органе.</w:t>
      </w:r>
    </w:p>
    <w:p w14:paraId="0F9152A6"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Должностное лицо уполномоченного органа выдает заявителю или его представителю один экземпляр уведомления в день его обращения в уполномоченный орган. При получении уведомления заявитель или его представитель ставит отметку о получении, подпись и дату на втором экземпляре уведомления;</w:t>
      </w:r>
    </w:p>
    <w:p w14:paraId="551C741C"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2) направляет уведомление заявителю или его представителю в форме электронного документа, подписанного тем видом электронной подписи, который установлен законодательством Российской Федерации для подписания таких документов, посредством Портала - в случае, если в заявлении заявителем указан способ получения результата предоставления муниципальной услуги через Портал;</w:t>
      </w:r>
    </w:p>
    <w:p w14:paraId="3F9F2CCA"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bookmarkStart w:id="10" w:name="Par26"/>
      <w:bookmarkEnd w:id="10"/>
      <w:r w:rsidRPr="00C207A0">
        <w:rPr>
          <w:rFonts w:ascii="Times New Roman" w:hAnsi="Times New Roman" w:cs="Times New Roman"/>
          <w:bCs/>
          <w:sz w:val="28"/>
          <w:szCs w:val="28"/>
        </w:rPr>
        <w:t xml:space="preserve">83. Предоставление муниципальной услуги приостанавливается со дня направления (вручения) заявителю или его представителю уведомления, указанного в </w:t>
      </w:r>
      <w:hyperlink w:anchor="Par13" w:history="1">
        <w:r w:rsidRPr="00C207A0">
          <w:rPr>
            <w:rFonts w:ascii="Times New Roman" w:hAnsi="Times New Roman" w:cs="Times New Roman"/>
            <w:bCs/>
            <w:sz w:val="28"/>
            <w:szCs w:val="28"/>
          </w:rPr>
          <w:t>пункте 81</w:t>
        </w:r>
      </w:hyperlink>
      <w:r w:rsidRPr="00C207A0">
        <w:rPr>
          <w:rFonts w:ascii="Times New Roman" w:hAnsi="Times New Roman" w:cs="Times New Roman"/>
          <w:bCs/>
          <w:sz w:val="28"/>
          <w:szCs w:val="28"/>
        </w:rPr>
        <w:t xml:space="preserve"> настоящего административного регламента, до момента представления заявителем или его представителем доработанного заявления о назначении пенсии за выслугу лет, полного комплекта документов (копий документов, сведений), необходимых для принятия уполномоченным органом решения о предоставлении или об отказе в предоставлении муниципальной услуги, но не более чем на пять рабочих дней.</w:t>
      </w:r>
    </w:p>
    <w:p w14:paraId="58861A52"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 xml:space="preserve">84. Результатом выполнения административной процедуры является подготовка уведомления, указанного в </w:t>
      </w:r>
      <w:hyperlink w:anchor="Par13" w:history="1">
        <w:r w:rsidRPr="00C207A0">
          <w:rPr>
            <w:rFonts w:ascii="Times New Roman" w:hAnsi="Times New Roman" w:cs="Times New Roman"/>
            <w:bCs/>
            <w:sz w:val="28"/>
            <w:szCs w:val="28"/>
          </w:rPr>
          <w:t>пункте 81</w:t>
        </w:r>
      </w:hyperlink>
      <w:r w:rsidRPr="00C207A0">
        <w:rPr>
          <w:rFonts w:ascii="Times New Roman" w:hAnsi="Times New Roman" w:cs="Times New Roman"/>
          <w:bCs/>
          <w:sz w:val="28"/>
          <w:szCs w:val="28"/>
        </w:rPr>
        <w:t xml:space="preserve"> настоящего административного регламента, и его направление (выдача) заявителю или его представителю либо </w:t>
      </w:r>
      <w:r w:rsidRPr="00C207A0">
        <w:rPr>
          <w:rFonts w:ascii="Times New Roman" w:hAnsi="Times New Roman" w:cs="Times New Roman"/>
          <w:bCs/>
          <w:sz w:val="28"/>
          <w:szCs w:val="28"/>
        </w:rPr>
        <w:lastRenderedPageBreak/>
        <w:t xml:space="preserve">установление факта отсутствия оснований, предусмотренных </w:t>
      </w:r>
      <w:hyperlink w:anchor="Par13" w:history="1">
        <w:r w:rsidRPr="00C207A0">
          <w:rPr>
            <w:rFonts w:ascii="Times New Roman" w:hAnsi="Times New Roman" w:cs="Times New Roman"/>
            <w:bCs/>
            <w:sz w:val="28"/>
            <w:szCs w:val="28"/>
          </w:rPr>
          <w:t>пунктом 81</w:t>
        </w:r>
      </w:hyperlink>
      <w:r w:rsidRPr="00C207A0">
        <w:rPr>
          <w:rFonts w:ascii="Times New Roman" w:hAnsi="Times New Roman" w:cs="Times New Roman"/>
          <w:bCs/>
          <w:sz w:val="28"/>
          <w:szCs w:val="28"/>
        </w:rPr>
        <w:t xml:space="preserve"> настоящего административного регламента.</w:t>
      </w:r>
    </w:p>
    <w:p w14:paraId="2BACACEF"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85. Способом фиксации результата выполнения административной процедуры является присвоение уведомлению регистрационного номера с указанием даты регистрации в журнале регистрации заявлений.</w:t>
      </w:r>
    </w:p>
    <w:p w14:paraId="1A730AF1" w14:textId="77777777" w:rsidR="005278BA" w:rsidRPr="00C207A0" w:rsidRDefault="005278BA" w:rsidP="00C207A0">
      <w:pPr>
        <w:autoSpaceDE w:val="0"/>
        <w:autoSpaceDN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 xml:space="preserve">86. Максимальный срок выполнения административной процедуры не может превышать один рабочий день со дня регистрации заявления и документов в журнале регистрации заявлений и установления факта представления заявителем или его представителем неполного пакета документов, указанного в </w:t>
      </w:r>
      <w:hyperlink r:id="rId37" w:history="1">
        <w:r w:rsidRPr="00C207A0">
          <w:rPr>
            <w:rFonts w:ascii="Times New Roman" w:hAnsi="Times New Roman" w:cs="Times New Roman"/>
            <w:bCs/>
            <w:sz w:val="28"/>
            <w:szCs w:val="28"/>
          </w:rPr>
          <w:t>пунктах 28-30</w:t>
        </w:r>
      </w:hyperlink>
      <w:r w:rsidRPr="00C207A0">
        <w:rPr>
          <w:rFonts w:ascii="Times New Roman" w:hAnsi="Times New Roman" w:cs="Times New Roman"/>
          <w:bCs/>
          <w:sz w:val="28"/>
          <w:szCs w:val="28"/>
        </w:rPr>
        <w:t xml:space="preserve"> настоящего административного регламента, и (или) установления факта наличия в заявлении неполных и (или) недостоверных сведений либо факта отсутствия оснований, предусмотренных </w:t>
      </w:r>
      <w:hyperlink w:anchor="Par13" w:history="1">
        <w:r w:rsidRPr="00C207A0">
          <w:rPr>
            <w:rFonts w:ascii="Times New Roman" w:hAnsi="Times New Roman" w:cs="Times New Roman"/>
            <w:bCs/>
            <w:sz w:val="28"/>
            <w:szCs w:val="28"/>
          </w:rPr>
          <w:t>пунктом 81</w:t>
        </w:r>
      </w:hyperlink>
      <w:r w:rsidRPr="00C207A0">
        <w:rPr>
          <w:rFonts w:ascii="Times New Roman" w:hAnsi="Times New Roman" w:cs="Times New Roman"/>
          <w:bCs/>
          <w:sz w:val="28"/>
          <w:szCs w:val="28"/>
        </w:rPr>
        <w:t xml:space="preserve"> настоящего административного регламента.</w:t>
      </w:r>
    </w:p>
    <w:p w14:paraId="4A778948"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8"/>
          <w:szCs w:val="28"/>
        </w:rPr>
      </w:pPr>
    </w:p>
    <w:p w14:paraId="6273E1E5" w14:textId="0AC7BAC6" w:rsidR="005278BA" w:rsidRPr="00C207A0" w:rsidRDefault="005278BA" w:rsidP="00C207A0">
      <w:pPr>
        <w:autoSpaceDE w:val="0"/>
        <w:autoSpaceDN w:val="0"/>
        <w:adjustRightInd w:val="0"/>
        <w:spacing w:after="0" w:line="240" w:lineRule="auto"/>
        <w:jc w:val="center"/>
        <w:outlineLvl w:val="0"/>
        <w:rPr>
          <w:rFonts w:ascii="Times New Roman" w:hAnsi="Times New Roman" w:cs="Times New Roman"/>
          <w:b/>
          <w:bCs/>
          <w:sz w:val="28"/>
          <w:szCs w:val="28"/>
        </w:rPr>
      </w:pPr>
      <w:r w:rsidRPr="00C207A0">
        <w:rPr>
          <w:rFonts w:ascii="Times New Roman" w:hAnsi="Times New Roman" w:cs="Times New Roman"/>
          <w:b/>
          <w:bCs/>
          <w:sz w:val="28"/>
          <w:szCs w:val="28"/>
        </w:rPr>
        <w:t>Глава 23. ВОЗОБНОВЛЕНИЕ ПРЕДОСТАВЛЕНИЯ МУНИЦИПАЛЬНОЙ УСЛУГИ</w:t>
      </w:r>
    </w:p>
    <w:p w14:paraId="12ADFEF6"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87. Основанием для начала административной процедуры является представление заявителем </w:t>
      </w:r>
      <w:r w:rsidRPr="00C207A0">
        <w:rPr>
          <w:rFonts w:ascii="Times New Roman" w:hAnsi="Times New Roman" w:cs="Times New Roman"/>
          <w:bCs/>
          <w:sz w:val="28"/>
          <w:szCs w:val="28"/>
        </w:rPr>
        <w:t xml:space="preserve">или его представителем </w:t>
      </w:r>
      <w:r w:rsidRPr="00C207A0">
        <w:rPr>
          <w:rFonts w:ascii="Times New Roman" w:hAnsi="Times New Roman" w:cs="Times New Roman"/>
          <w:sz w:val="28"/>
          <w:szCs w:val="28"/>
        </w:rPr>
        <w:t xml:space="preserve">доработанного заявления, полного комплекта документов (копий документов, сведений), необходимых для принятия уполномоченным органом решения о предоставлении или об отказе в предоставлении муниципальной услуги, либо истечение срока, установленного </w:t>
      </w:r>
      <w:hyperlink w:anchor="Par26" w:history="1">
        <w:r w:rsidRPr="00C207A0">
          <w:rPr>
            <w:rFonts w:ascii="Times New Roman" w:hAnsi="Times New Roman" w:cs="Times New Roman"/>
            <w:sz w:val="28"/>
            <w:szCs w:val="28"/>
          </w:rPr>
          <w:t>пунктом 83</w:t>
        </w:r>
      </w:hyperlink>
      <w:r w:rsidRPr="00C207A0">
        <w:rPr>
          <w:rFonts w:ascii="Times New Roman" w:hAnsi="Times New Roman" w:cs="Times New Roman"/>
          <w:sz w:val="28"/>
          <w:szCs w:val="28"/>
        </w:rPr>
        <w:t xml:space="preserve"> настоящего административного регламента.</w:t>
      </w:r>
    </w:p>
    <w:p w14:paraId="381AE501"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Ответственным за выполнение данной административной процедуры являются:</w:t>
      </w:r>
    </w:p>
    <w:p w14:paraId="7AD035B2"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1) Должностное лицо уполномоченного органа</w:t>
      </w:r>
    </w:p>
    <w:p w14:paraId="20A8E1CE"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При готовности представить исправленные или недостающие документы заявитель </w:t>
      </w:r>
      <w:r w:rsidRPr="00C207A0">
        <w:rPr>
          <w:rFonts w:ascii="Times New Roman" w:hAnsi="Times New Roman" w:cs="Times New Roman"/>
          <w:bCs/>
          <w:sz w:val="28"/>
          <w:szCs w:val="28"/>
        </w:rPr>
        <w:t xml:space="preserve">или его представитель </w:t>
      </w:r>
      <w:r w:rsidRPr="00C207A0">
        <w:rPr>
          <w:rFonts w:ascii="Times New Roman" w:hAnsi="Times New Roman" w:cs="Times New Roman"/>
          <w:sz w:val="28"/>
          <w:szCs w:val="28"/>
        </w:rPr>
        <w:t>представляет их в уполномоченный орган.</w:t>
      </w:r>
    </w:p>
    <w:p w14:paraId="09EB644C"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88. Предоставление муниципальной услуги возобновляется с момента регистрации доработанного заявителем </w:t>
      </w:r>
      <w:r w:rsidRPr="00C207A0">
        <w:rPr>
          <w:rFonts w:ascii="Times New Roman" w:hAnsi="Times New Roman" w:cs="Times New Roman"/>
          <w:bCs/>
          <w:sz w:val="28"/>
          <w:szCs w:val="28"/>
        </w:rPr>
        <w:t>или его представителем</w:t>
      </w:r>
      <w:r w:rsidRPr="00C207A0">
        <w:rPr>
          <w:rFonts w:ascii="Times New Roman" w:hAnsi="Times New Roman" w:cs="Times New Roman"/>
          <w:sz w:val="28"/>
          <w:szCs w:val="28"/>
        </w:rPr>
        <w:t xml:space="preserve"> заявления и (или) документов (копий документов, сведений), необходимых для принятия уполномоченным органом решения о предоставлении или об отказе в предоставлении муниципальной услуги, в журнале регистрации заявлений должностным лицом уполномоченного органа либо со дня истечения срока, установленного </w:t>
      </w:r>
      <w:hyperlink w:anchor="Par26" w:history="1">
        <w:r w:rsidRPr="00C207A0">
          <w:rPr>
            <w:rFonts w:ascii="Times New Roman" w:hAnsi="Times New Roman" w:cs="Times New Roman"/>
            <w:sz w:val="28"/>
            <w:szCs w:val="28"/>
          </w:rPr>
          <w:t>пунктом 83</w:t>
        </w:r>
      </w:hyperlink>
      <w:r w:rsidRPr="00C207A0">
        <w:rPr>
          <w:rFonts w:ascii="Times New Roman" w:hAnsi="Times New Roman" w:cs="Times New Roman"/>
          <w:sz w:val="28"/>
          <w:szCs w:val="28"/>
        </w:rPr>
        <w:t xml:space="preserve"> настоящего административного регламента.</w:t>
      </w:r>
    </w:p>
    <w:p w14:paraId="26735D86"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89. Результатом выполнения административной процедуры является регистрация доработанного заявителем </w:t>
      </w:r>
      <w:r w:rsidRPr="00C207A0">
        <w:rPr>
          <w:rFonts w:ascii="Times New Roman" w:hAnsi="Times New Roman" w:cs="Times New Roman"/>
          <w:bCs/>
          <w:sz w:val="28"/>
          <w:szCs w:val="28"/>
        </w:rPr>
        <w:t xml:space="preserve">или его представителем </w:t>
      </w:r>
      <w:r w:rsidRPr="00C207A0">
        <w:rPr>
          <w:rFonts w:ascii="Times New Roman" w:hAnsi="Times New Roman" w:cs="Times New Roman"/>
          <w:sz w:val="28"/>
          <w:szCs w:val="28"/>
        </w:rPr>
        <w:t>заявления и (или) документов (копий документов, сведений), необходимых для принятия уполномоченным органом решения о предоставлении или об отказе в предоставлении муниципальной услуги, в журнале регистрации заявлений должностным лицом уполномоченного органа.</w:t>
      </w:r>
    </w:p>
    <w:p w14:paraId="32D7B413"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90. Способом фиксации результата выполнения административной процедуры является присвоение заявлению о предоставлении муниципальной услуги регистрационного номера с указанием даты регистрации в журнале регистрации заявлений.</w:t>
      </w:r>
    </w:p>
    <w:p w14:paraId="182400F1"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91. Максимальный срок выполнения административной процедуры не может превышать один рабочий день со дня поступления от заявителя </w:t>
      </w:r>
      <w:r w:rsidRPr="00C207A0">
        <w:rPr>
          <w:rFonts w:ascii="Times New Roman" w:hAnsi="Times New Roman" w:cs="Times New Roman"/>
          <w:bCs/>
          <w:sz w:val="28"/>
          <w:szCs w:val="28"/>
        </w:rPr>
        <w:t xml:space="preserve">или его представителя </w:t>
      </w:r>
      <w:r w:rsidRPr="00C207A0">
        <w:rPr>
          <w:rFonts w:ascii="Times New Roman" w:hAnsi="Times New Roman" w:cs="Times New Roman"/>
          <w:sz w:val="28"/>
          <w:szCs w:val="28"/>
        </w:rPr>
        <w:t>доработанного заявления и (или) документов (копий документов, сведений), необходимых для принятия уполномоченным органом решения о предоставлении или об отказе в предоставлении муниципальной услуги.</w:t>
      </w:r>
    </w:p>
    <w:p w14:paraId="3844CE54"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bCs/>
          <w:sz w:val="28"/>
          <w:szCs w:val="28"/>
        </w:rPr>
      </w:pPr>
    </w:p>
    <w:p w14:paraId="1E5E7D22" w14:textId="66A4C596" w:rsidR="005278BA" w:rsidRPr="00C207A0" w:rsidRDefault="005278BA" w:rsidP="00C05F95">
      <w:pPr>
        <w:autoSpaceDE w:val="0"/>
        <w:autoSpaceDN w:val="0"/>
        <w:adjustRightInd w:val="0"/>
        <w:spacing w:after="0" w:line="240" w:lineRule="auto"/>
        <w:jc w:val="center"/>
        <w:outlineLvl w:val="2"/>
        <w:rPr>
          <w:rFonts w:ascii="Times New Roman" w:hAnsi="Times New Roman" w:cs="Times New Roman"/>
          <w:b/>
          <w:bCs/>
          <w:sz w:val="28"/>
          <w:szCs w:val="28"/>
        </w:rPr>
      </w:pPr>
      <w:r w:rsidRPr="00C207A0">
        <w:rPr>
          <w:rFonts w:ascii="Times New Roman" w:hAnsi="Times New Roman" w:cs="Times New Roman"/>
          <w:b/>
          <w:bCs/>
          <w:sz w:val="28"/>
          <w:szCs w:val="28"/>
        </w:rPr>
        <w:lastRenderedPageBreak/>
        <w:t>Глава 23. ФОРМИРОВАНИЕ И НАПРАВЛЕНИЕ МЕЖВЕДОМСТВЕННЫХ</w:t>
      </w:r>
      <w:r w:rsidR="00C05F95">
        <w:rPr>
          <w:rFonts w:ascii="Times New Roman" w:hAnsi="Times New Roman" w:cs="Times New Roman"/>
          <w:b/>
          <w:bCs/>
          <w:sz w:val="28"/>
          <w:szCs w:val="28"/>
        </w:rPr>
        <w:t xml:space="preserve"> </w:t>
      </w:r>
      <w:r w:rsidRPr="00C207A0">
        <w:rPr>
          <w:rFonts w:ascii="Times New Roman" w:hAnsi="Times New Roman" w:cs="Times New Roman"/>
          <w:b/>
          <w:bCs/>
          <w:sz w:val="28"/>
          <w:szCs w:val="28"/>
        </w:rPr>
        <w:t>ЗАПРОСОВ В ОРГАНЫ (ОРГАНИЗАЦИИ), УЧАСТВУЮЩИЕ</w:t>
      </w:r>
      <w:r w:rsidR="00C05F95">
        <w:rPr>
          <w:rFonts w:ascii="Times New Roman" w:hAnsi="Times New Roman" w:cs="Times New Roman"/>
          <w:b/>
          <w:bCs/>
          <w:sz w:val="28"/>
          <w:szCs w:val="28"/>
        </w:rPr>
        <w:t xml:space="preserve"> </w:t>
      </w:r>
      <w:r w:rsidRPr="00C207A0">
        <w:rPr>
          <w:rFonts w:ascii="Times New Roman" w:hAnsi="Times New Roman" w:cs="Times New Roman"/>
          <w:b/>
          <w:bCs/>
          <w:sz w:val="28"/>
          <w:szCs w:val="28"/>
        </w:rPr>
        <w:t>В ПРЕДОСТАВЛЕНИИ МУНИЦИПАЛЬНОЙ УСЛУГИ</w:t>
      </w:r>
    </w:p>
    <w:p w14:paraId="29F333DB"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 xml:space="preserve">92. Основанием для начала административной процедуры является непредставление заявителем или его представителем документов, предусмотренных </w:t>
      </w:r>
      <w:hyperlink r:id="rId38" w:history="1">
        <w:r w:rsidRPr="00C207A0">
          <w:rPr>
            <w:rFonts w:ascii="Times New Roman" w:hAnsi="Times New Roman" w:cs="Times New Roman"/>
            <w:bCs/>
            <w:sz w:val="28"/>
            <w:szCs w:val="28"/>
          </w:rPr>
          <w:t>пунктом 33</w:t>
        </w:r>
      </w:hyperlink>
      <w:r w:rsidRPr="00C207A0">
        <w:rPr>
          <w:rFonts w:ascii="Times New Roman" w:hAnsi="Times New Roman" w:cs="Times New Roman"/>
          <w:bCs/>
          <w:sz w:val="28"/>
          <w:szCs w:val="28"/>
        </w:rPr>
        <w:t xml:space="preserve"> настоящего административного регламента, установление необходимости формирования и направления межведомственных запросов в органы (организации), участвующие в предоставлении муниципальной услуги, или направления с использованием Портала при заполнении заявителем или его представителем запроса о предоставлении муниципальной услуги в электронной форме.</w:t>
      </w:r>
    </w:p>
    <w:p w14:paraId="72191C5E"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 xml:space="preserve">В течение одного рабочего дня, следующего за днем регистрации поступившего заявления, должностное лицо уполномоченного органа, ответственное за предоставление муниципальной услуги, осуществляет направление межведомственных запросов в государственные органы, органы местного самоуправления и подведомственные государственным органам или органам местного самоуправления организации, в распоряжении которых находятся документы, перечисленные в </w:t>
      </w:r>
      <w:hyperlink w:anchor="Par257" w:history="1">
        <w:r w:rsidRPr="00C207A0">
          <w:rPr>
            <w:rFonts w:ascii="Times New Roman" w:hAnsi="Times New Roman" w:cs="Times New Roman"/>
            <w:bCs/>
            <w:sz w:val="28"/>
            <w:szCs w:val="28"/>
          </w:rPr>
          <w:t>пункте 33</w:t>
        </w:r>
      </w:hyperlink>
      <w:r w:rsidRPr="00C207A0">
        <w:rPr>
          <w:rFonts w:ascii="Times New Roman" w:hAnsi="Times New Roman" w:cs="Times New Roman"/>
          <w:bCs/>
          <w:sz w:val="28"/>
          <w:szCs w:val="28"/>
        </w:rPr>
        <w:t xml:space="preserve"> настоящего административного регламента, в случае, если указанные документы не были представлены заявителем или его представителем самостоятельно,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w:t>
      </w:r>
    </w:p>
    <w:p w14:paraId="48622AC0"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 xml:space="preserve">93. Направление межведомственного запроса и предоставление документов и информации, перечисленных в </w:t>
      </w:r>
      <w:hyperlink w:anchor="Par257" w:history="1">
        <w:r w:rsidRPr="00C207A0">
          <w:rPr>
            <w:rFonts w:ascii="Times New Roman" w:hAnsi="Times New Roman" w:cs="Times New Roman"/>
            <w:bCs/>
            <w:sz w:val="28"/>
            <w:szCs w:val="28"/>
          </w:rPr>
          <w:t>пункте 33</w:t>
        </w:r>
      </w:hyperlink>
      <w:r w:rsidRPr="00C207A0">
        <w:rPr>
          <w:rFonts w:ascii="Times New Roman" w:hAnsi="Times New Roman" w:cs="Times New Roman"/>
          <w:bCs/>
          <w:sz w:val="28"/>
          <w:szCs w:val="28"/>
        </w:rPr>
        <w:t xml:space="preserve"> настоящего административного регламента, допускаются только в целях, связанных с предоставлением муниципальной услуги.</w:t>
      </w:r>
    </w:p>
    <w:p w14:paraId="790ED11A" w14:textId="3FFA19CA"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 xml:space="preserve">94. Межведомственный запрос о предоставлении документов, указанных в </w:t>
      </w:r>
      <w:hyperlink w:anchor="Par257" w:history="1">
        <w:r w:rsidRPr="00C207A0">
          <w:rPr>
            <w:rFonts w:ascii="Times New Roman" w:hAnsi="Times New Roman" w:cs="Times New Roman"/>
            <w:bCs/>
            <w:sz w:val="28"/>
            <w:szCs w:val="28"/>
          </w:rPr>
          <w:t>пункте 33</w:t>
        </w:r>
      </w:hyperlink>
      <w:r w:rsidRPr="00C207A0">
        <w:rPr>
          <w:rFonts w:ascii="Times New Roman" w:hAnsi="Times New Roman" w:cs="Times New Roman"/>
          <w:bCs/>
          <w:sz w:val="28"/>
          <w:szCs w:val="28"/>
        </w:rPr>
        <w:t xml:space="preserve"> настоящего административного регламента, для предоставления муниципальной услуги с использованием межведомственного информационного взаимодействия формируется в соответствии с требованиями </w:t>
      </w:r>
      <w:hyperlink r:id="rId39" w:history="1">
        <w:r w:rsidRPr="00C207A0">
          <w:rPr>
            <w:rFonts w:ascii="Times New Roman" w:hAnsi="Times New Roman" w:cs="Times New Roman"/>
            <w:bCs/>
            <w:sz w:val="28"/>
            <w:szCs w:val="28"/>
          </w:rPr>
          <w:t>статьи 7.2</w:t>
        </w:r>
      </w:hyperlink>
      <w:r w:rsidRPr="00C207A0">
        <w:rPr>
          <w:rFonts w:ascii="Times New Roman" w:hAnsi="Times New Roman" w:cs="Times New Roman"/>
          <w:bCs/>
          <w:sz w:val="28"/>
          <w:szCs w:val="28"/>
        </w:rPr>
        <w:t xml:space="preserve"> Федерального закона от 27 июля 2010 года </w:t>
      </w:r>
      <w:r w:rsidR="00114524">
        <w:rPr>
          <w:rFonts w:ascii="Times New Roman" w:hAnsi="Times New Roman" w:cs="Times New Roman"/>
          <w:bCs/>
          <w:sz w:val="28"/>
          <w:szCs w:val="28"/>
        </w:rPr>
        <w:t>№</w:t>
      </w:r>
      <w:r w:rsidRPr="00C207A0">
        <w:rPr>
          <w:rFonts w:ascii="Times New Roman" w:hAnsi="Times New Roman" w:cs="Times New Roman"/>
          <w:bCs/>
          <w:sz w:val="28"/>
          <w:szCs w:val="28"/>
        </w:rPr>
        <w:t>210-ФЗ «Об организации предоставления государственных и муниципальных услуг».</w:t>
      </w:r>
    </w:p>
    <w:p w14:paraId="4878CBFB"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Документы и сведения, полученные с использованием межведомственного информационного взаимодействия, применяются в соответствии с нормативными правовыми актами для предоставления муниципальной услуги.</w:t>
      </w:r>
    </w:p>
    <w:p w14:paraId="5D3627A3"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95. Должностное лицо уполномоченного органа, ответственное за предоставление муниципальной услуги, приобщает ответы на межведомственные запросы к соответствующему запросу.</w:t>
      </w:r>
    </w:p>
    <w:p w14:paraId="019B6EB0"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В случае непоступления ответа на межведомственный запрос в установленный срок уполномоченным органом принимаются меры, предусмотренные законодательством Российской Федерации.</w:t>
      </w:r>
    </w:p>
    <w:p w14:paraId="42F1FA94"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96. Результатом административной процедуры является получение в рамках межведомственного взаимодействия информации (документов), необходимой для предоставления муниципальной услуги заявителю.</w:t>
      </w:r>
    </w:p>
    <w:p w14:paraId="5826D2C9"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97. Способом фиксации результата административной процедуры является фиксация факта поступления документов и сведений, полученных в рамках межведомственного взаимодействия, необходимых для предоставления муниципальной услуги, в журнале регистрации поступления ответов в рамках межведомственного взаимодействия или внесение соответствующих сведений в систему электронного документооборота «Дело».</w:t>
      </w:r>
    </w:p>
    <w:p w14:paraId="64715836"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b/>
          <w:bCs/>
          <w:sz w:val="28"/>
          <w:szCs w:val="28"/>
        </w:rPr>
      </w:pPr>
    </w:p>
    <w:p w14:paraId="4B3DBACB" w14:textId="31BA4A33" w:rsidR="005278BA" w:rsidRPr="00C207A0" w:rsidRDefault="005278BA" w:rsidP="00C207A0">
      <w:pPr>
        <w:autoSpaceDE w:val="0"/>
        <w:autoSpaceDN w:val="0"/>
        <w:adjustRightInd w:val="0"/>
        <w:spacing w:after="0" w:line="240" w:lineRule="auto"/>
        <w:jc w:val="center"/>
        <w:outlineLvl w:val="2"/>
        <w:rPr>
          <w:rFonts w:ascii="Times New Roman" w:hAnsi="Times New Roman" w:cs="Times New Roman"/>
          <w:b/>
          <w:bCs/>
          <w:sz w:val="28"/>
          <w:szCs w:val="28"/>
        </w:rPr>
      </w:pPr>
      <w:r w:rsidRPr="00C207A0">
        <w:rPr>
          <w:rFonts w:ascii="Times New Roman" w:hAnsi="Times New Roman" w:cs="Times New Roman"/>
          <w:b/>
          <w:bCs/>
          <w:sz w:val="28"/>
          <w:szCs w:val="28"/>
        </w:rPr>
        <w:t>Глава 24. РАССМОТРЕНИЕ ЗАЯВЛЕНИЯ О НАЗНАЧЕНИИ ПЕНСИИ</w:t>
      </w:r>
      <w:r w:rsidR="00C05F95">
        <w:rPr>
          <w:rFonts w:ascii="Times New Roman" w:hAnsi="Times New Roman" w:cs="Times New Roman"/>
          <w:b/>
          <w:bCs/>
          <w:sz w:val="28"/>
          <w:szCs w:val="28"/>
        </w:rPr>
        <w:t xml:space="preserve"> </w:t>
      </w:r>
      <w:r w:rsidRPr="00C207A0">
        <w:rPr>
          <w:rFonts w:ascii="Times New Roman" w:hAnsi="Times New Roman" w:cs="Times New Roman"/>
          <w:b/>
          <w:bCs/>
          <w:sz w:val="28"/>
          <w:szCs w:val="28"/>
        </w:rPr>
        <w:t>ЗА ВЫСЛУГУ ЛЕТ И ПРИЛАГАЕМЫХ ДОКУМЕНТОВ И ПРИНЯТИЕ РЕШЕНИЯ</w:t>
      </w:r>
      <w:r w:rsidR="00A84F90" w:rsidRPr="00C207A0">
        <w:rPr>
          <w:rFonts w:ascii="Times New Roman" w:hAnsi="Times New Roman" w:cs="Times New Roman"/>
          <w:b/>
          <w:bCs/>
          <w:sz w:val="28"/>
          <w:szCs w:val="28"/>
        </w:rPr>
        <w:t xml:space="preserve"> </w:t>
      </w:r>
      <w:r w:rsidRPr="00C207A0">
        <w:rPr>
          <w:rFonts w:ascii="Times New Roman" w:hAnsi="Times New Roman" w:cs="Times New Roman"/>
          <w:b/>
          <w:bCs/>
          <w:sz w:val="28"/>
          <w:szCs w:val="28"/>
        </w:rPr>
        <w:t>О НАЗНАЧЕНИИ ЛИБО ОБ ОТКАЗЕ В НАЗНАЧЕНИИ ПЕНСИИ ЗА ВЫСЛУГУ</w:t>
      </w:r>
      <w:r w:rsidR="00A84F90" w:rsidRPr="00C207A0">
        <w:rPr>
          <w:rFonts w:ascii="Times New Roman" w:hAnsi="Times New Roman" w:cs="Times New Roman"/>
          <w:b/>
          <w:bCs/>
          <w:sz w:val="28"/>
          <w:szCs w:val="28"/>
        </w:rPr>
        <w:t xml:space="preserve"> </w:t>
      </w:r>
      <w:r w:rsidRPr="00C207A0">
        <w:rPr>
          <w:rFonts w:ascii="Times New Roman" w:hAnsi="Times New Roman" w:cs="Times New Roman"/>
          <w:b/>
          <w:bCs/>
          <w:sz w:val="28"/>
          <w:szCs w:val="28"/>
        </w:rPr>
        <w:t>ЛЕТ</w:t>
      </w:r>
    </w:p>
    <w:p w14:paraId="1A33DC3C" w14:textId="7C6B451C"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bCs/>
          <w:sz w:val="28"/>
          <w:szCs w:val="28"/>
        </w:rPr>
        <w:t xml:space="preserve">98. </w:t>
      </w:r>
      <w:r w:rsidRPr="00C207A0">
        <w:rPr>
          <w:rFonts w:ascii="Times New Roman" w:hAnsi="Times New Roman" w:cs="Times New Roman"/>
          <w:sz w:val="28"/>
          <w:szCs w:val="28"/>
        </w:rPr>
        <w:t>Основанием для начала административной процедуры является наличие полного пакета документов, необходимого для предоставления муниципальной услуги.</w:t>
      </w:r>
    </w:p>
    <w:p w14:paraId="52949F25"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99. Должностное лицо уполномоченного органа, ответственное за предоставление муниципальной услуги, осуществляет следующие действия:</w:t>
      </w:r>
    </w:p>
    <w:p w14:paraId="2AAA34DF" w14:textId="24ABAC48"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bCs/>
          <w:sz w:val="28"/>
          <w:szCs w:val="28"/>
        </w:rPr>
        <w:t xml:space="preserve">1) </w:t>
      </w:r>
      <w:r w:rsidRPr="00C207A0">
        <w:rPr>
          <w:rFonts w:ascii="Times New Roman" w:hAnsi="Times New Roman" w:cs="Times New Roman"/>
          <w:sz w:val="28"/>
          <w:szCs w:val="28"/>
        </w:rPr>
        <w:t xml:space="preserve">проверяет заявление о назначении пенсии за выслугу лет и прилагаемые документы, в том числе информацию (сведения), полученную (полученные) в результате направления межведомственных запросов, на предмет наличия или отсутствия оснований для отказа в предоставлении муниципальной услуги, предусмотренных </w:t>
      </w:r>
      <w:hyperlink r:id="rId40" w:history="1">
        <w:r w:rsidRPr="00C207A0">
          <w:rPr>
            <w:rFonts w:ascii="Times New Roman" w:hAnsi="Times New Roman" w:cs="Times New Roman"/>
            <w:sz w:val="28"/>
            <w:szCs w:val="28"/>
          </w:rPr>
          <w:t>пунктом 3</w:t>
        </w:r>
        <w:r w:rsidR="00C11FEF" w:rsidRPr="00C207A0">
          <w:rPr>
            <w:rFonts w:ascii="Times New Roman" w:hAnsi="Times New Roman" w:cs="Times New Roman"/>
            <w:sz w:val="28"/>
            <w:szCs w:val="28"/>
          </w:rPr>
          <w:t>6</w:t>
        </w:r>
      </w:hyperlink>
      <w:r w:rsidRPr="00C207A0">
        <w:rPr>
          <w:rFonts w:ascii="Times New Roman" w:hAnsi="Times New Roman" w:cs="Times New Roman"/>
          <w:sz w:val="28"/>
          <w:szCs w:val="28"/>
        </w:rPr>
        <w:t xml:space="preserve"> настоящего административного регламента</w:t>
      </w:r>
      <w:r w:rsidRPr="00C207A0">
        <w:rPr>
          <w:rFonts w:ascii="Times New Roman" w:hAnsi="Times New Roman" w:cs="Times New Roman"/>
          <w:bCs/>
          <w:sz w:val="28"/>
          <w:szCs w:val="28"/>
        </w:rPr>
        <w:t>;</w:t>
      </w:r>
    </w:p>
    <w:p w14:paraId="5EBB0E1A"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2) осуществляет сверку копий документов с подлинниками документов, представленных заявителем или его представителем;</w:t>
      </w:r>
    </w:p>
    <w:p w14:paraId="459E4D4E" w14:textId="6CDE02B8" w:rsidR="00D9594B"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 xml:space="preserve">3) подготавливает проект </w:t>
      </w:r>
      <w:r w:rsidR="00B403AA" w:rsidRPr="00C207A0">
        <w:rPr>
          <w:rFonts w:ascii="Times New Roman" w:hAnsi="Times New Roman" w:cs="Times New Roman"/>
          <w:bCs/>
          <w:sz w:val="28"/>
          <w:szCs w:val="28"/>
        </w:rPr>
        <w:t>распоряжения</w:t>
      </w:r>
      <w:r w:rsidRPr="00C207A0">
        <w:rPr>
          <w:rFonts w:ascii="Times New Roman" w:hAnsi="Times New Roman" w:cs="Times New Roman"/>
          <w:bCs/>
          <w:sz w:val="28"/>
          <w:szCs w:val="28"/>
        </w:rPr>
        <w:t xml:space="preserve"> о назначении пенсии за выслугу лет</w:t>
      </w:r>
      <w:r w:rsidR="00D9594B" w:rsidRPr="00C207A0">
        <w:rPr>
          <w:rFonts w:ascii="Times New Roman" w:hAnsi="Times New Roman" w:cs="Times New Roman"/>
          <w:bCs/>
          <w:sz w:val="28"/>
          <w:szCs w:val="28"/>
        </w:rPr>
        <w:t>;</w:t>
      </w:r>
    </w:p>
    <w:p w14:paraId="5864E712" w14:textId="7E8EC165"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4) подготавливает заявителю или его представителю уведомление о предоставлении муниципальной услуги либо об отказе в предоставлении муниципальной услуги с указанием причин отказа;</w:t>
      </w:r>
    </w:p>
    <w:p w14:paraId="32017F79"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5) формирует личное дело заявителя;</w:t>
      </w:r>
    </w:p>
    <w:p w14:paraId="7E8407F0" w14:textId="619BDA01" w:rsidR="005278BA" w:rsidRPr="00C207A0" w:rsidRDefault="00C11FEF"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6</w:t>
      </w:r>
      <w:r w:rsidR="005278BA" w:rsidRPr="00C207A0">
        <w:rPr>
          <w:rFonts w:ascii="Times New Roman" w:hAnsi="Times New Roman" w:cs="Times New Roman"/>
          <w:bCs/>
          <w:sz w:val="28"/>
          <w:szCs w:val="28"/>
        </w:rPr>
        <w:t xml:space="preserve">) передает </w:t>
      </w:r>
      <w:r w:rsidR="00B403AA" w:rsidRPr="00C207A0">
        <w:rPr>
          <w:rFonts w:ascii="Times New Roman" w:hAnsi="Times New Roman" w:cs="Times New Roman"/>
          <w:bCs/>
          <w:sz w:val="28"/>
          <w:szCs w:val="28"/>
        </w:rPr>
        <w:t xml:space="preserve">распоряжение </w:t>
      </w:r>
      <w:r w:rsidR="005278BA" w:rsidRPr="00C207A0">
        <w:rPr>
          <w:rFonts w:ascii="Times New Roman" w:hAnsi="Times New Roman" w:cs="Times New Roman"/>
          <w:bCs/>
          <w:sz w:val="28"/>
          <w:szCs w:val="28"/>
        </w:rPr>
        <w:t>о назначении пенсии за выслугу лет в МКУ «Централизованная бухгалтерия города Усолье-Сибирское».</w:t>
      </w:r>
    </w:p>
    <w:p w14:paraId="2A31913A"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100. Продолжительность и (или) максимальный срок выполнения административного действия по рассмотрению заявления составляют 5 рабочих дней.</w:t>
      </w:r>
    </w:p>
    <w:p w14:paraId="4A9D2E78" w14:textId="4A3BCCB8"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 xml:space="preserve">101. Руководитель уполномоченного органа не позднее 2 рабочих дней подписывает подготовленный должностным лицом уполномоченного органа, ответственным за предоставление муниципальной услуги, проект </w:t>
      </w:r>
      <w:r w:rsidR="00B403AA" w:rsidRPr="00C207A0">
        <w:rPr>
          <w:rFonts w:ascii="Times New Roman" w:hAnsi="Times New Roman" w:cs="Times New Roman"/>
          <w:bCs/>
          <w:sz w:val="28"/>
          <w:szCs w:val="28"/>
        </w:rPr>
        <w:t>распоряжения</w:t>
      </w:r>
      <w:r w:rsidRPr="00C207A0">
        <w:rPr>
          <w:rFonts w:ascii="Times New Roman" w:hAnsi="Times New Roman" w:cs="Times New Roman"/>
          <w:bCs/>
          <w:sz w:val="28"/>
          <w:szCs w:val="28"/>
        </w:rPr>
        <w:t xml:space="preserve"> о назначении пенсии за выслугу лет либо проект письменного мотивированного отказа.</w:t>
      </w:r>
    </w:p>
    <w:p w14:paraId="0B0C879D"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102. Должностное лицо уполномоченного органа, ответственное за предоставление муниципальной услуги, регистрирует результат предоставления муниципальной услуги в системе электронного документооборота «Дело».</w:t>
      </w:r>
    </w:p>
    <w:p w14:paraId="7ABB5997"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b/>
          <w:bCs/>
          <w:sz w:val="28"/>
          <w:szCs w:val="28"/>
        </w:rPr>
      </w:pPr>
    </w:p>
    <w:p w14:paraId="32FE1CB5" w14:textId="43F01811" w:rsidR="005278BA" w:rsidRPr="00C207A0" w:rsidRDefault="005278BA" w:rsidP="00C05F95">
      <w:pPr>
        <w:autoSpaceDE w:val="0"/>
        <w:autoSpaceDN w:val="0"/>
        <w:adjustRightInd w:val="0"/>
        <w:spacing w:after="0" w:line="240" w:lineRule="auto"/>
        <w:jc w:val="center"/>
        <w:outlineLvl w:val="2"/>
        <w:rPr>
          <w:rFonts w:ascii="Times New Roman" w:hAnsi="Times New Roman" w:cs="Times New Roman"/>
          <w:b/>
          <w:bCs/>
          <w:sz w:val="28"/>
          <w:szCs w:val="28"/>
        </w:rPr>
      </w:pPr>
      <w:r w:rsidRPr="00C207A0">
        <w:rPr>
          <w:rFonts w:ascii="Times New Roman" w:hAnsi="Times New Roman" w:cs="Times New Roman"/>
          <w:b/>
          <w:bCs/>
          <w:sz w:val="28"/>
          <w:szCs w:val="28"/>
        </w:rPr>
        <w:t>Глава 25. ИНФОРМИРОВАНИЕ ЗАЯВИТЕЛЯ ИЛИ ЕГО ПРЕДСТАВИТЕЛЯ</w:t>
      </w:r>
      <w:r w:rsidR="00C05F95">
        <w:rPr>
          <w:rFonts w:ascii="Times New Roman" w:hAnsi="Times New Roman" w:cs="Times New Roman"/>
          <w:b/>
          <w:bCs/>
          <w:sz w:val="28"/>
          <w:szCs w:val="28"/>
        </w:rPr>
        <w:t xml:space="preserve"> </w:t>
      </w:r>
      <w:r w:rsidRPr="00C207A0">
        <w:rPr>
          <w:rFonts w:ascii="Times New Roman" w:hAnsi="Times New Roman" w:cs="Times New Roman"/>
          <w:b/>
          <w:bCs/>
          <w:sz w:val="28"/>
          <w:szCs w:val="28"/>
        </w:rPr>
        <w:t>О ПРЕДОСТАВЛЕНИИ ИЛИ ОБ ОТКАЗЕ В ПРЕДОСТАВЛЕНИИ</w:t>
      </w:r>
      <w:r w:rsidR="00C05F95">
        <w:rPr>
          <w:rFonts w:ascii="Times New Roman" w:hAnsi="Times New Roman" w:cs="Times New Roman"/>
          <w:b/>
          <w:bCs/>
          <w:sz w:val="28"/>
          <w:szCs w:val="28"/>
        </w:rPr>
        <w:t xml:space="preserve"> </w:t>
      </w:r>
      <w:r w:rsidRPr="00C207A0">
        <w:rPr>
          <w:rFonts w:ascii="Times New Roman" w:hAnsi="Times New Roman" w:cs="Times New Roman"/>
          <w:b/>
          <w:bCs/>
          <w:sz w:val="28"/>
          <w:szCs w:val="28"/>
        </w:rPr>
        <w:t>МУНИЦИПАЛЬНОЙ УСЛУГИ</w:t>
      </w:r>
    </w:p>
    <w:p w14:paraId="59A015DB" w14:textId="6D714E13"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 xml:space="preserve">103. Должностное лицо уполномоченного органа, ответственное за предоставление муниципальной услуги, в течение 2 рабочих дней со дня издания </w:t>
      </w:r>
      <w:r w:rsidR="00B403AA" w:rsidRPr="00C207A0">
        <w:rPr>
          <w:rFonts w:ascii="Times New Roman" w:hAnsi="Times New Roman" w:cs="Times New Roman"/>
          <w:bCs/>
          <w:sz w:val="28"/>
          <w:szCs w:val="28"/>
        </w:rPr>
        <w:t xml:space="preserve">распоряжения </w:t>
      </w:r>
      <w:r w:rsidRPr="00C207A0">
        <w:rPr>
          <w:rFonts w:ascii="Times New Roman" w:hAnsi="Times New Roman" w:cs="Times New Roman"/>
          <w:bCs/>
          <w:sz w:val="28"/>
          <w:szCs w:val="28"/>
        </w:rPr>
        <w:t>о назначении пенсии за выслугу лет направляет заявителю или его представителю письменное уведомление о принятом решении.</w:t>
      </w:r>
    </w:p>
    <w:p w14:paraId="6D73650C"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104. В уведомлении о принятом решении указывается:</w:t>
      </w:r>
    </w:p>
    <w:p w14:paraId="7EF86C2D"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1) наименование органа;</w:t>
      </w:r>
    </w:p>
    <w:p w14:paraId="1B5AED11"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2) дата и исходящий номер;</w:t>
      </w:r>
    </w:p>
    <w:p w14:paraId="0A455C40"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3) адрес, фамилия, имя и (если имеется) отчество заявителя;</w:t>
      </w:r>
    </w:p>
    <w:p w14:paraId="21F0CA22"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4) основания назначения пенсии за выслугу лет или об отказе в назначении пенсии за выслугу лет;</w:t>
      </w:r>
    </w:p>
    <w:p w14:paraId="2D874DC0"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5) дата, с которой назначена пенсия за выслугу лет;</w:t>
      </w:r>
    </w:p>
    <w:p w14:paraId="3ABE7898"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6) размер пенсии за выслугу лет.</w:t>
      </w:r>
    </w:p>
    <w:p w14:paraId="0858371F" w14:textId="22958A0D"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lastRenderedPageBreak/>
        <w:t xml:space="preserve">105. В случае выявления в ходе проверки оснований для отказа в предоставлении муниципальной услуги, установленных в </w:t>
      </w:r>
      <w:hyperlink w:anchor="Par283" w:history="1">
        <w:r w:rsidRPr="00C207A0">
          <w:rPr>
            <w:rFonts w:ascii="Times New Roman" w:hAnsi="Times New Roman" w:cs="Times New Roman"/>
            <w:bCs/>
            <w:sz w:val="28"/>
            <w:szCs w:val="28"/>
          </w:rPr>
          <w:t>пункте 3</w:t>
        </w:r>
        <w:r w:rsidR="00C11FEF" w:rsidRPr="00C207A0">
          <w:rPr>
            <w:rFonts w:ascii="Times New Roman" w:hAnsi="Times New Roman" w:cs="Times New Roman"/>
            <w:bCs/>
            <w:sz w:val="28"/>
            <w:szCs w:val="28"/>
          </w:rPr>
          <w:t>6</w:t>
        </w:r>
      </w:hyperlink>
      <w:r w:rsidRPr="00C207A0">
        <w:rPr>
          <w:rFonts w:ascii="Times New Roman" w:hAnsi="Times New Roman" w:cs="Times New Roman"/>
          <w:bCs/>
          <w:sz w:val="28"/>
          <w:szCs w:val="28"/>
        </w:rPr>
        <w:t xml:space="preserve"> настоящего административного регламента, должностное лицо уполномоченного органа, ответственное за предоставление муниципальной услуги, в течение 2 рабочих дней подготавливает заявителю или его представителю уведомление об отказе с указанием оснований отказа в предоставлении муниципальной услуги.</w:t>
      </w:r>
    </w:p>
    <w:p w14:paraId="3B4767F8"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b/>
          <w:bCs/>
          <w:sz w:val="28"/>
          <w:szCs w:val="28"/>
        </w:rPr>
      </w:pPr>
    </w:p>
    <w:p w14:paraId="3D6C686A" w14:textId="77777777" w:rsidR="005278BA" w:rsidRPr="00C207A0" w:rsidRDefault="005278BA" w:rsidP="00C207A0">
      <w:pPr>
        <w:spacing w:after="0" w:line="240" w:lineRule="auto"/>
        <w:jc w:val="center"/>
        <w:outlineLvl w:val="2"/>
        <w:rPr>
          <w:rFonts w:ascii="Times New Roman" w:hAnsi="Times New Roman" w:cs="Times New Roman"/>
          <w:b/>
          <w:bCs/>
          <w:sz w:val="28"/>
          <w:szCs w:val="28"/>
        </w:rPr>
      </w:pPr>
      <w:r w:rsidRPr="00C207A0">
        <w:rPr>
          <w:rFonts w:ascii="Times New Roman" w:hAnsi="Times New Roman" w:cs="Times New Roman"/>
          <w:b/>
          <w:bCs/>
          <w:sz w:val="28"/>
          <w:szCs w:val="28"/>
        </w:rPr>
        <w:t>Глава 26. ВЫПЛАТА ПЕНСИИ ЗА ВЫСЛУГУ ЛЕТ</w:t>
      </w:r>
    </w:p>
    <w:p w14:paraId="02EE83C0" w14:textId="46245639"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106. Основанием для начала административной процедуры является регистрация </w:t>
      </w:r>
      <w:r w:rsidR="00B403AA" w:rsidRPr="00C207A0">
        <w:rPr>
          <w:rFonts w:ascii="Times New Roman" w:hAnsi="Times New Roman" w:cs="Times New Roman"/>
          <w:bCs/>
          <w:sz w:val="28"/>
          <w:szCs w:val="28"/>
        </w:rPr>
        <w:t>распоряжения</w:t>
      </w:r>
      <w:r w:rsidR="00B403AA" w:rsidRPr="00C207A0">
        <w:rPr>
          <w:rFonts w:ascii="Times New Roman" w:hAnsi="Times New Roman" w:cs="Times New Roman"/>
          <w:sz w:val="28"/>
          <w:szCs w:val="28"/>
        </w:rPr>
        <w:t xml:space="preserve"> </w:t>
      </w:r>
      <w:r w:rsidRPr="00C207A0">
        <w:rPr>
          <w:rFonts w:ascii="Times New Roman" w:hAnsi="Times New Roman" w:cs="Times New Roman"/>
          <w:sz w:val="28"/>
          <w:szCs w:val="28"/>
        </w:rPr>
        <w:t>о назначении пенсии за выслугу лет.</w:t>
      </w:r>
    </w:p>
    <w:p w14:paraId="13411D0B" w14:textId="77777777"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107. Выплата пенсии за выслугу лет назначается с 1 числа месяца, в котором было зарегистрировано заявление, но не ранее дня возникновения права на нее.</w:t>
      </w:r>
    </w:p>
    <w:p w14:paraId="4403DCA1"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108. Обращение за назначением пенсии за выслугу лет может осуществляться в любое время после возникновения права на нее без ограничения каким-либо сроком.</w:t>
      </w:r>
    </w:p>
    <w:p w14:paraId="6333EEB8"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109. Первая выплата пенсии за выслугу лет производится с первого числа месяца, следующего за месяцем, в котором заявитель </w:t>
      </w:r>
      <w:r w:rsidRPr="00C207A0">
        <w:rPr>
          <w:rFonts w:ascii="Times New Roman" w:hAnsi="Times New Roman" w:cs="Times New Roman"/>
          <w:bCs/>
          <w:sz w:val="28"/>
          <w:szCs w:val="28"/>
        </w:rPr>
        <w:t xml:space="preserve">или его представитель </w:t>
      </w:r>
      <w:r w:rsidRPr="00C207A0">
        <w:rPr>
          <w:rFonts w:ascii="Times New Roman" w:hAnsi="Times New Roman" w:cs="Times New Roman"/>
          <w:sz w:val="28"/>
          <w:szCs w:val="28"/>
        </w:rPr>
        <w:t xml:space="preserve">обратился с заявлением о назначении пенсии за выслугу лет. </w:t>
      </w:r>
    </w:p>
    <w:p w14:paraId="5A59E7B4" w14:textId="77427FBB"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110. Пенсия за выслугу лет выплачивается путем перечисления денежных средств на лицевой счет банка или иной кредитной организации, открытый на имя получателя пенсии за выслугу лет.</w:t>
      </w:r>
    </w:p>
    <w:p w14:paraId="461ABC95" w14:textId="77777777"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111. Последующее ежемесячное перечисление суммы пенсии за выслугу лет производится не позднее 5-го числа текущего календарного месяца.</w:t>
      </w:r>
    </w:p>
    <w:p w14:paraId="0AC171F4" w14:textId="7813B302"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112. Днем предоставления пенсии за выслугу лет считается день перечисления денежных средств на лицевой счет </w:t>
      </w:r>
      <w:r w:rsidR="00A17102" w:rsidRPr="00C207A0">
        <w:rPr>
          <w:rFonts w:ascii="Times New Roman" w:hAnsi="Times New Roman" w:cs="Times New Roman"/>
          <w:sz w:val="28"/>
          <w:szCs w:val="28"/>
        </w:rPr>
        <w:t>заявителя</w:t>
      </w:r>
      <w:r w:rsidRPr="00C207A0">
        <w:rPr>
          <w:rFonts w:ascii="Times New Roman" w:hAnsi="Times New Roman" w:cs="Times New Roman"/>
          <w:sz w:val="28"/>
          <w:szCs w:val="28"/>
        </w:rPr>
        <w:t>, открытый в банке.</w:t>
      </w:r>
    </w:p>
    <w:p w14:paraId="3A3D5E9B" w14:textId="7777777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bCs/>
          <w:sz w:val="28"/>
          <w:szCs w:val="28"/>
        </w:rPr>
      </w:pPr>
      <w:r w:rsidRPr="00C207A0">
        <w:rPr>
          <w:rFonts w:ascii="Times New Roman" w:hAnsi="Times New Roman" w:cs="Times New Roman"/>
          <w:bCs/>
          <w:sz w:val="28"/>
          <w:szCs w:val="28"/>
        </w:rPr>
        <w:t>113. Финансирование расходов на выплату пенсий за выслугу лет осуществляется за счет средств местного бюджета, предусмотренных решением Думы города Усолье-Сибирское о бюджете города на соответствующий финансовый год, в порядке, установленном бюджетным законодательством.</w:t>
      </w:r>
    </w:p>
    <w:p w14:paraId="5F63264A"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b/>
          <w:bCs/>
          <w:sz w:val="28"/>
          <w:szCs w:val="28"/>
        </w:rPr>
      </w:pPr>
    </w:p>
    <w:p w14:paraId="028F45BF" w14:textId="4EC4BA6D" w:rsidR="00A84F90" w:rsidRPr="00C207A0" w:rsidRDefault="005278BA" w:rsidP="00C05F95">
      <w:pPr>
        <w:spacing w:after="0" w:line="240" w:lineRule="auto"/>
        <w:jc w:val="center"/>
        <w:outlineLvl w:val="2"/>
        <w:rPr>
          <w:rFonts w:ascii="Times New Roman" w:hAnsi="Times New Roman" w:cs="Times New Roman"/>
          <w:b/>
          <w:bCs/>
          <w:sz w:val="28"/>
          <w:szCs w:val="28"/>
        </w:rPr>
      </w:pPr>
      <w:r w:rsidRPr="00C207A0">
        <w:rPr>
          <w:rFonts w:ascii="Times New Roman" w:hAnsi="Times New Roman" w:cs="Times New Roman"/>
          <w:b/>
          <w:bCs/>
          <w:sz w:val="28"/>
          <w:szCs w:val="28"/>
        </w:rPr>
        <w:t>Глава 27. ПРИОСТАНОВЛЕНИЕ, ВОЗОБНОВЛЕНИЕ ВЫПЛАТЫ ПЕНСИИ</w:t>
      </w:r>
      <w:r w:rsidR="00C05F95">
        <w:rPr>
          <w:rFonts w:ascii="Times New Roman" w:hAnsi="Times New Roman" w:cs="Times New Roman"/>
          <w:b/>
          <w:bCs/>
          <w:sz w:val="28"/>
          <w:szCs w:val="28"/>
        </w:rPr>
        <w:t xml:space="preserve"> </w:t>
      </w:r>
      <w:r w:rsidRPr="00C207A0">
        <w:rPr>
          <w:rFonts w:ascii="Times New Roman" w:hAnsi="Times New Roman" w:cs="Times New Roman"/>
          <w:b/>
          <w:bCs/>
          <w:sz w:val="28"/>
          <w:szCs w:val="28"/>
        </w:rPr>
        <w:t>ЗА ВЫСЛУГУ ЛЕТ</w:t>
      </w:r>
    </w:p>
    <w:p w14:paraId="77FD2102" w14:textId="64F5F9DB" w:rsidR="005278BA" w:rsidRPr="00C207A0" w:rsidRDefault="005278BA" w:rsidP="00C05F95">
      <w:pPr>
        <w:shd w:val="clear" w:color="auto" w:fill="FFFFFF" w:themeFill="background1"/>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114. Основанием для начала административной процедуры приостановления выплаты пенсии за выслугу лет является поступление от заявителя </w:t>
      </w:r>
      <w:r w:rsidRPr="00C207A0">
        <w:rPr>
          <w:rFonts w:ascii="Times New Roman" w:hAnsi="Times New Roman" w:cs="Times New Roman"/>
          <w:bCs/>
          <w:sz w:val="28"/>
          <w:szCs w:val="28"/>
        </w:rPr>
        <w:t xml:space="preserve">или его представителя </w:t>
      </w:r>
      <w:hyperlink w:anchor="P751">
        <w:r w:rsidRPr="00C207A0">
          <w:rPr>
            <w:rFonts w:ascii="Times New Roman" w:hAnsi="Times New Roman" w:cs="Times New Roman"/>
            <w:sz w:val="28"/>
            <w:szCs w:val="28"/>
          </w:rPr>
          <w:t>заявления</w:t>
        </w:r>
      </w:hyperlink>
      <w:r w:rsidRPr="00C207A0">
        <w:rPr>
          <w:rFonts w:ascii="Times New Roman" w:hAnsi="Times New Roman" w:cs="Times New Roman"/>
          <w:sz w:val="28"/>
          <w:szCs w:val="28"/>
        </w:rPr>
        <w:t xml:space="preserve"> о приостановлении выплаты пенсии за выслугу лет по форме согласно Приложению </w:t>
      </w:r>
      <w:r w:rsidR="00114524">
        <w:rPr>
          <w:rFonts w:ascii="Times New Roman" w:hAnsi="Times New Roman" w:cs="Times New Roman"/>
          <w:sz w:val="28"/>
          <w:szCs w:val="28"/>
        </w:rPr>
        <w:t>№</w:t>
      </w:r>
      <w:r w:rsidRPr="00C207A0">
        <w:rPr>
          <w:rFonts w:ascii="Times New Roman" w:hAnsi="Times New Roman" w:cs="Times New Roman"/>
          <w:sz w:val="28"/>
          <w:szCs w:val="28"/>
        </w:rPr>
        <w:t xml:space="preserve">2 к настоящему административному регламенту и документов, предусмотренных </w:t>
      </w:r>
      <w:hyperlink w:anchor="P224">
        <w:r w:rsidRPr="00C207A0">
          <w:rPr>
            <w:rFonts w:ascii="Times New Roman" w:hAnsi="Times New Roman" w:cs="Times New Roman"/>
            <w:sz w:val="28"/>
            <w:szCs w:val="28"/>
          </w:rPr>
          <w:t>пунктом 29</w:t>
        </w:r>
      </w:hyperlink>
      <w:r w:rsidRPr="00C207A0">
        <w:rPr>
          <w:rFonts w:ascii="Times New Roman" w:hAnsi="Times New Roman" w:cs="Times New Roman"/>
          <w:sz w:val="28"/>
          <w:szCs w:val="28"/>
        </w:rPr>
        <w:t xml:space="preserve"> настоящего административного регламента, одним из следующих способов:</w:t>
      </w:r>
    </w:p>
    <w:p w14:paraId="44E84FD9" w14:textId="77777777" w:rsidR="005278BA" w:rsidRPr="00C207A0" w:rsidRDefault="005278BA" w:rsidP="00C05F95">
      <w:pPr>
        <w:shd w:val="clear" w:color="auto" w:fill="FFFFFF" w:themeFill="background1"/>
        <w:spacing w:after="0" w:line="240" w:lineRule="auto"/>
        <w:ind w:firstLine="709"/>
        <w:jc w:val="both"/>
        <w:rPr>
          <w:rFonts w:ascii="Times New Roman" w:hAnsi="Times New Roman" w:cs="Times New Roman"/>
          <w:sz w:val="28"/>
          <w:szCs w:val="28"/>
        </w:rPr>
      </w:pPr>
      <w:bookmarkStart w:id="11" w:name="P550"/>
      <w:bookmarkEnd w:id="11"/>
      <w:r w:rsidRPr="00C207A0">
        <w:rPr>
          <w:rFonts w:ascii="Times New Roman" w:hAnsi="Times New Roman" w:cs="Times New Roman"/>
          <w:sz w:val="28"/>
          <w:szCs w:val="28"/>
        </w:rPr>
        <w:t>1) лично в уполномоченный орган;</w:t>
      </w:r>
    </w:p>
    <w:p w14:paraId="1F4C1711" w14:textId="77777777" w:rsidR="005278BA" w:rsidRPr="00C207A0" w:rsidRDefault="005278BA" w:rsidP="00C05F95">
      <w:pPr>
        <w:shd w:val="clear" w:color="auto" w:fill="FFFFFF" w:themeFill="background1"/>
        <w:spacing w:after="0" w:line="240" w:lineRule="auto"/>
        <w:ind w:firstLine="709"/>
        <w:jc w:val="both"/>
        <w:rPr>
          <w:rFonts w:ascii="Times New Roman" w:hAnsi="Times New Roman" w:cs="Times New Roman"/>
          <w:sz w:val="28"/>
          <w:szCs w:val="28"/>
        </w:rPr>
      </w:pPr>
      <w:bookmarkStart w:id="12" w:name="P551"/>
      <w:bookmarkEnd w:id="12"/>
      <w:r w:rsidRPr="00C207A0">
        <w:rPr>
          <w:rFonts w:ascii="Times New Roman" w:hAnsi="Times New Roman" w:cs="Times New Roman"/>
          <w:sz w:val="28"/>
          <w:szCs w:val="28"/>
        </w:rPr>
        <w:t>2) в форме электронных документов, подписанных тем видом электронной подписи, который установлен законодательством Российской Федерации для подписания таких документов, посредством Портала.</w:t>
      </w:r>
    </w:p>
    <w:p w14:paraId="451DBBD8" w14:textId="77777777" w:rsidR="005278BA" w:rsidRPr="00C207A0" w:rsidRDefault="005278BA" w:rsidP="00C05F95">
      <w:pPr>
        <w:shd w:val="clear" w:color="auto" w:fill="FFFFFF" w:themeFill="background1"/>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115. Основанием для приостановления выплаты пенсии за выслугу лет является замещение гражданином государственной должности Российской Федерации, должности федеральной государственной службы, государственной должности субъекта Российской Федерации, должности государственной гражданской службы субъекта Российской Федерации, муниципальной должности, должности муниципальной службы со дня ее замещения.</w:t>
      </w:r>
    </w:p>
    <w:p w14:paraId="20BC310D" w14:textId="4D737180" w:rsidR="005278BA" w:rsidRPr="00C207A0" w:rsidRDefault="005278BA" w:rsidP="00C05F95">
      <w:pPr>
        <w:shd w:val="clear" w:color="auto" w:fill="FFFFFF" w:themeFill="background1"/>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116. В случае представления заявления о приостановлении выплаты пенсии за выслугу лет и прилагаемых документов способом, предусмотренным </w:t>
      </w:r>
      <w:hyperlink w:anchor="P550">
        <w:r w:rsidRPr="00C207A0">
          <w:rPr>
            <w:rFonts w:ascii="Times New Roman" w:hAnsi="Times New Roman" w:cs="Times New Roman"/>
            <w:sz w:val="28"/>
            <w:szCs w:val="28"/>
          </w:rPr>
          <w:t xml:space="preserve">подпунктом 1 </w:t>
        </w:r>
        <w:r w:rsidRPr="00C207A0">
          <w:rPr>
            <w:rFonts w:ascii="Times New Roman" w:hAnsi="Times New Roman" w:cs="Times New Roman"/>
            <w:sz w:val="28"/>
            <w:szCs w:val="28"/>
          </w:rPr>
          <w:lastRenderedPageBreak/>
          <w:t>пункта 114</w:t>
        </w:r>
      </w:hyperlink>
      <w:r w:rsidRPr="00C207A0">
        <w:rPr>
          <w:rFonts w:ascii="Times New Roman" w:hAnsi="Times New Roman" w:cs="Times New Roman"/>
          <w:sz w:val="28"/>
          <w:szCs w:val="28"/>
        </w:rPr>
        <w:t xml:space="preserve"> настоящего административного регламента, должностное лицо уполномоченного органа:</w:t>
      </w:r>
    </w:p>
    <w:p w14:paraId="6EB2828E" w14:textId="5E7C68E5"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1) </w:t>
      </w:r>
      <w:bookmarkStart w:id="13" w:name="_Hlk215825737"/>
      <w:r w:rsidRPr="00C207A0">
        <w:rPr>
          <w:rFonts w:ascii="Times New Roman" w:hAnsi="Times New Roman" w:cs="Times New Roman"/>
          <w:sz w:val="28"/>
          <w:szCs w:val="28"/>
        </w:rPr>
        <w:t xml:space="preserve">в день поступления заявления о приостановлении выплаты пенсии за выслугу лет и прилагаемых документов </w:t>
      </w:r>
      <w:r w:rsidR="00C96C27" w:rsidRPr="00C207A0">
        <w:rPr>
          <w:rFonts w:ascii="Times New Roman" w:hAnsi="Times New Roman" w:cs="Times New Roman"/>
          <w:sz w:val="28"/>
          <w:szCs w:val="28"/>
        </w:rPr>
        <w:t>обеспечивает его регистрацию;</w:t>
      </w:r>
    </w:p>
    <w:bookmarkEnd w:id="13"/>
    <w:p w14:paraId="514782B0" w14:textId="77777777"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2) выдает заявителю </w:t>
      </w:r>
      <w:r w:rsidRPr="00C207A0">
        <w:rPr>
          <w:rFonts w:ascii="Times New Roman" w:hAnsi="Times New Roman" w:cs="Times New Roman"/>
          <w:bCs/>
          <w:sz w:val="28"/>
          <w:szCs w:val="28"/>
        </w:rPr>
        <w:t xml:space="preserve">или его представителю </w:t>
      </w:r>
      <w:hyperlink w:anchor="P953">
        <w:r w:rsidRPr="00C207A0">
          <w:rPr>
            <w:rFonts w:ascii="Times New Roman" w:hAnsi="Times New Roman" w:cs="Times New Roman"/>
            <w:sz w:val="28"/>
            <w:szCs w:val="28"/>
          </w:rPr>
          <w:t>расписку</w:t>
        </w:r>
      </w:hyperlink>
      <w:r w:rsidRPr="00C207A0">
        <w:rPr>
          <w:rFonts w:ascii="Times New Roman" w:hAnsi="Times New Roman" w:cs="Times New Roman"/>
          <w:sz w:val="28"/>
          <w:szCs w:val="28"/>
        </w:rPr>
        <w:t xml:space="preserve"> о принятии заявления.</w:t>
      </w:r>
    </w:p>
    <w:p w14:paraId="3F6D7294" w14:textId="77777777"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117. В случае подачи заявления о приостановлении выплаты пенсии за выслугу лет и прилагаемых документов способом, предусмотренным </w:t>
      </w:r>
      <w:hyperlink w:anchor="P551">
        <w:r w:rsidRPr="00C207A0">
          <w:rPr>
            <w:rFonts w:ascii="Times New Roman" w:hAnsi="Times New Roman" w:cs="Times New Roman"/>
            <w:sz w:val="28"/>
            <w:szCs w:val="28"/>
          </w:rPr>
          <w:t>подпунктом 2 пункта 114</w:t>
        </w:r>
      </w:hyperlink>
      <w:r w:rsidRPr="00C207A0">
        <w:rPr>
          <w:rFonts w:ascii="Times New Roman" w:hAnsi="Times New Roman" w:cs="Times New Roman"/>
          <w:sz w:val="28"/>
          <w:szCs w:val="28"/>
        </w:rPr>
        <w:t xml:space="preserve"> настоящего административного регламента, должностное лицо уполномоченного органа в день поступления заявления о приостановлении выплаты пенсии за выслугу лет и прилагаемых документов в уполномоченный орган (в случае поступления в нерабочее время, выходные или праздничные дни - на следующий рабочий день со дня их поступления):</w:t>
      </w:r>
    </w:p>
    <w:p w14:paraId="64D16D08" w14:textId="67EAF0A3"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1) проверяет действительность электронной подписи, с использованием которой подписан электронный документ (пакет электронных документов), соблюдение условий, предъявляемых в соответствии с Федеральным </w:t>
      </w:r>
      <w:hyperlink r:id="rId41">
        <w:r w:rsidRPr="00C207A0">
          <w:rPr>
            <w:rFonts w:ascii="Times New Roman" w:hAnsi="Times New Roman" w:cs="Times New Roman"/>
            <w:sz w:val="28"/>
            <w:szCs w:val="28"/>
          </w:rPr>
          <w:t>законом</w:t>
        </w:r>
      </w:hyperlink>
      <w:r w:rsidRPr="00C207A0">
        <w:rPr>
          <w:rFonts w:ascii="Times New Roman" w:hAnsi="Times New Roman" w:cs="Times New Roman"/>
          <w:sz w:val="28"/>
          <w:szCs w:val="28"/>
        </w:rPr>
        <w:t xml:space="preserve"> от 6 апреля 2011 года </w:t>
      </w:r>
      <w:r w:rsidR="00114524">
        <w:rPr>
          <w:rFonts w:ascii="Times New Roman" w:hAnsi="Times New Roman" w:cs="Times New Roman"/>
          <w:sz w:val="28"/>
          <w:szCs w:val="28"/>
        </w:rPr>
        <w:t>№</w:t>
      </w:r>
      <w:r w:rsidRPr="00C207A0">
        <w:rPr>
          <w:rFonts w:ascii="Times New Roman" w:hAnsi="Times New Roman" w:cs="Times New Roman"/>
          <w:sz w:val="28"/>
          <w:szCs w:val="28"/>
        </w:rPr>
        <w:t xml:space="preserve">63-ФЗ </w:t>
      </w:r>
      <w:r w:rsidR="00C96C27" w:rsidRPr="00C207A0">
        <w:rPr>
          <w:rFonts w:ascii="Times New Roman" w:hAnsi="Times New Roman" w:cs="Times New Roman"/>
          <w:sz w:val="28"/>
          <w:szCs w:val="28"/>
        </w:rPr>
        <w:t>«</w:t>
      </w:r>
      <w:r w:rsidRPr="00C207A0">
        <w:rPr>
          <w:rFonts w:ascii="Times New Roman" w:hAnsi="Times New Roman" w:cs="Times New Roman"/>
          <w:sz w:val="28"/>
          <w:szCs w:val="28"/>
        </w:rPr>
        <w:t>Об электронной подписи</w:t>
      </w:r>
      <w:r w:rsidR="00C96C27" w:rsidRPr="00C207A0">
        <w:rPr>
          <w:rFonts w:ascii="Times New Roman" w:hAnsi="Times New Roman" w:cs="Times New Roman"/>
          <w:sz w:val="28"/>
          <w:szCs w:val="28"/>
        </w:rPr>
        <w:t>»</w:t>
      </w:r>
      <w:r w:rsidRPr="00C207A0">
        <w:rPr>
          <w:rFonts w:ascii="Times New Roman" w:hAnsi="Times New Roman" w:cs="Times New Roman"/>
          <w:sz w:val="28"/>
          <w:szCs w:val="28"/>
        </w:rPr>
        <w:t>;</w:t>
      </w:r>
    </w:p>
    <w:p w14:paraId="21DC8D24" w14:textId="317EE959" w:rsidR="00C96C27"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2) </w:t>
      </w:r>
      <w:r w:rsidR="00C96C27" w:rsidRPr="00C207A0">
        <w:rPr>
          <w:rFonts w:ascii="Times New Roman" w:hAnsi="Times New Roman" w:cs="Times New Roman"/>
          <w:sz w:val="28"/>
          <w:szCs w:val="28"/>
        </w:rPr>
        <w:t>обеспечивает регистрацию</w:t>
      </w:r>
      <w:r w:rsidR="00D46F5B" w:rsidRPr="00C207A0">
        <w:rPr>
          <w:rFonts w:ascii="Times New Roman" w:hAnsi="Times New Roman" w:cs="Times New Roman"/>
          <w:sz w:val="28"/>
          <w:szCs w:val="28"/>
        </w:rPr>
        <w:t xml:space="preserve"> заявления о приостановлении выплаты пенсии за выслугу лет и прилагаемых документов</w:t>
      </w:r>
      <w:r w:rsidR="00C96C27" w:rsidRPr="00C207A0">
        <w:rPr>
          <w:rFonts w:ascii="Times New Roman" w:hAnsi="Times New Roman" w:cs="Times New Roman"/>
          <w:sz w:val="28"/>
          <w:szCs w:val="28"/>
        </w:rPr>
        <w:t>;</w:t>
      </w:r>
    </w:p>
    <w:p w14:paraId="2203F33F" w14:textId="62624E54"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3) направляет заявителю </w:t>
      </w:r>
      <w:r w:rsidRPr="00C207A0">
        <w:rPr>
          <w:rFonts w:ascii="Times New Roman" w:hAnsi="Times New Roman" w:cs="Times New Roman"/>
          <w:bCs/>
          <w:sz w:val="28"/>
          <w:szCs w:val="28"/>
        </w:rPr>
        <w:t>или его представителю</w:t>
      </w:r>
      <w:r w:rsidRPr="00C207A0">
        <w:rPr>
          <w:rFonts w:ascii="Times New Roman" w:hAnsi="Times New Roman" w:cs="Times New Roman"/>
          <w:sz w:val="28"/>
          <w:szCs w:val="28"/>
        </w:rPr>
        <w:t xml:space="preserve"> через </w:t>
      </w:r>
      <w:r w:rsidR="00D46F5B" w:rsidRPr="00C207A0">
        <w:rPr>
          <w:rFonts w:ascii="Times New Roman" w:hAnsi="Times New Roman" w:cs="Times New Roman"/>
          <w:sz w:val="28"/>
          <w:szCs w:val="28"/>
        </w:rPr>
        <w:t>«</w:t>
      </w:r>
      <w:r w:rsidRPr="00C207A0">
        <w:rPr>
          <w:rFonts w:ascii="Times New Roman" w:hAnsi="Times New Roman" w:cs="Times New Roman"/>
          <w:sz w:val="28"/>
          <w:szCs w:val="28"/>
        </w:rPr>
        <w:t>Личный кабинет</w:t>
      </w:r>
      <w:r w:rsidR="00D46F5B" w:rsidRPr="00C207A0">
        <w:rPr>
          <w:rFonts w:ascii="Times New Roman" w:hAnsi="Times New Roman" w:cs="Times New Roman"/>
          <w:sz w:val="28"/>
          <w:szCs w:val="28"/>
        </w:rPr>
        <w:t>»</w:t>
      </w:r>
      <w:r w:rsidRPr="00C207A0">
        <w:rPr>
          <w:rFonts w:ascii="Times New Roman" w:hAnsi="Times New Roman" w:cs="Times New Roman"/>
          <w:sz w:val="28"/>
          <w:szCs w:val="28"/>
        </w:rPr>
        <w:t xml:space="preserve"> Портала уведомление о получении заявления о приостановлении выплаты пенсии за выслугу лет и прилагаемых документов.</w:t>
      </w:r>
    </w:p>
    <w:p w14:paraId="0C976F43" w14:textId="42590B63"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118. Результатом выполнения административной процедуры является регистрация заявления о приостановлении выплаты пенсии за выслугу лет и прилагаемых документов.</w:t>
      </w:r>
    </w:p>
    <w:p w14:paraId="289419BC" w14:textId="6D16ACC7"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119. Способом фиксации результата выполнения административной процедуры является присвоение заявлению о приостановлении выплаты пенсии за выслугу лет регистрационного номера с указанием даты регистрации.</w:t>
      </w:r>
    </w:p>
    <w:p w14:paraId="54AC0435" w14:textId="77777777"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120. Максимальный срок выполнения административной процедуры не может превышать один рабочий день со дня поступления от заявителя </w:t>
      </w:r>
      <w:r w:rsidRPr="00C207A0">
        <w:rPr>
          <w:rFonts w:ascii="Times New Roman" w:hAnsi="Times New Roman" w:cs="Times New Roman"/>
          <w:bCs/>
          <w:sz w:val="28"/>
          <w:szCs w:val="28"/>
        </w:rPr>
        <w:t xml:space="preserve">или его представителя </w:t>
      </w:r>
      <w:r w:rsidRPr="00C207A0">
        <w:rPr>
          <w:rFonts w:ascii="Times New Roman" w:hAnsi="Times New Roman" w:cs="Times New Roman"/>
          <w:sz w:val="28"/>
          <w:szCs w:val="28"/>
        </w:rPr>
        <w:t>заявления о приостановлении выплаты пенсии за выслугу лет и прилагаемых документов.</w:t>
      </w:r>
    </w:p>
    <w:p w14:paraId="662A46F5" w14:textId="6BDED5EB"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121. </w:t>
      </w:r>
      <w:r w:rsidR="00B403AA" w:rsidRPr="00C207A0">
        <w:rPr>
          <w:rFonts w:ascii="Times New Roman" w:hAnsi="Times New Roman" w:cs="Times New Roman"/>
          <w:bCs/>
          <w:sz w:val="28"/>
          <w:szCs w:val="28"/>
        </w:rPr>
        <w:t>Распоряжение</w:t>
      </w:r>
      <w:r w:rsidR="00B403AA" w:rsidRPr="00C207A0">
        <w:rPr>
          <w:rFonts w:ascii="Times New Roman" w:hAnsi="Times New Roman" w:cs="Times New Roman"/>
          <w:sz w:val="28"/>
          <w:szCs w:val="28"/>
        </w:rPr>
        <w:t xml:space="preserve"> </w:t>
      </w:r>
      <w:r w:rsidRPr="00C207A0">
        <w:rPr>
          <w:rFonts w:ascii="Times New Roman" w:hAnsi="Times New Roman" w:cs="Times New Roman"/>
          <w:sz w:val="28"/>
          <w:szCs w:val="28"/>
        </w:rPr>
        <w:t>о приостановлении выплаты пенсии за выслугу лет подготавливается и подписывается не позднее второго рабочего дня со дня регистрации заявления о приостановлении выплаты пенсии за выслугу лет и подлежит регистрации в день его подписания.</w:t>
      </w:r>
    </w:p>
    <w:p w14:paraId="7EF11FCF" w14:textId="77777777"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122. Должностное лицо уполномоченного органа вручает или направляет заявителю </w:t>
      </w:r>
      <w:r w:rsidRPr="00C207A0">
        <w:rPr>
          <w:rFonts w:ascii="Times New Roman" w:hAnsi="Times New Roman" w:cs="Times New Roman"/>
          <w:bCs/>
          <w:sz w:val="28"/>
          <w:szCs w:val="28"/>
        </w:rPr>
        <w:t xml:space="preserve">или его представителю </w:t>
      </w:r>
      <w:r w:rsidRPr="00C207A0">
        <w:rPr>
          <w:rFonts w:ascii="Times New Roman" w:hAnsi="Times New Roman" w:cs="Times New Roman"/>
          <w:sz w:val="28"/>
          <w:szCs w:val="28"/>
        </w:rPr>
        <w:t>способом, указанным в заявлении о приостановлении выплаты пенсии за выслугу лет, уведомление о приостановлении выплаты пенсии за выслугу лет не позднее пяти рабочих дней со дня его издания.</w:t>
      </w:r>
    </w:p>
    <w:p w14:paraId="035E3D3E" w14:textId="1E4AFD69"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123. В целях возобновления выплаты пенсии за выслугу лет заявителем </w:t>
      </w:r>
      <w:r w:rsidRPr="00C207A0">
        <w:rPr>
          <w:rFonts w:ascii="Times New Roman" w:hAnsi="Times New Roman" w:cs="Times New Roman"/>
          <w:bCs/>
          <w:sz w:val="28"/>
          <w:szCs w:val="28"/>
        </w:rPr>
        <w:t xml:space="preserve">или его представителем </w:t>
      </w:r>
      <w:r w:rsidRPr="00C207A0">
        <w:rPr>
          <w:rFonts w:ascii="Times New Roman" w:hAnsi="Times New Roman" w:cs="Times New Roman"/>
          <w:sz w:val="28"/>
          <w:szCs w:val="28"/>
        </w:rPr>
        <w:t xml:space="preserve">подается </w:t>
      </w:r>
      <w:hyperlink w:anchor="P847">
        <w:r w:rsidRPr="00C207A0">
          <w:rPr>
            <w:rFonts w:ascii="Times New Roman" w:hAnsi="Times New Roman" w:cs="Times New Roman"/>
            <w:sz w:val="28"/>
            <w:szCs w:val="28"/>
          </w:rPr>
          <w:t>заявление</w:t>
        </w:r>
      </w:hyperlink>
      <w:r w:rsidRPr="00C207A0">
        <w:rPr>
          <w:rFonts w:ascii="Times New Roman" w:hAnsi="Times New Roman" w:cs="Times New Roman"/>
          <w:sz w:val="28"/>
          <w:szCs w:val="28"/>
        </w:rPr>
        <w:t xml:space="preserve"> о возобновлении выплаты пенсии за выслугу лет по форме согласно Приложению </w:t>
      </w:r>
      <w:r w:rsidR="00114524">
        <w:rPr>
          <w:rFonts w:ascii="Times New Roman" w:hAnsi="Times New Roman" w:cs="Times New Roman"/>
          <w:sz w:val="28"/>
          <w:szCs w:val="28"/>
        </w:rPr>
        <w:t>№</w:t>
      </w:r>
      <w:r w:rsidRPr="00C207A0">
        <w:rPr>
          <w:rFonts w:ascii="Times New Roman" w:hAnsi="Times New Roman" w:cs="Times New Roman"/>
          <w:sz w:val="28"/>
          <w:szCs w:val="28"/>
        </w:rPr>
        <w:t xml:space="preserve">3 к настоящему административному регламенту и документы, предусмотренные </w:t>
      </w:r>
      <w:hyperlink w:anchor="P228">
        <w:r w:rsidRPr="00C207A0">
          <w:rPr>
            <w:rFonts w:ascii="Times New Roman" w:hAnsi="Times New Roman" w:cs="Times New Roman"/>
            <w:sz w:val="28"/>
            <w:szCs w:val="28"/>
          </w:rPr>
          <w:t>пунктом 30</w:t>
        </w:r>
      </w:hyperlink>
      <w:r w:rsidRPr="00C207A0">
        <w:rPr>
          <w:rFonts w:ascii="Times New Roman" w:hAnsi="Times New Roman" w:cs="Times New Roman"/>
          <w:sz w:val="28"/>
          <w:szCs w:val="28"/>
        </w:rPr>
        <w:t xml:space="preserve"> настоящего административного регламента, одним из следующих способов:</w:t>
      </w:r>
    </w:p>
    <w:p w14:paraId="51601C82" w14:textId="77777777" w:rsidR="005278BA" w:rsidRPr="00C207A0" w:rsidRDefault="005278BA" w:rsidP="00C05F95">
      <w:pPr>
        <w:spacing w:after="0" w:line="240" w:lineRule="auto"/>
        <w:ind w:firstLine="709"/>
        <w:jc w:val="both"/>
        <w:rPr>
          <w:rFonts w:ascii="Times New Roman" w:hAnsi="Times New Roman" w:cs="Times New Roman"/>
          <w:sz w:val="28"/>
          <w:szCs w:val="28"/>
        </w:rPr>
      </w:pPr>
      <w:bookmarkStart w:id="14" w:name="P571"/>
      <w:bookmarkEnd w:id="14"/>
      <w:r w:rsidRPr="00C207A0">
        <w:rPr>
          <w:rFonts w:ascii="Times New Roman" w:hAnsi="Times New Roman" w:cs="Times New Roman"/>
          <w:sz w:val="28"/>
          <w:szCs w:val="28"/>
        </w:rPr>
        <w:t xml:space="preserve">1) лично в </w:t>
      </w:r>
      <w:bookmarkStart w:id="15" w:name="P572"/>
      <w:bookmarkEnd w:id="15"/>
      <w:r w:rsidRPr="00C207A0">
        <w:rPr>
          <w:rFonts w:ascii="Times New Roman" w:hAnsi="Times New Roman" w:cs="Times New Roman"/>
          <w:sz w:val="28"/>
          <w:szCs w:val="28"/>
        </w:rPr>
        <w:t>уполномоченный орган;</w:t>
      </w:r>
    </w:p>
    <w:p w14:paraId="6F328EC6" w14:textId="77777777"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2) в форме электронных документов, подписанных тем видом электронной подписи, который установлен законодательством Российской Федерации для подписания таких документов, посредством Портала.</w:t>
      </w:r>
    </w:p>
    <w:p w14:paraId="019C432F" w14:textId="420A7CB5"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lastRenderedPageBreak/>
        <w:t xml:space="preserve">124. В случае представления заявления о возобновлении выплаты пенсии за выслугу лет и прилагаемых документов способом, предусмотренным </w:t>
      </w:r>
      <w:hyperlink w:anchor="P571">
        <w:r w:rsidRPr="00C207A0">
          <w:rPr>
            <w:rFonts w:ascii="Times New Roman" w:hAnsi="Times New Roman" w:cs="Times New Roman"/>
            <w:sz w:val="28"/>
            <w:szCs w:val="28"/>
          </w:rPr>
          <w:t>подпунктом 1 пункта 123</w:t>
        </w:r>
      </w:hyperlink>
      <w:r w:rsidRPr="00C207A0">
        <w:rPr>
          <w:rFonts w:ascii="Times New Roman" w:hAnsi="Times New Roman" w:cs="Times New Roman"/>
          <w:sz w:val="28"/>
          <w:szCs w:val="28"/>
        </w:rPr>
        <w:t xml:space="preserve"> настоящего административного регламента, </w:t>
      </w:r>
      <w:r w:rsidR="00D46F5B" w:rsidRPr="00C207A0">
        <w:rPr>
          <w:rFonts w:ascii="Times New Roman" w:hAnsi="Times New Roman" w:cs="Times New Roman"/>
          <w:sz w:val="28"/>
          <w:szCs w:val="28"/>
        </w:rPr>
        <w:t>д</w:t>
      </w:r>
      <w:r w:rsidRPr="00C207A0">
        <w:rPr>
          <w:rFonts w:ascii="Times New Roman" w:hAnsi="Times New Roman" w:cs="Times New Roman"/>
          <w:sz w:val="28"/>
          <w:szCs w:val="28"/>
        </w:rPr>
        <w:t>олжностное лицо уполномоченного органа:</w:t>
      </w:r>
    </w:p>
    <w:p w14:paraId="62CA2249" w14:textId="5BD3F410"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1) в день поступления заявления о приостановлении выплаты пенсии за выслугу лет и прилагаемых документов </w:t>
      </w:r>
      <w:r w:rsidR="00D46F5B" w:rsidRPr="00C207A0">
        <w:rPr>
          <w:rFonts w:ascii="Times New Roman" w:hAnsi="Times New Roman" w:cs="Times New Roman"/>
          <w:sz w:val="28"/>
          <w:szCs w:val="28"/>
        </w:rPr>
        <w:t xml:space="preserve">обеспечивает </w:t>
      </w:r>
      <w:r w:rsidR="00D72EC9" w:rsidRPr="00C207A0">
        <w:rPr>
          <w:rFonts w:ascii="Times New Roman" w:hAnsi="Times New Roman" w:cs="Times New Roman"/>
          <w:sz w:val="28"/>
          <w:szCs w:val="28"/>
        </w:rPr>
        <w:t>его</w:t>
      </w:r>
      <w:r w:rsidR="00D46F5B" w:rsidRPr="00C207A0">
        <w:rPr>
          <w:rFonts w:ascii="Times New Roman" w:hAnsi="Times New Roman" w:cs="Times New Roman"/>
          <w:sz w:val="28"/>
          <w:szCs w:val="28"/>
        </w:rPr>
        <w:t xml:space="preserve"> регистрацию</w:t>
      </w:r>
      <w:r w:rsidR="00D72EC9" w:rsidRPr="00C207A0">
        <w:rPr>
          <w:rFonts w:ascii="Times New Roman" w:hAnsi="Times New Roman" w:cs="Times New Roman"/>
          <w:sz w:val="28"/>
          <w:szCs w:val="28"/>
        </w:rPr>
        <w:t>;</w:t>
      </w:r>
      <w:r w:rsidRPr="00C207A0">
        <w:rPr>
          <w:rFonts w:ascii="Times New Roman" w:hAnsi="Times New Roman" w:cs="Times New Roman"/>
          <w:sz w:val="28"/>
          <w:szCs w:val="28"/>
        </w:rPr>
        <w:t xml:space="preserve"> </w:t>
      </w:r>
    </w:p>
    <w:p w14:paraId="7F923DE8" w14:textId="77777777"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2) выдает заявителю </w:t>
      </w:r>
      <w:r w:rsidRPr="00C207A0">
        <w:rPr>
          <w:rFonts w:ascii="Times New Roman" w:hAnsi="Times New Roman" w:cs="Times New Roman"/>
          <w:bCs/>
          <w:sz w:val="28"/>
          <w:szCs w:val="28"/>
        </w:rPr>
        <w:t>или его представителю</w:t>
      </w:r>
      <w:r w:rsidRPr="00C207A0">
        <w:rPr>
          <w:rFonts w:ascii="Times New Roman" w:hAnsi="Times New Roman" w:cs="Times New Roman"/>
          <w:sz w:val="28"/>
          <w:szCs w:val="28"/>
        </w:rPr>
        <w:t xml:space="preserve"> </w:t>
      </w:r>
      <w:hyperlink w:anchor="P953">
        <w:r w:rsidRPr="00C207A0">
          <w:rPr>
            <w:rFonts w:ascii="Times New Roman" w:hAnsi="Times New Roman" w:cs="Times New Roman"/>
            <w:sz w:val="28"/>
            <w:szCs w:val="28"/>
          </w:rPr>
          <w:t>расписку</w:t>
        </w:r>
      </w:hyperlink>
      <w:r w:rsidRPr="00C207A0">
        <w:rPr>
          <w:rFonts w:ascii="Times New Roman" w:hAnsi="Times New Roman" w:cs="Times New Roman"/>
          <w:sz w:val="28"/>
          <w:szCs w:val="28"/>
        </w:rPr>
        <w:t xml:space="preserve"> о принятии заявления.</w:t>
      </w:r>
    </w:p>
    <w:p w14:paraId="285DEE76" w14:textId="77777777"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125. В случае подачи заявления о возобновлении выплаты пенсии за выслугу лет и прилагаемых документов способом, предусмотренным </w:t>
      </w:r>
      <w:hyperlink w:anchor="P572">
        <w:r w:rsidRPr="00C207A0">
          <w:rPr>
            <w:rFonts w:ascii="Times New Roman" w:hAnsi="Times New Roman" w:cs="Times New Roman"/>
            <w:sz w:val="28"/>
            <w:szCs w:val="28"/>
          </w:rPr>
          <w:t>подпунктом 2 пункта 124</w:t>
        </w:r>
      </w:hyperlink>
      <w:r w:rsidRPr="00C207A0">
        <w:rPr>
          <w:rFonts w:ascii="Times New Roman" w:hAnsi="Times New Roman" w:cs="Times New Roman"/>
          <w:sz w:val="28"/>
          <w:szCs w:val="28"/>
        </w:rPr>
        <w:t xml:space="preserve"> настоящего административного регламента, должностное лицо уполномоченного органа в день поступления заявления о возобновлении выплаты пенсии за выслугу лет и прилагаемых документов в уполномоченный орган (в случае поступления в нерабочее время, выходные или праздничные дни - на следующий рабочий день со дня их поступления):</w:t>
      </w:r>
    </w:p>
    <w:p w14:paraId="3691DE0A" w14:textId="18543E24"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1) проверяет действительность электронной подписи, с использованием которой подписан электронный документ (пакет электронных документов), соблюдение условий, предъявляемых в соответствии с Федеральным </w:t>
      </w:r>
      <w:hyperlink r:id="rId42">
        <w:r w:rsidRPr="00C207A0">
          <w:rPr>
            <w:rFonts w:ascii="Times New Roman" w:hAnsi="Times New Roman" w:cs="Times New Roman"/>
            <w:sz w:val="28"/>
            <w:szCs w:val="28"/>
          </w:rPr>
          <w:t>законом</w:t>
        </w:r>
      </w:hyperlink>
      <w:r w:rsidRPr="00C207A0">
        <w:rPr>
          <w:rFonts w:ascii="Times New Roman" w:hAnsi="Times New Roman" w:cs="Times New Roman"/>
          <w:sz w:val="28"/>
          <w:szCs w:val="28"/>
        </w:rPr>
        <w:t xml:space="preserve"> от 6 апреля 2011 года </w:t>
      </w:r>
      <w:r w:rsidR="00114524">
        <w:rPr>
          <w:rFonts w:ascii="Times New Roman" w:hAnsi="Times New Roman" w:cs="Times New Roman"/>
          <w:sz w:val="28"/>
          <w:szCs w:val="28"/>
        </w:rPr>
        <w:t>№</w:t>
      </w:r>
      <w:r w:rsidRPr="00C207A0">
        <w:rPr>
          <w:rFonts w:ascii="Times New Roman" w:hAnsi="Times New Roman" w:cs="Times New Roman"/>
          <w:sz w:val="28"/>
          <w:szCs w:val="28"/>
        </w:rPr>
        <w:t>63-ФЗ "Об электронной подписи";</w:t>
      </w:r>
    </w:p>
    <w:p w14:paraId="14FFEFD1" w14:textId="6067D724"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2) </w:t>
      </w:r>
      <w:r w:rsidR="000B1177" w:rsidRPr="00C207A0">
        <w:rPr>
          <w:rFonts w:ascii="Times New Roman" w:hAnsi="Times New Roman" w:cs="Times New Roman"/>
          <w:sz w:val="28"/>
          <w:szCs w:val="28"/>
        </w:rPr>
        <w:t>обеспечивает регистрацию заявления</w:t>
      </w:r>
      <w:r w:rsidRPr="00C207A0">
        <w:rPr>
          <w:rFonts w:ascii="Times New Roman" w:hAnsi="Times New Roman" w:cs="Times New Roman"/>
          <w:sz w:val="28"/>
          <w:szCs w:val="28"/>
        </w:rPr>
        <w:t xml:space="preserve"> о возобновлении выплаты пенсии за выслугу лет и прилагаемы</w:t>
      </w:r>
      <w:r w:rsidR="000B1177" w:rsidRPr="00C207A0">
        <w:rPr>
          <w:rFonts w:ascii="Times New Roman" w:hAnsi="Times New Roman" w:cs="Times New Roman"/>
          <w:sz w:val="28"/>
          <w:szCs w:val="28"/>
        </w:rPr>
        <w:t>х</w:t>
      </w:r>
      <w:r w:rsidRPr="00C207A0">
        <w:rPr>
          <w:rFonts w:ascii="Times New Roman" w:hAnsi="Times New Roman" w:cs="Times New Roman"/>
          <w:sz w:val="28"/>
          <w:szCs w:val="28"/>
        </w:rPr>
        <w:t xml:space="preserve"> документ</w:t>
      </w:r>
      <w:r w:rsidR="000B1177" w:rsidRPr="00C207A0">
        <w:rPr>
          <w:rFonts w:ascii="Times New Roman" w:hAnsi="Times New Roman" w:cs="Times New Roman"/>
          <w:sz w:val="28"/>
          <w:szCs w:val="28"/>
        </w:rPr>
        <w:t>ов</w:t>
      </w:r>
      <w:r w:rsidRPr="00C207A0">
        <w:rPr>
          <w:rFonts w:ascii="Times New Roman" w:hAnsi="Times New Roman" w:cs="Times New Roman"/>
          <w:sz w:val="28"/>
          <w:szCs w:val="28"/>
        </w:rPr>
        <w:t>;</w:t>
      </w:r>
    </w:p>
    <w:p w14:paraId="399FD1A9" w14:textId="45F35FF3"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3) </w:t>
      </w:r>
      <w:r w:rsidR="000B1177" w:rsidRPr="00C207A0">
        <w:rPr>
          <w:rFonts w:ascii="Times New Roman" w:hAnsi="Times New Roman" w:cs="Times New Roman"/>
          <w:sz w:val="28"/>
          <w:szCs w:val="28"/>
        </w:rPr>
        <w:t xml:space="preserve">направляет заявителю </w:t>
      </w:r>
      <w:r w:rsidR="000B1177" w:rsidRPr="00C207A0">
        <w:rPr>
          <w:rFonts w:ascii="Times New Roman" w:hAnsi="Times New Roman" w:cs="Times New Roman"/>
          <w:bCs/>
          <w:sz w:val="28"/>
          <w:szCs w:val="28"/>
        </w:rPr>
        <w:t>или его представителю</w:t>
      </w:r>
      <w:r w:rsidR="000B1177" w:rsidRPr="00C207A0">
        <w:rPr>
          <w:rFonts w:ascii="Times New Roman" w:hAnsi="Times New Roman" w:cs="Times New Roman"/>
          <w:sz w:val="28"/>
          <w:szCs w:val="28"/>
        </w:rPr>
        <w:t xml:space="preserve"> через «Личный кабинет» Портала уведомление о получении заявления</w:t>
      </w:r>
      <w:r w:rsidRPr="00C207A0">
        <w:rPr>
          <w:rFonts w:ascii="Times New Roman" w:hAnsi="Times New Roman" w:cs="Times New Roman"/>
          <w:sz w:val="28"/>
          <w:szCs w:val="28"/>
        </w:rPr>
        <w:t xml:space="preserve"> о возобновлении выплаты пенсии за выслугу лет и прилагаемых документов.</w:t>
      </w:r>
    </w:p>
    <w:p w14:paraId="433B04BB" w14:textId="24B4C9AA"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126. Результатом выполнения административной процедуры является регистрация заявления о возобновлении выплаты пенсии за выслугу лет и прилагаемых документов.</w:t>
      </w:r>
    </w:p>
    <w:p w14:paraId="4A314696" w14:textId="3F213615"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127. Способом фиксации результата выполнения административной процедуры является присвоение заявлению о возобновлении выплаты пенсии за выслугу лет регистрационного номера с указанием даты регистрации</w:t>
      </w:r>
      <w:r w:rsidR="000B1177" w:rsidRPr="00C207A0">
        <w:rPr>
          <w:rFonts w:ascii="Times New Roman" w:hAnsi="Times New Roman" w:cs="Times New Roman"/>
          <w:sz w:val="28"/>
          <w:szCs w:val="28"/>
        </w:rPr>
        <w:t>.</w:t>
      </w:r>
    </w:p>
    <w:p w14:paraId="5F6DBB5C" w14:textId="77777777"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128. Максимальный срок выполнения административной процедуры не может превышать один рабочий день со дня поступления от заявителя </w:t>
      </w:r>
      <w:r w:rsidRPr="00C207A0">
        <w:rPr>
          <w:rFonts w:ascii="Times New Roman" w:hAnsi="Times New Roman" w:cs="Times New Roman"/>
          <w:bCs/>
          <w:sz w:val="28"/>
          <w:szCs w:val="28"/>
        </w:rPr>
        <w:t xml:space="preserve">или его представителя </w:t>
      </w:r>
      <w:r w:rsidRPr="00C207A0">
        <w:rPr>
          <w:rFonts w:ascii="Times New Roman" w:hAnsi="Times New Roman" w:cs="Times New Roman"/>
          <w:sz w:val="28"/>
          <w:szCs w:val="28"/>
        </w:rPr>
        <w:t>заявления о возобновлении выплаты пенсии за выслугу лет и прилагаемых документов.</w:t>
      </w:r>
    </w:p>
    <w:p w14:paraId="0FB9B495" w14:textId="46746B09"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129. </w:t>
      </w:r>
      <w:r w:rsidR="00B403AA" w:rsidRPr="00C207A0">
        <w:rPr>
          <w:rFonts w:ascii="Times New Roman" w:hAnsi="Times New Roman" w:cs="Times New Roman"/>
          <w:bCs/>
          <w:sz w:val="28"/>
          <w:szCs w:val="28"/>
        </w:rPr>
        <w:t>Распоряжение</w:t>
      </w:r>
      <w:r w:rsidR="00B403AA" w:rsidRPr="00C207A0">
        <w:rPr>
          <w:rFonts w:ascii="Times New Roman" w:hAnsi="Times New Roman" w:cs="Times New Roman"/>
          <w:sz w:val="28"/>
          <w:szCs w:val="28"/>
        </w:rPr>
        <w:t xml:space="preserve"> </w:t>
      </w:r>
      <w:r w:rsidRPr="00C207A0">
        <w:rPr>
          <w:rFonts w:ascii="Times New Roman" w:hAnsi="Times New Roman" w:cs="Times New Roman"/>
          <w:sz w:val="28"/>
          <w:szCs w:val="28"/>
        </w:rPr>
        <w:t>о возобновлении выплаты пенсии за выслугу лет подготавливается и подписывается не позднее второго рабочего дня со дня регистрации заявления о возобновлении выплаты пенсии за выслугу лет и подлежит регистрации в день его подписания.</w:t>
      </w:r>
    </w:p>
    <w:p w14:paraId="62516AC7" w14:textId="22FFDE5F"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130. Должностное лицо уполномоченного органа вручает или направляет заявителю </w:t>
      </w:r>
      <w:r w:rsidRPr="00C207A0">
        <w:rPr>
          <w:rFonts w:ascii="Times New Roman" w:hAnsi="Times New Roman" w:cs="Times New Roman"/>
          <w:bCs/>
          <w:sz w:val="28"/>
          <w:szCs w:val="28"/>
        </w:rPr>
        <w:t xml:space="preserve">или его представителю </w:t>
      </w:r>
      <w:r w:rsidRPr="00C207A0">
        <w:rPr>
          <w:rFonts w:ascii="Times New Roman" w:hAnsi="Times New Roman" w:cs="Times New Roman"/>
          <w:sz w:val="28"/>
          <w:szCs w:val="28"/>
        </w:rPr>
        <w:t xml:space="preserve">способом, указанным в заявлении о возобновлении выплаты пенсии за выслугу лет, уведомление о возобновлении выплаты пенсии за выслугу лет не позднее пяти рабочих дней со дня издания </w:t>
      </w:r>
      <w:r w:rsidR="00B403AA" w:rsidRPr="00C207A0">
        <w:rPr>
          <w:rFonts w:ascii="Times New Roman" w:hAnsi="Times New Roman" w:cs="Times New Roman"/>
          <w:bCs/>
          <w:sz w:val="28"/>
          <w:szCs w:val="28"/>
        </w:rPr>
        <w:t>распоряжения</w:t>
      </w:r>
      <w:r w:rsidRPr="00C207A0">
        <w:rPr>
          <w:rFonts w:ascii="Times New Roman" w:hAnsi="Times New Roman" w:cs="Times New Roman"/>
          <w:sz w:val="28"/>
          <w:szCs w:val="28"/>
        </w:rPr>
        <w:t xml:space="preserve"> о возобновлении выплаты пенсии за выслугу лет.</w:t>
      </w:r>
    </w:p>
    <w:p w14:paraId="687A4C67"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b/>
          <w:bCs/>
          <w:sz w:val="28"/>
          <w:szCs w:val="28"/>
        </w:rPr>
      </w:pPr>
    </w:p>
    <w:p w14:paraId="0FB78788" w14:textId="79FC7A5F" w:rsidR="005278BA" w:rsidRPr="00C207A0" w:rsidRDefault="005278BA" w:rsidP="00C05F95">
      <w:pPr>
        <w:spacing w:after="0" w:line="240" w:lineRule="auto"/>
        <w:jc w:val="center"/>
        <w:outlineLvl w:val="2"/>
        <w:rPr>
          <w:rFonts w:ascii="Times New Roman" w:hAnsi="Times New Roman" w:cs="Times New Roman"/>
          <w:b/>
          <w:bCs/>
          <w:sz w:val="28"/>
          <w:szCs w:val="28"/>
        </w:rPr>
      </w:pPr>
      <w:r w:rsidRPr="00C207A0">
        <w:rPr>
          <w:rFonts w:ascii="Times New Roman" w:hAnsi="Times New Roman" w:cs="Times New Roman"/>
          <w:b/>
          <w:bCs/>
          <w:sz w:val="28"/>
          <w:szCs w:val="28"/>
        </w:rPr>
        <w:t>Глава 29. ИСПРАВЛЕНИЕ ДОПУЩЕННЫХ ОПЕЧАТОК И ОШИБОК</w:t>
      </w:r>
      <w:r w:rsidR="00C05F95">
        <w:rPr>
          <w:rFonts w:ascii="Times New Roman" w:hAnsi="Times New Roman" w:cs="Times New Roman"/>
          <w:b/>
          <w:bCs/>
          <w:sz w:val="28"/>
          <w:szCs w:val="28"/>
        </w:rPr>
        <w:t xml:space="preserve"> </w:t>
      </w:r>
      <w:r w:rsidRPr="00C207A0">
        <w:rPr>
          <w:rFonts w:ascii="Times New Roman" w:hAnsi="Times New Roman" w:cs="Times New Roman"/>
          <w:b/>
          <w:bCs/>
          <w:sz w:val="28"/>
          <w:szCs w:val="28"/>
        </w:rPr>
        <w:t>В ВЫДАННЫХ В РЕЗУЛЬТАТЕ ПРЕДОСТАВЛЕНИЯ МУНИЦИПАЛЬНОЙ УСЛУГИ</w:t>
      </w:r>
      <w:r w:rsidR="00DB1574" w:rsidRPr="00C207A0">
        <w:rPr>
          <w:rFonts w:ascii="Times New Roman" w:hAnsi="Times New Roman" w:cs="Times New Roman"/>
          <w:b/>
          <w:bCs/>
          <w:sz w:val="28"/>
          <w:szCs w:val="28"/>
        </w:rPr>
        <w:t xml:space="preserve"> </w:t>
      </w:r>
      <w:r w:rsidRPr="00C207A0">
        <w:rPr>
          <w:rFonts w:ascii="Times New Roman" w:hAnsi="Times New Roman" w:cs="Times New Roman"/>
          <w:b/>
          <w:bCs/>
          <w:sz w:val="28"/>
          <w:szCs w:val="28"/>
        </w:rPr>
        <w:t>ДОКУМЕНТАХ</w:t>
      </w:r>
    </w:p>
    <w:p w14:paraId="0ED738B0" w14:textId="57EA5892" w:rsidR="005278BA" w:rsidRPr="00C207A0" w:rsidRDefault="005278BA" w:rsidP="00C05F95">
      <w:pPr>
        <w:spacing w:after="0" w:line="240" w:lineRule="auto"/>
        <w:ind w:firstLine="709"/>
        <w:jc w:val="both"/>
        <w:rPr>
          <w:rFonts w:ascii="Times New Roman" w:hAnsi="Times New Roman" w:cs="Times New Roman"/>
          <w:sz w:val="28"/>
          <w:szCs w:val="28"/>
        </w:rPr>
      </w:pPr>
      <w:bookmarkStart w:id="16" w:name="P594"/>
      <w:bookmarkEnd w:id="16"/>
      <w:r w:rsidRPr="00C207A0">
        <w:rPr>
          <w:rFonts w:ascii="Times New Roman" w:hAnsi="Times New Roman" w:cs="Times New Roman"/>
          <w:sz w:val="28"/>
          <w:szCs w:val="28"/>
        </w:rPr>
        <w:t xml:space="preserve">131. Заявитель </w:t>
      </w:r>
      <w:r w:rsidRPr="00C207A0">
        <w:rPr>
          <w:rFonts w:ascii="Times New Roman" w:hAnsi="Times New Roman" w:cs="Times New Roman"/>
          <w:bCs/>
          <w:sz w:val="28"/>
          <w:szCs w:val="28"/>
        </w:rPr>
        <w:t>или его представитель</w:t>
      </w:r>
      <w:r w:rsidRPr="00C207A0">
        <w:rPr>
          <w:rFonts w:ascii="Times New Roman" w:hAnsi="Times New Roman" w:cs="Times New Roman"/>
          <w:sz w:val="28"/>
          <w:szCs w:val="28"/>
        </w:rPr>
        <w:t xml:space="preserve"> вправе обратиться в уполномоченный орган с заявлением об исправлении допущенных опечаток и ошибок (далее - техническая ошибка) в </w:t>
      </w:r>
      <w:r w:rsidR="00B403AA" w:rsidRPr="00C207A0">
        <w:rPr>
          <w:rFonts w:ascii="Times New Roman" w:hAnsi="Times New Roman" w:cs="Times New Roman"/>
          <w:bCs/>
          <w:sz w:val="28"/>
          <w:szCs w:val="28"/>
        </w:rPr>
        <w:t>распоряжении</w:t>
      </w:r>
      <w:r w:rsidR="00B403AA" w:rsidRPr="00C207A0">
        <w:rPr>
          <w:rFonts w:ascii="Times New Roman" w:hAnsi="Times New Roman" w:cs="Times New Roman"/>
          <w:sz w:val="28"/>
          <w:szCs w:val="28"/>
        </w:rPr>
        <w:t xml:space="preserve"> </w:t>
      </w:r>
      <w:r w:rsidRPr="00C207A0">
        <w:rPr>
          <w:rFonts w:ascii="Times New Roman" w:hAnsi="Times New Roman" w:cs="Times New Roman"/>
          <w:sz w:val="28"/>
          <w:szCs w:val="28"/>
        </w:rPr>
        <w:t xml:space="preserve">о назначении либо об отказе в назначении </w:t>
      </w:r>
      <w:r w:rsidRPr="00C207A0">
        <w:rPr>
          <w:rFonts w:ascii="Times New Roman" w:hAnsi="Times New Roman" w:cs="Times New Roman"/>
          <w:sz w:val="28"/>
          <w:szCs w:val="28"/>
        </w:rPr>
        <w:lastRenderedPageBreak/>
        <w:t xml:space="preserve">пенсии за выслугу лет, </w:t>
      </w:r>
      <w:r w:rsidR="00B403AA" w:rsidRPr="00C207A0">
        <w:rPr>
          <w:rFonts w:ascii="Times New Roman" w:hAnsi="Times New Roman" w:cs="Times New Roman"/>
          <w:bCs/>
          <w:sz w:val="28"/>
          <w:szCs w:val="28"/>
        </w:rPr>
        <w:t>распоряжении</w:t>
      </w:r>
      <w:r w:rsidR="00B403AA" w:rsidRPr="00C207A0">
        <w:rPr>
          <w:rFonts w:ascii="Times New Roman" w:hAnsi="Times New Roman" w:cs="Times New Roman"/>
          <w:sz w:val="28"/>
          <w:szCs w:val="28"/>
        </w:rPr>
        <w:t xml:space="preserve"> </w:t>
      </w:r>
      <w:r w:rsidRPr="00C207A0">
        <w:rPr>
          <w:rFonts w:ascii="Times New Roman" w:hAnsi="Times New Roman" w:cs="Times New Roman"/>
          <w:sz w:val="28"/>
          <w:szCs w:val="28"/>
        </w:rPr>
        <w:t>о приостановлении, возобновлении пенсии за выслугу лет.</w:t>
      </w:r>
    </w:p>
    <w:p w14:paraId="71A667F7" w14:textId="77777777"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132. Ответственным за выполнение данной административной процедуры является должностное лицо уполномоченного органа.</w:t>
      </w:r>
    </w:p>
    <w:p w14:paraId="17EF5922" w14:textId="2E23FFC7" w:rsidR="005278BA" w:rsidRPr="00C207A0" w:rsidRDefault="005278BA" w:rsidP="00C05F95">
      <w:pPr>
        <w:autoSpaceDE w:val="0"/>
        <w:autoSpaceDN w:val="0"/>
        <w:adjustRightInd w:val="0"/>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133. </w:t>
      </w:r>
      <w:hyperlink w:anchor="P1065">
        <w:r w:rsidRPr="00C207A0">
          <w:rPr>
            <w:rFonts w:ascii="Times New Roman" w:hAnsi="Times New Roman" w:cs="Times New Roman"/>
            <w:sz w:val="28"/>
            <w:szCs w:val="28"/>
          </w:rPr>
          <w:t>Заявление</w:t>
        </w:r>
      </w:hyperlink>
      <w:r w:rsidRPr="00C207A0">
        <w:rPr>
          <w:rFonts w:ascii="Times New Roman" w:hAnsi="Times New Roman" w:cs="Times New Roman"/>
          <w:sz w:val="28"/>
          <w:szCs w:val="28"/>
        </w:rPr>
        <w:t xml:space="preserve"> об исправлении технической ошибки по форме согласно Приложению </w:t>
      </w:r>
      <w:r w:rsidR="00114524">
        <w:rPr>
          <w:rFonts w:ascii="Times New Roman" w:hAnsi="Times New Roman" w:cs="Times New Roman"/>
          <w:sz w:val="28"/>
          <w:szCs w:val="28"/>
        </w:rPr>
        <w:t>№</w:t>
      </w:r>
      <w:r w:rsidRPr="00C207A0">
        <w:rPr>
          <w:rFonts w:ascii="Times New Roman" w:hAnsi="Times New Roman" w:cs="Times New Roman"/>
          <w:sz w:val="28"/>
          <w:szCs w:val="28"/>
        </w:rPr>
        <w:t>4 к настоящему Административному регламенту</w:t>
      </w:r>
    </w:p>
    <w:p w14:paraId="543B1E21" w14:textId="77777777"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 заявитель </w:t>
      </w:r>
      <w:r w:rsidRPr="00C207A0">
        <w:rPr>
          <w:rFonts w:ascii="Times New Roman" w:hAnsi="Times New Roman" w:cs="Times New Roman"/>
          <w:bCs/>
          <w:sz w:val="28"/>
          <w:szCs w:val="28"/>
        </w:rPr>
        <w:t>или его представитель</w:t>
      </w:r>
      <w:r w:rsidRPr="00C207A0">
        <w:rPr>
          <w:rFonts w:ascii="Times New Roman" w:hAnsi="Times New Roman" w:cs="Times New Roman"/>
          <w:sz w:val="28"/>
          <w:szCs w:val="28"/>
        </w:rPr>
        <w:t xml:space="preserve"> подает в уполномоченный орган лично, направляет по адресу электронной почты, указанному в </w:t>
      </w:r>
      <w:hyperlink w:anchor="P119">
        <w:r w:rsidRPr="00C207A0">
          <w:rPr>
            <w:rFonts w:ascii="Times New Roman" w:hAnsi="Times New Roman" w:cs="Times New Roman"/>
            <w:sz w:val="28"/>
            <w:szCs w:val="28"/>
          </w:rPr>
          <w:t>подпункте 5 пункта 16</w:t>
        </w:r>
      </w:hyperlink>
      <w:r w:rsidRPr="00C207A0">
        <w:rPr>
          <w:rFonts w:ascii="Times New Roman" w:hAnsi="Times New Roman" w:cs="Times New Roman"/>
          <w:sz w:val="28"/>
          <w:szCs w:val="28"/>
        </w:rPr>
        <w:t xml:space="preserve"> настоящего административного регламента.</w:t>
      </w:r>
    </w:p>
    <w:p w14:paraId="7AFFBB57" w14:textId="77777777"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134. Должностное лицо уполномоченного органа обеспечивает регистрацию заявления об исправлении технической ошибки.</w:t>
      </w:r>
    </w:p>
    <w:p w14:paraId="3FC2F343" w14:textId="233A2B91"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135. В случае наличия технической ошибки в </w:t>
      </w:r>
      <w:r w:rsidR="00B403AA" w:rsidRPr="00C207A0">
        <w:rPr>
          <w:rFonts w:ascii="Times New Roman" w:hAnsi="Times New Roman" w:cs="Times New Roman"/>
          <w:bCs/>
          <w:sz w:val="28"/>
          <w:szCs w:val="28"/>
        </w:rPr>
        <w:t>распоряжении</w:t>
      </w:r>
      <w:r w:rsidR="00B403AA" w:rsidRPr="00C207A0">
        <w:rPr>
          <w:rFonts w:ascii="Times New Roman" w:hAnsi="Times New Roman" w:cs="Times New Roman"/>
          <w:sz w:val="28"/>
          <w:szCs w:val="28"/>
        </w:rPr>
        <w:t xml:space="preserve"> </w:t>
      </w:r>
      <w:r w:rsidRPr="00C207A0">
        <w:rPr>
          <w:rFonts w:ascii="Times New Roman" w:hAnsi="Times New Roman" w:cs="Times New Roman"/>
          <w:sz w:val="28"/>
          <w:szCs w:val="28"/>
        </w:rPr>
        <w:t xml:space="preserve">о назначении либо об отказе в назначении пенсии за выслугу лет, в </w:t>
      </w:r>
      <w:r w:rsidR="00B403AA" w:rsidRPr="00C207A0">
        <w:rPr>
          <w:rFonts w:ascii="Times New Roman" w:hAnsi="Times New Roman" w:cs="Times New Roman"/>
          <w:bCs/>
          <w:sz w:val="28"/>
          <w:szCs w:val="28"/>
        </w:rPr>
        <w:t>распоряжении</w:t>
      </w:r>
      <w:r w:rsidR="00B403AA" w:rsidRPr="00C207A0">
        <w:rPr>
          <w:rFonts w:ascii="Times New Roman" w:hAnsi="Times New Roman" w:cs="Times New Roman"/>
          <w:sz w:val="28"/>
          <w:szCs w:val="28"/>
        </w:rPr>
        <w:t xml:space="preserve"> </w:t>
      </w:r>
      <w:r w:rsidRPr="00C207A0">
        <w:rPr>
          <w:rFonts w:ascii="Times New Roman" w:hAnsi="Times New Roman" w:cs="Times New Roman"/>
          <w:sz w:val="28"/>
          <w:szCs w:val="28"/>
        </w:rPr>
        <w:t xml:space="preserve">о приостановлении, возобновлении пенсии за выслугу лет должностное лицо уполномоченного органа в течение трех рабочих дней со дня регистрации заявления об исправлении технической ошибки устраняет техническую ошибку путем подготовки проекта </w:t>
      </w:r>
      <w:r w:rsidR="00B403AA" w:rsidRPr="00C207A0">
        <w:rPr>
          <w:rFonts w:ascii="Times New Roman" w:hAnsi="Times New Roman" w:cs="Times New Roman"/>
          <w:bCs/>
          <w:sz w:val="28"/>
          <w:szCs w:val="28"/>
        </w:rPr>
        <w:t>распоряжения</w:t>
      </w:r>
      <w:r w:rsidR="00B403AA" w:rsidRPr="00C207A0">
        <w:rPr>
          <w:rFonts w:ascii="Times New Roman" w:hAnsi="Times New Roman" w:cs="Times New Roman"/>
          <w:sz w:val="28"/>
          <w:szCs w:val="28"/>
        </w:rPr>
        <w:t xml:space="preserve"> </w:t>
      </w:r>
      <w:r w:rsidRPr="00C207A0">
        <w:rPr>
          <w:rFonts w:ascii="Times New Roman" w:hAnsi="Times New Roman" w:cs="Times New Roman"/>
          <w:sz w:val="28"/>
          <w:szCs w:val="28"/>
        </w:rPr>
        <w:t>о внесении изменений в ранее подготовленн</w:t>
      </w:r>
      <w:r w:rsidR="00B403AA" w:rsidRPr="00C207A0">
        <w:rPr>
          <w:rFonts w:ascii="Times New Roman" w:hAnsi="Times New Roman" w:cs="Times New Roman"/>
          <w:sz w:val="28"/>
          <w:szCs w:val="28"/>
        </w:rPr>
        <w:t>ое</w:t>
      </w:r>
      <w:r w:rsidRPr="00C207A0">
        <w:rPr>
          <w:rFonts w:ascii="Times New Roman" w:hAnsi="Times New Roman" w:cs="Times New Roman"/>
          <w:sz w:val="28"/>
          <w:szCs w:val="28"/>
        </w:rPr>
        <w:t xml:space="preserve"> </w:t>
      </w:r>
      <w:r w:rsidR="00B403AA" w:rsidRPr="00C207A0">
        <w:rPr>
          <w:rFonts w:ascii="Times New Roman" w:hAnsi="Times New Roman" w:cs="Times New Roman"/>
          <w:bCs/>
          <w:sz w:val="28"/>
          <w:szCs w:val="28"/>
        </w:rPr>
        <w:t>распоряжение</w:t>
      </w:r>
      <w:r w:rsidR="00B403AA" w:rsidRPr="00C207A0">
        <w:rPr>
          <w:rFonts w:ascii="Times New Roman" w:hAnsi="Times New Roman" w:cs="Times New Roman"/>
          <w:sz w:val="28"/>
          <w:szCs w:val="28"/>
        </w:rPr>
        <w:t xml:space="preserve"> </w:t>
      </w:r>
      <w:r w:rsidRPr="00C207A0">
        <w:rPr>
          <w:rFonts w:ascii="Times New Roman" w:hAnsi="Times New Roman" w:cs="Times New Roman"/>
          <w:sz w:val="28"/>
          <w:szCs w:val="28"/>
        </w:rPr>
        <w:t>о назначении либо об отказе в назначении пенсии за выслугу лет, о приостановлении, возобновлении пенсии за выслугу лет (далее – муниципальный правой акт об исправлении технической ошибки), обеспечивает его подписание и регистрацию.</w:t>
      </w:r>
    </w:p>
    <w:p w14:paraId="34FB3884" w14:textId="77777777"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136. В случае отсутствия технической ошибки в документах, указанных в </w:t>
      </w:r>
      <w:hyperlink w:anchor="P594">
        <w:r w:rsidRPr="00C207A0">
          <w:rPr>
            <w:rFonts w:ascii="Times New Roman" w:hAnsi="Times New Roman" w:cs="Times New Roman"/>
            <w:sz w:val="28"/>
            <w:szCs w:val="28"/>
          </w:rPr>
          <w:t>пункте 131</w:t>
        </w:r>
      </w:hyperlink>
      <w:r w:rsidRPr="00C207A0">
        <w:rPr>
          <w:rFonts w:ascii="Times New Roman" w:hAnsi="Times New Roman" w:cs="Times New Roman"/>
          <w:sz w:val="28"/>
          <w:szCs w:val="28"/>
        </w:rPr>
        <w:t xml:space="preserve"> настоящего административного регламента, должностное лицо уполномоченного органа в течение трех рабочих дней со дня регистрации заявления об исправлении технической ошибки подготавливает уведомление об отсутствии технической ошибки, обеспечивает его подписание и регистрацию.</w:t>
      </w:r>
    </w:p>
    <w:p w14:paraId="24B3FE5D" w14:textId="45D9FA3B"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 xml:space="preserve">137. Должностное лицо уполномоченного органа не позднее рабочего дня после дня регистрации уведомления об отсутствии технической ошибки либо регистрации </w:t>
      </w:r>
      <w:r w:rsidR="00B403AA" w:rsidRPr="00C207A0">
        <w:rPr>
          <w:rFonts w:ascii="Times New Roman" w:hAnsi="Times New Roman" w:cs="Times New Roman"/>
          <w:bCs/>
          <w:sz w:val="28"/>
          <w:szCs w:val="28"/>
        </w:rPr>
        <w:t>распоряжении</w:t>
      </w:r>
      <w:r w:rsidRPr="00C207A0">
        <w:rPr>
          <w:rFonts w:ascii="Times New Roman" w:hAnsi="Times New Roman" w:cs="Times New Roman"/>
          <w:sz w:val="28"/>
          <w:szCs w:val="28"/>
        </w:rPr>
        <w:t xml:space="preserve"> об исправлении технической ошибки совершает одно из следующих действий:</w:t>
      </w:r>
    </w:p>
    <w:p w14:paraId="28320A88" w14:textId="6D312937" w:rsidR="005278BA" w:rsidRPr="00C207A0" w:rsidRDefault="005278BA" w:rsidP="00C05F95">
      <w:pPr>
        <w:spacing w:after="0" w:line="240" w:lineRule="auto"/>
        <w:ind w:firstLine="709"/>
        <w:jc w:val="both"/>
        <w:rPr>
          <w:rFonts w:ascii="Times New Roman" w:hAnsi="Times New Roman" w:cs="Times New Roman"/>
          <w:sz w:val="28"/>
          <w:szCs w:val="28"/>
        </w:rPr>
      </w:pPr>
      <w:bookmarkStart w:id="17" w:name="P605"/>
      <w:bookmarkEnd w:id="17"/>
      <w:r w:rsidRPr="00C207A0">
        <w:rPr>
          <w:rFonts w:ascii="Times New Roman" w:hAnsi="Times New Roman" w:cs="Times New Roman"/>
          <w:sz w:val="28"/>
          <w:szCs w:val="28"/>
        </w:rPr>
        <w:t xml:space="preserve">1) информирует заявителя </w:t>
      </w:r>
      <w:r w:rsidRPr="00C207A0">
        <w:rPr>
          <w:rFonts w:ascii="Times New Roman" w:hAnsi="Times New Roman" w:cs="Times New Roman"/>
          <w:bCs/>
          <w:sz w:val="28"/>
          <w:szCs w:val="28"/>
        </w:rPr>
        <w:t>или его представителя</w:t>
      </w:r>
      <w:r w:rsidRPr="00C207A0">
        <w:rPr>
          <w:rFonts w:ascii="Times New Roman" w:hAnsi="Times New Roman" w:cs="Times New Roman"/>
          <w:sz w:val="28"/>
          <w:szCs w:val="28"/>
        </w:rPr>
        <w:t xml:space="preserve"> по телефону, указанному в заявлении об исправлении технической ошибки, о необходимости получения в уполномоченном органе уведомления об исправлении технической ошибки либо уведомления об отсутствии технической ошибки;</w:t>
      </w:r>
    </w:p>
    <w:p w14:paraId="22CAC798" w14:textId="77777777" w:rsidR="005278BA" w:rsidRPr="00C207A0" w:rsidRDefault="005278BA" w:rsidP="00C05F95">
      <w:pPr>
        <w:spacing w:after="0" w:line="240" w:lineRule="auto"/>
        <w:ind w:firstLine="709"/>
        <w:jc w:val="both"/>
        <w:rPr>
          <w:rFonts w:ascii="Times New Roman" w:hAnsi="Times New Roman" w:cs="Times New Roman"/>
          <w:sz w:val="28"/>
          <w:szCs w:val="28"/>
        </w:rPr>
      </w:pPr>
      <w:bookmarkStart w:id="18" w:name="P607"/>
      <w:bookmarkStart w:id="19" w:name="P608"/>
      <w:bookmarkEnd w:id="18"/>
      <w:bookmarkEnd w:id="19"/>
      <w:r w:rsidRPr="00C207A0">
        <w:rPr>
          <w:rFonts w:ascii="Times New Roman" w:hAnsi="Times New Roman" w:cs="Times New Roman"/>
          <w:sz w:val="28"/>
          <w:szCs w:val="28"/>
        </w:rPr>
        <w:t xml:space="preserve">2) направляет уведомление об исправлении технической ошибки либо уведомление об отсутствии технической ошибки в форме электронного документа по адресу электронной почты заявителя, указанному в заявлении об исправлении технической ошибки, - в случае, если заявитель </w:t>
      </w:r>
      <w:r w:rsidRPr="00C207A0">
        <w:rPr>
          <w:rFonts w:ascii="Times New Roman" w:hAnsi="Times New Roman" w:cs="Times New Roman"/>
          <w:bCs/>
          <w:sz w:val="28"/>
          <w:szCs w:val="28"/>
        </w:rPr>
        <w:t xml:space="preserve">или его представитель </w:t>
      </w:r>
      <w:r w:rsidRPr="00C207A0">
        <w:rPr>
          <w:rFonts w:ascii="Times New Roman" w:hAnsi="Times New Roman" w:cs="Times New Roman"/>
          <w:sz w:val="28"/>
          <w:szCs w:val="28"/>
        </w:rPr>
        <w:t>в заявлении об исправлении технической ошибки указал способ получения результата по электронной почте.</w:t>
      </w:r>
    </w:p>
    <w:p w14:paraId="5857D0EF" w14:textId="54AC4236" w:rsidR="005278BA" w:rsidRPr="00C207A0" w:rsidRDefault="005278BA" w:rsidP="00C05F95">
      <w:pPr>
        <w:spacing w:after="0" w:line="240" w:lineRule="auto"/>
        <w:ind w:firstLine="709"/>
        <w:jc w:val="both"/>
        <w:rPr>
          <w:rFonts w:ascii="Times New Roman" w:hAnsi="Times New Roman" w:cs="Times New Roman"/>
          <w:sz w:val="28"/>
          <w:szCs w:val="28"/>
        </w:rPr>
      </w:pPr>
      <w:r w:rsidRPr="00C207A0">
        <w:rPr>
          <w:rFonts w:ascii="Times New Roman" w:hAnsi="Times New Roman" w:cs="Times New Roman"/>
          <w:sz w:val="28"/>
          <w:szCs w:val="28"/>
        </w:rPr>
        <w:t>138. Максимальный срок исправления технической ошибки в выдаваемых в результате предоставления муниципальной услуги документах не может превышать пяти рабочих дней со дня поступления в уполномоченный орган заявления об исправлении технической ошибки.</w:t>
      </w:r>
    </w:p>
    <w:p w14:paraId="50E28CCC" w14:textId="1E4057FC" w:rsidR="002E74B4" w:rsidRPr="00C207A0" w:rsidRDefault="002E74B4" w:rsidP="00C05F95">
      <w:pPr>
        <w:spacing w:after="0" w:line="240" w:lineRule="auto"/>
        <w:jc w:val="both"/>
        <w:rPr>
          <w:rFonts w:ascii="Times New Roman" w:hAnsi="Times New Roman" w:cs="Times New Roman"/>
          <w:sz w:val="28"/>
          <w:szCs w:val="28"/>
        </w:rPr>
      </w:pPr>
    </w:p>
    <w:p w14:paraId="18B886BE" w14:textId="0868FCE8" w:rsidR="002E74B4" w:rsidRDefault="002E74B4" w:rsidP="00C05F95">
      <w:pPr>
        <w:spacing w:after="0" w:line="240" w:lineRule="auto"/>
        <w:jc w:val="both"/>
        <w:rPr>
          <w:rFonts w:ascii="Times New Roman" w:hAnsi="Times New Roman" w:cs="Times New Roman"/>
          <w:sz w:val="28"/>
          <w:szCs w:val="28"/>
        </w:rPr>
      </w:pPr>
      <w:r w:rsidRPr="00C207A0">
        <w:rPr>
          <w:rFonts w:ascii="Times New Roman" w:hAnsi="Times New Roman" w:cs="Times New Roman"/>
          <w:sz w:val="28"/>
          <w:szCs w:val="28"/>
        </w:rPr>
        <w:t>Мэр города</w:t>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t>М.В. Торопкин</w:t>
      </w:r>
    </w:p>
    <w:p w14:paraId="3EBB1584" w14:textId="77777777" w:rsidR="00431E07" w:rsidRDefault="00431E07" w:rsidP="00C05F95">
      <w:pPr>
        <w:spacing w:after="0" w:line="240" w:lineRule="auto"/>
        <w:jc w:val="both"/>
        <w:rPr>
          <w:rFonts w:ascii="Times New Roman" w:hAnsi="Times New Roman" w:cs="Times New Roman"/>
          <w:sz w:val="28"/>
          <w:szCs w:val="28"/>
        </w:rPr>
      </w:pPr>
    </w:p>
    <w:p w14:paraId="4ABA5685" w14:textId="77777777" w:rsidR="00431E07" w:rsidRPr="00431E07" w:rsidRDefault="00431E07" w:rsidP="00431E07">
      <w:pPr>
        <w:autoSpaceDE w:val="0"/>
        <w:autoSpaceDN w:val="0"/>
        <w:adjustRightInd w:val="0"/>
        <w:spacing w:after="0" w:line="240" w:lineRule="auto"/>
        <w:jc w:val="both"/>
        <w:rPr>
          <w:rFonts w:ascii="Times New Roman" w:eastAsia="Times New Roman" w:hAnsi="Times New Roman" w:cs="Times New Roman"/>
          <w:b/>
          <w:i/>
          <w:sz w:val="20"/>
          <w:szCs w:val="24"/>
          <w:lang w:val="x-none" w:eastAsia="ru-RU"/>
        </w:rPr>
      </w:pPr>
      <w:r w:rsidRPr="00431E07">
        <w:rPr>
          <w:rFonts w:ascii="Times New Roman" w:eastAsia="Times New Roman" w:hAnsi="Times New Roman" w:cs="Times New Roman"/>
          <w:b/>
          <w:i/>
          <w:sz w:val="20"/>
          <w:szCs w:val="24"/>
          <w:lang w:val="x-none" w:eastAsia="ru-RU"/>
        </w:rPr>
        <w:t xml:space="preserve">Приложения </w:t>
      </w:r>
      <w:r w:rsidRPr="00431E07">
        <w:rPr>
          <w:rFonts w:ascii="Times New Roman" w:eastAsia="Times New Roman" w:hAnsi="Times New Roman" w:cs="Times New Roman"/>
          <w:b/>
          <w:i/>
          <w:sz w:val="20"/>
          <w:szCs w:val="24"/>
          <w:lang w:eastAsia="ru-RU"/>
        </w:rPr>
        <w:t>к настоящему постановлению опубликованы</w:t>
      </w:r>
      <w:r w:rsidRPr="00431E07">
        <w:rPr>
          <w:rFonts w:ascii="Times New Roman" w:eastAsia="Times New Roman" w:hAnsi="Times New Roman" w:cs="Times New Roman"/>
          <w:b/>
          <w:i/>
          <w:sz w:val="20"/>
          <w:szCs w:val="24"/>
          <w:lang w:val="x-none" w:eastAsia="ru-RU"/>
        </w:rPr>
        <w:t xml:space="preserve"> в сетевом издании «Официальный сайт администрации города Усолье-Сибирское» в информационно-телекоммуникационной сети «Интернет» http://www.usolie-sibirskoe.ru, в разделе «Нормативная база»</w:t>
      </w:r>
      <w:r w:rsidRPr="00431E07">
        <w:rPr>
          <w:rFonts w:ascii="Times New Roman" w:eastAsia="Times New Roman" w:hAnsi="Times New Roman" w:cs="Times New Roman"/>
          <w:b/>
          <w:i/>
          <w:sz w:val="20"/>
          <w:szCs w:val="24"/>
          <w:lang w:eastAsia="ru-RU"/>
        </w:rPr>
        <w:t>, подраздел «Официальное опубликование»</w:t>
      </w:r>
      <w:r w:rsidRPr="00431E07">
        <w:rPr>
          <w:rFonts w:ascii="Times New Roman" w:eastAsia="Times New Roman" w:hAnsi="Times New Roman" w:cs="Times New Roman"/>
          <w:b/>
          <w:i/>
          <w:sz w:val="20"/>
          <w:szCs w:val="24"/>
          <w:lang w:val="x-none" w:eastAsia="ru-RU"/>
        </w:rPr>
        <w:t xml:space="preserve">. </w:t>
      </w:r>
    </w:p>
    <w:p w14:paraId="30B7FA31" w14:textId="77777777" w:rsidR="00C05F95" w:rsidRPr="00431E07" w:rsidRDefault="00C05F95" w:rsidP="00C05F95">
      <w:pPr>
        <w:spacing w:after="0" w:line="240" w:lineRule="auto"/>
        <w:jc w:val="both"/>
        <w:rPr>
          <w:rFonts w:ascii="Times New Roman" w:hAnsi="Times New Roman" w:cs="Times New Roman"/>
          <w:sz w:val="28"/>
          <w:szCs w:val="28"/>
          <w:lang w:val="x-none"/>
        </w:rPr>
      </w:pPr>
    </w:p>
    <w:p w14:paraId="57713B8B" w14:textId="5A4DC34D" w:rsidR="00E06A8B" w:rsidRPr="00C207A0" w:rsidRDefault="00E06A8B" w:rsidP="00C207A0">
      <w:pPr>
        <w:autoSpaceDE w:val="0"/>
        <w:autoSpaceDN w:val="0"/>
        <w:adjustRightInd w:val="0"/>
        <w:spacing w:after="0" w:line="240" w:lineRule="auto"/>
        <w:ind w:left="5812"/>
        <w:jc w:val="both"/>
        <w:outlineLvl w:val="1"/>
        <w:rPr>
          <w:rFonts w:ascii="Times New Roman" w:hAnsi="Times New Roman" w:cs="Times New Roman"/>
          <w:sz w:val="24"/>
          <w:szCs w:val="24"/>
        </w:rPr>
      </w:pPr>
      <w:r w:rsidRPr="00C207A0">
        <w:rPr>
          <w:rFonts w:ascii="Times New Roman" w:hAnsi="Times New Roman" w:cs="Times New Roman"/>
          <w:sz w:val="24"/>
          <w:szCs w:val="24"/>
        </w:rPr>
        <w:lastRenderedPageBreak/>
        <w:t xml:space="preserve">Приложение </w:t>
      </w:r>
      <w:r w:rsidR="00114524">
        <w:rPr>
          <w:rFonts w:ascii="Times New Roman" w:hAnsi="Times New Roman" w:cs="Times New Roman"/>
          <w:sz w:val="24"/>
          <w:szCs w:val="24"/>
        </w:rPr>
        <w:t>№</w:t>
      </w:r>
      <w:r w:rsidRPr="00C207A0">
        <w:rPr>
          <w:rFonts w:ascii="Times New Roman" w:hAnsi="Times New Roman" w:cs="Times New Roman"/>
          <w:sz w:val="24"/>
          <w:szCs w:val="24"/>
        </w:rPr>
        <w:t>1</w:t>
      </w:r>
    </w:p>
    <w:p w14:paraId="2E06255B" w14:textId="77777777" w:rsidR="00E06A8B" w:rsidRPr="00C207A0" w:rsidRDefault="00E06A8B" w:rsidP="00C207A0">
      <w:pPr>
        <w:autoSpaceDE w:val="0"/>
        <w:autoSpaceDN w:val="0"/>
        <w:adjustRightInd w:val="0"/>
        <w:spacing w:after="0" w:line="240" w:lineRule="auto"/>
        <w:ind w:left="5812"/>
        <w:jc w:val="both"/>
        <w:rPr>
          <w:rFonts w:ascii="Times New Roman" w:hAnsi="Times New Roman" w:cs="Times New Roman"/>
          <w:sz w:val="24"/>
          <w:szCs w:val="24"/>
        </w:rPr>
      </w:pPr>
      <w:r w:rsidRPr="00C207A0">
        <w:rPr>
          <w:rFonts w:ascii="Times New Roman" w:hAnsi="Times New Roman" w:cs="Times New Roman"/>
          <w:sz w:val="24"/>
          <w:szCs w:val="24"/>
        </w:rPr>
        <w:t>к административному регламенту «Назначение и выплата пенсии за выслугу</w:t>
      </w:r>
    </w:p>
    <w:p w14:paraId="3CD3D014" w14:textId="4183AE03" w:rsidR="00E06A8B" w:rsidRPr="00C207A0" w:rsidRDefault="00E06A8B" w:rsidP="00C207A0">
      <w:pPr>
        <w:autoSpaceDE w:val="0"/>
        <w:autoSpaceDN w:val="0"/>
        <w:adjustRightInd w:val="0"/>
        <w:spacing w:after="0" w:line="240" w:lineRule="auto"/>
        <w:ind w:left="5812"/>
        <w:jc w:val="both"/>
        <w:rPr>
          <w:rFonts w:ascii="Times New Roman" w:hAnsi="Times New Roman" w:cs="Times New Roman"/>
          <w:sz w:val="24"/>
          <w:szCs w:val="24"/>
        </w:rPr>
      </w:pPr>
      <w:r w:rsidRPr="00C207A0">
        <w:rPr>
          <w:rFonts w:ascii="Times New Roman" w:hAnsi="Times New Roman" w:cs="Times New Roman"/>
          <w:sz w:val="24"/>
          <w:szCs w:val="24"/>
        </w:rPr>
        <w:t xml:space="preserve">лет гражданам, замещавшим должности муниципальной службы </w:t>
      </w:r>
      <w:r w:rsidR="0050231D" w:rsidRPr="00C207A0">
        <w:rPr>
          <w:rFonts w:ascii="Times New Roman" w:hAnsi="Times New Roman" w:cs="Times New Roman"/>
          <w:sz w:val="24"/>
          <w:szCs w:val="24"/>
        </w:rPr>
        <w:t>в органах</w:t>
      </w:r>
      <w:r w:rsidRPr="00C207A0">
        <w:rPr>
          <w:rFonts w:ascii="Times New Roman" w:hAnsi="Times New Roman" w:cs="Times New Roman"/>
          <w:sz w:val="24"/>
          <w:szCs w:val="24"/>
        </w:rPr>
        <w:t xml:space="preserve"> местного самоуправления муниципального образования «город Усолье-Сибирское»</w:t>
      </w:r>
    </w:p>
    <w:p w14:paraId="5C6FA8E9" w14:textId="77777777" w:rsidR="005278BA" w:rsidRPr="00C207A0" w:rsidRDefault="005278BA" w:rsidP="00C207A0">
      <w:pPr>
        <w:autoSpaceDE w:val="0"/>
        <w:autoSpaceDN w:val="0"/>
        <w:adjustRightInd w:val="0"/>
        <w:spacing w:line="240" w:lineRule="auto"/>
        <w:rPr>
          <w:rFonts w:ascii="Times New Roman" w:hAnsi="Times New Roman" w:cs="Times New Roman"/>
          <w:sz w:val="20"/>
          <w:szCs w:val="20"/>
        </w:rPr>
      </w:pPr>
    </w:p>
    <w:p w14:paraId="42AFE01D" w14:textId="77777777" w:rsidR="005278BA" w:rsidRPr="00C207A0" w:rsidRDefault="005278BA" w:rsidP="00C207A0">
      <w:pPr>
        <w:autoSpaceDE w:val="0"/>
        <w:autoSpaceDN w:val="0"/>
        <w:adjustRightInd w:val="0"/>
        <w:spacing w:line="240" w:lineRule="auto"/>
        <w:rPr>
          <w:rFonts w:ascii="Times New Roman" w:hAnsi="Times New Roman" w:cs="Times New Roman"/>
          <w:sz w:val="20"/>
          <w:szCs w:val="20"/>
        </w:rPr>
      </w:pPr>
    </w:p>
    <w:p w14:paraId="7035A0D5" w14:textId="77777777" w:rsidR="005278BA" w:rsidRPr="00C207A0" w:rsidRDefault="005278BA" w:rsidP="00C207A0">
      <w:pPr>
        <w:autoSpaceDE w:val="0"/>
        <w:autoSpaceDN w:val="0"/>
        <w:adjustRightInd w:val="0"/>
        <w:spacing w:line="240" w:lineRule="auto"/>
        <w:ind w:left="5103"/>
        <w:rPr>
          <w:rFonts w:ascii="Times New Roman" w:hAnsi="Times New Roman" w:cs="Times New Roman"/>
        </w:rPr>
      </w:pPr>
      <w:r w:rsidRPr="00C207A0">
        <w:rPr>
          <w:rFonts w:ascii="Times New Roman" w:hAnsi="Times New Roman" w:cs="Times New Roman"/>
          <w:sz w:val="24"/>
          <w:szCs w:val="24"/>
        </w:rPr>
        <w:t xml:space="preserve">  </w:t>
      </w:r>
      <w:r w:rsidRPr="00C207A0">
        <w:rPr>
          <w:rFonts w:ascii="Times New Roman" w:hAnsi="Times New Roman" w:cs="Times New Roman"/>
        </w:rPr>
        <w:t>Мэру города Усолье-Сибирское</w:t>
      </w:r>
    </w:p>
    <w:p w14:paraId="54680596" w14:textId="77777777" w:rsidR="005278BA" w:rsidRPr="00C207A0" w:rsidRDefault="005278BA" w:rsidP="00C207A0">
      <w:pPr>
        <w:tabs>
          <w:tab w:val="left" w:pos="4253"/>
        </w:tabs>
        <w:autoSpaceDE w:val="0"/>
        <w:autoSpaceDN w:val="0"/>
        <w:adjustRightInd w:val="0"/>
        <w:spacing w:after="0" w:line="240" w:lineRule="auto"/>
        <w:ind w:left="5103"/>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w:t>
      </w:r>
    </w:p>
    <w:p w14:paraId="35AB2F39" w14:textId="77777777" w:rsidR="005278BA" w:rsidRPr="00C207A0" w:rsidRDefault="005278BA" w:rsidP="00C207A0">
      <w:pPr>
        <w:autoSpaceDE w:val="0"/>
        <w:autoSpaceDN w:val="0"/>
        <w:adjustRightInd w:val="0"/>
        <w:spacing w:after="0" w:line="240" w:lineRule="auto"/>
        <w:ind w:left="5103"/>
        <w:rPr>
          <w:rFonts w:ascii="Times New Roman" w:hAnsi="Times New Roman" w:cs="Times New Roman"/>
          <w:sz w:val="20"/>
          <w:szCs w:val="20"/>
        </w:rPr>
      </w:pPr>
      <w:r w:rsidRPr="00C207A0">
        <w:rPr>
          <w:rFonts w:ascii="Times New Roman" w:hAnsi="Times New Roman" w:cs="Times New Roman"/>
          <w:sz w:val="20"/>
          <w:szCs w:val="20"/>
        </w:rPr>
        <w:t xml:space="preserve">  (фамилия, имя, отчество (последнее - при наличии))  </w:t>
      </w:r>
    </w:p>
    <w:p w14:paraId="033F6E7C" w14:textId="77777777" w:rsidR="005278BA" w:rsidRPr="00C207A0" w:rsidRDefault="005278BA" w:rsidP="00C207A0">
      <w:pPr>
        <w:autoSpaceDE w:val="0"/>
        <w:autoSpaceDN w:val="0"/>
        <w:adjustRightInd w:val="0"/>
        <w:spacing w:line="240" w:lineRule="auto"/>
        <w:jc w:val="right"/>
        <w:rPr>
          <w:rFonts w:ascii="Times New Roman" w:hAnsi="Times New Roman" w:cs="Times New Roman"/>
          <w:sz w:val="20"/>
          <w:szCs w:val="20"/>
        </w:rPr>
      </w:pPr>
    </w:p>
    <w:tbl>
      <w:tblPr>
        <w:tblW w:w="0" w:type="auto"/>
        <w:tblInd w:w="62" w:type="dxa"/>
        <w:tblLayout w:type="fixed"/>
        <w:tblCellMar>
          <w:top w:w="102" w:type="dxa"/>
          <w:left w:w="62" w:type="dxa"/>
          <w:bottom w:w="102" w:type="dxa"/>
          <w:right w:w="62" w:type="dxa"/>
        </w:tblCellMar>
        <w:tblLook w:val="04A0" w:firstRow="1" w:lastRow="0" w:firstColumn="1" w:lastColumn="0" w:noHBand="0" w:noVBand="1"/>
      </w:tblPr>
      <w:tblGrid>
        <w:gridCol w:w="142"/>
        <w:gridCol w:w="425"/>
        <w:gridCol w:w="3969"/>
        <w:gridCol w:w="5529"/>
      </w:tblGrid>
      <w:tr w:rsidR="00C207A0" w:rsidRPr="00C207A0" w14:paraId="0C17B908" w14:textId="77777777" w:rsidTr="006F5841">
        <w:tc>
          <w:tcPr>
            <w:tcW w:w="10065" w:type="dxa"/>
            <w:gridSpan w:val="4"/>
            <w:tcBorders>
              <w:top w:val="nil"/>
              <w:left w:val="nil"/>
              <w:bottom w:val="nil"/>
              <w:right w:val="nil"/>
            </w:tcBorders>
          </w:tcPr>
          <w:p w14:paraId="337E372E" w14:textId="77777777" w:rsidR="005278BA" w:rsidRPr="00C207A0" w:rsidRDefault="005278BA" w:rsidP="00C207A0">
            <w:pPr>
              <w:spacing w:line="240" w:lineRule="auto"/>
              <w:jc w:val="center"/>
              <w:rPr>
                <w:rFonts w:ascii="Times New Roman" w:hAnsi="Times New Roman" w:cs="Times New Roman"/>
              </w:rPr>
            </w:pPr>
            <w:r w:rsidRPr="00C207A0">
              <w:rPr>
                <w:rFonts w:ascii="Times New Roman" w:hAnsi="Times New Roman" w:cs="Times New Roman"/>
              </w:rPr>
              <w:t>ЗАЯВЛЕНИЕ</w:t>
            </w:r>
          </w:p>
        </w:tc>
      </w:tr>
      <w:tr w:rsidR="00C207A0" w:rsidRPr="00C207A0" w14:paraId="4E2BCE5E" w14:textId="77777777" w:rsidTr="006F5841">
        <w:tc>
          <w:tcPr>
            <w:tcW w:w="10065" w:type="dxa"/>
            <w:gridSpan w:val="4"/>
            <w:tcBorders>
              <w:top w:val="nil"/>
              <w:left w:val="nil"/>
              <w:bottom w:val="nil"/>
              <w:right w:val="nil"/>
            </w:tcBorders>
          </w:tcPr>
          <w:p w14:paraId="05221FCF" w14:textId="77777777" w:rsidR="005278BA" w:rsidRPr="00C207A0" w:rsidRDefault="005278BA" w:rsidP="00C207A0">
            <w:pPr>
              <w:spacing w:line="240" w:lineRule="auto"/>
              <w:jc w:val="both"/>
              <w:rPr>
                <w:rFonts w:ascii="Times New Roman" w:hAnsi="Times New Roman" w:cs="Times New Roman"/>
              </w:rPr>
            </w:pPr>
            <w:r w:rsidRPr="00C207A0">
              <w:rPr>
                <w:rFonts w:ascii="Times New Roman" w:hAnsi="Times New Roman" w:cs="Times New Roman"/>
              </w:rPr>
              <w:t>Я, _______________________________________________________________________________________,</w:t>
            </w:r>
          </w:p>
          <w:p w14:paraId="092AE8A6" w14:textId="7FF7C149" w:rsidR="005278BA" w:rsidRPr="00C207A0" w:rsidRDefault="005278BA" w:rsidP="00C207A0">
            <w:pPr>
              <w:spacing w:line="240" w:lineRule="auto"/>
              <w:jc w:val="center"/>
              <w:rPr>
                <w:rFonts w:ascii="Times New Roman" w:hAnsi="Times New Roman" w:cs="Times New Roman"/>
                <w:sz w:val="20"/>
              </w:rPr>
            </w:pPr>
            <w:r w:rsidRPr="00C207A0">
              <w:rPr>
                <w:rFonts w:ascii="Times New Roman" w:hAnsi="Times New Roman" w:cs="Times New Roman"/>
                <w:sz w:val="20"/>
              </w:rPr>
              <w:t xml:space="preserve">(фамилия, имя, отчество (последнее - при наличии) гражданина, замещавшего должность муниципальной службы </w:t>
            </w:r>
            <w:r w:rsidR="0050231D" w:rsidRPr="00C207A0">
              <w:rPr>
                <w:rFonts w:ascii="Times New Roman" w:hAnsi="Times New Roman" w:cs="Times New Roman"/>
                <w:sz w:val="20"/>
                <w:szCs w:val="20"/>
              </w:rPr>
              <w:t>в органах</w:t>
            </w:r>
            <w:r w:rsidR="00E06A8B" w:rsidRPr="00C207A0">
              <w:rPr>
                <w:rFonts w:ascii="Times New Roman" w:hAnsi="Times New Roman" w:cs="Times New Roman"/>
                <w:sz w:val="20"/>
                <w:szCs w:val="20"/>
              </w:rPr>
              <w:t xml:space="preserve"> местного</w:t>
            </w:r>
            <w:r w:rsidR="00E06A8B" w:rsidRPr="00C207A0">
              <w:rPr>
                <w:rFonts w:ascii="Times New Roman" w:hAnsi="Times New Roman" w:cs="Times New Roman"/>
                <w:sz w:val="20"/>
              </w:rPr>
              <w:t xml:space="preserve"> самоуправления </w:t>
            </w:r>
            <w:r w:rsidRPr="00C207A0">
              <w:rPr>
                <w:rFonts w:ascii="Times New Roman" w:hAnsi="Times New Roman" w:cs="Times New Roman"/>
                <w:sz w:val="20"/>
              </w:rPr>
              <w:t>муниципального образования «город Усолье-Сибирское» (далее - гражданин), или его представителя)</w:t>
            </w:r>
          </w:p>
        </w:tc>
      </w:tr>
      <w:tr w:rsidR="00C207A0" w:rsidRPr="00C207A0" w14:paraId="3501F2AD" w14:textId="77777777" w:rsidTr="006F5841">
        <w:tc>
          <w:tcPr>
            <w:tcW w:w="10065" w:type="dxa"/>
            <w:gridSpan w:val="4"/>
            <w:tcBorders>
              <w:top w:val="nil"/>
              <w:left w:val="nil"/>
              <w:bottom w:val="nil"/>
              <w:right w:val="nil"/>
            </w:tcBorders>
          </w:tcPr>
          <w:p w14:paraId="0198D07B" w14:textId="77777777" w:rsidR="005278BA" w:rsidRPr="00C207A0" w:rsidRDefault="005278BA" w:rsidP="00C207A0">
            <w:pPr>
              <w:spacing w:line="240" w:lineRule="auto"/>
              <w:jc w:val="both"/>
              <w:rPr>
                <w:rFonts w:ascii="Times New Roman" w:hAnsi="Times New Roman" w:cs="Times New Roman"/>
              </w:rPr>
            </w:pPr>
            <w:r w:rsidRPr="00C207A0">
              <w:rPr>
                <w:rFonts w:ascii="Times New Roman" w:hAnsi="Times New Roman" w:cs="Times New Roman"/>
              </w:rPr>
              <w:t>проживающий(ая) по адресу _________________________________________________________________</w:t>
            </w:r>
          </w:p>
          <w:p w14:paraId="5E82BA7A" w14:textId="77777777" w:rsidR="005278BA" w:rsidRPr="00C207A0" w:rsidRDefault="005278BA" w:rsidP="00C207A0">
            <w:pPr>
              <w:spacing w:line="240" w:lineRule="auto"/>
              <w:jc w:val="both"/>
              <w:rPr>
                <w:rFonts w:ascii="Times New Roman" w:hAnsi="Times New Roman" w:cs="Times New Roman"/>
              </w:rPr>
            </w:pPr>
            <w:r w:rsidRPr="00C207A0">
              <w:rPr>
                <w:rFonts w:ascii="Times New Roman" w:hAnsi="Times New Roman" w:cs="Times New Roman"/>
              </w:rPr>
              <w:t>_________________________________________________________________________________________,</w:t>
            </w:r>
          </w:p>
          <w:p w14:paraId="5838B236" w14:textId="77777777" w:rsidR="005278BA" w:rsidRPr="00C207A0" w:rsidRDefault="005278BA" w:rsidP="00C207A0">
            <w:pPr>
              <w:spacing w:line="240" w:lineRule="auto"/>
              <w:jc w:val="center"/>
              <w:rPr>
                <w:rFonts w:ascii="Times New Roman" w:hAnsi="Times New Roman" w:cs="Times New Roman"/>
                <w:sz w:val="20"/>
              </w:rPr>
            </w:pPr>
            <w:r w:rsidRPr="00C207A0">
              <w:rPr>
                <w:rFonts w:ascii="Times New Roman" w:hAnsi="Times New Roman" w:cs="Times New Roman"/>
                <w:sz w:val="20"/>
              </w:rPr>
              <w:t>(адрес места жительства гражданина или его представителя)</w:t>
            </w:r>
          </w:p>
          <w:p w14:paraId="1219A965" w14:textId="77777777" w:rsidR="005278BA" w:rsidRPr="00C207A0" w:rsidRDefault="005278BA" w:rsidP="00C207A0">
            <w:pPr>
              <w:spacing w:line="240" w:lineRule="auto"/>
              <w:jc w:val="both"/>
              <w:rPr>
                <w:rFonts w:ascii="Times New Roman" w:hAnsi="Times New Roman" w:cs="Times New Roman"/>
              </w:rPr>
            </w:pPr>
            <w:r w:rsidRPr="00C207A0">
              <w:rPr>
                <w:rFonts w:ascii="Times New Roman" w:hAnsi="Times New Roman" w:cs="Times New Roman"/>
              </w:rPr>
              <w:t>__________________________________________________________________________________________</w:t>
            </w:r>
          </w:p>
          <w:p w14:paraId="7D84511E" w14:textId="77777777" w:rsidR="005278BA" w:rsidRPr="00C207A0" w:rsidRDefault="005278BA" w:rsidP="00C207A0">
            <w:pPr>
              <w:spacing w:line="240" w:lineRule="auto"/>
              <w:jc w:val="both"/>
              <w:rPr>
                <w:rFonts w:ascii="Times New Roman" w:hAnsi="Times New Roman" w:cs="Times New Roman"/>
              </w:rPr>
            </w:pPr>
            <w:r w:rsidRPr="00C207A0">
              <w:rPr>
                <w:rFonts w:ascii="Times New Roman" w:hAnsi="Times New Roman" w:cs="Times New Roman"/>
              </w:rPr>
              <w:t>_________________________________________________________________________________________</w:t>
            </w:r>
          </w:p>
          <w:p w14:paraId="5828EC66" w14:textId="77777777" w:rsidR="005278BA" w:rsidRPr="00C207A0" w:rsidRDefault="005278BA" w:rsidP="00C207A0">
            <w:pPr>
              <w:spacing w:line="240" w:lineRule="auto"/>
              <w:jc w:val="center"/>
              <w:rPr>
                <w:rFonts w:ascii="Times New Roman" w:hAnsi="Times New Roman" w:cs="Times New Roman"/>
                <w:sz w:val="20"/>
              </w:rPr>
            </w:pPr>
            <w:r w:rsidRPr="00C207A0">
              <w:rPr>
                <w:rFonts w:ascii="Times New Roman" w:hAnsi="Times New Roman" w:cs="Times New Roman"/>
                <w:sz w:val="20"/>
              </w:rPr>
              <w:t>(наименование и номер основного документа, удостоверяющего личность гражданина или его представителя, сведения о дате выдачи указанного документа и выдавшем его органе)</w:t>
            </w:r>
          </w:p>
        </w:tc>
      </w:tr>
      <w:tr w:rsidR="00C207A0" w:rsidRPr="00C207A0" w14:paraId="5453D2CF" w14:textId="77777777" w:rsidTr="006F5841">
        <w:tc>
          <w:tcPr>
            <w:tcW w:w="10065" w:type="dxa"/>
            <w:gridSpan w:val="4"/>
            <w:tcBorders>
              <w:top w:val="nil"/>
              <w:left w:val="nil"/>
              <w:bottom w:val="nil"/>
              <w:right w:val="nil"/>
            </w:tcBorders>
          </w:tcPr>
          <w:p w14:paraId="26C7A6B9" w14:textId="77777777" w:rsidR="005278BA" w:rsidRPr="00C207A0" w:rsidRDefault="005278BA" w:rsidP="00C207A0">
            <w:pPr>
              <w:spacing w:line="240" w:lineRule="auto"/>
              <w:jc w:val="both"/>
              <w:rPr>
                <w:rFonts w:ascii="Times New Roman" w:hAnsi="Times New Roman" w:cs="Times New Roman"/>
              </w:rPr>
            </w:pPr>
            <w:r w:rsidRPr="00C207A0">
              <w:rPr>
                <w:rFonts w:ascii="Times New Roman" w:hAnsi="Times New Roman" w:cs="Times New Roman"/>
              </w:rPr>
              <w:t>являющийся(аяся) (нужное отметить):</w:t>
            </w:r>
          </w:p>
        </w:tc>
      </w:tr>
      <w:tr w:rsidR="00C207A0" w:rsidRPr="00C207A0" w14:paraId="1DE27A50" w14:textId="77777777" w:rsidTr="006F5841">
        <w:tblPrEx>
          <w:tblBorders>
            <w:left w:val="single" w:sz="4" w:space="0" w:color="auto"/>
            <w:insideV w:val="single" w:sz="4" w:space="0" w:color="auto"/>
          </w:tblBorders>
        </w:tblPrEx>
        <w:tc>
          <w:tcPr>
            <w:tcW w:w="567" w:type="dxa"/>
            <w:gridSpan w:val="2"/>
            <w:tcBorders>
              <w:top w:val="single" w:sz="4" w:space="0" w:color="auto"/>
              <w:bottom w:val="single" w:sz="4" w:space="0" w:color="auto"/>
            </w:tcBorders>
          </w:tcPr>
          <w:p w14:paraId="2ECB339B" w14:textId="77777777" w:rsidR="005278BA" w:rsidRPr="00C207A0" w:rsidRDefault="005278BA" w:rsidP="00C207A0">
            <w:pPr>
              <w:spacing w:line="240" w:lineRule="auto"/>
              <w:rPr>
                <w:rFonts w:ascii="Times New Roman" w:hAnsi="Times New Roman" w:cs="Times New Roman"/>
              </w:rPr>
            </w:pPr>
          </w:p>
        </w:tc>
        <w:tc>
          <w:tcPr>
            <w:tcW w:w="9498" w:type="dxa"/>
            <w:gridSpan w:val="2"/>
            <w:tcBorders>
              <w:top w:val="nil"/>
              <w:bottom w:val="nil"/>
              <w:right w:val="nil"/>
            </w:tcBorders>
          </w:tcPr>
          <w:p w14:paraId="44878412" w14:textId="77777777" w:rsidR="005278BA" w:rsidRPr="00C207A0" w:rsidRDefault="005278BA" w:rsidP="00C207A0">
            <w:pPr>
              <w:spacing w:line="240" w:lineRule="auto"/>
              <w:jc w:val="both"/>
              <w:rPr>
                <w:rFonts w:ascii="Times New Roman" w:hAnsi="Times New Roman" w:cs="Times New Roman"/>
              </w:rPr>
            </w:pPr>
            <w:r w:rsidRPr="00C207A0">
              <w:rPr>
                <w:rFonts w:ascii="Times New Roman" w:hAnsi="Times New Roman" w:cs="Times New Roman"/>
              </w:rPr>
              <w:t>гражданином;</w:t>
            </w:r>
          </w:p>
        </w:tc>
      </w:tr>
      <w:tr w:rsidR="00C207A0" w:rsidRPr="00C207A0" w14:paraId="30B32512" w14:textId="77777777" w:rsidTr="006F5841">
        <w:tc>
          <w:tcPr>
            <w:tcW w:w="567" w:type="dxa"/>
            <w:gridSpan w:val="2"/>
            <w:tcBorders>
              <w:top w:val="single" w:sz="4" w:space="0" w:color="auto"/>
              <w:left w:val="nil"/>
              <w:bottom w:val="single" w:sz="4" w:space="0" w:color="auto"/>
              <w:right w:val="nil"/>
            </w:tcBorders>
          </w:tcPr>
          <w:p w14:paraId="147B0563" w14:textId="77777777" w:rsidR="005278BA" w:rsidRPr="00C207A0" w:rsidRDefault="005278BA" w:rsidP="00C207A0">
            <w:pPr>
              <w:spacing w:line="240" w:lineRule="auto"/>
              <w:rPr>
                <w:rFonts w:ascii="Times New Roman" w:hAnsi="Times New Roman" w:cs="Times New Roman"/>
                <w:sz w:val="16"/>
                <w:szCs w:val="16"/>
              </w:rPr>
            </w:pPr>
          </w:p>
        </w:tc>
        <w:tc>
          <w:tcPr>
            <w:tcW w:w="9498" w:type="dxa"/>
            <w:gridSpan w:val="2"/>
            <w:tcBorders>
              <w:top w:val="nil"/>
              <w:left w:val="nil"/>
              <w:bottom w:val="nil"/>
              <w:right w:val="nil"/>
            </w:tcBorders>
          </w:tcPr>
          <w:p w14:paraId="4E8A74E4" w14:textId="77777777" w:rsidR="005278BA" w:rsidRPr="00C207A0" w:rsidRDefault="005278BA" w:rsidP="00C207A0">
            <w:pPr>
              <w:spacing w:line="240" w:lineRule="auto"/>
              <w:rPr>
                <w:rFonts w:ascii="Times New Roman" w:hAnsi="Times New Roman" w:cs="Times New Roman"/>
                <w:sz w:val="10"/>
                <w:szCs w:val="10"/>
              </w:rPr>
            </w:pPr>
          </w:p>
        </w:tc>
      </w:tr>
      <w:tr w:rsidR="00C207A0" w:rsidRPr="00C207A0" w14:paraId="2C149535" w14:textId="77777777" w:rsidTr="006F5841">
        <w:tblPrEx>
          <w:tblBorders>
            <w:left w:val="single" w:sz="4" w:space="0" w:color="auto"/>
            <w:insideV w:val="single" w:sz="4" w:space="0" w:color="auto"/>
          </w:tblBorders>
        </w:tblPrEx>
        <w:tc>
          <w:tcPr>
            <w:tcW w:w="567" w:type="dxa"/>
            <w:gridSpan w:val="2"/>
            <w:tcBorders>
              <w:top w:val="single" w:sz="4" w:space="0" w:color="auto"/>
              <w:bottom w:val="single" w:sz="4" w:space="0" w:color="auto"/>
            </w:tcBorders>
          </w:tcPr>
          <w:p w14:paraId="63A20000" w14:textId="77777777" w:rsidR="005278BA" w:rsidRPr="00C207A0" w:rsidRDefault="005278BA" w:rsidP="00C207A0">
            <w:pPr>
              <w:spacing w:line="240" w:lineRule="auto"/>
              <w:rPr>
                <w:rFonts w:ascii="Times New Roman" w:hAnsi="Times New Roman" w:cs="Times New Roman"/>
              </w:rPr>
            </w:pPr>
          </w:p>
        </w:tc>
        <w:tc>
          <w:tcPr>
            <w:tcW w:w="9498" w:type="dxa"/>
            <w:gridSpan w:val="2"/>
            <w:tcBorders>
              <w:top w:val="nil"/>
              <w:bottom w:val="nil"/>
              <w:right w:val="nil"/>
            </w:tcBorders>
          </w:tcPr>
          <w:p w14:paraId="58E6DF62" w14:textId="77777777" w:rsidR="005278BA" w:rsidRPr="00C207A0" w:rsidRDefault="005278BA" w:rsidP="00C207A0">
            <w:pPr>
              <w:spacing w:line="240" w:lineRule="auto"/>
              <w:jc w:val="both"/>
              <w:rPr>
                <w:rFonts w:ascii="Times New Roman" w:hAnsi="Times New Roman" w:cs="Times New Roman"/>
              </w:rPr>
            </w:pPr>
            <w:r w:rsidRPr="00C207A0">
              <w:rPr>
                <w:rFonts w:ascii="Times New Roman" w:hAnsi="Times New Roman" w:cs="Times New Roman"/>
              </w:rPr>
              <w:t>представителем гражданина:</w:t>
            </w:r>
          </w:p>
        </w:tc>
      </w:tr>
      <w:tr w:rsidR="00C207A0" w:rsidRPr="00C207A0" w14:paraId="4F4FE988" w14:textId="77777777" w:rsidTr="006F5841">
        <w:tc>
          <w:tcPr>
            <w:tcW w:w="10065" w:type="dxa"/>
            <w:gridSpan w:val="4"/>
            <w:tcBorders>
              <w:top w:val="nil"/>
              <w:left w:val="nil"/>
              <w:bottom w:val="nil"/>
              <w:right w:val="nil"/>
            </w:tcBorders>
          </w:tcPr>
          <w:p w14:paraId="2CACED98" w14:textId="77777777" w:rsidR="005278BA" w:rsidRPr="00C207A0" w:rsidRDefault="005278BA" w:rsidP="00C207A0">
            <w:pPr>
              <w:spacing w:line="240" w:lineRule="auto"/>
              <w:jc w:val="both"/>
              <w:rPr>
                <w:rFonts w:ascii="Times New Roman" w:hAnsi="Times New Roman" w:cs="Times New Roman"/>
              </w:rPr>
            </w:pPr>
            <w:r w:rsidRPr="00C207A0">
              <w:rPr>
                <w:rFonts w:ascii="Times New Roman" w:hAnsi="Times New Roman" w:cs="Times New Roman"/>
              </w:rPr>
              <w:t>_________________________________________________________________________________________,</w:t>
            </w:r>
          </w:p>
          <w:p w14:paraId="0123A3CF" w14:textId="77777777" w:rsidR="005278BA" w:rsidRPr="00C207A0" w:rsidRDefault="005278BA" w:rsidP="00C207A0">
            <w:pPr>
              <w:spacing w:line="240" w:lineRule="auto"/>
              <w:jc w:val="center"/>
              <w:rPr>
                <w:rFonts w:ascii="Times New Roman" w:hAnsi="Times New Roman" w:cs="Times New Roman"/>
                <w:sz w:val="20"/>
              </w:rPr>
            </w:pPr>
            <w:r w:rsidRPr="00C207A0">
              <w:rPr>
                <w:rFonts w:ascii="Times New Roman" w:hAnsi="Times New Roman" w:cs="Times New Roman"/>
                <w:sz w:val="20"/>
              </w:rPr>
              <w:t>(фамилия, имя, отчество (последнее - при наличии) гражданина)</w:t>
            </w:r>
          </w:p>
        </w:tc>
      </w:tr>
      <w:tr w:rsidR="00C207A0" w:rsidRPr="00C207A0" w14:paraId="70D92D90" w14:textId="77777777" w:rsidTr="006F5841">
        <w:tc>
          <w:tcPr>
            <w:tcW w:w="10065" w:type="dxa"/>
            <w:gridSpan w:val="4"/>
            <w:tcBorders>
              <w:top w:val="nil"/>
              <w:left w:val="nil"/>
              <w:bottom w:val="nil"/>
              <w:right w:val="nil"/>
            </w:tcBorders>
          </w:tcPr>
          <w:p w14:paraId="47BEDC20" w14:textId="77777777" w:rsidR="005278BA" w:rsidRPr="00C207A0" w:rsidRDefault="005278BA" w:rsidP="00C207A0">
            <w:pPr>
              <w:spacing w:line="240" w:lineRule="auto"/>
              <w:jc w:val="both"/>
              <w:rPr>
                <w:rFonts w:ascii="Times New Roman" w:hAnsi="Times New Roman" w:cs="Times New Roman"/>
              </w:rPr>
            </w:pPr>
            <w:r w:rsidRPr="00C207A0">
              <w:rPr>
                <w:rFonts w:ascii="Times New Roman" w:hAnsi="Times New Roman" w:cs="Times New Roman"/>
              </w:rPr>
              <w:t>проживающий(ая) по адресу _________________________________________________________________</w:t>
            </w:r>
          </w:p>
          <w:p w14:paraId="000F9524" w14:textId="77777777" w:rsidR="005278BA" w:rsidRPr="00C207A0" w:rsidRDefault="005278BA" w:rsidP="00C207A0">
            <w:pPr>
              <w:spacing w:line="240" w:lineRule="auto"/>
              <w:jc w:val="center"/>
              <w:rPr>
                <w:rFonts w:ascii="Times New Roman" w:hAnsi="Times New Roman" w:cs="Times New Roman"/>
                <w:sz w:val="20"/>
              </w:rPr>
            </w:pPr>
            <w:r w:rsidRPr="00C207A0">
              <w:rPr>
                <w:rFonts w:ascii="Times New Roman" w:hAnsi="Times New Roman" w:cs="Times New Roman"/>
                <w:sz w:val="20"/>
              </w:rPr>
              <w:t xml:space="preserve"> (адрес места жительства гражданина)</w:t>
            </w:r>
          </w:p>
        </w:tc>
      </w:tr>
      <w:tr w:rsidR="00C207A0" w:rsidRPr="00C207A0" w14:paraId="0EA9EE79" w14:textId="77777777" w:rsidTr="006F5841">
        <w:tc>
          <w:tcPr>
            <w:tcW w:w="10065" w:type="dxa"/>
            <w:gridSpan w:val="4"/>
            <w:tcBorders>
              <w:top w:val="nil"/>
              <w:left w:val="nil"/>
              <w:bottom w:val="nil"/>
              <w:right w:val="nil"/>
            </w:tcBorders>
          </w:tcPr>
          <w:p w14:paraId="56B5E2F3" w14:textId="77777777" w:rsidR="005278BA" w:rsidRPr="00C207A0" w:rsidRDefault="005278BA" w:rsidP="00C207A0">
            <w:pPr>
              <w:spacing w:line="240" w:lineRule="auto"/>
              <w:jc w:val="both"/>
              <w:rPr>
                <w:rFonts w:ascii="Times New Roman" w:hAnsi="Times New Roman" w:cs="Times New Roman"/>
              </w:rPr>
            </w:pPr>
            <w:r w:rsidRPr="00C207A0">
              <w:rPr>
                <w:rFonts w:ascii="Times New Roman" w:hAnsi="Times New Roman" w:cs="Times New Roman"/>
              </w:rPr>
              <w:t>основной документ, удостоверяющий личность</w:t>
            </w:r>
          </w:p>
          <w:p w14:paraId="1AD072A6" w14:textId="77777777" w:rsidR="005278BA" w:rsidRPr="00C207A0" w:rsidRDefault="005278BA" w:rsidP="00C207A0">
            <w:pPr>
              <w:spacing w:line="240" w:lineRule="auto"/>
              <w:jc w:val="both"/>
              <w:rPr>
                <w:rFonts w:ascii="Times New Roman" w:hAnsi="Times New Roman" w:cs="Times New Roman"/>
              </w:rPr>
            </w:pPr>
            <w:r w:rsidRPr="00C207A0">
              <w:rPr>
                <w:rFonts w:ascii="Times New Roman" w:hAnsi="Times New Roman" w:cs="Times New Roman"/>
              </w:rPr>
              <w:t>_________________________________________________________________________________________,</w:t>
            </w:r>
          </w:p>
          <w:p w14:paraId="49CB1322" w14:textId="77777777" w:rsidR="005278BA" w:rsidRPr="00C207A0" w:rsidRDefault="005278BA" w:rsidP="00C207A0">
            <w:pPr>
              <w:spacing w:line="240" w:lineRule="auto"/>
              <w:jc w:val="center"/>
              <w:rPr>
                <w:rFonts w:ascii="Times New Roman" w:hAnsi="Times New Roman" w:cs="Times New Roman"/>
                <w:sz w:val="20"/>
              </w:rPr>
            </w:pPr>
            <w:r w:rsidRPr="00C207A0">
              <w:rPr>
                <w:rFonts w:ascii="Times New Roman" w:hAnsi="Times New Roman" w:cs="Times New Roman"/>
                <w:sz w:val="20"/>
              </w:rPr>
              <w:lastRenderedPageBreak/>
              <w:t>(наименование и номер основного документа, удостоверяющего личность гражданина, сведения о дате выдачи указанного документа и выдавшем его органе)</w:t>
            </w:r>
          </w:p>
        </w:tc>
      </w:tr>
      <w:tr w:rsidR="00C207A0" w:rsidRPr="00C207A0" w14:paraId="4938BB25" w14:textId="77777777" w:rsidTr="006F5841">
        <w:tc>
          <w:tcPr>
            <w:tcW w:w="10065" w:type="dxa"/>
            <w:gridSpan w:val="4"/>
            <w:tcBorders>
              <w:top w:val="nil"/>
              <w:left w:val="nil"/>
              <w:bottom w:val="nil"/>
              <w:right w:val="nil"/>
            </w:tcBorders>
          </w:tcPr>
          <w:p w14:paraId="282E59BF" w14:textId="77777777" w:rsidR="005278BA" w:rsidRPr="00C207A0" w:rsidRDefault="005278BA" w:rsidP="00C207A0">
            <w:pPr>
              <w:spacing w:line="240" w:lineRule="auto"/>
              <w:jc w:val="both"/>
              <w:rPr>
                <w:rFonts w:ascii="Times New Roman" w:hAnsi="Times New Roman" w:cs="Times New Roman"/>
              </w:rPr>
            </w:pPr>
            <w:r w:rsidRPr="00C207A0">
              <w:rPr>
                <w:rFonts w:ascii="Times New Roman" w:hAnsi="Times New Roman" w:cs="Times New Roman"/>
              </w:rPr>
              <w:lastRenderedPageBreak/>
              <w:t>действующий(ая) на основании ______________________________________________________________,</w:t>
            </w:r>
          </w:p>
          <w:p w14:paraId="1535BA4C" w14:textId="77777777" w:rsidR="005278BA" w:rsidRPr="00C207A0" w:rsidRDefault="005278BA" w:rsidP="00C207A0">
            <w:pPr>
              <w:spacing w:line="240" w:lineRule="auto"/>
              <w:jc w:val="center"/>
              <w:rPr>
                <w:rFonts w:ascii="Times New Roman" w:hAnsi="Times New Roman" w:cs="Times New Roman"/>
                <w:sz w:val="20"/>
              </w:rPr>
            </w:pPr>
            <w:r w:rsidRPr="00C207A0">
              <w:rPr>
                <w:rFonts w:ascii="Times New Roman" w:hAnsi="Times New Roman" w:cs="Times New Roman"/>
                <w:sz w:val="20"/>
              </w:rPr>
              <w:t>(наименование и реквизиты документа, подтверждающего полномочия представителя гражданина)</w:t>
            </w:r>
          </w:p>
        </w:tc>
      </w:tr>
      <w:tr w:rsidR="00C207A0" w:rsidRPr="00C207A0" w14:paraId="1AB4509F" w14:textId="77777777" w:rsidTr="006F5841">
        <w:tc>
          <w:tcPr>
            <w:tcW w:w="10065" w:type="dxa"/>
            <w:gridSpan w:val="4"/>
            <w:tcBorders>
              <w:top w:val="nil"/>
              <w:left w:val="nil"/>
              <w:bottom w:val="nil"/>
              <w:right w:val="nil"/>
            </w:tcBorders>
          </w:tcPr>
          <w:p w14:paraId="20704380" w14:textId="77777777" w:rsidR="005278BA" w:rsidRPr="00C207A0" w:rsidRDefault="005278BA" w:rsidP="00C207A0">
            <w:pPr>
              <w:spacing w:line="240" w:lineRule="auto"/>
              <w:jc w:val="both"/>
              <w:rPr>
                <w:rFonts w:ascii="Times New Roman" w:hAnsi="Times New Roman" w:cs="Times New Roman"/>
              </w:rPr>
            </w:pPr>
            <w:r w:rsidRPr="00C207A0">
              <w:rPr>
                <w:rFonts w:ascii="Times New Roman" w:hAnsi="Times New Roman" w:cs="Times New Roman"/>
              </w:rPr>
              <w:t>контактный телефон ______________________________.</w:t>
            </w:r>
          </w:p>
          <w:p w14:paraId="0DDA3CCD" w14:textId="033A37F6" w:rsidR="005278BA" w:rsidRPr="00C207A0" w:rsidRDefault="005278BA" w:rsidP="00C207A0">
            <w:pPr>
              <w:autoSpaceDE w:val="0"/>
              <w:autoSpaceDN w:val="0"/>
              <w:adjustRightInd w:val="0"/>
              <w:spacing w:after="0" w:line="240" w:lineRule="auto"/>
              <w:jc w:val="both"/>
              <w:rPr>
                <w:rFonts w:ascii="Times New Roman" w:hAnsi="Times New Roman" w:cs="Times New Roman"/>
              </w:rPr>
            </w:pPr>
            <w:r w:rsidRPr="00C207A0">
              <w:rPr>
                <w:rFonts w:ascii="Times New Roman" w:hAnsi="Times New Roman" w:cs="Times New Roman"/>
              </w:rPr>
              <w:t xml:space="preserve">В соответствии со </w:t>
            </w:r>
            <w:hyperlink r:id="rId43">
              <w:r w:rsidRPr="00C207A0">
                <w:rPr>
                  <w:rFonts w:ascii="Times New Roman" w:hAnsi="Times New Roman" w:cs="Times New Roman"/>
                </w:rPr>
                <w:t>статьей 11</w:t>
              </w:r>
            </w:hyperlink>
            <w:r w:rsidRPr="00C207A0">
              <w:rPr>
                <w:rFonts w:ascii="Times New Roman" w:hAnsi="Times New Roman" w:cs="Times New Roman"/>
              </w:rPr>
              <w:t xml:space="preserve"> Закона Иркутской области от 15 октября 2007 года </w:t>
            </w:r>
            <w:r w:rsidR="00114524">
              <w:rPr>
                <w:rFonts w:ascii="Times New Roman" w:hAnsi="Times New Roman" w:cs="Times New Roman"/>
              </w:rPr>
              <w:t>№</w:t>
            </w:r>
            <w:r w:rsidRPr="00C207A0">
              <w:rPr>
                <w:rFonts w:ascii="Times New Roman" w:hAnsi="Times New Roman" w:cs="Times New Roman"/>
              </w:rPr>
              <w:t xml:space="preserve">88-оз «Об отдельных вопросах муниципальной службы в Иркутской области», административным </w:t>
            </w:r>
            <w:hyperlink r:id="rId44">
              <w:r w:rsidRPr="00C207A0">
                <w:rPr>
                  <w:rFonts w:ascii="Times New Roman" w:hAnsi="Times New Roman" w:cs="Times New Roman"/>
                </w:rPr>
                <w:t>регламентом</w:t>
              </w:r>
            </w:hyperlink>
            <w:r w:rsidRPr="00C207A0">
              <w:rPr>
                <w:rFonts w:ascii="Times New Roman" w:hAnsi="Times New Roman" w:cs="Times New Roman"/>
              </w:rPr>
              <w:t xml:space="preserve"> предоставления муниципальной услуги «Назначение и выплата пенсии за выслугу лет гражданам, замещавшим должности муниципальной службы </w:t>
            </w:r>
            <w:r w:rsidR="00667057" w:rsidRPr="00C207A0">
              <w:rPr>
                <w:rFonts w:ascii="Times New Roman" w:hAnsi="Times New Roman" w:cs="Times New Roman"/>
              </w:rPr>
              <w:t xml:space="preserve">в органах местного самоуправления </w:t>
            </w:r>
            <w:r w:rsidRPr="00C207A0">
              <w:rPr>
                <w:rFonts w:ascii="Times New Roman" w:hAnsi="Times New Roman" w:cs="Times New Roman"/>
              </w:rPr>
              <w:t xml:space="preserve">муниципального образования «город Усолье-Сибирское», утвержденным постановлением администрации города Усолье-Сибирское от «___» _________ 20___ г., прошу назначить мне (гражданину, чьи интересы я представляю) (нужное подчеркнуть) пенсию за выслугу лет к страховой пенсии по старости, страховой пенсии по инвалидности, назначенным в соответствии с Федеральным </w:t>
            </w:r>
            <w:hyperlink r:id="rId45">
              <w:r w:rsidRPr="00C207A0">
                <w:rPr>
                  <w:rFonts w:ascii="Times New Roman" w:hAnsi="Times New Roman" w:cs="Times New Roman"/>
                </w:rPr>
                <w:t>законом</w:t>
              </w:r>
            </w:hyperlink>
            <w:r w:rsidRPr="00C207A0">
              <w:rPr>
                <w:rFonts w:ascii="Times New Roman" w:hAnsi="Times New Roman" w:cs="Times New Roman"/>
              </w:rPr>
              <w:t xml:space="preserve"> от 28 декабря 2013 года </w:t>
            </w:r>
            <w:r w:rsidR="00114524">
              <w:rPr>
                <w:rFonts w:ascii="Times New Roman" w:hAnsi="Times New Roman" w:cs="Times New Roman"/>
              </w:rPr>
              <w:t>№</w:t>
            </w:r>
            <w:r w:rsidRPr="00C207A0">
              <w:rPr>
                <w:rFonts w:ascii="Times New Roman" w:hAnsi="Times New Roman" w:cs="Times New Roman"/>
              </w:rPr>
              <w:t xml:space="preserve">400-ФЗ «О страховых пенсиях», к пенсии, назначенной в соответствии с </w:t>
            </w:r>
            <w:hyperlink r:id="rId46">
              <w:r w:rsidRPr="00C207A0">
                <w:rPr>
                  <w:rFonts w:ascii="Times New Roman" w:hAnsi="Times New Roman" w:cs="Times New Roman"/>
                </w:rPr>
                <w:t>Законом</w:t>
              </w:r>
            </w:hyperlink>
            <w:r w:rsidRPr="00C207A0">
              <w:rPr>
                <w:rFonts w:ascii="Times New Roman" w:hAnsi="Times New Roman" w:cs="Times New Roman"/>
              </w:rPr>
              <w:t xml:space="preserve"> Российской Федерации от 12 декабря 2023 года </w:t>
            </w:r>
            <w:r w:rsidR="00114524">
              <w:rPr>
                <w:rFonts w:ascii="Times New Roman" w:hAnsi="Times New Roman" w:cs="Times New Roman"/>
              </w:rPr>
              <w:t>№</w:t>
            </w:r>
            <w:r w:rsidRPr="00C207A0">
              <w:rPr>
                <w:rFonts w:ascii="Times New Roman" w:hAnsi="Times New Roman" w:cs="Times New Roman"/>
              </w:rPr>
              <w:t>565-ФЗ "О занятости населения в Российской Федерации" (нужное подчеркнуть).</w:t>
            </w:r>
          </w:p>
          <w:p w14:paraId="085B39E6" w14:textId="77777777" w:rsidR="005278BA" w:rsidRPr="00C207A0" w:rsidRDefault="005278BA" w:rsidP="00C207A0">
            <w:pPr>
              <w:spacing w:line="240" w:lineRule="auto"/>
              <w:ind w:firstLine="283"/>
              <w:jc w:val="both"/>
              <w:rPr>
                <w:rFonts w:ascii="Times New Roman" w:hAnsi="Times New Roman" w:cs="Times New Roman"/>
              </w:rPr>
            </w:pPr>
            <w:r w:rsidRPr="00C207A0">
              <w:rPr>
                <w:rFonts w:ascii="Times New Roman" w:hAnsi="Times New Roman" w:cs="Times New Roman"/>
              </w:rPr>
              <w:t>Страховую пенсию получаю (гражданин, чьи интересы я представляю) (нужное подчеркнуть)</w:t>
            </w:r>
          </w:p>
          <w:p w14:paraId="2EC8F397" w14:textId="77777777" w:rsidR="005278BA" w:rsidRPr="00C207A0" w:rsidRDefault="005278BA" w:rsidP="00C207A0">
            <w:pPr>
              <w:spacing w:line="240" w:lineRule="auto"/>
              <w:jc w:val="both"/>
              <w:rPr>
                <w:rFonts w:ascii="Times New Roman" w:hAnsi="Times New Roman" w:cs="Times New Roman"/>
              </w:rPr>
            </w:pPr>
            <w:r w:rsidRPr="00C207A0">
              <w:rPr>
                <w:rFonts w:ascii="Times New Roman" w:hAnsi="Times New Roman" w:cs="Times New Roman"/>
              </w:rPr>
              <w:t>__________________________________________________________________________________________</w:t>
            </w:r>
          </w:p>
          <w:p w14:paraId="6E35A2D2" w14:textId="77777777" w:rsidR="005278BA" w:rsidRPr="00C207A0" w:rsidRDefault="005278BA" w:rsidP="00C207A0">
            <w:pPr>
              <w:spacing w:line="240" w:lineRule="auto"/>
              <w:jc w:val="center"/>
              <w:rPr>
                <w:rFonts w:ascii="Times New Roman" w:hAnsi="Times New Roman" w:cs="Times New Roman"/>
                <w:sz w:val="20"/>
              </w:rPr>
            </w:pPr>
            <w:r w:rsidRPr="00C207A0">
              <w:rPr>
                <w:rFonts w:ascii="Times New Roman" w:hAnsi="Times New Roman" w:cs="Times New Roman"/>
                <w:sz w:val="20"/>
              </w:rPr>
              <w:t>(наименование органа)</w:t>
            </w:r>
          </w:p>
        </w:tc>
      </w:tr>
      <w:tr w:rsidR="00C207A0" w:rsidRPr="00C207A0" w14:paraId="3A5FF1BF" w14:textId="77777777" w:rsidTr="006F5841">
        <w:tc>
          <w:tcPr>
            <w:tcW w:w="10065" w:type="dxa"/>
            <w:gridSpan w:val="4"/>
            <w:tcBorders>
              <w:top w:val="nil"/>
              <w:left w:val="nil"/>
              <w:bottom w:val="nil"/>
              <w:right w:val="nil"/>
            </w:tcBorders>
          </w:tcPr>
          <w:p w14:paraId="1285A0D5" w14:textId="77777777" w:rsidR="005278BA" w:rsidRPr="00C207A0" w:rsidRDefault="005278BA" w:rsidP="00C207A0">
            <w:pPr>
              <w:spacing w:line="240" w:lineRule="auto"/>
              <w:ind w:firstLine="283"/>
              <w:jc w:val="both"/>
              <w:rPr>
                <w:rFonts w:ascii="Times New Roman" w:hAnsi="Times New Roman" w:cs="Times New Roman"/>
              </w:rPr>
            </w:pPr>
            <w:r w:rsidRPr="00C207A0">
              <w:rPr>
                <w:rFonts w:ascii="Times New Roman" w:hAnsi="Times New Roman" w:cs="Times New Roman"/>
              </w:rPr>
              <w:t>Я (гражданин, чьи интересы я представляю) (нужное подчеркнуть), замещал(а) перед увольнением с муниципальной службы должность муниципальной службы</w:t>
            </w:r>
          </w:p>
          <w:p w14:paraId="2B77C048" w14:textId="77777777" w:rsidR="005278BA" w:rsidRPr="00C207A0" w:rsidRDefault="005278BA" w:rsidP="00C207A0">
            <w:pPr>
              <w:spacing w:line="240" w:lineRule="auto"/>
              <w:jc w:val="both"/>
              <w:rPr>
                <w:rFonts w:ascii="Times New Roman" w:hAnsi="Times New Roman" w:cs="Times New Roman"/>
              </w:rPr>
            </w:pPr>
            <w:r w:rsidRPr="00C207A0">
              <w:rPr>
                <w:rFonts w:ascii="Times New Roman" w:hAnsi="Times New Roman" w:cs="Times New Roman"/>
              </w:rPr>
              <w:t>____________________________________________________________________________________________________________________________________________________________________________________</w:t>
            </w:r>
          </w:p>
          <w:p w14:paraId="2C1846C6" w14:textId="77777777" w:rsidR="005278BA" w:rsidRPr="00C207A0" w:rsidRDefault="005278BA" w:rsidP="00C207A0">
            <w:pPr>
              <w:spacing w:line="240" w:lineRule="auto"/>
              <w:jc w:val="center"/>
              <w:rPr>
                <w:rFonts w:ascii="Times New Roman" w:hAnsi="Times New Roman" w:cs="Times New Roman"/>
                <w:sz w:val="20"/>
              </w:rPr>
            </w:pPr>
            <w:r w:rsidRPr="00C207A0">
              <w:rPr>
                <w:rFonts w:ascii="Times New Roman" w:hAnsi="Times New Roman" w:cs="Times New Roman"/>
                <w:sz w:val="20"/>
              </w:rPr>
              <w:t>(наименование должности)</w:t>
            </w:r>
          </w:p>
        </w:tc>
      </w:tr>
      <w:tr w:rsidR="00C207A0" w:rsidRPr="00C207A0" w14:paraId="018317F2" w14:textId="77777777" w:rsidTr="006F5841">
        <w:tc>
          <w:tcPr>
            <w:tcW w:w="10065" w:type="dxa"/>
            <w:gridSpan w:val="4"/>
            <w:tcBorders>
              <w:top w:val="nil"/>
              <w:left w:val="nil"/>
              <w:bottom w:val="nil"/>
              <w:right w:val="nil"/>
            </w:tcBorders>
          </w:tcPr>
          <w:p w14:paraId="0DCA01BC" w14:textId="77777777" w:rsidR="005278BA" w:rsidRPr="00C207A0" w:rsidRDefault="005278BA" w:rsidP="00C207A0">
            <w:pPr>
              <w:spacing w:line="240" w:lineRule="auto"/>
              <w:ind w:firstLine="283"/>
              <w:jc w:val="both"/>
              <w:rPr>
                <w:rFonts w:ascii="Times New Roman" w:hAnsi="Times New Roman" w:cs="Times New Roman"/>
              </w:rPr>
            </w:pPr>
            <w:r w:rsidRPr="00C207A0">
              <w:rPr>
                <w:rFonts w:ascii="Times New Roman" w:hAnsi="Times New Roman" w:cs="Times New Roman"/>
              </w:rPr>
              <w:t>Пенсию за выслугу лет либо иные ежемесячные выплаты, связанные с замещением государственной должности Российской Федерации, должности федеральной государственной службы, государственной должности субъекта Российской Федерации, должности государственной гражданской службы субъекта Российской Федерации, муниципальной должности, должности муниципальной службы, не получаю (гражданин, чьи интересы я представляю, не получает) (нужное подчеркнуть). В случае установления мне (гражданину, чьи интересы я представляю) (нужное подчеркнуть) пенсии за выслугу лет, обязуюсь известить отдел кадровой работы и наград аппарата администрации города Усолье-Сибирское о наступлении нижеперечисленных оснований в течение пяти рабочих дней со дня их наступления:</w:t>
            </w:r>
          </w:p>
          <w:p w14:paraId="19B13881" w14:textId="77777777" w:rsidR="005278BA" w:rsidRPr="00C207A0" w:rsidRDefault="005278BA" w:rsidP="00C207A0">
            <w:pPr>
              <w:spacing w:line="240" w:lineRule="auto"/>
              <w:ind w:firstLine="283"/>
              <w:jc w:val="both"/>
              <w:rPr>
                <w:rFonts w:ascii="Times New Roman" w:hAnsi="Times New Roman" w:cs="Times New Roman"/>
              </w:rPr>
            </w:pPr>
            <w:r w:rsidRPr="00C207A0">
              <w:rPr>
                <w:rFonts w:ascii="Times New Roman" w:hAnsi="Times New Roman" w:cs="Times New Roman"/>
              </w:rPr>
              <w:t>1) об изменении реквизитов банка и номера счета, на который производится перечисление пенсии за выслугу лет;</w:t>
            </w:r>
          </w:p>
          <w:p w14:paraId="3ED170F9" w14:textId="77777777" w:rsidR="005278BA" w:rsidRPr="00C207A0" w:rsidRDefault="005278BA" w:rsidP="00C207A0">
            <w:pPr>
              <w:spacing w:line="240" w:lineRule="auto"/>
              <w:ind w:firstLine="283"/>
              <w:jc w:val="both"/>
              <w:rPr>
                <w:rFonts w:ascii="Times New Roman" w:hAnsi="Times New Roman" w:cs="Times New Roman"/>
              </w:rPr>
            </w:pPr>
            <w:bookmarkStart w:id="20" w:name="P699"/>
            <w:bookmarkEnd w:id="20"/>
            <w:r w:rsidRPr="00C207A0">
              <w:rPr>
                <w:rFonts w:ascii="Times New Roman" w:hAnsi="Times New Roman" w:cs="Times New Roman"/>
              </w:rPr>
              <w:t>2) о замещении государственной должности Российской Федерации, должности федеральной государственной службы, государственной должности субъекта Российской Федерации, должности государственной гражданской службы субъекта Российской Федерации, муниципальной должности, должности муниципальной службы;</w:t>
            </w:r>
          </w:p>
          <w:p w14:paraId="03E7DE92" w14:textId="77777777" w:rsidR="005278BA" w:rsidRPr="00C207A0" w:rsidRDefault="005278BA" w:rsidP="00C207A0">
            <w:pPr>
              <w:spacing w:line="240" w:lineRule="auto"/>
              <w:ind w:firstLine="283"/>
              <w:jc w:val="both"/>
              <w:rPr>
                <w:rFonts w:ascii="Times New Roman" w:hAnsi="Times New Roman" w:cs="Times New Roman"/>
              </w:rPr>
            </w:pPr>
            <w:bookmarkStart w:id="21" w:name="P700"/>
            <w:bookmarkEnd w:id="21"/>
            <w:r w:rsidRPr="00C207A0">
              <w:rPr>
                <w:rFonts w:ascii="Times New Roman" w:hAnsi="Times New Roman" w:cs="Times New Roman"/>
              </w:rPr>
              <w:t>3) о назначении пенсии за выслугу лет либо иных ежемесячных выплат, связанных с замещением государственной должности Российской Федерации, должности федеральной государственной службы, государственной должности субъекта Российской Федерации, должности государственной гражданской службы субъекта Российской Федерации, муниципальной должности, должности муниципальной службы;</w:t>
            </w:r>
          </w:p>
          <w:p w14:paraId="71523FE8" w14:textId="77777777" w:rsidR="005278BA" w:rsidRPr="00C207A0" w:rsidRDefault="005278BA" w:rsidP="00C207A0">
            <w:pPr>
              <w:spacing w:line="240" w:lineRule="auto"/>
              <w:ind w:firstLine="283"/>
              <w:jc w:val="both"/>
              <w:rPr>
                <w:rFonts w:ascii="Times New Roman" w:hAnsi="Times New Roman" w:cs="Times New Roman"/>
              </w:rPr>
            </w:pPr>
            <w:r w:rsidRPr="00C207A0">
              <w:rPr>
                <w:rFonts w:ascii="Times New Roman" w:hAnsi="Times New Roman" w:cs="Times New Roman"/>
              </w:rPr>
              <w:t>4) о смене места жительства и переезде.</w:t>
            </w:r>
          </w:p>
          <w:p w14:paraId="7B6AA24F" w14:textId="77777777" w:rsidR="005278BA" w:rsidRPr="00C207A0" w:rsidRDefault="005278BA" w:rsidP="00C207A0">
            <w:pPr>
              <w:spacing w:line="240" w:lineRule="auto"/>
              <w:ind w:firstLine="283"/>
              <w:jc w:val="both"/>
              <w:rPr>
                <w:rFonts w:ascii="Times New Roman" w:hAnsi="Times New Roman" w:cs="Times New Roman"/>
              </w:rPr>
            </w:pPr>
            <w:r w:rsidRPr="00C207A0">
              <w:rPr>
                <w:rFonts w:ascii="Times New Roman" w:hAnsi="Times New Roman" w:cs="Times New Roman"/>
              </w:rPr>
              <w:t xml:space="preserve">При наступлении обстоятельств, перечисленных в </w:t>
            </w:r>
            <w:hyperlink w:anchor="P699">
              <w:r w:rsidRPr="00C207A0">
                <w:rPr>
                  <w:rFonts w:ascii="Times New Roman" w:hAnsi="Times New Roman" w:cs="Times New Roman"/>
                </w:rPr>
                <w:t>подпунктах 2</w:t>
              </w:r>
            </w:hyperlink>
            <w:r w:rsidRPr="00C207A0">
              <w:rPr>
                <w:rFonts w:ascii="Times New Roman" w:hAnsi="Times New Roman" w:cs="Times New Roman"/>
              </w:rPr>
              <w:t xml:space="preserve">, </w:t>
            </w:r>
            <w:hyperlink w:anchor="P700">
              <w:r w:rsidRPr="00C207A0">
                <w:rPr>
                  <w:rFonts w:ascii="Times New Roman" w:hAnsi="Times New Roman" w:cs="Times New Roman"/>
                </w:rPr>
                <w:t>3</w:t>
              </w:r>
            </w:hyperlink>
            <w:r w:rsidRPr="00C207A0">
              <w:rPr>
                <w:rFonts w:ascii="Times New Roman" w:hAnsi="Times New Roman" w:cs="Times New Roman"/>
              </w:rPr>
              <w:t xml:space="preserve"> настоящего заявления, обязуюсь вернуть излишне выплаченные денежные средства в бюджет муниципального образования «город Усолье-Сибирское».</w:t>
            </w:r>
          </w:p>
          <w:p w14:paraId="44E1BACB" w14:textId="77777777" w:rsidR="005278BA" w:rsidRPr="00C207A0" w:rsidRDefault="005278BA" w:rsidP="00C207A0">
            <w:pPr>
              <w:spacing w:line="240" w:lineRule="auto"/>
              <w:ind w:firstLine="283"/>
              <w:jc w:val="both"/>
              <w:rPr>
                <w:rFonts w:ascii="Times New Roman" w:hAnsi="Times New Roman" w:cs="Times New Roman"/>
              </w:rPr>
            </w:pPr>
            <w:r w:rsidRPr="00C207A0">
              <w:rPr>
                <w:rFonts w:ascii="Times New Roman" w:hAnsi="Times New Roman" w:cs="Times New Roman"/>
              </w:rPr>
              <w:lastRenderedPageBreak/>
              <w:t>К заявлению прилагаю следующие документы:</w:t>
            </w:r>
          </w:p>
          <w:p w14:paraId="22C7CE99" w14:textId="77777777" w:rsidR="005278BA" w:rsidRPr="00C207A0" w:rsidRDefault="005278BA" w:rsidP="00C207A0">
            <w:pPr>
              <w:spacing w:line="240" w:lineRule="auto"/>
              <w:ind w:firstLine="283"/>
              <w:jc w:val="both"/>
              <w:rPr>
                <w:rFonts w:ascii="Times New Roman" w:hAnsi="Times New Roman" w:cs="Times New Roman"/>
              </w:rPr>
            </w:pPr>
            <w:r w:rsidRPr="00C207A0">
              <w:rPr>
                <w:rFonts w:ascii="Times New Roman" w:hAnsi="Times New Roman" w:cs="Times New Roman"/>
              </w:rPr>
              <w:t>1) _____________________________________________________________________________________;</w:t>
            </w:r>
          </w:p>
          <w:p w14:paraId="664D76AE" w14:textId="77777777" w:rsidR="005278BA" w:rsidRPr="00C207A0" w:rsidRDefault="005278BA" w:rsidP="00C207A0">
            <w:pPr>
              <w:spacing w:line="240" w:lineRule="auto"/>
              <w:ind w:firstLine="283"/>
              <w:jc w:val="both"/>
              <w:rPr>
                <w:rFonts w:ascii="Times New Roman" w:hAnsi="Times New Roman" w:cs="Times New Roman"/>
              </w:rPr>
            </w:pPr>
            <w:r w:rsidRPr="00C207A0">
              <w:rPr>
                <w:rFonts w:ascii="Times New Roman" w:hAnsi="Times New Roman" w:cs="Times New Roman"/>
              </w:rPr>
              <w:t>2) _____________________________________________________________________________________;</w:t>
            </w:r>
          </w:p>
          <w:p w14:paraId="44CEECC5" w14:textId="77777777" w:rsidR="005278BA" w:rsidRPr="00C207A0" w:rsidRDefault="005278BA" w:rsidP="00C207A0">
            <w:pPr>
              <w:spacing w:line="240" w:lineRule="auto"/>
              <w:ind w:firstLine="283"/>
              <w:jc w:val="both"/>
              <w:rPr>
                <w:rFonts w:ascii="Times New Roman" w:hAnsi="Times New Roman" w:cs="Times New Roman"/>
              </w:rPr>
            </w:pPr>
            <w:r w:rsidRPr="00C207A0">
              <w:rPr>
                <w:rFonts w:ascii="Times New Roman" w:hAnsi="Times New Roman" w:cs="Times New Roman"/>
              </w:rPr>
              <w:t>3) _____________________________________________________________________________________;</w:t>
            </w:r>
          </w:p>
          <w:p w14:paraId="515E0932" w14:textId="77777777" w:rsidR="005278BA" w:rsidRPr="00C207A0" w:rsidRDefault="005278BA" w:rsidP="00C207A0">
            <w:pPr>
              <w:spacing w:line="240" w:lineRule="auto"/>
              <w:ind w:firstLine="283"/>
              <w:jc w:val="both"/>
              <w:rPr>
                <w:rFonts w:ascii="Times New Roman" w:hAnsi="Times New Roman" w:cs="Times New Roman"/>
              </w:rPr>
            </w:pPr>
            <w:r w:rsidRPr="00C207A0">
              <w:rPr>
                <w:rFonts w:ascii="Times New Roman" w:hAnsi="Times New Roman" w:cs="Times New Roman"/>
              </w:rPr>
              <w:t>4) _____________________________________________________________________________________;</w:t>
            </w:r>
          </w:p>
          <w:p w14:paraId="1F93B5E2" w14:textId="77777777" w:rsidR="005278BA" w:rsidRPr="00C207A0" w:rsidRDefault="005278BA" w:rsidP="00C207A0">
            <w:pPr>
              <w:spacing w:line="240" w:lineRule="auto"/>
              <w:ind w:firstLine="283"/>
              <w:jc w:val="both"/>
              <w:rPr>
                <w:rFonts w:ascii="Times New Roman" w:hAnsi="Times New Roman" w:cs="Times New Roman"/>
              </w:rPr>
            </w:pPr>
            <w:r w:rsidRPr="00C207A0">
              <w:rPr>
                <w:rFonts w:ascii="Times New Roman" w:hAnsi="Times New Roman" w:cs="Times New Roman"/>
              </w:rPr>
              <w:t>5) _____________________________________________________________________________________;</w:t>
            </w:r>
          </w:p>
          <w:p w14:paraId="00B5561A" w14:textId="77777777" w:rsidR="005278BA" w:rsidRPr="00C207A0" w:rsidRDefault="005278BA" w:rsidP="00C207A0">
            <w:pPr>
              <w:spacing w:line="240" w:lineRule="auto"/>
              <w:ind w:firstLine="283"/>
              <w:jc w:val="both"/>
              <w:rPr>
                <w:rFonts w:ascii="Times New Roman" w:hAnsi="Times New Roman" w:cs="Times New Roman"/>
              </w:rPr>
            </w:pPr>
            <w:r w:rsidRPr="00C207A0">
              <w:rPr>
                <w:rFonts w:ascii="Times New Roman" w:hAnsi="Times New Roman" w:cs="Times New Roman"/>
              </w:rPr>
              <w:t>6) _____________________________________________________________________________________.</w:t>
            </w:r>
          </w:p>
          <w:p w14:paraId="47B4E35C" w14:textId="77777777" w:rsidR="005278BA" w:rsidRPr="00C207A0" w:rsidRDefault="005278BA" w:rsidP="00C207A0">
            <w:pPr>
              <w:spacing w:line="240" w:lineRule="auto"/>
              <w:jc w:val="both"/>
              <w:rPr>
                <w:rFonts w:ascii="Times New Roman" w:hAnsi="Times New Roman" w:cs="Times New Roman"/>
              </w:rPr>
            </w:pPr>
            <w:r w:rsidRPr="00C207A0">
              <w:rPr>
                <w:rFonts w:ascii="Times New Roman" w:hAnsi="Times New Roman" w:cs="Times New Roman"/>
              </w:rPr>
              <w:t>Способ получения результата предоставления муниципальной услуги:</w:t>
            </w:r>
          </w:p>
        </w:tc>
      </w:tr>
      <w:tr w:rsidR="00C207A0" w:rsidRPr="00C207A0" w14:paraId="1551B566" w14:textId="77777777" w:rsidTr="006F5841">
        <w:tblPrEx>
          <w:tblBorders>
            <w:left w:val="single" w:sz="4" w:space="0" w:color="auto"/>
            <w:insideH w:val="single" w:sz="4" w:space="0" w:color="auto"/>
          </w:tblBorders>
        </w:tblPrEx>
        <w:tc>
          <w:tcPr>
            <w:tcW w:w="567" w:type="dxa"/>
            <w:gridSpan w:val="2"/>
            <w:tcBorders>
              <w:top w:val="single" w:sz="4" w:space="0" w:color="auto"/>
              <w:left w:val="single" w:sz="4" w:space="0" w:color="auto"/>
              <w:bottom w:val="single" w:sz="4" w:space="0" w:color="auto"/>
              <w:right w:val="single" w:sz="4" w:space="0" w:color="auto"/>
            </w:tcBorders>
          </w:tcPr>
          <w:p w14:paraId="1D3A3D7D" w14:textId="77777777" w:rsidR="005278BA" w:rsidRPr="00C207A0" w:rsidRDefault="005278BA" w:rsidP="00C207A0">
            <w:pPr>
              <w:spacing w:line="240" w:lineRule="auto"/>
              <w:rPr>
                <w:rFonts w:ascii="Times New Roman" w:hAnsi="Times New Roman" w:cs="Times New Roman"/>
              </w:rPr>
            </w:pPr>
          </w:p>
        </w:tc>
        <w:tc>
          <w:tcPr>
            <w:tcW w:w="9498" w:type="dxa"/>
            <w:gridSpan w:val="2"/>
            <w:vMerge w:val="restart"/>
            <w:tcBorders>
              <w:top w:val="nil"/>
              <w:left w:val="nil"/>
              <w:bottom w:val="nil"/>
              <w:right w:val="nil"/>
            </w:tcBorders>
          </w:tcPr>
          <w:p w14:paraId="5E559C15" w14:textId="77777777" w:rsidR="005278BA" w:rsidRPr="00C207A0" w:rsidRDefault="005278BA" w:rsidP="00C207A0">
            <w:pPr>
              <w:spacing w:line="240" w:lineRule="auto"/>
              <w:jc w:val="both"/>
              <w:rPr>
                <w:rFonts w:ascii="Times New Roman" w:hAnsi="Times New Roman" w:cs="Times New Roman"/>
              </w:rPr>
            </w:pPr>
            <w:r w:rsidRPr="00C207A0">
              <w:rPr>
                <w:rFonts w:ascii="Times New Roman" w:hAnsi="Times New Roman" w:cs="Times New Roman"/>
              </w:rPr>
              <w:t>вручить лично при обращении в уполномоченный орган;</w:t>
            </w:r>
          </w:p>
        </w:tc>
      </w:tr>
      <w:tr w:rsidR="00C207A0" w:rsidRPr="00C207A0" w14:paraId="407FA2F1" w14:textId="77777777" w:rsidTr="006F5841">
        <w:tblPrEx>
          <w:tblBorders>
            <w:insideH w:val="single" w:sz="4" w:space="0" w:color="auto"/>
          </w:tblBorders>
        </w:tblPrEx>
        <w:tc>
          <w:tcPr>
            <w:tcW w:w="567" w:type="dxa"/>
            <w:gridSpan w:val="2"/>
            <w:tcBorders>
              <w:top w:val="single" w:sz="4" w:space="0" w:color="auto"/>
              <w:left w:val="nil"/>
              <w:bottom w:val="single" w:sz="4" w:space="0" w:color="auto"/>
              <w:right w:val="nil"/>
            </w:tcBorders>
          </w:tcPr>
          <w:p w14:paraId="7AA8CB17" w14:textId="77777777" w:rsidR="005278BA" w:rsidRPr="00C207A0" w:rsidRDefault="005278BA" w:rsidP="00C207A0">
            <w:pPr>
              <w:spacing w:line="240" w:lineRule="auto"/>
              <w:rPr>
                <w:rFonts w:ascii="Times New Roman" w:hAnsi="Times New Roman" w:cs="Times New Roman"/>
                <w:sz w:val="10"/>
                <w:szCs w:val="10"/>
              </w:rPr>
            </w:pPr>
          </w:p>
        </w:tc>
        <w:tc>
          <w:tcPr>
            <w:tcW w:w="9498" w:type="dxa"/>
            <w:gridSpan w:val="2"/>
            <w:vMerge/>
            <w:tcBorders>
              <w:top w:val="nil"/>
              <w:left w:val="nil"/>
              <w:bottom w:val="nil"/>
              <w:right w:val="nil"/>
            </w:tcBorders>
          </w:tcPr>
          <w:p w14:paraId="388424AC" w14:textId="77777777" w:rsidR="005278BA" w:rsidRPr="00C207A0" w:rsidRDefault="005278BA" w:rsidP="00C207A0">
            <w:pPr>
              <w:spacing w:line="240" w:lineRule="auto"/>
              <w:rPr>
                <w:rFonts w:ascii="Times New Roman" w:hAnsi="Times New Roman" w:cs="Times New Roman"/>
              </w:rPr>
            </w:pPr>
          </w:p>
        </w:tc>
      </w:tr>
      <w:tr w:rsidR="00C207A0" w:rsidRPr="00C207A0" w14:paraId="64CCEA41" w14:textId="77777777" w:rsidTr="006F5841">
        <w:tblPrEx>
          <w:tblBorders>
            <w:left w:val="single" w:sz="4" w:space="0" w:color="auto"/>
            <w:insideH w:val="single" w:sz="4" w:space="0" w:color="auto"/>
          </w:tblBorders>
        </w:tblPrEx>
        <w:tc>
          <w:tcPr>
            <w:tcW w:w="567" w:type="dxa"/>
            <w:gridSpan w:val="2"/>
            <w:tcBorders>
              <w:top w:val="single" w:sz="4" w:space="0" w:color="auto"/>
              <w:left w:val="single" w:sz="4" w:space="0" w:color="auto"/>
              <w:bottom w:val="single" w:sz="4" w:space="0" w:color="auto"/>
              <w:right w:val="single" w:sz="4" w:space="0" w:color="auto"/>
            </w:tcBorders>
          </w:tcPr>
          <w:p w14:paraId="7B9AC3D3" w14:textId="77777777" w:rsidR="005278BA" w:rsidRPr="00C207A0" w:rsidRDefault="005278BA" w:rsidP="00C207A0">
            <w:pPr>
              <w:spacing w:line="240" w:lineRule="auto"/>
              <w:rPr>
                <w:rFonts w:ascii="Times New Roman" w:hAnsi="Times New Roman" w:cs="Times New Roman"/>
              </w:rPr>
            </w:pPr>
          </w:p>
        </w:tc>
        <w:tc>
          <w:tcPr>
            <w:tcW w:w="9498" w:type="dxa"/>
            <w:gridSpan w:val="2"/>
            <w:vMerge w:val="restart"/>
            <w:tcBorders>
              <w:top w:val="nil"/>
              <w:left w:val="nil"/>
              <w:bottom w:val="nil"/>
              <w:right w:val="nil"/>
            </w:tcBorders>
          </w:tcPr>
          <w:p w14:paraId="7B577268" w14:textId="77777777" w:rsidR="005278BA" w:rsidRPr="00C207A0" w:rsidRDefault="005278BA" w:rsidP="00C207A0">
            <w:pPr>
              <w:spacing w:line="240" w:lineRule="auto"/>
              <w:jc w:val="both"/>
              <w:rPr>
                <w:rFonts w:ascii="Times New Roman" w:hAnsi="Times New Roman" w:cs="Times New Roman"/>
              </w:rPr>
            </w:pPr>
            <w:r w:rsidRPr="00C207A0">
              <w:rPr>
                <w:rFonts w:ascii="Times New Roman" w:hAnsi="Times New Roman" w:cs="Times New Roman"/>
              </w:rPr>
              <w:t>направить в электронной форме через федеральную государственную информационную систему "Единый портал государственных и муниципальных услуг (функций)";</w:t>
            </w:r>
          </w:p>
        </w:tc>
      </w:tr>
      <w:tr w:rsidR="00C207A0" w:rsidRPr="00C207A0" w14:paraId="74B2AA9C" w14:textId="77777777" w:rsidTr="006F5841">
        <w:tc>
          <w:tcPr>
            <w:tcW w:w="567" w:type="dxa"/>
            <w:gridSpan w:val="2"/>
            <w:tcBorders>
              <w:top w:val="single" w:sz="4" w:space="0" w:color="auto"/>
              <w:left w:val="nil"/>
              <w:bottom w:val="nil"/>
              <w:right w:val="nil"/>
            </w:tcBorders>
          </w:tcPr>
          <w:p w14:paraId="24439DCD" w14:textId="77777777" w:rsidR="005278BA" w:rsidRPr="00C207A0" w:rsidRDefault="005278BA" w:rsidP="00C207A0">
            <w:pPr>
              <w:spacing w:line="240" w:lineRule="auto"/>
              <w:rPr>
                <w:rFonts w:ascii="Times New Roman" w:hAnsi="Times New Roman" w:cs="Times New Roman"/>
              </w:rPr>
            </w:pPr>
          </w:p>
        </w:tc>
        <w:tc>
          <w:tcPr>
            <w:tcW w:w="9498" w:type="dxa"/>
            <w:gridSpan w:val="2"/>
            <w:vMerge/>
            <w:tcBorders>
              <w:top w:val="nil"/>
              <w:left w:val="nil"/>
              <w:bottom w:val="nil"/>
              <w:right w:val="nil"/>
            </w:tcBorders>
          </w:tcPr>
          <w:p w14:paraId="51098150" w14:textId="77777777" w:rsidR="005278BA" w:rsidRPr="00C207A0" w:rsidRDefault="005278BA" w:rsidP="00C207A0">
            <w:pPr>
              <w:spacing w:line="240" w:lineRule="auto"/>
              <w:rPr>
                <w:rFonts w:ascii="Times New Roman" w:hAnsi="Times New Roman" w:cs="Times New Roman"/>
              </w:rPr>
            </w:pPr>
          </w:p>
        </w:tc>
      </w:tr>
      <w:tr w:rsidR="00C207A0" w:rsidRPr="00C207A0" w14:paraId="3CAB1DB6" w14:textId="77777777" w:rsidTr="006F5841">
        <w:tc>
          <w:tcPr>
            <w:tcW w:w="4536" w:type="dxa"/>
            <w:gridSpan w:val="3"/>
            <w:tcBorders>
              <w:top w:val="nil"/>
              <w:left w:val="nil"/>
              <w:bottom w:val="nil"/>
              <w:right w:val="nil"/>
            </w:tcBorders>
          </w:tcPr>
          <w:p w14:paraId="054806A1" w14:textId="77777777" w:rsidR="005278BA" w:rsidRPr="00C207A0" w:rsidRDefault="005278BA" w:rsidP="00C207A0">
            <w:pPr>
              <w:spacing w:line="240" w:lineRule="auto"/>
              <w:jc w:val="both"/>
              <w:rPr>
                <w:rFonts w:ascii="Times New Roman" w:hAnsi="Times New Roman" w:cs="Times New Roman"/>
              </w:rPr>
            </w:pPr>
            <w:r w:rsidRPr="00C207A0">
              <w:rPr>
                <w:rFonts w:ascii="Times New Roman" w:hAnsi="Times New Roman" w:cs="Times New Roman"/>
              </w:rPr>
              <w:t>Дата _________________</w:t>
            </w:r>
          </w:p>
        </w:tc>
        <w:tc>
          <w:tcPr>
            <w:tcW w:w="5529" w:type="dxa"/>
            <w:tcBorders>
              <w:top w:val="nil"/>
              <w:left w:val="nil"/>
              <w:bottom w:val="nil"/>
              <w:right w:val="nil"/>
            </w:tcBorders>
          </w:tcPr>
          <w:p w14:paraId="37330DF4" w14:textId="77777777" w:rsidR="005278BA" w:rsidRPr="00C207A0" w:rsidRDefault="005278BA" w:rsidP="00C207A0">
            <w:pPr>
              <w:spacing w:line="240" w:lineRule="auto"/>
              <w:jc w:val="both"/>
              <w:rPr>
                <w:rFonts w:ascii="Times New Roman" w:hAnsi="Times New Roman" w:cs="Times New Roman"/>
              </w:rPr>
            </w:pPr>
            <w:r w:rsidRPr="00C207A0">
              <w:rPr>
                <w:rFonts w:ascii="Times New Roman" w:hAnsi="Times New Roman" w:cs="Times New Roman"/>
              </w:rPr>
              <w:t>Подпись _________________</w:t>
            </w:r>
          </w:p>
        </w:tc>
      </w:tr>
      <w:tr w:rsidR="00C207A0" w:rsidRPr="00C207A0" w14:paraId="05FC5DDF" w14:textId="77777777" w:rsidTr="006F5841">
        <w:tblPrEx>
          <w:tblLook w:val="0000" w:firstRow="0" w:lastRow="0" w:firstColumn="0" w:lastColumn="0" w:noHBand="0" w:noVBand="0"/>
        </w:tblPrEx>
        <w:trPr>
          <w:gridBefore w:val="1"/>
          <w:wBefore w:w="142" w:type="dxa"/>
        </w:trPr>
        <w:tc>
          <w:tcPr>
            <w:tcW w:w="9923" w:type="dxa"/>
            <w:gridSpan w:val="3"/>
          </w:tcPr>
          <w:p w14:paraId="0B9FA151" w14:textId="77777777" w:rsidR="005278BA" w:rsidRPr="00C207A0" w:rsidRDefault="005278BA" w:rsidP="00C207A0">
            <w:pPr>
              <w:autoSpaceDE w:val="0"/>
              <w:autoSpaceDN w:val="0"/>
              <w:adjustRightInd w:val="0"/>
              <w:spacing w:after="0" w:line="240" w:lineRule="auto"/>
              <w:rPr>
                <w:rFonts w:ascii="Times New Roman" w:hAnsi="Times New Roman" w:cs="Times New Roman"/>
              </w:rPr>
            </w:pPr>
            <w:bookmarkStart w:id="22" w:name="Par635"/>
            <w:bookmarkEnd w:id="22"/>
          </w:p>
        </w:tc>
      </w:tr>
    </w:tbl>
    <w:p w14:paraId="3DA9E564" w14:textId="77777777" w:rsidR="005278BA" w:rsidRPr="00C207A0" w:rsidRDefault="005278BA" w:rsidP="00C207A0">
      <w:pPr>
        <w:autoSpaceDE w:val="0"/>
        <w:autoSpaceDN w:val="0"/>
        <w:adjustRightInd w:val="0"/>
        <w:spacing w:line="240" w:lineRule="auto"/>
        <w:jc w:val="both"/>
        <w:rPr>
          <w:rFonts w:ascii="Times New Roman" w:hAnsi="Times New Roman" w:cs="Times New Roman"/>
        </w:rPr>
      </w:pPr>
      <w:r w:rsidRPr="00C207A0">
        <w:rPr>
          <w:rFonts w:ascii="Times New Roman" w:hAnsi="Times New Roman" w:cs="Times New Roman"/>
          <w:sz w:val="20"/>
          <w:szCs w:val="20"/>
        </w:rPr>
        <w:t xml:space="preserve">                           </w:t>
      </w:r>
      <w:r w:rsidRPr="00C207A0">
        <w:rPr>
          <w:rFonts w:ascii="Times New Roman" w:hAnsi="Times New Roman" w:cs="Times New Roman"/>
        </w:rPr>
        <w:t>Расписка-уведомление</w:t>
      </w:r>
    </w:p>
    <w:p w14:paraId="39D1FBB4" w14:textId="77777777" w:rsidR="005278BA" w:rsidRPr="00C207A0" w:rsidRDefault="005278BA" w:rsidP="00C207A0">
      <w:pPr>
        <w:autoSpaceDE w:val="0"/>
        <w:autoSpaceDN w:val="0"/>
        <w:adjustRightInd w:val="0"/>
        <w:spacing w:line="240" w:lineRule="auto"/>
        <w:jc w:val="both"/>
        <w:rPr>
          <w:rFonts w:ascii="Times New Roman" w:hAnsi="Times New Roman" w:cs="Times New Roman"/>
        </w:rPr>
      </w:pPr>
      <w:r w:rsidRPr="00C207A0">
        <w:rPr>
          <w:rFonts w:ascii="Times New Roman" w:hAnsi="Times New Roman" w:cs="Times New Roman"/>
        </w:rPr>
        <w:t xml:space="preserve">    Заявление и документы гр. _____________________________________________</w:t>
      </w:r>
    </w:p>
    <w:p w14:paraId="47B20214" w14:textId="77777777" w:rsidR="005278BA" w:rsidRPr="00C207A0" w:rsidRDefault="005278BA" w:rsidP="00C207A0">
      <w:pPr>
        <w:autoSpaceDE w:val="0"/>
        <w:autoSpaceDN w:val="0"/>
        <w:adjustRightInd w:val="0"/>
        <w:spacing w:line="240" w:lineRule="auto"/>
        <w:jc w:val="both"/>
        <w:rPr>
          <w:rFonts w:ascii="Times New Roman" w:hAnsi="Times New Roman" w:cs="Times New Roman"/>
        </w:rPr>
      </w:pPr>
      <w:r w:rsidRPr="00C207A0">
        <w:rPr>
          <w:rFonts w:ascii="Times New Roman" w:hAnsi="Times New Roman" w:cs="Times New Roman"/>
        </w:rPr>
        <w:t xml:space="preserve">    Зарегистрированы «____» _______________ 20___ г.</w:t>
      </w:r>
    </w:p>
    <w:p w14:paraId="1306A35E" w14:textId="77777777" w:rsidR="005278BA" w:rsidRPr="00C207A0" w:rsidRDefault="005278BA" w:rsidP="00C207A0">
      <w:pPr>
        <w:autoSpaceDE w:val="0"/>
        <w:autoSpaceDN w:val="0"/>
        <w:adjustRightInd w:val="0"/>
        <w:spacing w:line="240" w:lineRule="auto"/>
        <w:jc w:val="both"/>
        <w:rPr>
          <w:rFonts w:ascii="Times New Roman" w:hAnsi="Times New Roman" w:cs="Times New Roman"/>
        </w:rPr>
      </w:pPr>
      <w:r w:rsidRPr="00C207A0">
        <w:rPr>
          <w:rFonts w:ascii="Times New Roman" w:hAnsi="Times New Roman" w:cs="Times New Roman"/>
        </w:rPr>
        <w:t xml:space="preserve">    Подпись</w:t>
      </w:r>
    </w:p>
    <w:p w14:paraId="00B6086C" w14:textId="77777777" w:rsidR="005278BA" w:rsidRPr="00C207A0" w:rsidRDefault="005278BA" w:rsidP="00C207A0">
      <w:pPr>
        <w:autoSpaceDE w:val="0"/>
        <w:autoSpaceDN w:val="0"/>
        <w:adjustRightInd w:val="0"/>
        <w:spacing w:line="240" w:lineRule="auto"/>
        <w:jc w:val="both"/>
        <w:rPr>
          <w:rFonts w:ascii="Times New Roman" w:hAnsi="Times New Roman" w:cs="Times New Roman"/>
        </w:rPr>
      </w:pPr>
      <w:r w:rsidRPr="00C207A0">
        <w:rPr>
          <w:rFonts w:ascii="Times New Roman" w:hAnsi="Times New Roman" w:cs="Times New Roman"/>
        </w:rPr>
        <w:t xml:space="preserve">    М.П.</w:t>
      </w:r>
    </w:p>
    <w:p w14:paraId="26F3E60A" w14:textId="77777777" w:rsidR="002E74B4" w:rsidRPr="00C207A0" w:rsidRDefault="002E74B4" w:rsidP="00C207A0">
      <w:pPr>
        <w:spacing w:after="0" w:line="240" w:lineRule="auto"/>
        <w:ind w:firstLine="540"/>
        <w:jc w:val="both"/>
        <w:rPr>
          <w:rFonts w:ascii="Times New Roman" w:hAnsi="Times New Roman" w:cs="Times New Roman"/>
          <w:sz w:val="28"/>
          <w:szCs w:val="28"/>
        </w:rPr>
      </w:pPr>
    </w:p>
    <w:p w14:paraId="75CCE42C" w14:textId="77777777" w:rsidR="002E74B4" w:rsidRPr="00C207A0" w:rsidRDefault="002E74B4" w:rsidP="00C207A0">
      <w:pPr>
        <w:spacing w:after="0" w:line="240" w:lineRule="auto"/>
        <w:ind w:firstLine="540"/>
        <w:jc w:val="both"/>
        <w:rPr>
          <w:rFonts w:ascii="Times New Roman" w:hAnsi="Times New Roman" w:cs="Times New Roman"/>
          <w:sz w:val="28"/>
          <w:szCs w:val="28"/>
        </w:rPr>
      </w:pPr>
    </w:p>
    <w:p w14:paraId="505A6452" w14:textId="77777777" w:rsidR="002E74B4" w:rsidRPr="00C207A0" w:rsidRDefault="002E74B4" w:rsidP="00C207A0">
      <w:pPr>
        <w:spacing w:after="0" w:line="240" w:lineRule="auto"/>
        <w:ind w:firstLine="540"/>
        <w:jc w:val="both"/>
        <w:rPr>
          <w:rFonts w:ascii="Times New Roman" w:hAnsi="Times New Roman" w:cs="Times New Roman"/>
          <w:sz w:val="28"/>
          <w:szCs w:val="28"/>
        </w:rPr>
      </w:pPr>
      <w:r w:rsidRPr="00C207A0">
        <w:rPr>
          <w:rFonts w:ascii="Times New Roman" w:hAnsi="Times New Roman" w:cs="Times New Roman"/>
          <w:sz w:val="28"/>
          <w:szCs w:val="28"/>
        </w:rPr>
        <w:t>Мэр города</w:t>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t>М.В. Торопкин</w:t>
      </w:r>
    </w:p>
    <w:p w14:paraId="2D3163F0" w14:textId="77777777" w:rsidR="00DB1574" w:rsidRPr="00C207A0" w:rsidRDefault="00DB1574" w:rsidP="00C207A0">
      <w:pPr>
        <w:spacing w:line="240" w:lineRule="auto"/>
        <w:rPr>
          <w:rFonts w:ascii="Times New Roman" w:hAnsi="Times New Roman" w:cs="Times New Roman"/>
          <w:sz w:val="24"/>
          <w:szCs w:val="24"/>
        </w:rPr>
      </w:pPr>
      <w:r w:rsidRPr="00C207A0">
        <w:rPr>
          <w:rFonts w:ascii="Times New Roman" w:hAnsi="Times New Roman" w:cs="Times New Roman"/>
          <w:sz w:val="24"/>
          <w:szCs w:val="24"/>
        </w:rPr>
        <w:br w:type="page"/>
      </w:r>
    </w:p>
    <w:p w14:paraId="0F7AB482" w14:textId="6483F7B4" w:rsidR="00E06A8B" w:rsidRPr="00C207A0" w:rsidRDefault="00E06A8B" w:rsidP="00C207A0">
      <w:pPr>
        <w:autoSpaceDE w:val="0"/>
        <w:autoSpaceDN w:val="0"/>
        <w:adjustRightInd w:val="0"/>
        <w:spacing w:after="0" w:line="240" w:lineRule="auto"/>
        <w:ind w:left="5812"/>
        <w:jc w:val="both"/>
        <w:outlineLvl w:val="1"/>
        <w:rPr>
          <w:rFonts w:ascii="Times New Roman" w:hAnsi="Times New Roman" w:cs="Times New Roman"/>
          <w:sz w:val="24"/>
          <w:szCs w:val="24"/>
        </w:rPr>
      </w:pPr>
      <w:r w:rsidRPr="00C207A0">
        <w:rPr>
          <w:rFonts w:ascii="Times New Roman" w:hAnsi="Times New Roman" w:cs="Times New Roman"/>
          <w:sz w:val="24"/>
          <w:szCs w:val="24"/>
        </w:rPr>
        <w:lastRenderedPageBreak/>
        <w:t xml:space="preserve">Приложение </w:t>
      </w:r>
      <w:r w:rsidR="00114524">
        <w:rPr>
          <w:rFonts w:ascii="Times New Roman" w:hAnsi="Times New Roman" w:cs="Times New Roman"/>
          <w:sz w:val="24"/>
          <w:szCs w:val="24"/>
        </w:rPr>
        <w:t>№</w:t>
      </w:r>
      <w:r w:rsidRPr="00C207A0">
        <w:rPr>
          <w:rFonts w:ascii="Times New Roman" w:hAnsi="Times New Roman" w:cs="Times New Roman"/>
          <w:sz w:val="24"/>
          <w:szCs w:val="24"/>
        </w:rPr>
        <w:t>2</w:t>
      </w:r>
    </w:p>
    <w:p w14:paraId="716BA0B6" w14:textId="77777777" w:rsidR="00E06A8B" w:rsidRPr="00C207A0" w:rsidRDefault="00E06A8B" w:rsidP="00C207A0">
      <w:pPr>
        <w:autoSpaceDE w:val="0"/>
        <w:autoSpaceDN w:val="0"/>
        <w:adjustRightInd w:val="0"/>
        <w:spacing w:after="0" w:line="240" w:lineRule="auto"/>
        <w:ind w:left="5812"/>
        <w:jc w:val="both"/>
        <w:rPr>
          <w:rFonts w:ascii="Times New Roman" w:hAnsi="Times New Roman" w:cs="Times New Roman"/>
          <w:sz w:val="24"/>
          <w:szCs w:val="24"/>
        </w:rPr>
      </w:pPr>
      <w:r w:rsidRPr="00C207A0">
        <w:rPr>
          <w:rFonts w:ascii="Times New Roman" w:hAnsi="Times New Roman" w:cs="Times New Roman"/>
          <w:sz w:val="24"/>
          <w:szCs w:val="24"/>
        </w:rPr>
        <w:t>к административному регламенту «Назначение и выплата пенсии за выслугу</w:t>
      </w:r>
    </w:p>
    <w:p w14:paraId="49015CE1" w14:textId="0EFA5248" w:rsidR="00E06A8B" w:rsidRPr="00C207A0" w:rsidRDefault="00E06A8B" w:rsidP="00C207A0">
      <w:pPr>
        <w:autoSpaceDE w:val="0"/>
        <w:autoSpaceDN w:val="0"/>
        <w:adjustRightInd w:val="0"/>
        <w:spacing w:after="0" w:line="240" w:lineRule="auto"/>
        <w:ind w:left="5812"/>
        <w:jc w:val="both"/>
        <w:rPr>
          <w:rFonts w:ascii="Times New Roman" w:hAnsi="Times New Roman" w:cs="Times New Roman"/>
          <w:sz w:val="24"/>
          <w:szCs w:val="24"/>
        </w:rPr>
      </w:pPr>
      <w:r w:rsidRPr="00C207A0">
        <w:rPr>
          <w:rFonts w:ascii="Times New Roman" w:hAnsi="Times New Roman" w:cs="Times New Roman"/>
          <w:sz w:val="24"/>
          <w:szCs w:val="24"/>
        </w:rPr>
        <w:t xml:space="preserve">лет гражданам, замещавшим должности муниципальной службы </w:t>
      </w:r>
      <w:r w:rsidR="0050231D" w:rsidRPr="00C207A0">
        <w:rPr>
          <w:rFonts w:ascii="Times New Roman" w:hAnsi="Times New Roman" w:cs="Times New Roman"/>
          <w:sz w:val="24"/>
          <w:szCs w:val="24"/>
        </w:rPr>
        <w:t>в органах</w:t>
      </w:r>
      <w:r w:rsidRPr="00C207A0">
        <w:rPr>
          <w:rFonts w:ascii="Times New Roman" w:hAnsi="Times New Roman" w:cs="Times New Roman"/>
          <w:sz w:val="24"/>
          <w:szCs w:val="24"/>
        </w:rPr>
        <w:t xml:space="preserve"> местного самоуправления муниципального образования «город Усолье-Сибирское»</w:t>
      </w:r>
    </w:p>
    <w:p w14:paraId="778E91FD" w14:textId="77777777" w:rsidR="005278BA" w:rsidRPr="00C207A0" w:rsidRDefault="005278BA" w:rsidP="00C207A0">
      <w:pPr>
        <w:autoSpaceDE w:val="0"/>
        <w:autoSpaceDN w:val="0"/>
        <w:adjustRightInd w:val="0"/>
        <w:spacing w:after="0" w:line="240" w:lineRule="auto"/>
        <w:jc w:val="right"/>
        <w:rPr>
          <w:rFonts w:ascii="Times New Roman" w:hAnsi="Times New Roman" w:cs="Times New Roman"/>
          <w:sz w:val="24"/>
          <w:szCs w:val="24"/>
        </w:rPr>
      </w:pPr>
    </w:p>
    <w:p w14:paraId="338380B6" w14:textId="77777777" w:rsidR="005278BA" w:rsidRPr="00C207A0" w:rsidRDefault="005278BA" w:rsidP="00C207A0">
      <w:pPr>
        <w:autoSpaceDE w:val="0"/>
        <w:autoSpaceDN w:val="0"/>
        <w:adjustRightInd w:val="0"/>
        <w:spacing w:after="0" w:line="240" w:lineRule="auto"/>
        <w:jc w:val="right"/>
        <w:rPr>
          <w:rFonts w:ascii="Times New Roman" w:hAnsi="Times New Roman" w:cs="Times New Roman"/>
          <w:sz w:val="24"/>
          <w:szCs w:val="24"/>
        </w:rPr>
      </w:pPr>
    </w:p>
    <w:p w14:paraId="56ED8BE0"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ФОРМА ЗАЯВЛЕНИЯ</w:t>
      </w:r>
    </w:p>
    <w:p w14:paraId="721BEE55"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О ПРИОСТАНОВЛЕНИИ ВЫПЛАТЫ ПЕНСИИ ЗА ВЫСЛУГУ ЛЕТ ГРАЖДАНАМ,</w:t>
      </w:r>
    </w:p>
    <w:p w14:paraId="34932A8A" w14:textId="6BC63700"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ЗАМЕЩАВШИМ ДОЛЖНОСТИ МУНИЦИПАЛЬНОЙ СЛУЖБЫ</w:t>
      </w:r>
      <w:r w:rsidR="0050231D" w:rsidRPr="00C207A0">
        <w:rPr>
          <w:rFonts w:ascii="Times New Roman" w:hAnsi="Times New Roman" w:cs="Times New Roman"/>
          <w:sz w:val="20"/>
          <w:szCs w:val="20"/>
        </w:rPr>
        <w:t xml:space="preserve"> В </w:t>
      </w:r>
      <w:r w:rsidR="00D64527" w:rsidRPr="00C207A0">
        <w:rPr>
          <w:rFonts w:ascii="Times New Roman" w:hAnsi="Times New Roman" w:cs="Times New Roman"/>
          <w:sz w:val="20"/>
          <w:szCs w:val="20"/>
        </w:rPr>
        <w:t>ОРГАН</w:t>
      </w:r>
      <w:r w:rsidR="0050231D" w:rsidRPr="00C207A0">
        <w:rPr>
          <w:rFonts w:ascii="Times New Roman" w:hAnsi="Times New Roman" w:cs="Times New Roman"/>
          <w:sz w:val="20"/>
          <w:szCs w:val="20"/>
        </w:rPr>
        <w:t>АХ</w:t>
      </w:r>
      <w:r w:rsidR="00D64527" w:rsidRPr="00C207A0">
        <w:rPr>
          <w:rFonts w:ascii="Times New Roman" w:hAnsi="Times New Roman" w:cs="Times New Roman"/>
          <w:sz w:val="20"/>
          <w:szCs w:val="20"/>
        </w:rPr>
        <w:t xml:space="preserve"> МЕСТНОГО САМОУПРАВЛЕНИЯ МУНИЦИПАЛЬНОГО ОБРАЗОВАНИЯ «ГОРОД УСОЛЬЕ-СИБИРСКОЕ»</w:t>
      </w:r>
    </w:p>
    <w:p w14:paraId="0CD3CD1F" w14:textId="77777777" w:rsidR="005278BA" w:rsidRPr="00C207A0" w:rsidRDefault="005278BA" w:rsidP="00C207A0">
      <w:pPr>
        <w:autoSpaceDE w:val="0"/>
        <w:autoSpaceDN w:val="0"/>
        <w:adjustRightInd w:val="0"/>
        <w:spacing w:line="240" w:lineRule="auto"/>
        <w:ind w:left="5103"/>
        <w:rPr>
          <w:rFonts w:ascii="Times New Roman" w:hAnsi="Times New Roman" w:cs="Times New Roman"/>
          <w:sz w:val="20"/>
          <w:szCs w:val="20"/>
        </w:rPr>
      </w:pPr>
    </w:p>
    <w:p w14:paraId="3470E1B3" w14:textId="77777777" w:rsidR="005278BA" w:rsidRPr="00C207A0" w:rsidRDefault="005278BA" w:rsidP="00C207A0">
      <w:pPr>
        <w:autoSpaceDE w:val="0"/>
        <w:autoSpaceDN w:val="0"/>
        <w:adjustRightInd w:val="0"/>
        <w:spacing w:line="240" w:lineRule="auto"/>
        <w:ind w:left="5103"/>
        <w:rPr>
          <w:rFonts w:ascii="Times New Roman" w:hAnsi="Times New Roman" w:cs="Times New Roman"/>
        </w:rPr>
      </w:pPr>
      <w:r w:rsidRPr="00C207A0">
        <w:rPr>
          <w:rFonts w:ascii="Times New Roman" w:hAnsi="Times New Roman" w:cs="Times New Roman"/>
        </w:rPr>
        <w:t>Мэру города Усолье-Сибирское</w:t>
      </w:r>
    </w:p>
    <w:p w14:paraId="698F55C9" w14:textId="77777777" w:rsidR="005278BA" w:rsidRPr="00C207A0" w:rsidRDefault="005278BA" w:rsidP="00C207A0">
      <w:pPr>
        <w:tabs>
          <w:tab w:val="left" w:pos="4253"/>
        </w:tabs>
        <w:autoSpaceDE w:val="0"/>
        <w:autoSpaceDN w:val="0"/>
        <w:adjustRightInd w:val="0"/>
        <w:spacing w:after="0" w:line="240" w:lineRule="auto"/>
        <w:ind w:left="5103"/>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w:t>
      </w:r>
    </w:p>
    <w:p w14:paraId="3ADADDFB" w14:textId="77777777" w:rsidR="005278BA" w:rsidRPr="00C207A0" w:rsidRDefault="005278BA" w:rsidP="00C207A0">
      <w:pPr>
        <w:autoSpaceDE w:val="0"/>
        <w:autoSpaceDN w:val="0"/>
        <w:adjustRightInd w:val="0"/>
        <w:spacing w:after="0" w:line="240" w:lineRule="auto"/>
        <w:ind w:left="5103"/>
        <w:rPr>
          <w:rFonts w:ascii="Times New Roman" w:hAnsi="Times New Roman" w:cs="Times New Roman"/>
          <w:sz w:val="20"/>
          <w:szCs w:val="20"/>
        </w:rPr>
      </w:pPr>
      <w:r w:rsidRPr="00C207A0">
        <w:rPr>
          <w:rFonts w:ascii="Times New Roman" w:hAnsi="Times New Roman" w:cs="Times New Roman"/>
          <w:sz w:val="20"/>
          <w:szCs w:val="20"/>
        </w:rPr>
        <w:t xml:space="preserve">  (фамилия, имя, отчество (последнее - при наличии))  </w:t>
      </w:r>
    </w:p>
    <w:p w14:paraId="7982B77A" w14:textId="77777777" w:rsidR="005278BA" w:rsidRPr="00C207A0" w:rsidRDefault="005278BA" w:rsidP="00C207A0">
      <w:pPr>
        <w:autoSpaceDE w:val="0"/>
        <w:autoSpaceDN w:val="0"/>
        <w:adjustRightInd w:val="0"/>
        <w:spacing w:after="0" w:line="240" w:lineRule="auto"/>
        <w:jc w:val="both"/>
        <w:outlineLvl w:val="0"/>
        <w:rPr>
          <w:rFonts w:ascii="Times New Roman" w:hAnsi="Times New Roman" w:cs="Times New Roman"/>
          <w:sz w:val="20"/>
          <w:szCs w:val="20"/>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67"/>
        <w:gridCol w:w="5307"/>
        <w:gridCol w:w="4396"/>
      </w:tblGrid>
      <w:tr w:rsidR="00C207A0" w:rsidRPr="00C207A0" w14:paraId="0C60980D" w14:textId="77777777" w:rsidTr="006F5841">
        <w:tc>
          <w:tcPr>
            <w:tcW w:w="10270" w:type="dxa"/>
            <w:gridSpan w:val="3"/>
          </w:tcPr>
          <w:p w14:paraId="26C5C699"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ЗАЯВЛЕНИЕ</w:t>
            </w:r>
          </w:p>
        </w:tc>
      </w:tr>
      <w:tr w:rsidR="00C207A0" w:rsidRPr="00C207A0" w14:paraId="2CF6574D" w14:textId="77777777" w:rsidTr="006F5841">
        <w:tc>
          <w:tcPr>
            <w:tcW w:w="10270" w:type="dxa"/>
            <w:gridSpan w:val="3"/>
          </w:tcPr>
          <w:p w14:paraId="70B5F499"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Я, _______________________________________________________________________________________________,</w:t>
            </w:r>
          </w:p>
          <w:p w14:paraId="0F759589"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(фамилия, имя, отчество (последнее - при наличии) гражданина (далее - гражданин) или его представителя)</w:t>
            </w:r>
          </w:p>
        </w:tc>
      </w:tr>
      <w:tr w:rsidR="00C207A0" w:rsidRPr="00C207A0" w14:paraId="5E77E6CB" w14:textId="77777777" w:rsidTr="006F5841">
        <w:tc>
          <w:tcPr>
            <w:tcW w:w="10270" w:type="dxa"/>
            <w:gridSpan w:val="3"/>
          </w:tcPr>
          <w:p w14:paraId="017FF719"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проживающий(ая) по адресу _________________________________________________________________________</w:t>
            </w:r>
          </w:p>
          <w:p w14:paraId="2537308F"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__________________________________________________________________________________________________</w:t>
            </w:r>
          </w:p>
          <w:p w14:paraId="514E9373"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(адрес места жительства гражданина или его представителя)</w:t>
            </w:r>
          </w:p>
          <w:p w14:paraId="4E7B7C47"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__________________________________________________________________________________________________</w:t>
            </w:r>
          </w:p>
          <w:p w14:paraId="725B9BB0"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__________________________________________________________________________________________________</w:t>
            </w:r>
          </w:p>
          <w:p w14:paraId="3F709E5B"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(наименование и номер основного документа, удостоверяющего личность гражданина или его представителя, сведения о дате выдачи указанного документа и выдавшем его органе)</w:t>
            </w:r>
          </w:p>
        </w:tc>
      </w:tr>
      <w:tr w:rsidR="00C207A0" w:rsidRPr="00C207A0" w14:paraId="326103C7" w14:textId="77777777" w:rsidTr="006F5841">
        <w:tc>
          <w:tcPr>
            <w:tcW w:w="10270" w:type="dxa"/>
            <w:gridSpan w:val="3"/>
          </w:tcPr>
          <w:p w14:paraId="38DDDC81"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являющийся(аяся) (нужное отметить):</w:t>
            </w:r>
          </w:p>
        </w:tc>
      </w:tr>
      <w:tr w:rsidR="00C207A0" w:rsidRPr="00C207A0" w14:paraId="30138312" w14:textId="77777777" w:rsidTr="006F5841">
        <w:tc>
          <w:tcPr>
            <w:tcW w:w="567" w:type="dxa"/>
            <w:tcBorders>
              <w:top w:val="single" w:sz="4" w:space="0" w:color="auto"/>
              <w:left w:val="single" w:sz="4" w:space="0" w:color="auto"/>
              <w:bottom w:val="single" w:sz="4" w:space="0" w:color="auto"/>
              <w:right w:val="single" w:sz="4" w:space="0" w:color="auto"/>
            </w:tcBorders>
          </w:tcPr>
          <w:p w14:paraId="4EDAA4A3"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703" w:type="dxa"/>
            <w:gridSpan w:val="2"/>
            <w:tcBorders>
              <w:left w:val="single" w:sz="4" w:space="0" w:color="auto"/>
            </w:tcBorders>
          </w:tcPr>
          <w:p w14:paraId="34EAD5A9"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гражданином;</w:t>
            </w:r>
          </w:p>
        </w:tc>
      </w:tr>
      <w:tr w:rsidR="00C207A0" w:rsidRPr="00C207A0" w14:paraId="2DB73490" w14:textId="77777777" w:rsidTr="006F5841">
        <w:tc>
          <w:tcPr>
            <w:tcW w:w="567" w:type="dxa"/>
            <w:tcBorders>
              <w:top w:val="single" w:sz="4" w:space="0" w:color="auto"/>
              <w:bottom w:val="single" w:sz="4" w:space="0" w:color="auto"/>
            </w:tcBorders>
          </w:tcPr>
          <w:p w14:paraId="779818BC" w14:textId="77777777" w:rsidR="005278BA" w:rsidRPr="00C207A0" w:rsidRDefault="005278BA" w:rsidP="00C207A0">
            <w:pPr>
              <w:autoSpaceDE w:val="0"/>
              <w:autoSpaceDN w:val="0"/>
              <w:adjustRightInd w:val="0"/>
              <w:spacing w:after="0" w:line="240" w:lineRule="auto"/>
              <w:rPr>
                <w:rFonts w:ascii="Times New Roman" w:hAnsi="Times New Roman" w:cs="Times New Roman"/>
                <w:sz w:val="6"/>
                <w:szCs w:val="6"/>
              </w:rPr>
            </w:pPr>
          </w:p>
        </w:tc>
        <w:tc>
          <w:tcPr>
            <w:tcW w:w="9703" w:type="dxa"/>
            <w:gridSpan w:val="2"/>
          </w:tcPr>
          <w:p w14:paraId="20F9E447"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r>
      <w:tr w:rsidR="00C207A0" w:rsidRPr="00C207A0" w14:paraId="5364D517" w14:textId="77777777" w:rsidTr="006F5841">
        <w:tc>
          <w:tcPr>
            <w:tcW w:w="567" w:type="dxa"/>
            <w:tcBorders>
              <w:top w:val="single" w:sz="4" w:space="0" w:color="auto"/>
              <w:left w:val="single" w:sz="4" w:space="0" w:color="auto"/>
              <w:bottom w:val="single" w:sz="4" w:space="0" w:color="auto"/>
              <w:right w:val="single" w:sz="4" w:space="0" w:color="auto"/>
            </w:tcBorders>
          </w:tcPr>
          <w:p w14:paraId="686837B3"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703" w:type="dxa"/>
            <w:gridSpan w:val="2"/>
            <w:tcBorders>
              <w:left w:val="single" w:sz="4" w:space="0" w:color="auto"/>
            </w:tcBorders>
          </w:tcPr>
          <w:p w14:paraId="012DC17F"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представителем гражданина:</w:t>
            </w:r>
          </w:p>
        </w:tc>
      </w:tr>
      <w:tr w:rsidR="00C207A0" w:rsidRPr="00C207A0" w14:paraId="0C7C315A" w14:textId="77777777" w:rsidTr="006F5841">
        <w:tc>
          <w:tcPr>
            <w:tcW w:w="10270" w:type="dxa"/>
            <w:gridSpan w:val="3"/>
          </w:tcPr>
          <w:p w14:paraId="5E4FB6C9"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__________________________________________________________________________________________________,</w:t>
            </w:r>
          </w:p>
          <w:p w14:paraId="332423BF"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(фамилия, имя, отчество (последнее - при наличии) гражданина)</w:t>
            </w:r>
          </w:p>
        </w:tc>
      </w:tr>
      <w:tr w:rsidR="00C207A0" w:rsidRPr="00C207A0" w14:paraId="40CBA296" w14:textId="77777777" w:rsidTr="006F5841">
        <w:tc>
          <w:tcPr>
            <w:tcW w:w="10270" w:type="dxa"/>
            <w:gridSpan w:val="3"/>
          </w:tcPr>
          <w:p w14:paraId="137E10CE"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проживающего(ей) по адресу</w:t>
            </w:r>
          </w:p>
          <w:p w14:paraId="665770C5"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__________________________________________________________________________________________________,</w:t>
            </w:r>
          </w:p>
          <w:p w14:paraId="438E2FC6"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(адрес места жительства гражданина)</w:t>
            </w:r>
          </w:p>
        </w:tc>
      </w:tr>
      <w:tr w:rsidR="00C207A0" w:rsidRPr="00C207A0" w14:paraId="48717FDE" w14:textId="77777777" w:rsidTr="006F5841">
        <w:tc>
          <w:tcPr>
            <w:tcW w:w="10270" w:type="dxa"/>
            <w:gridSpan w:val="3"/>
          </w:tcPr>
          <w:p w14:paraId="5F291E4C"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основной документ, удостоверяющий личность</w:t>
            </w:r>
          </w:p>
          <w:p w14:paraId="477C203A"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__________________________________________________________________________________________________,</w:t>
            </w:r>
          </w:p>
          <w:p w14:paraId="7FED2A02"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(наименование и номер основного документа, удостоверяющего личность гражданина, сведения о дате выдачи указанного документа и выдавшем его органе)</w:t>
            </w:r>
          </w:p>
        </w:tc>
      </w:tr>
      <w:tr w:rsidR="00C207A0" w:rsidRPr="00C207A0" w14:paraId="6C9B483D" w14:textId="77777777" w:rsidTr="006F5841">
        <w:tc>
          <w:tcPr>
            <w:tcW w:w="10270" w:type="dxa"/>
            <w:gridSpan w:val="3"/>
          </w:tcPr>
          <w:p w14:paraId="45434C47"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действующий(ая) на основании _______________________________________________________________________</w:t>
            </w:r>
          </w:p>
          <w:p w14:paraId="41D21776"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__________________________________________________________________________________________________</w:t>
            </w:r>
          </w:p>
          <w:p w14:paraId="33DAD146"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(наименование и реквизиты документа, подтверждающего полномочия представителя гражданина)</w:t>
            </w:r>
          </w:p>
        </w:tc>
      </w:tr>
      <w:tr w:rsidR="00C207A0" w:rsidRPr="00C207A0" w14:paraId="3441CE7A" w14:textId="77777777" w:rsidTr="006F5841">
        <w:tc>
          <w:tcPr>
            <w:tcW w:w="10270" w:type="dxa"/>
            <w:gridSpan w:val="3"/>
          </w:tcPr>
          <w:p w14:paraId="1C2F35E3"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контактный телефон ______________________________.</w:t>
            </w:r>
          </w:p>
          <w:p w14:paraId="5A330454" w14:textId="09188296" w:rsidR="005278BA" w:rsidRPr="00C207A0" w:rsidRDefault="005278BA" w:rsidP="00C207A0">
            <w:pPr>
              <w:autoSpaceDE w:val="0"/>
              <w:autoSpaceDN w:val="0"/>
              <w:adjustRightInd w:val="0"/>
              <w:spacing w:after="0" w:line="240" w:lineRule="auto"/>
              <w:ind w:firstLine="283"/>
              <w:jc w:val="both"/>
              <w:rPr>
                <w:rFonts w:ascii="Times New Roman" w:hAnsi="Times New Roman" w:cs="Times New Roman"/>
              </w:rPr>
            </w:pPr>
            <w:r w:rsidRPr="00C207A0">
              <w:rPr>
                <w:rFonts w:ascii="Times New Roman" w:hAnsi="Times New Roman" w:cs="Times New Roman"/>
                <w:sz w:val="20"/>
                <w:szCs w:val="20"/>
              </w:rPr>
              <w:t xml:space="preserve">В соответствии со </w:t>
            </w:r>
            <w:hyperlink r:id="rId47">
              <w:r w:rsidRPr="00C207A0">
                <w:rPr>
                  <w:rFonts w:ascii="Times New Roman" w:hAnsi="Times New Roman" w:cs="Times New Roman"/>
                  <w:sz w:val="20"/>
                  <w:szCs w:val="20"/>
                </w:rPr>
                <w:t>статьей 11</w:t>
              </w:r>
            </w:hyperlink>
            <w:r w:rsidRPr="00C207A0">
              <w:rPr>
                <w:rFonts w:ascii="Times New Roman" w:hAnsi="Times New Roman" w:cs="Times New Roman"/>
                <w:sz w:val="20"/>
                <w:szCs w:val="20"/>
              </w:rPr>
              <w:t xml:space="preserve"> Закона Иркутской области от 15 октября 2007 года </w:t>
            </w:r>
            <w:r w:rsidR="00114524">
              <w:rPr>
                <w:rFonts w:ascii="Times New Roman" w:hAnsi="Times New Roman" w:cs="Times New Roman"/>
                <w:sz w:val="20"/>
                <w:szCs w:val="20"/>
              </w:rPr>
              <w:t>№</w:t>
            </w:r>
            <w:r w:rsidRPr="00C207A0">
              <w:rPr>
                <w:rFonts w:ascii="Times New Roman" w:hAnsi="Times New Roman" w:cs="Times New Roman"/>
                <w:sz w:val="20"/>
                <w:szCs w:val="20"/>
              </w:rPr>
              <w:t xml:space="preserve">88-оз «Об отдельных вопросах муниципальной службы в Иркутской области», административным </w:t>
            </w:r>
            <w:hyperlink r:id="rId48">
              <w:r w:rsidRPr="00C207A0">
                <w:rPr>
                  <w:rFonts w:ascii="Times New Roman" w:hAnsi="Times New Roman" w:cs="Times New Roman"/>
                  <w:sz w:val="20"/>
                  <w:szCs w:val="20"/>
                </w:rPr>
                <w:t>регламентом</w:t>
              </w:r>
            </w:hyperlink>
            <w:r w:rsidRPr="00C207A0">
              <w:rPr>
                <w:rFonts w:ascii="Times New Roman" w:hAnsi="Times New Roman" w:cs="Times New Roman"/>
                <w:sz w:val="20"/>
                <w:szCs w:val="20"/>
              </w:rPr>
              <w:t xml:space="preserve"> предоставления муниципальной услуги «Назначение и выплата пенсии за выслугу лет гражданам, замещавшим должности муниципальной службы</w:t>
            </w:r>
            <w:r w:rsidR="00667057" w:rsidRPr="00C207A0">
              <w:t xml:space="preserve"> </w:t>
            </w:r>
            <w:r w:rsidR="00667057" w:rsidRPr="00C207A0">
              <w:rPr>
                <w:rFonts w:ascii="Times New Roman" w:hAnsi="Times New Roman" w:cs="Times New Roman"/>
                <w:sz w:val="20"/>
                <w:szCs w:val="20"/>
              </w:rPr>
              <w:t xml:space="preserve">в органах местного самоуправления </w:t>
            </w:r>
            <w:r w:rsidRPr="00C207A0">
              <w:rPr>
                <w:rFonts w:ascii="Times New Roman" w:hAnsi="Times New Roman" w:cs="Times New Roman"/>
                <w:sz w:val="20"/>
                <w:szCs w:val="20"/>
              </w:rPr>
              <w:t xml:space="preserve"> муниципального образования «город Усолье-Сибирское», утвержденным постановлением администрации города Усолье-Сибирское от «___» _________ 20___ г., прошу приостановить мне (гражданину, чьи интересы я представляю) (нужное подчеркнуть) выплату пенсии за выслугу лет в связи с замещением (нужное отметить):</w:t>
            </w:r>
            <w:r w:rsidRPr="00C207A0">
              <w:rPr>
                <w:rFonts w:ascii="Times New Roman" w:hAnsi="Times New Roman" w:cs="Times New Roman"/>
              </w:rPr>
              <w:t xml:space="preserve"> </w:t>
            </w:r>
          </w:p>
          <w:p w14:paraId="7239F390" w14:textId="77777777" w:rsidR="005278BA" w:rsidRPr="00C207A0" w:rsidRDefault="005278BA" w:rsidP="00C207A0">
            <w:pPr>
              <w:autoSpaceDE w:val="0"/>
              <w:autoSpaceDN w:val="0"/>
              <w:adjustRightInd w:val="0"/>
              <w:spacing w:after="0" w:line="240" w:lineRule="auto"/>
              <w:ind w:firstLine="283"/>
              <w:jc w:val="both"/>
              <w:rPr>
                <w:rFonts w:ascii="Times New Roman" w:hAnsi="Times New Roman" w:cs="Times New Roman"/>
                <w:sz w:val="20"/>
                <w:szCs w:val="20"/>
              </w:rPr>
            </w:pPr>
          </w:p>
        </w:tc>
      </w:tr>
      <w:tr w:rsidR="00C207A0" w:rsidRPr="00C207A0" w14:paraId="1D298BCA" w14:textId="77777777" w:rsidTr="006F5841">
        <w:tc>
          <w:tcPr>
            <w:tcW w:w="567" w:type="dxa"/>
            <w:tcBorders>
              <w:top w:val="single" w:sz="4" w:space="0" w:color="auto"/>
              <w:left w:val="single" w:sz="4" w:space="0" w:color="auto"/>
              <w:bottom w:val="single" w:sz="4" w:space="0" w:color="auto"/>
              <w:right w:val="single" w:sz="4" w:space="0" w:color="auto"/>
            </w:tcBorders>
          </w:tcPr>
          <w:p w14:paraId="5B9AFF34"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703" w:type="dxa"/>
            <w:gridSpan w:val="2"/>
            <w:vMerge w:val="restart"/>
          </w:tcPr>
          <w:p w14:paraId="643D4268"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государственной должности Российской Федерации;</w:t>
            </w:r>
          </w:p>
        </w:tc>
      </w:tr>
      <w:tr w:rsidR="00C207A0" w:rsidRPr="00C207A0" w14:paraId="247C602B" w14:textId="77777777" w:rsidTr="006F5841">
        <w:tc>
          <w:tcPr>
            <w:tcW w:w="567" w:type="dxa"/>
            <w:tcBorders>
              <w:top w:val="single" w:sz="4" w:space="0" w:color="auto"/>
              <w:bottom w:val="single" w:sz="4" w:space="0" w:color="auto"/>
            </w:tcBorders>
          </w:tcPr>
          <w:p w14:paraId="5DE48F76" w14:textId="77777777" w:rsidR="005278BA" w:rsidRPr="00C207A0" w:rsidRDefault="005278BA" w:rsidP="00C207A0">
            <w:pPr>
              <w:autoSpaceDE w:val="0"/>
              <w:autoSpaceDN w:val="0"/>
              <w:adjustRightInd w:val="0"/>
              <w:spacing w:after="0" w:line="240" w:lineRule="auto"/>
              <w:rPr>
                <w:rFonts w:ascii="Times New Roman" w:hAnsi="Times New Roman" w:cs="Times New Roman"/>
                <w:sz w:val="6"/>
                <w:szCs w:val="6"/>
              </w:rPr>
            </w:pPr>
          </w:p>
        </w:tc>
        <w:tc>
          <w:tcPr>
            <w:tcW w:w="9703" w:type="dxa"/>
            <w:gridSpan w:val="2"/>
            <w:vMerge/>
          </w:tcPr>
          <w:p w14:paraId="24607BDC"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r>
      <w:tr w:rsidR="00C207A0" w:rsidRPr="00C207A0" w14:paraId="7B40CF34" w14:textId="77777777" w:rsidTr="006F5841">
        <w:tc>
          <w:tcPr>
            <w:tcW w:w="567" w:type="dxa"/>
            <w:tcBorders>
              <w:top w:val="single" w:sz="4" w:space="0" w:color="auto"/>
              <w:left w:val="single" w:sz="4" w:space="0" w:color="auto"/>
              <w:bottom w:val="single" w:sz="4" w:space="0" w:color="auto"/>
              <w:right w:val="single" w:sz="4" w:space="0" w:color="auto"/>
            </w:tcBorders>
          </w:tcPr>
          <w:p w14:paraId="528222C5"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703" w:type="dxa"/>
            <w:gridSpan w:val="2"/>
            <w:vMerge w:val="restart"/>
          </w:tcPr>
          <w:p w14:paraId="657CAE8A"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должности федеральной государственной службы;</w:t>
            </w:r>
          </w:p>
        </w:tc>
      </w:tr>
      <w:tr w:rsidR="00C207A0" w:rsidRPr="00C207A0" w14:paraId="09A6881B" w14:textId="77777777" w:rsidTr="006F5841">
        <w:tc>
          <w:tcPr>
            <w:tcW w:w="567" w:type="dxa"/>
            <w:tcBorders>
              <w:top w:val="single" w:sz="4" w:space="0" w:color="auto"/>
              <w:bottom w:val="single" w:sz="4" w:space="0" w:color="auto"/>
            </w:tcBorders>
          </w:tcPr>
          <w:p w14:paraId="0059ED63" w14:textId="77777777" w:rsidR="005278BA" w:rsidRPr="00C207A0" w:rsidRDefault="005278BA" w:rsidP="00C207A0">
            <w:pPr>
              <w:autoSpaceDE w:val="0"/>
              <w:autoSpaceDN w:val="0"/>
              <w:adjustRightInd w:val="0"/>
              <w:spacing w:after="0" w:line="240" w:lineRule="auto"/>
              <w:rPr>
                <w:rFonts w:ascii="Times New Roman" w:hAnsi="Times New Roman" w:cs="Times New Roman"/>
                <w:sz w:val="6"/>
                <w:szCs w:val="6"/>
              </w:rPr>
            </w:pPr>
          </w:p>
        </w:tc>
        <w:tc>
          <w:tcPr>
            <w:tcW w:w="9703" w:type="dxa"/>
            <w:gridSpan w:val="2"/>
            <w:vMerge/>
          </w:tcPr>
          <w:p w14:paraId="14F4AD3C"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r>
      <w:tr w:rsidR="00C207A0" w:rsidRPr="00C207A0" w14:paraId="1BBF59A5" w14:textId="77777777" w:rsidTr="006F5841">
        <w:tc>
          <w:tcPr>
            <w:tcW w:w="567" w:type="dxa"/>
            <w:tcBorders>
              <w:top w:val="single" w:sz="4" w:space="0" w:color="auto"/>
              <w:left w:val="single" w:sz="4" w:space="0" w:color="auto"/>
              <w:bottom w:val="single" w:sz="4" w:space="0" w:color="auto"/>
              <w:right w:val="single" w:sz="4" w:space="0" w:color="auto"/>
            </w:tcBorders>
          </w:tcPr>
          <w:p w14:paraId="54C02338"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703" w:type="dxa"/>
            <w:gridSpan w:val="2"/>
            <w:vMerge w:val="restart"/>
          </w:tcPr>
          <w:p w14:paraId="6A13FC34"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государственной должности субъекта Российской Федерации;</w:t>
            </w:r>
          </w:p>
        </w:tc>
      </w:tr>
      <w:tr w:rsidR="00C207A0" w:rsidRPr="00C207A0" w14:paraId="35DF55F7" w14:textId="77777777" w:rsidTr="006F5841">
        <w:tc>
          <w:tcPr>
            <w:tcW w:w="567" w:type="dxa"/>
            <w:tcBorders>
              <w:top w:val="single" w:sz="4" w:space="0" w:color="auto"/>
              <w:bottom w:val="single" w:sz="4" w:space="0" w:color="auto"/>
            </w:tcBorders>
          </w:tcPr>
          <w:p w14:paraId="16DEC0FF" w14:textId="77777777" w:rsidR="005278BA" w:rsidRPr="00C207A0" w:rsidRDefault="005278BA" w:rsidP="00C207A0">
            <w:pPr>
              <w:autoSpaceDE w:val="0"/>
              <w:autoSpaceDN w:val="0"/>
              <w:adjustRightInd w:val="0"/>
              <w:spacing w:after="0" w:line="240" w:lineRule="auto"/>
              <w:rPr>
                <w:rFonts w:ascii="Times New Roman" w:hAnsi="Times New Roman" w:cs="Times New Roman"/>
                <w:sz w:val="6"/>
                <w:szCs w:val="6"/>
              </w:rPr>
            </w:pPr>
          </w:p>
        </w:tc>
        <w:tc>
          <w:tcPr>
            <w:tcW w:w="9703" w:type="dxa"/>
            <w:gridSpan w:val="2"/>
            <w:vMerge/>
          </w:tcPr>
          <w:p w14:paraId="7A9EB6FF"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r>
      <w:tr w:rsidR="00C207A0" w:rsidRPr="00C207A0" w14:paraId="6D0C629F" w14:textId="77777777" w:rsidTr="006F5841">
        <w:tc>
          <w:tcPr>
            <w:tcW w:w="567" w:type="dxa"/>
            <w:tcBorders>
              <w:top w:val="single" w:sz="4" w:space="0" w:color="auto"/>
              <w:left w:val="single" w:sz="4" w:space="0" w:color="auto"/>
              <w:bottom w:val="single" w:sz="4" w:space="0" w:color="auto"/>
              <w:right w:val="single" w:sz="4" w:space="0" w:color="auto"/>
            </w:tcBorders>
          </w:tcPr>
          <w:p w14:paraId="53F1ABFD"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703" w:type="dxa"/>
            <w:gridSpan w:val="2"/>
            <w:vMerge w:val="restart"/>
          </w:tcPr>
          <w:p w14:paraId="795FD8C8"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должности государственной гражданской службы субъекта Российской Федерации;</w:t>
            </w:r>
          </w:p>
        </w:tc>
      </w:tr>
      <w:tr w:rsidR="00C207A0" w:rsidRPr="00C207A0" w14:paraId="00911323" w14:textId="77777777" w:rsidTr="006F5841">
        <w:tc>
          <w:tcPr>
            <w:tcW w:w="567" w:type="dxa"/>
            <w:tcBorders>
              <w:top w:val="single" w:sz="4" w:space="0" w:color="auto"/>
              <w:bottom w:val="single" w:sz="4" w:space="0" w:color="auto"/>
            </w:tcBorders>
          </w:tcPr>
          <w:p w14:paraId="0F30523E" w14:textId="77777777" w:rsidR="005278BA" w:rsidRPr="00C207A0" w:rsidRDefault="005278BA" w:rsidP="00C207A0">
            <w:pPr>
              <w:autoSpaceDE w:val="0"/>
              <w:autoSpaceDN w:val="0"/>
              <w:adjustRightInd w:val="0"/>
              <w:spacing w:after="0" w:line="240" w:lineRule="auto"/>
              <w:rPr>
                <w:rFonts w:ascii="Times New Roman" w:hAnsi="Times New Roman" w:cs="Times New Roman"/>
                <w:sz w:val="6"/>
                <w:szCs w:val="6"/>
              </w:rPr>
            </w:pPr>
          </w:p>
        </w:tc>
        <w:tc>
          <w:tcPr>
            <w:tcW w:w="9703" w:type="dxa"/>
            <w:gridSpan w:val="2"/>
            <w:vMerge/>
          </w:tcPr>
          <w:p w14:paraId="4BCFDE54"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r>
      <w:tr w:rsidR="00C207A0" w:rsidRPr="00C207A0" w14:paraId="55A9561F" w14:textId="77777777" w:rsidTr="006F5841">
        <w:tc>
          <w:tcPr>
            <w:tcW w:w="567" w:type="dxa"/>
            <w:tcBorders>
              <w:top w:val="single" w:sz="4" w:space="0" w:color="auto"/>
              <w:left w:val="single" w:sz="4" w:space="0" w:color="auto"/>
              <w:bottom w:val="single" w:sz="4" w:space="0" w:color="auto"/>
              <w:right w:val="single" w:sz="4" w:space="0" w:color="auto"/>
            </w:tcBorders>
          </w:tcPr>
          <w:p w14:paraId="5897D84A"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703" w:type="dxa"/>
            <w:gridSpan w:val="2"/>
            <w:vMerge w:val="restart"/>
          </w:tcPr>
          <w:p w14:paraId="54518006"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муниципальной должности;</w:t>
            </w:r>
          </w:p>
        </w:tc>
      </w:tr>
      <w:tr w:rsidR="00C207A0" w:rsidRPr="00C207A0" w14:paraId="098ECF84" w14:textId="77777777" w:rsidTr="006F5841">
        <w:tc>
          <w:tcPr>
            <w:tcW w:w="567" w:type="dxa"/>
            <w:tcBorders>
              <w:top w:val="single" w:sz="4" w:space="0" w:color="auto"/>
              <w:bottom w:val="single" w:sz="4" w:space="0" w:color="auto"/>
            </w:tcBorders>
          </w:tcPr>
          <w:p w14:paraId="5C59CB56" w14:textId="77777777" w:rsidR="005278BA" w:rsidRPr="00C207A0" w:rsidRDefault="005278BA" w:rsidP="00C207A0">
            <w:pPr>
              <w:autoSpaceDE w:val="0"/>
              <w:autoSpaceDN w:val="0"/>
              <w:adjustRightInd w:val="0"/>
              <w:spacing w:after="0" w:line="240" w:lineRule="auto"/>
              <w:rPr>
                <w:rFonts w:ascii="Times New Roman" w:hAnsi="Times New Roman" w:cs="Times New Roman"/>
                <w:sz w:val="6"/>
                <w:szCs w:val="6"/>
              </w:rPr>
            </w:pPr>
          </w:p>
        </w:tc>
        <w:tc>
          <w:tcPr>
            <w:tcW w:w="9703" w:type="dxa"/>
            <w:gridSpan w:val="2"/>
            <w:vMerge/>
          </w:tcPr>
          <w:p w14:paraId="7BDA878B"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r>
      <w:tr w:rsidR="00C207A0" w:rsidRPr="00C207A0" w14:paraId="0F273031" w14:textId="77777777" w:rsidTr="006F5841">
        <w:tc>
          <w:tcPr>
            <w:tcW w:w="567" w:type="dxa"/>
            <w:tcBorders>
              <w:top w:val="single" w:sz="4" w:space="0" w:color="auto"/>
              <w:left w:val="single" w:sz="4" w:space="0" w:color="auto"/>
              <w:bottom w:val="single" w:sz="4" w:space="0" w:color="auto"/>
              <w:right w:val="single" w:sz="4" w:space="0" w:color="auto"/>
            </w:tcBorders>
          </w:tcPr>
          <w:p w14:paraId="46BBC3B5"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703" w:type="dxa"/>
            <w:gridSpan w:val="2"/>
            <w:tcBorders>
              <w:left w:val="single" w:sz="4" w:space="0" w:color="auto"/>
            </w:tcBorders>
          </w:tcPr>
          <w:p w14:paraId="2C4FDEE8"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должности муниципальной службы.</w:t>
            </w:r>
          </w:p>
        </w:tc>
      </w:tr>
      <w:tr w:rsidR="00C207A0" w:rsidRPr="00C207A0" w14:paraId="7B6B7257" w14:textId="77777777" w:rsidTr="006F5841">
        <w:tc>
          <w:tcPr>
            <w:tcW w:w="10270" w:type="dxa"/>
            <w:gridSpan w:val="3"/>
          </w:tcPr>
          <w:p w14:paraId="6D708D55"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Принят(а) на должность с "____" ____________ года.</w:t>
            </w:r>
          </w:p>
          <w:p w14:paraId="11EAE54D"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К заявлению прилагаю следующие документы (нужное отметить):</w:t>
            </w:r>
          </w:p>
        </w:tc>
      </w:tr>
      <w:tr w:rsidR="00C207A0" w:rsidRPr="00C207A0" w14:paraId="45DF4622" w14:textId="77777777" w:rsidTr="006F5841">
        <w:tc>
          <w:tcPr>
            <w:tcW w:w="567" w:type="dxa"/>
            <w:tcBorders>
              <w:top w:val="single" w:sz="4" w:space="0" w:color="auto"/>
              <w:left w:val="single" w:sz="4" w:space="0" w:color="auto"/>
              <w:bottom w:val="single" w:sz="4" w:space="0" w:color="auto"/>
              <w:right w:val="single" w:sz="4" w:space="0" w:color="auto"/>
            </w:tcBorders>
          </w:tcPr>
          <w:p w14:paraId="640E7CB9"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703" w:type="dxa"/>
            <w:gridSpan w:val="2"/>
            <w:vMerge w:val="restart"/>
          </w:tcPr>
          <w:p w14:paraId="1AD3AEA2"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справка с места работы;</w:t>
            </w:r>
          </w:p>
        </w:tc>
      </w:tr>
      <w:tr w:rsidR="00C207A0" w:rsidRPr="00C207A0" w14:paraId="1645F840" w14:textId="77777777" w:rsidTr="006F5841">
        <w:tc>
          <w:tcPr>
            <w:tcW w:w="567" w:type="dxa"/>
            <w:tcBorders>
              <w:top w:val="single" w:sz="4" w:space="0" w:color="auto"/>
              <w:bottom w:val="single" w:sz="4" w:space="0" w:color="auto"/>
            </w:tcBorders>
          </w:tcPr>
          <w:p w14:paraId="2192528E" w14:textId="77777777" w:rsidR="005278BA" w:rsidRPr="00C207A0" w:rsidRDefault="005278BA" w:rsidP="00C207A0">
            <w:pPr>
              <w:autoSpaceDE w:val="0"/>
              <w:autoSpaceDN w:val="0"/>
              <w:adjustRightInd w:val="0"/>
              <w:spacing w:after="0" w:line="240" w:lineRule="auto"/>
              <w:rPr>
                <w:rFonts w:ascii="Times New Roman" w:hAnsi="Times New Roman" w:cs="Times New Roman"/>
                <w:sz w:val="6"/>
                <w:szCs w:val="6"/>
              </w:rPr>
            </w:pPr>
          </w:p>
        </w:tc>
        <w:tc>
          <w:tcPr>
            <w:tcW w:w="9703" w:type="dxa"/>
            <w:gridSpan w:val="2"/>
            <w:vMerge/>
          </w:tcPr>
          <w:p w14:paraId="0575E104"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r>
      <w:tr w:rsidR="00C207A0" w:rsidRPr="00C207A0" w14:paraId="4A1D6D65" w14:textId="77777777" w:rsidTr="006F5841">
        <w:tc>
          <w:tcPr>
            <w:tcW w:w="567" w:type="dxa"/>
            <w:tcBorders>
              <w:top w:val="single" w:sz="4" w:space="0" w:color="auto"/>
              <w:left w:val="single" w:sz="4" w:space="0" w:color="auto"/>
              <w:bottom w:val="single" w:sz="4" w:space="0" w:color="auto"/>
              <w:right w:val="single" w:sz="4" w:space="0" w:color="auto"/>
            </w:tcBorders>
          </w:tcPr>
          <w:p w14:paraId="15515FA8"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703" w:type="dxa"/>
            <w:gridSpan w:val="2"/>
            <w:tcBorders>
              <w:left w:val="single" w:sz="4" w:space="0" w:color="auto"/>
            </w:tcBorders>
          </w:tcPr>
          <w:p w14:paraId="6DCF708B"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копия приказа (распоряжения) о приеме на работу.</w:t>
            </w:r>
          </w:p>
        </w:tc>
      </w:tr>
      <w:tr w:rsidR="00C207A0" w:rsidRPr="00C207A0" w14:paraId="5AFC406B" w14:textId="77777777" w:rsidTr="006F5841">
        <w:tc>
          <w:tcPr>
            <w:tcW w:w="10270" w:type="dxa"/>
            <w:gridSpan w:val="3"/>
          </w:tcPr>
          <w:p w14:paraId="65FAA0EB"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Способ получения результата предоставления муниципальной услуги:</w:t>
            </w:r>
          </w:p>
        </w:tc>
      </w:tr>
      <w:tr w:rsidR="00C207A0" w:rsidRPr="00C207A0" w14:paraId="5891FAD1" w14:textId="77777777" w:rsidTr="006F5841">
        <w:tc>
          <w:tcPr>
            <w:tcW w:w="567" w:type="dxa"/>
            <w:tcBorders>
              <w:top w:val="single" w:sz="4" w:space="0" w:color="auto"/>
              <w:left w:val="single" w:sz="4" w:space="0" w:color="auto"/>
              <w:bottom w:val="single" w:sz="4" w:space="0" w:color="auto"/>
              <w:right w:val="single" w:sz="4" w:space="0" w:color="auto"/>
            </w:tcBorders>
          </w:tcPr>
          <w:p w14:paraId="1A403C0A"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703" w:type="dxa"/>
            <w:gridSpan w:val="2"/>
            <w:vMerge w:val="restart"/>
          </w:tcPr>
          <w:p w14:paraId="2D4C0614"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вручить лично при обращении в уполномоченный орган;</w:t>
            </w:r>
          </w:p>
        </w:tc>
      </w:tr>
      <w:tr w:rsidR="00C207A0" w:rsidRPr="00C207A0" w14:paraId="28F215F3" w14:textId="77777777" w:rsidTr="006F5841">
        <w:tc>
          <w:tcPr>
            <w:tcW w:w="567" w:type="dxa"/>
            <w:tcBorders>
              <w:top w:val="single" w:sz="4" w:space="0" w:color="auto"/>
              <w:bottom w:val="single" w:sz="4" w:space="0" w:color="auto"/>
            </w:tcBorders>
          </w:tcPr>
          <w:p w14:paraId="734FFDB0" w14:textId="77777777" w:rsidR="005278BA" w:rsidRPr="00C207A0" w:rsidRDefault="005278BA" w:rsidP="00C207A0">
            <w:pPr>
              <w:autoSpaceDE w:val="0"/>
              <w:autoSpaceDN w:val="0"/>
              <w:adjustRightInd w:val="0"/>
              <w:spacing w:after="0" w:line="240" w:lineRule="auto"/>
              <w:rPr>
                <w:rFonts w:ascii="Times New Roman" w:hAnsi="Times New Roman" w:cs="Times New Roman"/>
                <w:sz w:val="6"/>
                <w:szCs w:val="6"/>
              </w:rPr>
            </w:pPr>
          </w:p>
        </w:tc>
        <w:tc>
          <w:tcPr>
            <w:tcW w:w="9703" w:type="dxa"/>
            <w:gridSpan w:val="2"/>
            <w:vMerge/>
          </w:tcPr>
          <w:p w14:paraId="5EC43A01"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r>
      <w:tr w:rsidR="00C207A0" w:rsidRPr="00C207A0" w14:paraId="56E3E0C1" w14:textId="77777777" w:rsidTr="006F5841">
        <w:tc>
          <w:tcPr>
            <w:tcW w:w="567" w:type="dxa"/>
            <w:tcBorders>
              <w:top w:val="single" w:sz="4" w:space="0" w:color="auto"/>
              <w:left w:val="single" w:sz="4" w:space="0" w:color="auto"/>
              <w:bottom w:val="single" w:sz="4" w:space="0" w:color="auto"/>
              <w:right w:val="single" w:sz="4" w:space="0" w:color="auto"/>
            </w:tcBorders>
          </w:tcPr>
          <w:p w14:paraId="6A40E018"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703" w:type="dxa"/>
            <w:gridSpan w:val="2"/>
            <w:vMerge w:val="restart"/>
          </w:tcPr>
          <w:p w14:paraId="55E1EA3C"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направить в электронной форме через федеральную государственную информационную систему "Единый портал государственных и муниципальных услуг (функций)".</w:t>
            </w:r>
          </w:p>
        </w:tc>
      </w:tr>
      <w:tr w:rsidR="00C207A0" w:rsidRPr="00C207A0" w14:paraId="4952970C" w14:textId="77777777" w:rsidTr="006F5841">
        <w:tc>
          <w:tcPr>
            <w:tcW w:w="567" w:type="dxa"/>
            <w:tcBorders>
              <w:top w:val="single" w:sz="4" w:space="0" w:color="auto"/>
            </w:tcBorders>
          </w:tcPr>
          <w:p w14:paraId="7F322799"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703" w:type="dxa"/>
            <w:gridSpan w:val="2"/>
            <w:vMerge/>
          </w:tcPr>
          <w:p w14:paraId="42261078"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r>
      <w:tr w:rsidR="005278BA" w:rsidRPr="00C207A0" w14:paraId="6B4A07D6" w14:textId="77777777" w:rsidTr="006F5841">
        <w:tc>
          <w:tcPr>
            <w:tcW w:w="5874" w:type="dxa"/>
            <w:gridSpan w:val="2"/>
          </w:tcPr>
          <w:p w14:paraId="00797DD5"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Дата _________________</w:t>
            </w:r>
          </w:p>
        </w:tc>
        <w:tc>
          <w:tcPr>
            <w:tcW w:w="4396" w:type="dxa"/>
          </w:tcPr>
          <w:p w14:paraId="4FDCF905"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Подпись _________________</w:t>
            </w:r>
          </w:p>
        </w:tc>
      </w:tr>
    </w:tbl>
    <w:p w14:paraId="121B8BF0" w14:textId="77777777" w:rsidR="005278BA" w:rsidRPr="00C207A0" w:rsidRDefault="005278BA" w:rsidP="00C207A0">
      <w:pPr>
        <w:autoSpaceDE w:val="0"/>
        <w:autoSpaceDN w:val="0"/>
        <w:adjustRightInd w:val="0"/>
        <w:spacing w:line="240" w:lineRule="auto"/>
        <w:jc w:val="both"/>
        <w:rPr>
          <w:rFonts w:ascii="Times New Roman" w:hAnsi="Times New Roman" w:cs="Times New Roman"/>
          <w:sz w:val="20"/>
          <w:szCs w:val="20"/>
        </w:rPr>
      </w:pPr>
    </w:p>
    <w:p w14:paraId="45D43EF1" w14:textId="77777777" w:rsidR="005278BA" w:rsidRPr="00C207A0" w:rsidRDefault="005278BA" w:rsidP="00C207A0">
      <w:pPr>
        <w:autoSpaceDE w:val="0"/>
        <w:autoSpaceDN w:val="0"/>
        <w:adjustRightInd w:val="0"/>
        <w:spacing w:line="240" w:lineRule="auto"/>
        <w:jc w:val="both"/>
        <w:rPr>
          <w:rFonts w:ascii="Times New Roman" w:hAnsi="Times New Roman" w:cs="Times New Roman"/>
          <w:sz w:val="20"/>
          <w:szCs w:val="20"/>
        </w:rPr>
      </w:pPr>
    </w:p>
    <w:p w14:paraId="7A7F8BB3" w14:textId="77777777" w:rsidR="005278BA" w:rsidRPr="00C207A0" w:rsidRDefault="005278BA" w:rsidP="00C207A0">
      <w:pPr>
        <w:autoSpaceDE w:val="0"/>
        <w:autoSpaceDN w:val="0"/>
        <w:adjustRightInd w:val="0"/>
        <w:spacing w:line="240" w:lineRule="auto"/>
        <w:jc w:val="both"/>
        <w:rPr>
          <w:rFonts w:ascii="Times New Roman" w:hAnsi="Times New Roman" w:cs="Times New Roman"/>
        </w:rPr>
      </w:pPr>
      <w:r w:rsidRPr="00C207A0">
        <w:rPr>
          <w:rFonts w:ascii="Times New Roman" w:hAnsi="Times New Roman" w:cs="Times New Roman"/>
          <w:sz w:val="20"/>
          <w:szCs w:val="20"/>
        </w:rPr>
        <w:t xml:space="preserve">                           </w:t>
      </w:r>
      <w:r w:rsidRPr="00C207A0">
        <w:rPr>
          <w:rFonts w:ascii="Times New Roman" w:hAnsi="Times New Roman" w:cs="Times New Roman"/>
        </w:rPr>
        <w:t>Расписка-уведомление</w:t>
      </w:r>
    </w:p>
    <w:p w14:paraId="0A1F3E4D" w14:textId="77777777" w:rsidR="005278BA" w:rsidRPr="00C207A0" w:rsidRDefault="005278BA" w:rsidP="00C207A0">
      <w:pPr>
        <w:autoSpaceDE w:val="0"/>
        <w:autoSpaceDN w:val="0"/>
        <w:adjustRightInd w:val="0"/>
        <w:spacing w:line="240" w:lineRule="auto"/>
        <w:jc w:val="both"/>
        <w:rPr>
          <w:rFonts w:ascii="Times New Roman" w:hAnsi="Times New Roman" w:cs="Times New Roman"/>
        </w:rPr>
      </w:pPr>
      <w:r w:rsidRPr="00C207A0">
        <w:rPr>
          <w:rFonts w:ascii="Times New Roman" w:hAnsi="Times New Roman" w:cs="Times New Roman"/>
        </w:rPr>
        <w:t xml:space="preserve">    Заявление и документы гр. _____________________________________________</w:t>
      </w:r>
    </w:p>
    <w:p w14:paraId="6BA5D594" w14:textId="77777777" w:rsidR="005278BA" w:rsidRPr="00C207A0" w:rsidRDefault="005278BA" w:rsidP="00C207A0">
      <w:pPr>
        <w:autoSpaceDE w:val="0"/>
        <w:autoSpaceDN w:val="0"/>
        <w:adjustRightInd w:val="0"/>
        <w:spacing w:line="240" w:lineRule="auto"/>
        <w:jc w:val="both"/>
        <w:rPr>
          <w:rFonts w:ascii="Times New Roman" w:hAnsi="Times New Roman" w:cs="Times New Roman"/>
        </w:rPr>
      </w:pPr>
      <w:r w:rsidRPr="00C207A0">
        <w:rPr>
          <w:rFonts w:ascii="Times New Roman" w:hAnsi="Times New Roman" w:cs="Times New Roman"/>
        </w:rPr>
        <w:t xml:space="preserve">    Зарегистрированы «____» _______________ 20___ г.</w:t>
      </w:r>
    </w:p>
    <w:p w14:paraId="53FF8527" w14:textId="77777777" w:rsidR="005278BA" w:rsidRPr="00C207A0" w:rsidRDefault="005278BA" w:rsidP="00C207A0">
      <w:pPr>
        <w:autoSpaceDE w:val="0"/>
        <w:autoSpaceDN w:val="0"/>
        <w:adjustRightInd w:val="0"/>
        <w:spacing w:line="240" w:lineRule="auto"/>
        <w:jc w:val="both"/>
        <w:rPr>
          <w:rFonts w:ascii="Times New Roman" w:hAnsi="Times New Roman" w:cs="Times New Roman"/>
        </w:rPr>
      </w:pPr>
      <w:r w:rsidRPr="00C207A0">
        <w:rPr>
          <w:rFonts w:ascii="Times New Roman" w:hAnsi="Times New Roman" w:cs="Times New Roman"/>
        </w:rPr>
        <w:t xml:space="preserve">    Подпись</w:t>
      </w:r>
    </w:p>
    <w:p w14:paraId="0CA402B6" w14:textId="77777777" w:rsidR="005278BA" w:rsidRPr="00C207A0" w:rsidRDefault="005278BA" w:rsidP="00C207A0">
      <w:pPr>
        <w:autoSpaceDE w:val="0"/>
        <w:autoSpaceDN w:val="0"/>
        <w:adjustRightInd w:val="0"/>
        <w:spacing w:line="240" w:lineRule="auto"/>
        <w:jc w:val="both"/>
        <w:rPr>
          <w:rFonts w:ascii="Times New Roman" w:hAnsi="Times New Roman" w:cs="Times New Roman"/>
        </w:rPr>
      </w:pPr>
      <w:r w:rsidRPr="00C207A0">
        <w:rPr>
          <w:rFonts w:ascii="Times New Roman" w:hAnsi="Times New Roman" w:cs="Times New Roman"/>
        </w:rPr>
        <w:t xml:space="preserve">    М.П.</w:t>
      </w:r>
    </w:p>
    <w:p w14:paraId="36C76CD7" w14:textId="77777777" w:rsidR="002E74B4" w:rsidRPr="00C207A0" w:rsidRDefault="002E74B4" w:rsidP="00C207A0">
      <w:pPr>
        <w:spacing w:after="0" w:line="240" w:lineRule="auto"/>
        <w:ind w:firstLine="540"/>
        <w:jc w:val="both"/>
        <w:rPr>
          <w:rFonts w:ascii="Times New Roman" w:hAnsi="Times New Roman" w:cs="Times New Roman"/>
          <w:sz w:val="28"/>
          <w:szCs w:val="28"/>
        </w:rPr>
      </w:pPr>
    </w:p>
    <w:p w14:paraId="1BA73FC9" w14:textId="77777777" w:rsidR="002E74B4" w:rsidRPr="00C207A0" w:rsidRDefault="002E74B4" w:rsidP="00C207A0">
      <w:pPr>
        <w:spacing w:after="0" w:line="240" w:lineRule="auto"/>
        <w:ind w:firstLine="540"/>
        <w:jc w:val="both"/>
        <w:rPr>
          <w:rFonts w:ascii="Times New Roman" w:hAnsi="Times New Roman" w:cs="Times New Roman"/>
          <w:sz w:val="28"/>
          <w:szCs w:val="28"/>
        </w:rPr>
      </w:pPr>
    </w:p>
    <w:p w14:paraId="7A46C706" w14:textId="77777777" w:rsidR="002E74B4" w:rsidRPr="00C207A0" w:rsidRDefault="002E74B4" w:rsidP="00C207A0">
      <w:pPr>
        <w:spacing w:after="0" w:line="240" w:lineRule="auto"/>
        <w:ind w:firstLine="540"/>
        <w:jc w:val="both"/>
        <w:rPr>
          <w:rFonts w:ascii="Times New Roman" w:hAnsi="Times New Roman" w:cs="Times New Roman"/>
          <w:sz w:val="28"/>
          <w:szCs w:val="28"/>
        </w:rPr>
      </w:pPr>
      <w:r w:rsidRPr="00C207A0">
        <w:rPr>
          <w:rFonts w:ascii="Times New Roman" w:hAnsi="Times New Roman" w:cs="Times New Roman"/>
          <w:sz w:val="28"/>
          <w:szCs w:val="28"/>
        </w:rPr>
        <w:t>Мэр города</w:t>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t>М.В. Торопкин</w:t>
      </w:r>
    </w:p>
    <w:p w14:paraId="0B08B5EB" w14:textId="77777777" w:rsidR="005278BA" w:rsidRPr="00C207A0" w:rsidRDefault="005278BA" w:rsidP="00C207A0">
      <w:pPr>
        <w:spacing w:line="240" w:lineRule="auto"/>
        <w:rPr>
          <w:rFonts w:ascii="Times New Roman" w:hAnsi="Times New Roman" w:cs="Times New Roman"/>
          <w:sz w:val="20"/>
          <w:szCs w:val="20"/>
        </w:rPr>
      </w:pPr>
      <w:r w:rsidRPr="00C207A0">
        <w:rPr>
          <w:rFonts w:ascii="Times New Roman" w:hAnsi="Times New Roman" w:cs="Times New Roman"/>
          <w:sz w:val="20"/>
          <w:szCs w:val="20"/>
        </w:rPr>
        <w:br w:type="page"/>
      </w:r>
    </w:p>
    <w:p w14:paraId="4D5D0AF5" w14:textId="683BB9A5" w:rsidR="00E06A8B" w:rsidRPr="00C207A0" w:rsidRDefault="00E06A8B" w:rsidP="00C207A0">
      <w:pPr>
        <w:autoSpaceDE w:val="0"/>
        <w:autoSpaceDN w:val="0"/>
        <w:adjustRightInd w:val="0"/>
        <w:spacing w:after="0" w:line="240" w:lineRule="auto"/>
        <w:ind w:left="5812"/>
        <w:jc w:val="both"/>
        <w:outlineLvl w:val="1"/>
        <w:rPr>
          <w:rFonts w:ascii="Times New Roman" w:hAnsi="Times New Roman" w:cs="Times New Roman"/>
          <w:sz w:val="24"/>
          <w:szCs w:val="24"/>
        </w:rPr>
      </w:pPr>
      <w:r w:rsidRPr="00C207A0">
        <w:rPr>
          <w:rFonts w:ascii="Times New Roman" w:hAnsi="Times New Roman" w:cs="Times New Roman"/>
          <w:sz w:val="24"/>
          <w:szCs w:val="24"/>
        </w:rPr>
        <w:lastRenderedPageBreak/>
        <w:t xml:space="preserve">Приложение </w:t>
      </w:r>
      <w:r w:rsidR="00114524">
        <w:rPr>
          <w:rFonts w:ascii="Times New Roman" w:hAnsi="Times New Roman" w:cs="Times New Roman"/>
          <w:sz w:val="24"/>
          <w:szCs w:val="24"/>
        </w:rPr>
        <w:t>№</w:t>
      </w:r>
      <w:r w:rsidRPr="00C207A0">
        <w:rPr>
          <w:rFonts w:ascii="Times New Roman" w:hAnsi="Times New Roman" w:cs="Times New Roman"/>
          <w:sz w:val="24"/>
          <w:szCs w:val="24"/>
        </w:rPr>
        <w:t>3</w:t>
      </w:r>
    </w:p>
    <w:p w14:paraId="057A3851" w14:textId="77777777" w:rsidR="00E06A8B" w:rsidRPr="00C207A0" w:rsidRDefault="00E06A8B" w:rsidP="00C207A0">
      <w:pPr>
        <w:autoSpaceDE w:val="0"/>
        <w:autoSpaceDN w:val="0"/>
        <w:adjustRightInd w:val="0"/>
        <w:spacing w:after="0" w:line="240" w:lineRule="auto"/>
        <w:ind w:left="5812"/>
        <w:jc w:val="both"/>
        <w:rPr>
          <w:rFonts w:ascii="Times New Roman" w:hAnsi="Times New Roman" w:cs="Times New Roman"/>
          <w:sz w:val="24"/>
          <w:szCs w:val="24"/>
        </w:rPr>
      </w:pPr>
      <w:r w:rsidRPr="00C207A0">
        <w:rPr>
          <w:rFonts w:ascii="Times New Roman" w:hAnsi="Times New Roman" w:cs="Times New Roman"/>
          <w:sz w:val="24"/>
          <w:szCs w:val="24"/>
        </w:rPr>
        <w:t>к административному регламенту «Назначение и выплата пенсии за выслугу</w:t>
      </w:r>
    </w:p>
    <w:p w14:paraId="3CCF30B3" w14:textId="59E778C6" w:rsidR="00E06A8B" w:rsidRPr="00C207A0" w:rsidRDefault="00E06A8B" w:rsidP="00C207A0">
      <w:pPr>
        <w:autoSpaceDE w:val="0"/>
        <w:autoSpaceDN w:val="0"/>
        <w:adjustRightInd w:val="0"/>
        <w:spacing w:after="0" w:line="240" w:lineRule="auto"/>
        <w:ind w:left="5812"/>
        <w:jc w:val="both"/>
        <w:rPr>
          <w:rFonts w:ascii="Times New Roman" w:hAnsi="Times New Roman" w:cs="Times New Roman"/>
          <w:sz w:val="24"/>
          <w:szCs w:val="24"/>
        </w:rPr>
      </w:pPr>
      <w:r w:rsidRPr="00C207A0">
        <w:rPr>
          <w:rFonts w:ascii="Times New Roman" w:hAnsi="Times New Roman" w:cs="Times New Roman"/>
          <w:sz w:val="24"/>
          <w:szCs w:val="24"/>
        </w:rPr>
        <w:t xml:space="preserve">лет гражданам, замещавшим должности муниципальной службы </w:t>
      </w:r>
      <w:bookmarkStart w:id="23" w:name="_Hlk215818344"/>
      <w:r w:rsidR="0050231D" w:rsidRPr="00C207A0">
        <w:rPr>
          <w:rFonts w:ascii="Times New Roman" w:hAnsi="Times New Roman" w:cs="Times New Roman"/>
          <w:sz w:val="24"/>
          <w:szCs w:val="24"/>
        </w:rPr>
        <w:t xml:space="preserve">в органах </w:t>
      </w:r>
      <w:r w:rsidRPr="00C207A0">
        <w:rPr>
          <w:rFonts w:ascii="Times New Roman" w:hAnsi="Times New Roman" w:cs="Times New Roman"/>
          <w:sz w:val="24"/>
          <w:szCs w:val="24"/>
        </w:rPr>
        <w:t>местного самоуправления муниципального образования «город Усолье-Сибирское»</w:t>
      </w:r>
    </w:p>
    <w:bookmarkEnd w:id="23"/>
    <w:p w14:paraId="2BFBA15D" w14:textId="77777777" w:rsidR="005278BA" w:rsidRPr="00C207A0" w:rsidRDefault="005278BA" w:rsidP="00C207A0">
      <w:pPr>
        <w:autoSpaceDE w:val="0"/>
        <w:autoSpaceDN w:val="0"/>
        <w:adjustRightInd w:val="0"/>
        <w:spacing w:after="0" w:line="240" w:lineRule="auto"/>
        <w:jc w:val="right"/>
        <w:rPr>
          <w:rFonts w:ascii="Times New Roman" w:hAnsi="Times New Roman" w:cs="Times New Roman"/>
          <w:sz w:val="24"/>
          <w:szCs w:val="24"/>
        </w:rPr>
      </w:pPr>
    </w:p>
    <w:p w14:paraId="6F6A34A4"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ФОРМА ЗАЯВЛЕНИЯ</w:t>
      </w:r>
    </w:p>
    <w:p w14:paraId="587258D5"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О ВОЗОБНОВЛЕНИИ ВЫПЛАТЫ ПЕНСИИ ЗА ВЫСЛУГУ ЛЕТ ГРАЖДАНАМ,</w:t>
      </w:r>
    </w:p>
    <w:p w14:paraId="35C6DAE4" w14:textId="46604B34"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ЗАМЕЩАВШИМ ДОЛЖНОСТИ МУНИЦИПАЛЬНОЙ СЛУЖБЫ</w:t>
      </w:r>
      <w:r w:rsidR="001C2E66" w:rsidRPr="00C207A0">
        <w:rPr>
          <w:rFonts w:ascii="Times New Roman" w:hAnsi="Times New Roman" w:cs="Times New Roman"/>
          <w:sz w:val="20"/>
          <w:szCs w:val="20"/>
        </w:rPr>
        <w:t xml:space="preserve"> В ОРГАНАХ МЕСТНОГО САМОУПРАВЛЕНИЯ МУНИЦИПАЛЬНОГО ОБРАЗОВАНИЯ «ГОРОД УСОЛЬЕ-СИБИРСКОЕ»</w:t>
      </w:r>
    </w:p>
    <w:p w14:paraId="28C82BCE" w14:textId="77777777" w:rsidR="005278BA" w:rsidRPr="00C207A0" w:rsidRDefault="005278BA" w:rsidP="00C207A0">
      <w:pPr>
        <w:autoSpaceDE w:val="0"/>
        <w:autoSpaceDN w:val="0"/>
        <w:adjustRightInd w:val="0"/>
        <w:spacing w:after="0" w:line="240" w:lineRule="auto"/>
        <w:jc w:val="both"/>
        <w:outlineLvl w:val="0"/>
        <w:rPr>
          <w:rFonts w:ascii="Times New Roman" w:hAnsi="Times New Roman" w:cs="Times New Roman"/>
          <w:sz w:val="20"/>
          <w:szCs w:val="20"/>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67"/>
        <w:gridCol w:w="3323"/>
        <w:gridCol w:w="6237"/>
      </w:tblGrid>
      <w:tr w:rsidR="00C207A0" w:rsidRPr="00C207A0" w14:paraId="2FDD5C75" w14:textId="77777777" w:rsidTr="006F5841">
        <w:tc>
          <w:tcPr>
            <w:tcW w:w="10127" w:type="dxa"/>
            <w:gridSpan w:val="3"/>
          </w:tcPr>
          <w:p w14:paraId="2245428C" w14:textId="77777777" w:rsidR="005278BA" w:rsidRPr="00C207A0" w:rsidRDefault="005278BA" w:rsidP="00C207A0">
            <w:pPr>
              <w:autoSpaceDE w:val="0"/>
              <w:autoSpaceDN w:val="0"/>
              <w:adjustRightInd w:val="0"/>
              <w:spacing w:line="240" w:lineRule="auto"/>
              <w:ind w:left="5103"/>
              <w:rPr>
                <w:rFonts w:ascii="Times New Roman" w:hAnsi="Times New Roman" w:cs="Times New Roman"/>
              </w:rPr>
            </w:pPr>
            <w:r w:rsidRPr="00C207A0">
              <w:rPr>
                <w:rFonts w:ascii="Times New Roman" w:hAnsi="Times New Roman" w:cs="Times New Roman"/>
              </w:rPr>
              <w:t>Мэру города Усолье-Сибирское</w:t>
            </w:r>
          </w:p>
          <w:p w14:paraId="5616BDFD" w14:textId="77777777" w:rsidR="005278BA" w:rsidRPr="00C207A0" w:rsidRDefault="005278BA" w:rsidP="00C207A0">
            <w:pPr>
              <w:tabs>
                <w:tab w:val="left" w:pos="4253"/>
              </w:tabs>
              <w:autoSpaceDE w:val="0"/>
              <w:autoSpaceDN w:val="0"/>
              <w:adjustRightInd w:val="0"/>
              <w:spacing w:after="0" w:line="240" w:lineRule="auto"/>
              <w:ind w:left="5103"/>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w:t>
            </w:r>
          </w:p>
          <w:p w14:paraId="4183778A" w14:textId="77777777" w:rsidR="005278BA" w:rsidRPr="00C207A0" w:rsidRDefault="005278BA" w:rsidP="00C207A0">
            <w:pPr>
              <w:autoSpaceDE w:val="0"/>
              <w:autoSpaceDN w:val="0"/>
              <w:adjustRightInd w:val="0"/>
              <w:spacing w:after="0" w:line="240" w:lineRule="auto"/>
              <w:ind w:left="5103"/>
              <w:rPr>
                <w:rFonts w:ascii="Times New Roman" w:hAnsi="Times New Roman" w:cs="Times New Roman"/>
                <w:sz w:val="20"/>
                <w:szCs w:val="20"/>
              </w:rPr>
            </w:pPr>
            <w:r w:rsidRPr="00C207A0">
              <w:rPr>
                <w:rFonts w:ascii="Times New Roman" w:hAnsi="Times New Roman" w:cs="Times New Roman"/>
                <w:sz w:val="20"/>
                <w:szCs w:val="20"/>
              </w:rPr>
              <w:t xml:space="preserve">  (фамилия, имя, отчество (последнее - при наличии))  </w:t>
            </w:r>
          </w:p>
          <w:p w14:paraId="6B8DC0CC" w14:textId="77777777" w:rsidR="005278BA" w:rsidRPr="00C207A0" w:rsidRDefault="005278BA" w:rsidP="00C207A0">
            <w:pPr>
              <w:autoSpaceDE w:val="0"/>
              <w:autoSpaceDN w:val="0"/>
              <w:adjustRightInd w:val="0"/>
              <w:spacing w:after="0" w:line="240" w:lineRule="auto"/>
              <w:jc w:val="both"/>
              <w:outlineLvl w:val="0"/>
              <w:rPr>
                <w:rFonts w:ascii="Times New Roman" w:hAnsi="Times New Roman" w:cs="Times New Roman"/>
                <w:sz w:val="20"/>
                <w:szCs w:val="20"/>
              </w:rPr>
            </w:pPr>
          </w:p>
          <w:p w14:paraId="382A3FE1"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p>
          <w:p w14:paraId="47E178A0"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ЗАЯВЛЕНИЕ</w:t>
            </w:r>
          </w:p>
        </w:tc>
      </w:tr>
      <w:tr w:rsidR="00C207A0" w:rsidRPr="00C207A0" w14:paraId="27B97574" w14:textId="77777777" w:rsidTr="006F5841">
        <w:tc>
          <w:tcPr>
            <w:tcW w:w="10127" w:type="dxa"/>
            <w:gridSpan w:val="3"/>
          </w:tcPr>
          <w:p w14:paraId="5A30AF2C"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Я, ______________________________________________________________________________________________,</w:t>
            </w:r>
          </w:p>
          <w:p w14:paraId="18BD0D71"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(фамилия, имя, отчество (последнее - при наличии) гражданина (далее - гражданин) или его представителя)</w:t>
            </w:r>
          </w:p>
        </w:tc>
      </w:tr>
      <w:tr w:rsidR="00C207A0" w:rsidRPr="00C207A0" w14:paraId="25130FE0" w14:textId="77777777" w:rsidTr="006F5841">
        <w:tc>
          <w:tcPr>
            <w:tcW w:w="10127" w:type="dxa"/>
            <w:gridSpan w:val="3"/>
          </w:tcPr>
          <w:p w14:paraId="10DBAEF9"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проживающий(ая) по адресу ________________________________________________________________________</w:t>
            </w:r>
          </w:p>
          <w:p w14:paraId="56D4330A"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_________________________________________________________________________________________________</w:t>
            </w:r>
          </w:p>
          <w:p w14:paraId="25B6E365"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(адрес места жительства гражданина или его представителя)</w:t>
            </w:r>
          </w:p>
          <w:p w14:paraId="743E6E95"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_________________________________________________________________________________________________</w:t>
            </w:r>
          </w:p>
          <w:p w14:paraId="1A25429E"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_________________________________________________________________________________________________</w:t>
            </w:r>
          </w:p>
          <w:p w14:paraId="22795DE0"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(наименование и номер основного документа, удостоверяющего личность гражданина или его представителя, сведения о дате выдачи указанного документа и выдавшем его органе)</w:t>
            </w:r>
          </w:p>
        </w:tc>
      </w:tr>
      <w:tr w:rsidR="00C207A0" w:rsidRPr="00C207A0" w14:paraId="3C178A16" w14:textId="77777777" w:rsidTr="006F5841">
        <w:tc>
          <w:tcPr>
            <w:tcW w:w="10127" w:type="dxa"/>
            <w:gridSpan w:val="3"/>
          </w:tcPr>
          <w:p w14:paraId="6754D260"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являющийся(аяся) (нужное отметить):</w:t>
            </w:r>
          </w:p>
        </w:tc>
      </w:tr>
      <w:tr w:rsidR="00C207A0" w:rsidRPr="00C207A0" w14:paraId="1520EE74" w14:textId="77777777" w:rsidTr="006F5841">
        <w:tc>
          <w:tcPr>
            <w:tcW w:w="567" w:type="dxa"/>
            <w:tcBorders>
              <w:top w:val="single" w:sz="4" w:space="0" w:color="auto"/>
              <w:left w:val="single" w:sz="4" w:space="0" w:color="auto"/>
              <w:bottom w:val="single" w:sz="4" w:space="0" w:color="auto"/>
              <w:right w:val="single" w:sz="4" w:space="0" w:color="auto"/>
            </w:tcBorders>
          </w:tcPr>
          <w:p w14:paraId="6E194655"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560" w:type="dxa"/>
            <w:gridSpan w:val="2"/>
            <w:tcBorders>
              <w:left w:val="single" w:sz="4" w:space="0" w:color="auto"/>
            </w:tcBorders>
          </w:tcPr>
          <w:p w14:paraId="5AAC0AA3"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гражданином;</w:t>
            </w:r>
          </w:p>
        </w:tc>
      </w:tr>
      <w:tr w:rsidR="00C207A0" w:rsidRPr="00C207A0" w14:paraId="21E5477A" w14:textId="77777777" w:rsidTr="006F5841">
        <w:tc>
          <w:tcPr>
            <w:tcW w:w="567" w:type="dxa"/>
            <w:tcBorders>
              <w:top w:val="single" w:sz="4" w:space="0" w:color="auto"/>
              <w:bottom w:val="single" w:sz="4" w:space="0" w:color="auto"/>
            </w:tcBorders>
          </w:tcPr>
          <w:p w14:paraId="2B688673"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560" w:type="dxa"/>
            <w:gridSpan w:val="2"/>
          </w:tcPr>
          <w:p w14:paraId="63FAA6FE"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r>
      <w:tr w:rsidR="00C207A0" w:rsidRPr="00C207A0" w14:paraId="538135E2" w14:textId="77777777" w:rsidTr="006F5841">
        <w:tc>
          <w:tcPr>
            <w:tcW w:w="567" w:type="dxa"/>
            <w:tcBorders>
              <w:top w:val="single" w:sz="4" w:space="0" w:color="auto"/>
              <w:left w:val="single" w:sz="4" w:space="0" w:color="auto"/>
              <w:bottom w:val="single" w:sz="4" w:space="0" w:color="auto"/>
              <w:right w:val="single" w:sz="4" w:space="0" w:color="auto"/>
            </w:tcBorders>
          </w:tcPr>
          <w:p w14:paraId="73F3C7B1"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560" w:type="dxa"/>
            <w:gridSpan w:val="2"/>
            <w:tcBorders>
              <w:left w:val="single" w:sz="4" w:space="0" w:color="auto"/>
            </w:tcBorders>
          </w:tcPr>
          <w:p w14:paraId="6A40D03A"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представителем гражданина:</w:t>
            </w:r>
          </w:p>
        </w:tc>
      </w:tr>
      <w:tr w:rsidR="00C207A0" w:rsidRPr="00C207A0" w14:paraId="12149326" w14:textId="77777777" w:rsidTr="006F5841">
        <w:tc>
          <w:tcPr>
            <w:tcW w:w="10127" w:type="dxa"/>
            <w:gridSpan w:val="3"/>
          </w:tcPr>
          <w:p w14:paraId="1EFCFFC3"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_________________________________________________________________________________________________,</w:t>
            </w:r>
          </w:p>
          <w:p w14:paraId="6AEC9B74"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(фамилия, имя, отчество (последнее - при наличии) гражданина)</w:t>
            </w:r>
          </w:p>
        </w:tc>
      </w:tr>
      <w:tr w:rsidR="00C207A0" w:rsidRPr="00C207A0" w14:paraId="5E6075D6" w14:textId="77777777" w:rsidTr="006F5841">
        <w:tc>
          <w:tcPr>
            <w:tcW w:w="10127" w:type="dxa"/>
            <w:gridSpan w:val="3"/>
          </w:tcPr>
          <w:p w14:paraId="3A5DE2C2"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проживающего(ей) по адресу</w:t>
            </w:r>
          </w:p>
          <w:p w14:paraId="3ED11108"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_________________________________________________________________________________________________,</w:t>
            </w:r>
          </w:p>
          <w:p w14:paraId="7587309A"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(адрес места жительства гражданина)</w:t>
            </w:r>
          </w:p>
        </w:tc>
      </w:tr>
      <w:tr w:rsidR="00C207A0" w:rsidRPr="00C207A0" w14:paraId="380ACC3E" w14:textId="77777777" w:rsidTr="006F5841">
        <w:tc>
          <w:tcPr>
            <w:tcW w:w="10127" w:type="dxa"/>
            <w:gridSpan w:val="3"/>
          </w:tcPr>
          <w:p w14:paraId="3595702E"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основной документ, удостоверяющий личность</w:t>
            </w:r>
          </w:p>
          <w:p w14:paraId="40FD5B98"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_________________________________________________________________________________________________,</w:t>
            </w:r>
          </w:p>
          <w:p w14:paraId="52AFA99D"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(наименование и номер основного документа, удостоверяющего личность гражданина, сведения о дате выдачи указанного документа и выдавшем его органе)</w:t>
            </w:r>
          </w:p>
        </w:tc>
      </w:tr>
      <w:tr w:rsidR="00C207A0" w:rsidRPr="00C207A0" w14:paraId="16247CF1" w14:textId="77777777" w:rsidTr="006F5841">
        <w:tc>
          <w:tcPr>
            <w:tcW w:w="10127" w:type="dxa"/>
            <w:gridSpan w:val="3"/>
          </w:tcPr>
          <w:p w14:paraId="114A490F"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действующий(ая) на основании ______________________________________________________________________</w:t>
            </w:r>
          </w:p>
          <w:p w14:paraId="69E17274"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_________________________________________________________________________________________________,</w:t>
            </w:r>
          </w:p>
          <w:p w14:paraId="08F0BA37"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(наименование и реквизиты документа, подтверждающего полномочия представителя гражданина)</w:t>
            </w:r>
          </w:p>
        </w:tc>
      </w:tr>
      <w:tr w:rsidR="00C207A0" w:rsidRPr="00C207A0" w14:paraId="0216F340" w14:textId="77777777" w:rsidTr="006F5841">
        <w:tc>
          <w:tcPr>
            <w:tcW w:w="10127" w:type="dxa"/>
            <w:gridSpan w:val="3"/>
          </w:tcPr>
          <w:p w14:paraId="10D9DC6E"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контактный телефон ______________________________.</w:t>
            </w:r>
          </w:p>
          <w:p w14:paraId="10EA2841" w14:textId="04F945D8" w:rsidR="005278BA" w:rsidRPr="00C207A0" w:rsidRDefault="005278BA" w:rsidP="00C207A0">
            <w:pPr>
              <w:autoSpaceDE w:val="0"/>
              <w:autoSpaceDN w:val="0"/>
              <w:adjustRightInd w:val="0"/>
              <w:spacing w:after="0" w:line="240" w:lineRule="auto"/>
              <w:ind w:firstLine="283"/>
              <w:jc w:val="both"/>
              <w:rPr>
                <w:rFonts w:ascii="Times New Roman" w:hAnsi="Times New Roman" w:cs="Times New Roman"/>
                <w:sz w:val="20"/>
                <w:szCs w:val="20"/>
              </w:rPr>
            </w:pPr>
            <w:r w:rsidRPr="00C207A0">
              <w:rPr>
                <w:rFonts w:ascii="Times New Roman" w:hAnsi="Times New Roman" w:cs="Times New Roman"/>
                <w:sz w:val="20"/>
                <w:szCs w:val="20"/>
              </w:rPr>
              <w:t xml:space="preserve">В соответствии со </w:t>
            </w:r>
            <w:hyperlink r:id="rId49">
              <w:r w:rsidRPr="00C207A0">
                <w:rPr>
                  <w:rFonts w:ascii="Times New Roman" w:hAnsi="Times New Roman" w:cs="Times New Roman"/>
                  <w:sz w:val="20"/>
                  <w:szCs w:val="20"/>
                </w:rPr>
                <w:t>статьей 11</w:t>
              </w:r>
            </w:hyperlink>
            <w:r w:rsidRPr="00C207A0">
              <w:rPr>
                <w:rFonts w:ascii="Times New Roman" w:hAnsi="Times New Roman" w:cs="Times New Roman"/>
                <w:sz w:val="20"/>
                <w:szCs w:val="20"/>
              </w:rPr>
              <w:t xml:space="preserve"> Закона Иркутской области от 15 октября 2007 года </w:t>
            </w:r>
            <w:r w:rsidR="00114524">
              <w:rPr>
                <w:rFonts w:ascii="Times New Roman" w:hAnsi="Times New Roman" w:cs="Times New Roman"/>
                <w:sz w:val="20"/>
                <w:szCs w:val="20"/>
              </w:rPr>
              <w:t>№</w:t>
            </w:r>
            <w:r w:rsidRPr="00C207A0">
              <w:rPr>
                <w:rFonts w:ascii="Times New Roman" w:hAnsi="Times New Roman" w:cs="Times New Roman"/>
                <w:sz w:val="20"/>
                <w:szCs w:val="20"/>
              </w:rPr>
              <w:t xml:space="preserve">88-оз «Об отдельных вопросах муниципальной службы в Иркутской области», административным </w:t>
            </w:r>
            <w:hyperlink r:id="rId50">
              <w:r w:rsidRPr="00C207A0">
                <w:rPr>
                  <w:rFonts w:ascii="Times New Roman" w:hAnsi="Times New Roman" w:cs="Times New Roman"/>
                  <w:sz w:val="20"/>
                  <w:szCs w:val="20"/>
                </w:rPr>
                <w:t>регламентом</w:t>
              </w:r>
            </w:hyperlink>
            <w:r w:rsidRPr="00C207A0">
              <w:rPr>
                <w:rFonts w:ascii="Times New Roman" w:hAnsi="Times New Roman" w:cs="Times New Roman"/>
                <w:sz w:val="20"/>
                <w:szCs w:val="20"/>
              </w:rPr>
              <w:t xml:space="preserve"> предоставления муниципальной услуги «Назначение и выплата пенсии за выслугу лет гражданам, замещавшим должности муниципальной службы</w:t>
            </w:r>
            <w:r w:rsidR="00667057" w:rsidRPr="00C207A0">
              <w:rPr>
                <w:rFonts w:ascii="Times New Roman" w:hAnsi="Times New Roman" w:cs="Times New Roman"/>
                <w:sz w:val="20"/>
                <w:szCs w:val="20"/>
              </w:rPr>
              <w:t xml:space="preserve"> в органах местного самоуправления</w:t>
            </w:r>
            <w:r w:rsidRPr="00C207A0">
              <w:rPr>
                <w:rFonts w:ascii="Times New Roman" w:hAnsi="Times New Roman" w:cs="Times New Roman"/>
                <w:sz w:val="20"/>
                <w:szCs w:val="20"/>
              </w:rPr>
              <w:t xml:space="preserve"> муниципального образования «город Усолье-Сибирское», утвержденным постановлением администрации города Усолье-Сибирское от «___» _________ 20___ г., прошу возобновить мне (гражданину, чьи интересы я представляю) (нужное подчеркнуть) пенсию за выслугу лет, приостановленную с "___" _____ года в связи с замещением (нужное отметить):</w:t>
            </w:r>
          </w:p>
        </w:tc>
      </w:tr>
      <w:tr w:rsidR="00C207A0" w:rsidRPr="00C207A0" w14:paraId="33EEB83D" w14:textId="77777777" w:rsidTr="006F5841">
        <w:tc>
          <w:tcPr>
            <w:tcW w:w="567" w:type="dxa"/>
            <w:tcBorders>
              <w:top w:val="single" w:sz="4" w:space="0" w:color="auto"/>
              <w:left w:val="single" w:sz="4" w:space="0" w:color="auto"/>
              <w:bottom w:val="single" w:sz="4" w:space="0" w:color="auto"/>
              <w:right w:val="single" w:sz="4" w:space="0" w:color="auto"/>
            </w:tcBorders>
          </w:tcPr>
          <w:p w14:paraId="457E831D"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560" w:type="dxa"/>
            <w:gridSpan w:val="2"/>
            <w:vMerge w:val="restart"/>
          </w:tcPr>
          <w:p w14:paraId="2178D777"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государственной должности Российской Федерации;</w:t>
            </w:r>
          </w:p>
        </w:tc>
      </w:tr>
      <w:tr w:rsidR="00C207A0" w:rsidRPr="00C207A0" w14:paraId="3B98ADB2" w14:textId="77777777" w:rsidTr="006F5841">
        <w:tc>
          <w:tcPr>
            <w:tcW w:w="567" w:type="dxa"/>
            <w:tcBorders>
              <w:top w:val="single" w:sz="4" w:space="0" w:color="auto"/>
              <w:bottom w:val="single" w:sz="4" w:space="0" w:color="auto"/>
            </w:tcBorders>
          </w:tcPr>
          <w:p w14:paraId="681EC4FD" w14:textId="77777777" w:rsidR="005278BA" w:rsidRPr="00C207A0" w:rsidRDefault="005278BA" w:rsidP="00C207A0">
            <w:pPr>
              <w:autoSpaceDE w:val="0"/>
              <w:autoSpaceDN w:val="0"/>
              <w:adjustRightInd w:val="0"/>
              <w:spacing w:after="0" w:line="240" w:lineRule="auto"/>
              <w:rPr>
                <w:rFonts w:ascii="Times New Roman" w:hAnsi="Times New Roman" w:cs="Times New Roman"/>
                <w:sz w:val="6"/>
                <w:szCs w:val="6"/>
              </w:rPr>
            </w:pPr>
          </w:p>
        </w:tc>
        <w:tc>
          <w:tcPr>
            <w:tcW w:w="9560" w:type="dxa"/>
            <w:gridSpan w:val="2"/>
            <w:vMerge/>
          </w:tcPr>
          <w:p w14:paraId="7F780D06"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r>
      <w:tr w:rsidR="00C207A0" w:rsidRPr="00C207A0" w14:paraId="04EF932D" w14:textId="77777777" w:rsidTr="006F5841">
        <w:tc>
          <w:tcPr>
            <w:tcW w:w="567" w:type="dxa"/>
            <w:tcBorders>
              <w:top w:val="single" w:sz="4" w:space="0" w:color="auto"/>
              <w:left w:val="single" w:sz="4" w:space="0" w:color="auto"/>
              <w:bottom w:val="single" w:sz="4" w:space="0" w:color="auto"/>
              <w:right w:val="single" w:sz="4" w:space="0" w:color="auto"/>
            </w:tcBorders>
          </w:tcPr>
          <w:p w14:paraId="6B4C4BB8"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560" w:type="dxa"/>
            <w:gridSpan w:val="2"/>
            <w:vMerge w:val="restart"/>
          </w:tcPr>
          <w:p w14:paraId="6901CBAD"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должности федеральной государственной службы;</w:t>
            </w:r>
          </w:p>
        </w:tc>
      </w:tr>
      <w:tr w:rsidR="00C207A0" w:rsidRPr="00C207A0" w14:paraId="5104BC9C" w14:textId="77777777" w:rsidTr="006F5841">
        <w:tc>
          <w:tcPr>
            <w:tcW w:w="567" w:type="dxa"/>
            <w:tcBorders>
              <w:top w:val="single" w:sz="4" w:space="0" w:color="auto"/>
              <w:bottom w:val="single" w:sz="4" w:space="0" w:color="auto"/>
            </w:tcBorders>
          </w:tcPr>
          <w:p w14:paraId="75EDEB54" w14:textId="77777777" w:rsidR="005278BA" w:rsidRPr="00C207A0" w:rsidRDefault="005278BA" w:rsidP="00C207A0">
            <w:pPr>
              <w:autoSpaceDE w:val="0"/>
              <w:autoSpaceDN w:val="0"/>
              <w:adjustRightInd w:val="0"/>
              <w:spacing w:after="0" w:line="240" w:lineRule="auto"/>
              <w:rPr>
                <w:rFonts w:ascii="Times New Roman" w:hAnsi="Times New Roman" w:cs="Times New Roman"/>
                <w:sz w:val="6"/>
                <w:szCs w:val="6"/>
              </w:rPr>
            </w:pPr>
          </w:p>
        </w:tc>
        <w:tc>
          <w:tcPr>
            <w:tcW w:w="9560" w:type="dxa"/>
            <w:gridSpan w:val="2"/>
            <w:vMerge/>
          </w:tcPr>
          <w:p w14:paraId="4369E861"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r>
      <w:tr w:rsidR="00C207A0" w:rsidRPr="00C207A0" w14:paraId="06298271" w14:textId="77777777" w:rsidTr="006F5841">
        <w:tc>
          <w:tcPr>
            <w:tcW w:w="567" w:type="dxa"/>
            <w:tcBorders>
              <w:top w:val="single" w:sz="4" w:space="0" w:color="auto"/>
              <w:left w:val="single" w:sz="4" w:space="0" w:color="auto"/>
              <w:bottom w:val="single" w:sz="4" w:space="0" w:color="auto"/>
              <w:right w:val="single" w:sz="4" w:space="0" w:color="auto"/>
            </w:tcBorders>
          </w:tcPr>
          <w:p w14:paraId="3DC491AD"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560" w:type="dxa"/>
            <w:gridSpan w:val="2"/>
            <w:vMerge w:val="restart"/>
          </w:tcPr>
          <w:p w14:paraId="39156DFE"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государственной должности субъекта Российской Федерации;</w:t>
            </w:r>
          </w:p>
        </w:tc>
      </w:tr>
      <w:tr w:rsidR="00C207A0" w:rsidRPr="00C207A0" w14:paraId="32A3A158" w14:textId="77777777" w:rsidTr="006F5841">
        <w:tc>
          <w:tcPr>
            <w:tcW w:w="567" w:type="dxa"/>
            <w:tcBorders>
              <w:top w:val="single" w:sz="4" w:space="0" w:color="auto"/>
              <w:bottom w:val="single" w:sz="4" w:space="0" w:color="auto"/>
            </w:tcBorders>
          </w:tcPr>
          <w:p w14:paraId="017DE260" w14:textId="77777777" w:rsidR="005278BA" w:rsidRPr="00C207A0" w:rsidRDefault="005278BA" w:rsidP="00C207A0">
            <w:pPr>
              <w:autoSpaceDE w:val="0"/>
              <w:autoSpaceDN w:val="0"/>
              <w:adjustRightInd w:val="0"/>
              <w:spacing w:after="0" w:line="240" w:lineRule="auto"/>
              <w:rPr>
                <w:rFonts w:ascii="Times New Roman" w:hAnsi="Times New Roman" w:cs="Times New Roman"/>
                <w:sz w:val="6"/>
                <w:szCs w:val="6"/>
              </w:rPr>
            </w:pPr>
          </w:p>
        </w:tc>
        <w:tc>
          <w:tcPr>
            <w:tcW w:w="9560" w:type="dxa"/>
            <w:gridSpan w:val="2"/>
            <w:vMerge/>
          </w:tcPr>
          <w:p w14:paraId="55622EA0"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r>
      <w:tr w:rsidR="00C207A0" w:rsidRPr="00C207A0" w14:paraId="4ED3EDF5" w14:textId="77777777" w:rsidTr="006F5841">
        <w:tc>
          <w:tcPr>
            <w:tcW w:w="567" w:type="dxa"/>
            <w:tcBorders>
              <w:top w:val="single" w:sz="4" w:space="0" w:color="auto"/>
              <w:left w:val="single" w:sz="4" w:space="0" w:color="auto"/>
              <w:bottom w:val="single" w:sz="4" w:space="0" w:color="auto"/>
              <w:right w:val="single" w:sz="4" w:space="0" w:color="auto"/>
            </w:tcBorders>
          </w:tcPr>
          <w:p w14:paraId="4A717D84"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560" w:type="dxa"/>
            <w:gridSpan w:val="2"/>
            <w:vMerge w:val="restart"/>
          </w:tcPr>
          <w:p w14:paraId="7EE914E7"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должности государственной гражданской службы субъекта Российской Федерации;</w:t>
            </w:r>
          </w:p>
        </w:tc>
      </w:tr>
      <w:tr w:rsidR="00C207A0" w:rsidRPr="00C207A0" w14:paraId="33E5C822" w14:textId="77777777" w:rsidTr="006F5841">
        <w:tc>
          <w:tcPr>
            <w:tcW w:w="567" w:type="dxa"/>
            <w:tcBorders>
              <w:top w:val="single" w:sz="4" w:space="0" w:color="auto"/>
              <w:bottom w:val="single" w:sz="4" w:space="0" w:color="auto"/>
            </w:tcBorders>
          </w:tcPr>
          <w:p w14:paraId="335CBC93" w14:textId="77777777" w:rsidR="005278BA" w:rsidRPr="00C207A0" w:rsidRDefault="005278BA" w:rsidP="00C207A0">
            <w:pPr>
              <w:autoSpaceDE w:val="0"/>
              <w:autoSpaceDN w:val="0"/>
              <w:adjustRightInd w:val="0"/>
              <w:spacing w:after="0" w:line="240" w:lineRule="auto"/>
              <w:rPr>
                <w:rFonts w:ascii="Times New Roman" w:hAnsi="Times New Roman" w:cs="Times New Roman"/>
                <w:sz w:val="6"/>
                <w:szCs w:val="6"/>
              </w:rPr>
            </w:pPr>
          </w:p>
        </w:tc>
        <w:tc>
          <w:tcPr>
            <w:tcW w:w="9560" w:type="dxa"/>
            <w:gridSpan w:val="2"/>
            <w:vMerge/>
          </w:tcPr>
          <w:p w14:paraId="07BB34D0"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r>
      <w:tr w:rsidR="00C207A0" w:rsidRPr="00C207A0" w14:paraId="738D2895" w14:textId="77777777" w:rsidTr="006F5841">
        <w:tc>
          <w:tcPr>
            <w:tcW w:w="567" w:type="dxa"/>
            <w:tcBorders>
              <w:top w:val="single" w:sz="4" w:space="0" w:color="auto"/>
              <w:left w:val="single" w:sz="4" w:space="0" w:color="auto"/>
              <w:bottom w:val="single" w:sz="4" w:space="0" w:color="auto"/>
              <w:right w:val="single" w:sz="4" w:space="0" w:color="auto"/>
            </w:tcBorders>
          </w:tcPr>
          <w:p w14:paraId="113B9F84"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560" w:type="dxa"/>
            <w:gridSpan w:val="2"/>
            <w:vMerge w:val="restart"/>
          </w:tcPr>
          <w:p w14:paraId="3763324B"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муниципальной должности;</w:t>
            </w:r>
          </w:p>
        </w:tc>
      </w:tr>
      <w:tr w:rsidR="00C207A0" w:rsidRPr="00C207A0" w14:paraId="69731E98" w14:textId="77777777" w:rsidTr="006F5841">
        <w:tc>
          <w:tcPr>
            <w:tcW w:w="567" w:type="dxa"/>
            <w:tcBorders>
              <w:top w:val="single" w:sz="4" w:space="0" w:color="auto"/>
              <w:bottom w:val="single" w:sz="4" w:space="0" w:color="auto"/>
            </w:tcBorders>
          </w:tcPr>
          <w:p w14:paraId="095AC4F5" w14:textId="77777777" w:rsidR="005278BA" w:rsidRPr="00C207A0" w:rsidRDefault="005278BA" w:rsidP="00C207A0">
            <w:pPr>
              <w:autoSpaceDE w:val="0"/>
              <w:autoSpaceDN w:val="0"/>
              <w:adjustRightInd w:val="0"/>
              <w:spacing w:after="0" w:line="240" w:lineRule="auto"/>
              <w:rPr>
                <w:rFonts w:ascii="Times New Roman" w:hAnsi="Times New Roman" w:cs="Times New Roman"/>
                <w:sz w:val="6"/>
                <w:szCs w:val="6"/>
              </w:rPr>
            </w:pPr>
          </w:p>
        </w:tc>
        <w:tc>
          <w:tcPr>
            <w:tcW w:w="9560" w:type="dxa"/>
            <w:gridSpan w:val="2"/>
            <w:vMerge/>
          </w:tcPr>
          <w:p w14:paraId="7A42A2F9"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r>
      <w:tr w:rsidR="00C207A0" w:rsidRPr="00C207A0" w14:paraId="3D9A7C0A" w14:textId="77777777" w:rsidTr="006F5841">
        <w:tc>
          <w:tcPr>
            <w:tcW w:w="567" w:type="dxa"/>
            <w:tcBorders>
              <w:top w:val="single" w:sz="4" w:space="0" w:color="auto"/>
              <w:left w:val="single" w:sz="4" w:space="0" w:color="auto"/>
              <w:bottom w:val="single" w:sz="4" w:space="0" w:color="auto"/>
              <w:right w:val="single" w:sz="4" w:space="0" w:color="auto"/>
            </w:tcBorders>
          </w:tcPr>
          <w:p w14:paraId="00699C0B"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560" w:type="dxa"/>
            <w:gridSpan w:val="2"/>
            <w:tcBorders>
              <w:left w:val="single" w:sz="4" w:space="0" w:color="auto"/>
            </w:tcBorders>
          </w:tcPr>
          <w:p w14:paraId="6E93F7E8"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должности муниципальной службы.</w:t>
            </w:r>
          </w:p>
        </w:tc>
      </w:tr>
      <w:tr w:rsidR="00C207A0" w:rsidRPr="00C207A0" w14:paraId="7A304330" w14:textId="77777777" w:rsidTr="006F5841">
        <w:tc>
          <w:tcPr>
            <w:tcW w:w="10127" w:type="dxa"/>
            <w:gridSpan w:val="3"/>
          </w:tcPr>
          <w:p w14:paraId="6A955E20" w14:textId="77777777" w:rsidR="005278BA" w:rsidRPr="00C207A0" w:rsidRDefault="005278BA" w:rsidP="00C207A0">
            <w:pPr>
              <w:autoSpaceDE w:val="0"/>
              <w:autoSpaceDN w:val="0"/>
              <w:adjustRightInd w:val="0"/>
              <w:spacing w:after="0" w:line="240" w:lineRule="auto"/>
              <w:ind w:firstLine="283"/>
              <w:jc w:val="both"/>
              <w:rPr>
                <w:rFonts w:ascii="Times New Roman" w:hAnsi="Times New Roman" w:cs="Times New Roman"/>
                <w:sz w:val="20"/>
                <w:szCs w:val="20"/>
              </w:rPr>
            </w:pPr>
            <w:r w:rsidRPr="00C207A0">
              <w:rPr>
                <w:rFonts w:ascii="Times New Roman" w:hAnsi="Times New Roman" w:cs="Times New Roman"/>
                <w:sz w:val="20"/>
                <w:szCs w:val="20"/>
              </w:rPr>
              <w:t>Уволен(а) с должности с "____" ___________ года.</w:t>
            </w:r>
          </w:p>
          <w:p w14:paraId="7F48F14D" w14:textId="77777777" w:rsidR="005278BA" w:rsidRPr="00C207A0" w:rsidRDefault="005278BA" w:rsidP="00C207A0">
            <w:pPr>
              <w:autoSpaceDE w:val="0"/>
              <w:autoSpaceDN w:val="0"/>
              <w:adjustRightInd w:val="0"/>
              <w:spacing w:after="0" w:line="240" w:lineRule="auto"/>
              <w:ind w:firstLine="283"/>
              <w:jc w:val="both"/>
              <w:rPr>
                <w:rFonts w:ascii="Times New Roman" w:hAnsi="Times New Roman" w:cs="Times New Roman"/>
                <w:sz w:val="20"/>
                <w:szCs w:val="20"/>
              </w:rPr>
            </w:pPr>
            <w:r w:rsidRPr="00C207A0">
              <w:rPr>
                <w:rFonts w:ascii="Times New Roman" w:hAnsi="Times New Roman" w:cs="Times New Roman"/>
                <w:sz w:val="20"/>
                <w:szCs w:val="20"/>
              </w:rPr>
              <w:t>К заявлению прилагаю следующие документы:</w:t>
            </w:r>
          </w:p>
          <w:p w14:paraId="2C5E0498" w14:textId="77777777" w:rsidR="005278BA" w:rsidRPr="00C207A0" w:rsidRDefault="005278BA" w:rsidP="00C207A0">
            <w:pPr>
              <w:autoSpaceDE w:val="0"/>
              <w:autoSpaceDN w:val="0"/>
              <w:adjustRightInd w:val="0"/>
              <w:spacing w:after="0" w:line="240" w:lineRule="auto"/>
              <w:ind w:firstLine="283"/>
              <w:jc w:val="both"/>
              <w:rPr>
                <w:rFonts w:ascii="Times New Roman" w:hAnsi="Times New Roman" w:cs="Times New Roman"/>
                <w:sz w:val="20"/>
                <w:szCs w:val="20"/>
              </w:rPr>
            </w:pPr>
            <w:r w:rsidRPr="00C207A0">
              <w:rPr>
                <w:rFonts w:ascii="Times New Roman" w:hAnsi="Times New Roman" w:cs="Times New Roman"/>
                <w:sz w:val="20"/>
                <w:szCs w:val="20"/>
              </w:rPr>
              <w:t>- копия трудовой книжки и (или) сведений о трудовой деятельности (</w:t>
            </w:r>
            <w:hyperlink r:id="rId51" w:history="1">
              <w:r w:rsidRPr="00C207A0">
                <w:rPr>
                  <w:rFonts w:ascii="Times New Roman" w:hAnsi="Times New Roman" w:cs="Times New Roman"/>
                  <w:sz w:val="20"/>
                  <w:szCs w:val="20"/>
                </w:rPr>
                <w:t>статья 66.1</w:t>
              </w:r>
            </w:hyperlink>
            <w:r w:rsidRPr="00C207A0">
              <w:rPr>
                <w:rFonts w:ascii="Times New Roman" w:hAnsi="Times New Roman" w:cs="Times New Roman"/>
                <w:sz w:val="20"/>
                <w:szCs w:val="20"/>
              </w:rPr>
              <w:t xml:space="preserve"> Трудового кодекса Российской Федерации) за периоды до 1 января 2020 года.</w:t>
            </w:r>
          </w:p>
          <w:p w14:paraId="2DE30B2B"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Способ получения результата предоставления муниципальной услуги:</w:t>
            </w:r>
          </w:p>
        </w:tc>
      </w:tr>
      <w:tr w:rsidR="00C207A0" w:rsidRPr="00C207A0" w14:paraId="1AA55C1C" w14:textId="77777777" w:rsidTr="006F5841">
        <w:tc>
          <w:tcPr>
            <w:tcW w:w="567" w:type="dxa"/>
            <w:tcBorders>
              <w:top w:val="single" w:sz="4" w:space="0" w:color="auto"/>
              <w:left w:val="single" w:sz="4" w:space="0" w:color="auto"/>
              <w:bottom w:val="single" w:sz="4" w:space="0" w:color="auto"/>
              <w:right w:val="single" w:sz="4" w:space="0" w:color="auto"/>
            </w:tcBorders>
          </w:tcPr>
          <w:p w14:paraId="288E8F16"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560" w:type="dxa"/>
            <w:gridSpan w:val="2"/>
            <w:vMerge w:val="restart"/>
          </w:tcPr>
          <w:p w14:paraId="00140235"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вручить лично при обращении в уполномоченный орган;</w:t>
            </w:r>
          </w:p>
        </w:tc>
      </w:tr>
      <w:tr w:rsidR="00C207A0" w:rsidRPr="00C207A0" w14:paraId="74281690" w14:textId="77777777" w:rsidTr="006F5841">
        <w:tc>
          <w:tcPr>
            <w:tcW w:w="567" w:type="dxa"/>
            <w:tcBorders>
              <w:top w:val="single" w:sz="4" w:space="0" w:color="auto"/>
              <w:bottom w:val="single" w:sz="4" w:space="0" w:color="auto"/>
            </w:tcBorders>
          </w:tcPr>
          <w:p w14:paraId="54CB6222" w14:textId="77777777" w:rsidR="005278BA" w:rsidRPr="00C207A0" w:rsidRDefault="005278BA" w:rsidP="00C207A0">
            <w:pPr>
              <w:autoSpaceDE w:val="0"/>
              <w:autoSpaceDN w:val="0"/>
              <w:adjustRightInd w:val="0"/>
              <w:spacing w:after="0" w:line="240" w:lineRule="auto"/>
              <w:rPr>
                <w:rFonts w:ascii="Times New Roman" w:hAnsi="Times New Roman" w:cs="Times New Roman"/>
                <w:sz w:val="6"/>
                <w:szCs w:val="6"/>
              </w:rPr>
            </w:pPr>
          </w:p>
        </w:tc>
        <w:tc>
          <w:tcPr>
            <w:tcW w:w="9560" w:type="dxa"/>
            <w:gridSpan w:val="2"/>
            <w:vMerge/>
          </w:tcPr>
          <w:p w14:paraId="1980902F"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r>
      <w:tr w:rsidR="00C207A0" w:rsidRPr="00C207A0" w14:paraId="617311EB" w14:textId="77777777" w:rsidTr="006F5841">
        <w:tc>
          <w:tcPr>
            <w:tcW w:w="567" w:type="dxa"/>
            <w:tcBorders>
              <w:top w:val="single" w:sz="4" w:space="0" w:color="auto"/>
              <w:left w:val="single" w:sz="4" w:space="0" w:color="auto"/>
              <w:bottom w:val="single" w:sz="4" w:space="0" w:color="auto"/>
              <w:right w:val="single" w:sz="4" w:space="0" w:color="auto"/>
            </w:tcBorders>
          </w:tcPr>
          <w:p w14:paraId="40F69B0F"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560" w:type="dxa"/>
            <w:gridSpan w:val="2"/>
            <w:vMerge w:val="restart"/>
          </w:tcPr>
          <w:p w14:paraId="4FA754F5"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направить в электронной форме через федеральную государственную информационную систему "Единый портал государственных и муниципальных услуг (функций)".</w:t>
            </w:r>
          </w:p>
        </w:tc>
      </w:tr>
      <w:tr w:rsidR="00C207A0" w:rsidRPr="00C207A0" w14:paraId="731D2BE9" w14:textId="77777777" w:rsidTr="006F5841">
        <w:tc>
          <w:tcPr>
            <w:tcW w:w="567" w:type="dxa"/>
            <w:tcBorders>
              <w:top w:val="single" w:sz="4" w:space="0" w:color="auto"/>
            </w:tcBorders>
          </w:tcPr>
          <w:p w14:paraId="16835930"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560" w:type="dxa"/>
            <w:gridSpan w:val="2"/>
            <w:vMerge/>
          </w:tcPr>
          <w:p w14:paraId="480140BB"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r>
      <w:tr w:rsidR="00C207A0" w:rsidRPr="00C207A0" w14:paraId="650E4B50" w14:textId="77777777" w:rsidTr="006F5841">
        <w:tc>
          <w:tcPr>
            <w:tcW w:w="3890" w:type="dxa"/>
            <w:gridSpan w:val="2"/>
          </w:tcPr>
          <w:p w14:paraId="412A6BA7"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Дата _________________</w:t>
            </w:r>
          </w:p>
        </w:tc>
        <w:tc>
          <w:tcPr>
            <w:tcW w:w="6237" w:type="dxa"/>
          </w:tcPr>
          <w:p w14:paraId="1370AFA0"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Подпись _________________</w:t>
            </w:r>
          </w:p>
        </w:tc>
      </w:tr>
    </w:tbl>
    <w:p w14:paraId="706C331F" w14:textId="77777777" w:rsidR="005278BA" w:rsidRPr="00C207A0" w:rsidRDefault="005278BA" w:rsidP="00C207A0">
      <w:pPr>
        <w:autoSpaceDE w:val="0"/>
        <w:autoSpaceDN w:val="0"/>
        <w:adjustRightInd w:val="0"/>
        <w:spacing w:line="240" w:lineRule="auto"/>
        <w:jc w:val="both"/>
        <w:rPr>
          <w:rFonts w:ascii="Times New Roman" w:hAnsi="Times New Roman" w:cs="Times New Roman"/>
          <w:sz w:val="20"/>
          <w:szCs w:val="20"/>
        </w:rPr>
      </w:pPr>
      <w:r w:rsidRPr="00C207A0">
        <w:rPr>
          <w:rFonts w:ascii="Times New Roman" w:hAnsi="Times New Roman" w:cs="Times New Roman"/>
          <w:sz w:val="20"/>
          <w:szCs w:val="20"/>
        </w:rPr>
        <w:t xml:space="preserve">                       </w:t>
      </w:r>
    </w:p>
    <w:p w14:paraId="01F21E28" w14:textId="77777777" w:rsidR="005278BA" w:rsidRPr="00C207A0" w:rsidRDefault="005278BA" w:rsidP="00C207A0">
      <w:pPr>
        <w:autoSpaceDE w:val="0"/>
        <w:autoSpaceDN w:val="0"/>
        <w:adjustRightInd w:val="0"/>
        <w:spacing w:line="240" w:lineRule="auto"/>
        <w:jc w:val="both"/>
        <w:rPr>
          <w:rFonts w:ascii="Times New Roman" w:hAnsi="Times New Roman" w:cs="Times New Roman"/>
          <w:sz w:val="20"/>
          <w:szCs w:val="20"/>
        </w:rPr>
      </w:pPr>
    </w:p>
    <w:p w14:paraId="407B9B9B" w14:textId="77777777" w:rsidR="005278BA" w:rsidRPr="00C207A0" w:rsidRDefault="005278BA" w:rsidP="00C207A0">
      <w:pPr>
        <w:autoSpaceDE w:val="0"/>
        <w:autoSpaceDN w:val="0"/>
        <w:adjustRightInd w:val="0"/>
        <w:spacing w:line="240" w:lineRule="auto"/>
        <w:jc w:val="both"/>
        <w:rPr>
          <w:rFonts w:ascii="Times New Roman" w:hAnsi="Times New Roman" w:cs="Times New Roman"/>
          <w:sz w:val="20"/>
          <w:szCs w:val="20"/>
        </w:rPr>
      </w:pPr>
    </w:p>
    <w:p w14:paraId="610D5031" w14:textId="77777777" w:rsidR="005278BA" w:rsidRPr="00C207A0" w:rsidRDefault="005278BA" w:rsidP="00C207A0">
      <w:pPr>
        <w:autoSpaceDE w:val="0"/>
        <w:autoSpaceDN w:val="0"/>
        <w:adjustRightInd w:val="0"/>
        <w:spacing w:line="240" w:lineRule="auto"/>
        <w:jc w:val="both"/>
        <w:rPr>
          <w:rFonts w:ascii="Times New Roman" w:hAnsi="Times New Roman" w:cs="Times New Roman"/>
          <w:sz w:val="20"/>
          <w:szCs w:val="20"/>
        </w:rPr>
      </w:pPr>
    </w:p>
    <w:p w14:paraId="56CA5233" w14:textId="77777777" w:rsidR="005278BA" w:rsidRPr="00C207A0" w:rsidRDefault="005278BA" w:rsidP="00C207A0">
      <w:pPr>
        <w:autoSpaceDE w:val="0"/>
        <w:autoSpaceDN w:val="0"/>
        <w:adjustRightInd w:val="0"/>
        <w:spacing w:line="240" w:lineRule="auto"/>
        <w:jc w:val="both"/>
        <w:rPr>
          <w:rFonts w:ascii="Times New Roman" w:hAnsi="Times New Roman" w:cs="Times New Roman"/>
          <w:sz w:val="20"/>
          <w:szCs w:val="20"/>
        </w:rPr>
      </w:pPr>
    </w:p>
    <w:p w14:paraId="2AC045AC" w14:textId="77777777" w:rsidR="005278BA" w:rsidRPr="00C207A0" w:rsidRDefault="005278BA" w:rsidP="00C207A0">
      <w:pPr>
        <w:autoSpaceDE w:val="0"/>
        <w:autoSpaceDN w:val="0"/>
        <w:adjustRightInd w:val="0"/>
        <w:spacing w:line="240" w:lineRule="auto"/>
        <w:jc w:val="both"/>
        <w:rPr>
          <w:rFonts w:ascii="Times New Roman" w:hAnsi="Times New Roman" w:cs="Times New Roman"/>
          <w:sz w:val="20"/>
          <w:szCs w:val="20"/>
        </w:rPr>
      </w:pPr>
    </w:p>
    <w:p w14:paraId="2D3D947A" w14:textId="77777777" w:rsidR="005278BA" w:rsidRPr="00C207A0" w:rsidRDefault="005278BA" w:rsidP="00C207A0">
      <w:pPr>
        <w:autoSpaceDE w:val="0"/>
        <w:autoSpaceDN w:val="0"/>
        <w:adjustRightInd w:val="0"/>
        <w:spacing w:line="240" w:lineRule="auto"/>
        <w:jc w:val="both"/>
        <w:rPr>
          <w:rFonts w:ascii="Times New Roman" w:hAnsi="Times New Roman" w:cs="Times New Roman"/>
        </w:rPr>
      </w:pPr>
      <w:r w:rsidRPr="00C207A0">
        <w:rPr>
          <w:rFonts w:ascii="Times New Roman" w:hAnsi="Times New Roman" w:cs="Times New Roman"/>
          <w:sz w:val="20"/>
          <w:szCs w:val="20"/>
        </w:rPr>
        <w:t xml:space="preserve">    </w:t>
      </w:r>
      <w:r w:rsidRPr="00C207A0">
        <w:rPr>
          <w:rFonts w:ascii="Times New Roman" w:hAnsi="Times New Roman" w:cs="Times New Roman"/>
        </w:rPr>
        <w:t>Расписка-уведомление</w:t>
      </w:r>
    </w:p>
    <w:p w14:paraId="2E75E09E" w14:textId="77777777" w:rsidR="005278BA" w:rsidRPr="00C207A0" w:rsidRDefault="005278BA" w:rsidP="00C207A0">
      <w:pPr>
        <w:autoSpaceDE w:val="0"/>
        <w:autoSpaceDN w:val="0"/>
        <w:adjustRightInd w:val="0"/>
        <w:spacing w:line="240" w:lineRule="auto"/>
        <w:jc w:val="both"/>
        <w:rPr>
          <w:rFonts w:ascii="Times New Roman" w:hAnsi="Times New Roman" w:cs="Times New Roman"/>
        </w:rPr>
      </w:pPr>
      <w:r w:rsidRPr="00C207A0">
        <w:rPr>
          <w:rFonts w:ascii="Times New Roman" w:hAnsi="Times New Roman" w:cs="Times New Roman"/>
        </w:rPr>
        <w:t xml:space="preserve">    Заявление и документы гр. _____________________________________________</w:t>
      </w:r>
    </w:p>
    <w:p w14:paraId="7B36CE22" w14:textId="77777777" w:rsidR="005278BA" w:rsidRPr="00C207A0" w:rsidRDefault="005278BA" w:rsidP="00C207A0">
      <w:pPr>
        <w:autoSpaceDE w:val="0"/>
        <w:autoSpaceDN w:val="0"/>
        <w:adjustRightInd w:val="0"/>
        <w:spacing w:line="240" w:lineRule="auto"/>
        <w:jc w:val="both"/>
        <w:rPr>
          <w:rFonts w:ascii="Times New Roman" w:hAnsi="Times New Roman" w:cs="Times New Roman"/>
        </w:rPr>
      </w:pPr>
      <w:r w:rsidRPr="00C207A0">
        <w:rPr>
          <w:rFonts w:ascii="Times New Roman" w:hAnsi="Times New Roman" w:cs="Times New Roman"/>
        </w:rPr>
        <w:t xml:space="preserve">    Зарегистрированы «____» _______________ 20___ г.</w:t>
      </w:r>
    </w:p>
    <w:p w14:paraId="008EEC29" w14:textId="77777777" w:rsidR="005278BA" w:rsidRPr="00C207A0" w:rsidRDefault="005278BA" w:rsidP="00C207A0">
      <w:pPr>
        <w:autoSpaceDE w:val="0"/>
        <w:autoSpaceDN w:val="0"/>
        <w:adjustRightInd w:val="0"/>
        <w:spacing w:line="240" w:lineRule="auto"/>
        <w:jc w:val="both"/>
        <w:rPr>
          <w:rFonts w:ascii="Times New Roman" w:hAnsi="Times New Roman" w:cs="Times New Roman"/>
        </w:rPr>
      </w:pPr>
      <w:r w:rsidRPr="00C207A0">
        <w:rPr>
          <w:rFonts w:ascii="Times New Roman" w:hAnsi="Times New Roman" w:cs="Times New Roman"/>
        </w:rPr>
        <w:t xml:space="preserve">    Подпись</w:t>
      </w:r>
    </w:p>
    <w:p w14:paraId="0606937A" w14:textId="77777777" w:rsidR="005278BA" w:rsidRPr="00C207A0" w:rsidRDefault="005278BA" w:rsidP="00C207A0">
      <w:pPr>
        <w:autoSpaceDE w:val="0"/>
        <w:autoSpaceDN w:val="0"/>
        <w:adjustRightInd w:val="0"/>
        <w:spacing w:line="240" w:lineRule="auto"/>
        <w:jc w:val="both"/>
        <w:rPr>
          <w:rFonts w:ascii="Times New Roman" w:hAnsi="Times New Roman" w:cs="Times New Roman"/>
        </w:rPr>
      </w:pPr>
      <w:r w:rsidRPr="00C207A0">
        <w:rPr>
          <w:rFonts w:ascii="Times New Roman" w:hAnsi="Times New Roman" w:cs="Times New Roman"/>
        </w:rPr>
        <w:t xml:space="preserve">    М.П.</w:t>
      </w:r>
    </w:p>
    <w:p w14:paraId="084E3C8D" w14:textId="77777777" w:rsidR="002E74B4" w:rsidRPr="00C207A0" w:rsidRDefault="002E74B4" w:rsidP="00C207A0">
      <w:pPr>
        <w:spacing w:after="0" w:line="240" w:lineRule="auto"/>
        <w:ind w:firstLine="540"/>
        <w:jc w:val="both"/>
        <w:rPr>
          <w:rFonts w:ascii="Times New Roman" w:hAnsi="Times New Roman" w:cs="Times New Roman"/>
          <w:sz w:val="28"/>
          <w:szCs w:val="28"/>
        </w:rPr>
      </w:pPr>
    </w:p>
    <w:p w14:paraId="3C759B01" w14:textId="77777777" w:rsidR="002E74B4" w:rsidRPr="00C207A0" w:rsidRDefault="002E74B4" w:rsidP="00C207A0">
      <w:pPr>
        <w:spacing w:after="0" w:line="240" w:lineRule="auto"/>
        <w:ind w:firstLine="540"/>
        <w:jc w:val="both"/>
        <w:rPr>
          <w:rFonts w:ascii="Times New Roman" w:hAnsi="Times New Roman" w:cs="Times New Roman"/>
          <w:sz w:val="28"/>
          <w:szCs w:val="28"/>
        </w:rPr>
      </w:pPr>
    </w:p>
    <w:p w14:paraId="06C84E88" w14:textId="77777777" w:rsidR="002E74B4" w:rsidRPr="00C207A0" w:rsidRDefault="002E74B4" w:rsidP="00C207A0">
      <w:pPr>
        <w:spacing w:after="0" w:line="240" w:lineRule="auto"/>
        <w:ind w:firstLine="540"/>
        <w:jc w:val="both"/>
        <w:rPr>
          <w:rFonts w:ascii="Times New Roman" w:hAnsi="Times New Roman" w:cs="Times New Roman"/>
          <w:sz w:val="28"/>
          <w:szCs w:val="28"/>
        </w:rPr>
      </w:pPr>
      <w:r w:rsidRPr="00C207A0">
        <w:rPr>
          <w:rFonts w:ascii="Times New Roman" w:hAnsi="Times New Roman" w:cs="Times New Roman"/>
          <w:sz w:val="28"/>
          <w:szCs w:val="28"/>
        </w:rPr>
        <w:t>Мэр города</w:t>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t>М.В. Торопкин</w:t>
      </w:r>
    </w:p>
    <w:p w14:paraId="455453BD" w14:textId="77777777" w:rsidR="005278BA" w:rsidRPr="00C207A0" w:rsidRDefault="005278BA" w:rsidP="00C207A0">
      <w:pPr>
        <w:spacing w:line="240" w:lineRule="auto"/>
        <w:rPr>
          <w:rFonts w:ascii="Times New Roman" w:hAnsi="Times New Roman" w:cs="Times New Roman"/>
          <w:sz w:val="24"/>
          <w:szCs w:val="24"/>
        </w:rPr>
      </w:pPr>
      <w:r w:rsidRPr="00C207A0">
        <w:rPr>
          <w:rFonts w:ascii="Times New Roman" w:hAnsi="Times New Roman" w:cs="Times New Roman"/>
          <w:sz w:val="24"/>
          <w:szCs w:val="24"/>
        </w:rPr>
        <w:br w:type="page"/>
      </w:r>
    </w:p>
    <w:p w14:paraId="4F1D4346" w14:textId="15F22D43" w:rsidR="005278BA" w:rsidRPr="00C207A0" w:rsidRDefault="005278BA" w:rsidP="00C207A0">
      <w:pPr>
        <w:autoSpaceDE w:val="0"/>
        <w:autoSpaceDN w:val="0"/>
        <w:adjustRightInd w:val="0"/>
        <w:spacing w:after="0" w:line="240" w:lineRule="auto"/>
        <w:ind w:left="5812"/>
        <w:jc w:val="both"/>
        <w:outlineLvl w:val="1"/>
        <w:rPr>
          <w:rFonts w:ascii="Times New Roman" w:hAnsi="Times New Roman" w:cs="Times New Roman"/>
          <w:sz w:val="24"/>
          <w:szCs w:val="24"/>
        </w:rPr>
      </w:pPr>
      <w:r w:rsidRPr="00C207A0">
        <w:rPr>
          <w:rFonts w:ascii="Times New Roman" w:hAnsi="Times New Roman" w:cs="Times New Roman"/>
          <w:sz w:val="24"/>
          <w:szCs w:val="24"/>
        </w:rPr>
        <w:lastRenderedPageBreak/>
        <w:t xml:space="preserve">Приложение </w:t>
      </w:r>
      <w:r w:rsidR="00114524">
        <w:rPr>
          <w:rFonts w:ascii="Times New Roman" w:hAnsi="Times New Roman" w:cs="Times New Roman"/>
          <w:sz w:val="24"/>
          <w:szCs w:val="24"/>
        </w:rPr>
        <w:t>№</w:t>
      </w:r>
      <w:r w:rsidRPr="00C207A0">
        <w:rPr>
          <w:rFonts w:ascii="Times New Roman" w:hAnsi="Times New Roman" w:cs="Times New Roman"/>
          <w:sz w:val="24"/>
          <w:szCs w:val="24"/>
        </w:rPr>
        <w:t>4</w:t>
      </w:r>
    </w:p>
    <w:p w14:paraId="1D908E64" w14:textId="2E466FD7" w:rsidR="005278BA" w:rsidRPr="00C207A0" w:rsidRDefault="005278BA" w:rsidP="00C207A0">
      <w:pPr>
        <w:autoSpaceDE w:val="0"/>
        <w:autoSpaceDN w:val="0"/>
        <w:adjustRightInd w:val="0"/>
        <w:spacing w:after="0" w:line="240" w:lineRule="auto"/>
        <w:ind w:left="5812"/>
        <w:jc w:val="both"/>
        <w:rPr>
          <w:rFonts w:ascii="Times New Roman" w:hAnsi="Times New Roman" w:cs="Times New Roman"/>
          <w:sz w:val="24"/>
          <w:szCs w:val="24"/>
        </w:rPr>
      </w:pPr>
      <w:r w:rsidRPr="00C207A0">
        <w:rPr>
          <w:rFonts w:ascii="Times New Roman" w:hAnsi="Times New Roman" w:cs="Times New Roman"/>
          <w:sz w:val="24"/>
          <w:szCs w:val="24"/>
        </w:rPr>
        <w:t>к административному регламенту</w:t>
      </w:r>
      <w:r w:rsidR="00E06A8B" w:rsidRPr="00C207A0">
        <w:rPr>
          <w:rFonts w:ascii="Times New Roman" w:hAnsi="Times New Roman" w:cs="Times New Roman"/>
          <w:sz w:val="24"/>
          <w:szCs w:val="24"/>
        </w:rPr>
        <w:t xml:space="preserve"> </w:t>
      </w:r>
      <w:r w:rsidRPr="00C207A0">
        <w:rPr>
          <w:rFonts w:ascii="Times New Roman" w:hAnsi="Times New Roman" w:cs="Times New Roman"/>
          <w:sz w:val="24"/>
          <w:szCs w:val="24"/>
        </w:rPr>
        <w:t>«Назначение и выплата пенсии за выслугу</w:t>
      </w:r>
    </w:p>
    <w:p w14:paraId="48E48C62" w14:textId="122E4EF0" w:rsidR="005278BA" w:rsidRPr="00C207A0" w:rsidRDefault="005278BA" w:rsidP="00C207A0">
      <w:pPr>
        <w:autoSpaceDE w:val="0"/>
        <w:autoSpaceDN w:val="0"/>
        <w:adjustRightInd w:val="0"/>
        <w:spacing w:after="0" w:line="240" w:lineRule="auto"/>
        <w:ind w:left="5812"/>
        <w:jc w:val="both"/>
        <w:rPr>
          <w:rFonts w:ascii="Times New Roman" w:hAnsi="Times New Roman" w:cs="Times New Roman"/>
          <w:sz w:val="24"/>
          <w:szCs w:val="24"/>
        </w:rPr>
      </w:pPr>
      <w:r w:rsidRPr="00C207A0">
        <w:rPr>
          <w:rFonts w:ascii="Times New Roman" w:hAnsi="Times New Roman" w:cs="Times New Roman"/>
          <w:sz w:val="24"/>
          <w:szCs w:val="24"/>
        </w:rPr>
        <w:t>лет гражданам, замещавшим должности</w:t>
      </w:r>
      <w:r w:rsidR="00E06A8B" w:rsidRPr="00C207A0">
        <w:rPr>
          <w:rFonts w:ascii="Times New Roman" w:hAnsi="Times New Roman" w:cs="Times New Roman"/>
          <w:sz w:val="24"/>
          <w:szCs w:val="24"/>
        </w:rPr>
        <w:t xml:space="preserve"> </w:t>
      </w:r>
      <w:r w:rsidRPr="00C207A0">
        <w:rPr>
          <w:rFonts w:ascii="Times New Roman" w:hAnsi="Times New Roman" w:cs="Times New Roman"/>
          <w:sz w:val="24"/>
          <w:szCs w:val="24"/>
        </w:rPr>
        <w:t xml:space="preserve">муниципальной службы </w:t>
      </w:r>
      <w:r w:rsidR="001C2E66" w:rsidRPr="00C207A0">
        <w:rPr>
          <w:rFonts w:ascii="Times New Roman" w:hAnsi="Times New Roman" w:cs="Times New Roman"/>
          <w:sz w:val="24"/>
          <w:szCs w:val="24"/>
        </w:rPr>
        <w:t xml:space="preserve">в </w:t>
      </w:r>
      <w:r w:rsidR="00E06A8B" w:rsidRPr="00C207A0">
        <w:rPr>
          <w:rFonts w:ascii="Times New Roman" w:hAnsi="Times New Roman" w:cs="Times New Roman"/>
          <w:sz w:val="24"/>
          <w:szCs w:val="24"/>
        </w:rPr>
        <w:t>орган</w:t>
      </w:r>
      <w:r w:rsidR="001C2E66" w:rsidRPr="00C207A0">
        <w:rPr>
          <w:rFonts w:ascii="Times New Roman" w:hAnsi="Times New Roman" w:cs="Times New Roman"/>
          <w:sz w:val="24"/>
          <w:szCs w:val="24"/>
        </w:rPr>
        <w:t>ах</w:t>
      </w:r>
      <w:r w:rsidR="00E06A8B" w:rsidRPr="00C207A0">
        <w:rPr>
          <w:rFonts w:ascii="Times New Roman" w:hAnsi="Times New Roman" w:cs="Times New Roman"/>
          <w:sz w:val="24"/>
          <w:szCs w:val="24"/>
        </w:rPr>
        <w:t xml:space="preserve"> местного самоуправления </w:t>
      </w:r>
      <w:r w:rsidRPr="00C207A0">
        <w:rPr>
          <w:rFonts w:ascii="Times New Roman" w:hAnsi="Times New Roman" w:cs="Times New Roman"/>
          <w:sz w:val="24"/>
          <w:szCs w:val="24"/>
        </w:rPr>
        <w:t>муниципального</w:t>
      </w:r>
      <w:r w:rsidR="00E06A8B" w:rsidRPr="00C207A0">
        <w:rPr>
          <w:rFonts w:ascii="Times New Roman" w:hAnsi="Times New Roman" w:cs="Times New Roman"/>
          <w:sz w:val="24"/>
          <w:szCs w:val="24"/>
        </w:rPr>
        <w:t xml:space="preserve"> </w:t>
      </w:r>
      <w:r w:rsidRPr="00C207A0">
        <w:rPr>
          <w:rFonts w:ascii="Times New Roman" w:hAnsi="Times New Roman" w:cs="Times New Roman"/>
          <w:sz w:val="24"/>
          <w:szCs w:val="24"/>
        </w:rPr>
        <w:t>образования «город Усолье-Сибирское»</w:t>
      </w:r>
    </w:p>
    <w:p w14:paraId="02EA575C" w14:textId="5F3D5535" w:rsidR="005278BA" w:rsidRPr="00C207A0" w:rsidRDefault="005278BA" w:rsidP="00C207A0">
      <w:pPr>
        <w:autoSpaceDE w:val="0"/>
        <w:autoSpaceDN w:val="0"/>
        <w:adjustRightInd w:val="0"/>
        <w:spacing w:after="0" w:line="240" w:lineRule="auto"/>
        <w:jc w:val="right"/>
        <w:rPr>
          <w:rFonts w:ascii="Times New Roman" w:hAnsi="Times New Roman" w:cs="Times New Roman"/>
          <w:sz w:val="24"/>
          <w:szCs w:val="24"/>
        </w:rPr>
      </w:pPr>
    </w:p>
    <w:p w14:paraId="4EFAC4BE" w14:textId="055A9BD9" w:rsidR="00E06A8B" w:rsidRPr="00C207A0" w:rsidRDefault="00E06A8B" w:rsidP="00C207A0">
      <w:pPr>
        <w:autoSpaceDE w:val="0"/>
        <w:autoSpaceDN w:val="0"/>
        <w:adjustRightInd w:val="0"/>
        <w:spacing w:after="0" w:line="240" w:lineRule="auto"/>
        <w:jc w:val="right"/>
        <w:rPr>
          <w:rFonts w:ascii="Times New Roman" w:hAnsi="Times New Roman" w:cs="Times New Roman"/>
          <w:sz w:val="24"/>
          <w:szCs w:val="24"/>
        </w:rPr>
      </w:pPr>
    </w:p>
    <w:p w14:paraId="001979C0" w14:textId="77777777" w:rsidR="00E06A8B" w:rsidRPr="00C207A0" w:rsidRDefault="00E06A8B" w:rsidP="00C207A0">
      <w:pPr>
        <w:autoSpaceDE w:val="0"/>
        <w:autoSpaceDN w:val="0"/>
        <w:adjustRightInd w:val="0"/>
        <w:spacing w:after="0" w:line="240" w:lineRule="auto"/>
        <w:jc w:val="right"/>
        <w:rPr>
          <w:rFonts w:ascii="Times New Roman" w:hAnsi="Times New Roman" w:cs="Times New Roman"/>
          <w:sz w:val="24"/>
          <w:szCs w:val="24"/>
        </w:rPr>
      </w:pPr>
    </w:p>
    <w:p w14:paraId="73260A08"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ФОРМА ЗАЯВЛЕНИЯ</w:t>
      </w:r>
    </w:p>
    <w:p w14:paraId="155BDC28"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ОБ ИСПРАВЛЕНИИ ДОПУЩЕННЫХ ОПЕЧАТОК И ОШИБОК</w:t>
      </w:r>
    </w:p>
    <w:p w14:paraId="0019AFB2" w14:textId="77777777" w:rsidR="005278BA" w:rsidRPr="00C207A0" w:rsidRDefault="005278BA" w:rsidP="00C207A0">
      <w:pPr>
        <w:autoSpaceDE w:val="0"/>
        <w:autoSpaceDN w:val="0"/>
        <w:adjustRightInd w:val="0"/>
        <w:spacing w:after="0" w:line="240" w:lineRule="auto"/>
        <w:jc w:val="both"/>
        <w:outlineLvl w:val="0"/>
        <w:rPr>
          <w:rFonts w:ascii="Times New Roman" w:hAnsi="Times New Roman" w:cs="Times New Roman"/>
          <w:sz w:val="20"/>
          <w:szCs w:val="20"/>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67"/>
        <w:gridCol w:w="9560"/>
      </w:tblGrid>
      <w:tr w:rsidR="00C207A0" w:rsidRPr="00C207A0" w14:paraId="063A1FF4" w14:textId="77777777" w:rsidTr="006F5841">
        <w:tc>
          <w:tcPr>
            <w:tcW w:w="10127" w:type="dxa"/>
            <w:gridSpan w:val="2"/>
          </w:tcPr>
          <w:p w14:paraId="7475E5E0" w14:textId="77777777" w:rsidR="005278BA" w:rsidRPr="00C207A0" w:rsidRDefault="005278BA" w:rsidP="00C207A0">
            <w:pPr>
              <w:autoSpaceDE w:val="0"/>
              <w:autoSpaceDN w:val="0"/>
              <w:adjustRightInd w:val="0"/>
              <w:spacing w:line="240" w:lineRule="auto"/>
              <w:ind w:left="5103"/>
              <w:rPr>
                <w:rFonts w:ascii="Times New Roman" w:hAnsi="Times New Roman" w:cs="Times New Roman"/>
              </w:rPr>
            </w:pPr>
            <w:r w:rsidRPr="00C207A0">
              <w:rPr>
                <w:rFonts w:ascii="Times New Roman" w:hAnsi="Times New Roman" w:cs="Times New Roman"/>
              </w:rPr>
              <w:t>Мэру города Усолье-Сибирское</w:t>
            </w:r>
          </w:p>
          <w:p w14:paraId="6A00B4A4" w14:textId="77777777" w:rsidR="005278BA" w:rsidRPr="00C207A0" w:rsidRDefault="005278BA" w:rsidP="00C207A0">
            <w:pPr>
              <w:tabs>
                <w:tab w:val="left" w:pos="4253"/>
              </w:tabs>
              <w:autoSpaceDE w:val="0"/>
              <w:autoSpaceDN w:val="0"/>
              <w:adjustRightInd w:val="0"/>
              <w:spacing w:after="0" w:line="240" w:lineRule="auto"/>
              <w:ind w:left="5103"/>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w:t>
            </w:r>
          </w:p>
          <w:p w14:paraId="381EDF34" w14:textId="77777777" w:rsidR="005278BA" w:rsidRPr="00C207A0" w:rsidRDefault="005278BA" w:rsidP="00C207A0">
            <w:pPr>
              <w:autoSpaceDE w:val="0"/>
              <w:autoSpaceDN w:val="0"/>
              <w:adjustRightInd w:val="0"/>
              <w:spacing w:after="0" w:line="240" w:lineRule="auto"/>
              <w:ind w:left="5103"/>
              <w:rPr>
                <w:rFonts w:ascii="Times New Roman" w:hAnsi="Times New Roman" w:cs="Times New Roman"/>
                <w:sz w:val="20"/>
                <w:szCs w:val="20"/>
              </w:rPr>
            </w:pPr>
            <w:r w:rsidRPr="00C207A0">
              <w:rPr>
                <w:rFonts w:ascii="Times New Roman" w:hAnsi="Times New Roman" w:cs="Times New Roman"/>
                <w:sz w:val="20"/>
                <w:szCs w:val="20"/>
              </w:rPr>
              <w:t xml:space="preserve">  (фамилия, имя, отчество (последнее - при наличии))  </w:t>
            </w:r>
          </w:p>
          <w:p w14:paraId="1365AFC0" w14:textId="77777777" w:rsidR="005278BA" w:rsidRPr="00C207A0" w:rsidRDefault="005278BA" w:rsidP="00C207A0">
            <w:pPr>
              <w:autoSpaceDE w:val="0"/>
              <w:autoSpaceDN w:val="0"/>
              <w:adjustRightInd w:val="0"/>
              <w:spacing w:after="0" w:line="240" w:lineRule="auto"/>
              <w:jc w:val="both"/>
              <w:outlineLvl w:val="0"/>
              <w:rPr>
                <w:rFonts w:ascii="Times New Roman" w:hAnsi="Times New Roman" w:cs="Times New Roman"/>
                <w:sz w:val="20"/>
                <w:szCs w:val="20"/>
              </w:rPr>
            </w:pPr>
          </w:p>
          <w:p w14:paraId="3F1414C5"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p>
          <w:p w14:paraId="006D9001"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ЗАЯВЛЕНИЕ</w:t>
            </w:r>
          </w:p>
        </w:tc>
      </w:tr>
      <w:tr w:rsidR="00C207A0" w:rsidRPr="00C207A0" w14:paraId="4494B84A" w14:textId="77777777" w:rsidTr="006F5841">
        <w:tc>
          <w:tcPr>
            <w:tcW w:w="10127" w:type="dxa"/>
            <w:gridSpan w:val="2"/>
          </w:tcPr>
          <w:p w14:paraId="7EE87FD9"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Я, ______________________________________________________________________________________________,</w:t>
            </w:r>
          </w:p>
          <w:p w14:paraId="387D939D"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(фамилия, имя, отчество (последнее - при наличии) гражданина (далее - гражданин) или его представителя)</w:t>
            </w:r>
          </w:p>
        </w:tc>
      </w:tr>
      <w:tr w:rsidR="00C207A0" w:rsidRPr="00C207A0" w14:paraId="255C9CAB" w14:textId="77777777" w:rsidTr="006F5841">
        <w:tc>
          <w:tcPr>
            <w:tcW w:w="10127" w:type="dxa"/>
            <w:gridSpan w:val="2"/>
          </w:tcPr>
          <w:p w14:paraId="186EC8F3"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проживающий(ая) по адресу ________________________________________________________________________</w:t>
            </w:r>
          </w:p>
          <w:p w14:paraId="6D1FD27D"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_________________________________________________________________________________________________</w:t>
            </w:r>
          </w:p>
          <w:p w14:paraId="78DAF8CC"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(адрес места жительства гражданина или его представителя)</w:t>
            </w:r>
          </w:p>
          <w:p w14:paraId="03879FD3"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_________________________________________________________________________________________________</w:t>
            </w:r>
          </w:p>
          <w:p w14:paraId="050B22EB"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_________________________________________________________________________________________________</w:t>
            </w:r>
          </w:p>
          <w:p w14:paraId="17474CDE"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(наименование и номер основного документа, удостоверяющего личность гражданина или его представителя, сведения о дате выдачи указанного документа и выдавшем его органе)</w:t>
            </w:r>
          </w:p>
        </w:tc>
      </w:tr>
      <w:tr w:rsidR="00C207A0" w:rsidRPr="00C207A0" w14:paraId="441BA189" w14:textId="77777777" w:rsidTr="006F5841">
        <w:tc>
          <w:tcPr>
            <w:tcW w:w="10127" w:type="dxa"/>
            <w:gridSpan w:val="2"/>
          </w:tcPr>
          <w:p w14:paraId="6CF3128D"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являющийся(аяся) (нужное отметить):</w:t>
            </w:r>
          </w:p>
        </w:tc>
      </w:tr>
      <w:tr w:rsidR="00C207A0" w:rsidRPr="00C207A0" w14:paraId="6A68CC01" w14:textId="77777777" w:rsidTr="006F5841">
        <w:tc>
          <w:tcPr>
            <w:tcW w:w="567" w:type="dxa"/>
            <w:tcBorders>
              <w:top w:val="single" w:sz="4" w:space="0" w:color="auto"/>
              <w:left w:val="single" w:sz="4" w:space="0" w:color="auto"/>
              <w:bottom w:val="single" w:sz="4" w:space="0" w:color="auto"/>
              <w:right w:val="single" w:sz="4" w:space="0" w:color="auto"/>
            </w:tcBorders>
          </w:tcPr>
          <w:p w14:paraId="7310D76A"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560" w:type="dxa"/>
            <w:tcBorders>
              <w:left w:val="single" w:sz="4" w:space="0" w:color="auto"/>
            </w:tcBorders>
          </w:tcPr>
          <w:p w14:paraId="6824E4C2"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гражданином;</w:t>
            </w:r>
          </w:p>
        </w:tc>
      </w:tr>
      <w:tr w:rsidR="00C207A0" w:rsidRPr="00C207A0" w14:paraId="11BC24D1" w14:textId="77777777" w:rsidTr="006F5841">
        <w:tc>
          <w:tcPr>
            <w:tcW w:w="567" w:type="dxa"/>
            <w:tcBorders>
              <w:top w:val="single" w:sz="4" w:space="0" w:color="auto"/>
              <w:bottom w:val="single" w:sz="4" w:space="0" w:color="auto"/>
            </w:tcBorders>
          </w:tcPr>
          <w:p w14:paraId="516720EC"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560" w:type="dxa"/>
          </w:tcPr>
          <w:p w14:paraId="7C66E069"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r>
      <w:tr w:rsidR="00C207A0" w:rsidRPr="00C207A0" w14:paraId="2309B867" w14:textId="77777777" w:rsidTr="006F5841">
        <w:tc>
          <w:tcPr>
            <w:tcW w:w="567" w:type="dxa"/>
            <w:tcBorders>
              <w:top w:val="single" w:sz="4" w:space="0" w:color="auto"/>
              <w:left w:val="single" w:sz="4" w:space="0" w:color="auto"/>
              <w:bottom w:val="single" w:sz="4" w:space="0" w:color="auto"/>
              <w:right w:val="single" w:sz="4" w:space="0" w:color="auto"/>
            </w:tcBorders>
          </w:tcPr>
          <w:p w14:paraId="79DD2563"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560" w:type="dxa"/>
            <w:tcBorders>
              <w:left w:val="single" w:sz="4" w:space="0" w:color="auto"/>
            </w:tcBorders>
          </w:tcPr>
          <w:p w14:paraId="33F04166"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представителем гражданина:</w:t>
            </w:r>
          </w:p>
        </w:tc>
      </w:tr>
      <w:tr w:rsidR="00C207A0" w:rsidRPr="00C207A0" w14:paraId="3F388ECC" w14:textId="77777777" w:rsidTr="006F5841">
        <w:tc>
          <w:tcPr>
            <w:tcW w:w="10127" w:type="dxa"/>
            <w:gridSpan w:val="2"/>
          </w:tcPr>
          <w:p w14:paraId="46F412CC"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_________________________________________________________________________________________________,</w:t>
            </w:r>
          </w:p>
          <w:p w14:paraId="1C81EB9C"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(фамилия, имя, отчество (последнее - при наличии) гражданина)</w:t>
            </w:r>
          </w:p>
        </w:tc>
      </w:tr>
      <w:tr w:rsidR="00C207A0" w:rsidRPr="00C207A0" w14:paraId="095AC9A0" w14:textId="77777777" w:rsidTr="006F5841">
        <w:tc>
          <w:tcPr>
            <w:tcW w:w="10127" w:type="dxa"/>
            <w:gridSpan w:val="2"/>
          </w:tcPr>
          <w:p w14:paraId="77CAFAC1"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проживающего(ей) по адресу</w:t>
            </w:r>
          </w:p>
          <w:p w14:paraId="4102A55D"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_________________________________________________________________________________________________,</w:t>
            </w:r>
          </w:p>
          <w:p w14:paraId="1D8EC651"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(адрес места жительства гражданина)</w:t>
            </w:r>
          </w:p>
        </w:tc>
      </w:tr>
      <w:tr w:rsidR="00C207A0" w:rsidRPr="00C207A0" w14:paraId="229D0089" w14:textId="77777777" w:rsidTr="006F5841">
        <w:tc>
          <w:tcPr>
            <w:tcW w:w="10127" w:type="dxa"/>
            <w:gridSpan w:val="2"/>
          </w:tcPr>
          <w:p w14:paraId="7AF5BB70"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основной документ, удостоверяющий личность</w:t>
            </w:r>
          </w:p>
          <w:p w14:paraId="4024C05B"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_________________________________________________________________________________________________,</w:t>
            </w:r>
          </w:p>
          <w:p w14:paraId="5CF448E2"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(наименование и номер основного документа, удостоверяющего личность гражданина, сведения о дате выдачи указанного документа и выдавшем его органе)</w:t>
            </w:r>
          </w:p>
        </w:tc>
      </w:tr>
      <w:tr w:rsidR="00C207A0" w:rsidRPr="00C207A0" w14:paraId="526F0F0A" w14:textId="77777777" w:rsidTr="006F5841">
        <w:tc>
          <w:tcPr>
            <w:tcW w:w="10127" w:type="dxa"/>
            <w:gridSpan w:val="2"/>
          </w:tcPr>
          <w:p w14:paraId="7C2A59F6"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действующий(ая) на основании ______________________________________________________________________</w:t>
            </w:r>
          </w:p>
          <w:p w14:paraId="7FCA3C88"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_________________________________________________________________________________________________,</w:t>
            </w:r>
          </w:p>
          <w:p w14:paraId="0C812B84"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(наименование и реквизиты документа, подтверждающего полномочия представителя гражданина)</w:t>
            </w:r>
          </w:p>
        </w:tc>
      </w:tr>
      <w:tr w:rsidR="005278BA" w:rsidRPr="00C207A0" w14:paraId="42FFC960" w14:textId="77777777" w:rsidTr="006F5841">
        <w:tc>
          <w:tcPr>
            <w:tcW w:w="10127" w:type="dxa"/>
            <w:gridSpan w:val="2"/>
          </w:tcPr>
          <w:p w14:paraId="09A0D34B"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контактный телефон ______________________________.</w:t>
            </w: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567"/>
              <w:gridCol w:w="3969"/>
              <w:gridCol w:w="5245"/>
            </w:tblGrid>
            <w:tr w:rsidR="00C207A0" w:rsidRPr="00C207A0" w14:paraId="125E4796" w14:textId="77777777" w:rsidTr="006F5841">
              <w:tc>
                <w:tcPr>
                  <w:tcW w:w="9781" w:type="dxa"/>
                  <w:gridSpan w:val="3"/>
                </w:tcPr>
                <w:p w14:paraId="79D6A3DB"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прошу исправить допущенные опечатки (ошибки) в _________________________________________________</w:t>
                  </w:r>
                </w:p>
                <w:p w14:paraId="3A5910EE"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w:t>
                  </w:r>
                </w:p>
                <w:p w14:paraId="05EB446B"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w:t>
                  </w:r>
                </w:p>
                <w:p w14:paraId="2DAC7B10"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(указать наименование и реквизиты документа, в котором допущены ошибки)</w:t>
                  </w:r>
                </w:p>
                <w:p w14:paraId="4CF9E583"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w:t>
                  </w:r>
                </w:p>
                <w:p w14:paraId="29E69E1F"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w:t>
                  </w:r>
                </w:p>
                <w:p w14:paraId="0F4CC256"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_______________________________________________________________________________________________.</w:t>
                  </w:r>
                </w:p>
                <w:p w14:paraId="0EC82421" w14:textId="77777777" w:rsidR="005278BA" w:rsidRPr="00C207A0" w:rsidRDefault="005278BA" w:rsidP="00C207A0">
                  <w:pPr>
                    <w:autoSpaceDE w:val="0"/>
                    <w:autoSpaceDN w:val="0"/>
                    <w:adjustRightInd w:val="0"/>
                    <w:spacing w:after="0" w:line="240" w:lineRule="auto"/>
                    <w:ind w:firstLine="283"/>
                    <w:jc w:val="both"/>
                    <w:rPr>
                      <w:rFonts w:ascii="Times New Roman" w:hAnsi="Times New Roman" w:cs="Times New Roman"/>
                      <w:sz w:val="20"/>
                      <w:szCs w:val="20"/>
                    </w:rPr>
                  </w:pPr>
                  <w:r w:rsidRPr="00C207A0">
                    <w:rPr>
                      <w:rFonts w:ascii="Times New Roman" w:hAnsi="Times New Roman" w:cs="Times New Roman"/>
                      <w:sz w:val="20"/>
                      <w:szCs w:val="20"/>
                    </w:rPr>
                    <w:t>Перечень документов, представленных заявителем:</w:t>
                  </w:r>
                </w:p>
                <w:p w14:paraId="2F1EB306"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lastRenderedPageBreak/>
                    <w:t>1. ____________________________________________________________________________________________;</w:t>
                  </w:r>
                </w:p>
                <w:p w14:paraId="47C6A706"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2. ____________________________________________________________________________________________;</w:t>
                  </w:r>
                </w:p>
                <w:p w14:paraId="2B0273B6"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3. ____________________________________________________________________________________________;</w:t>
                  </w:r>
                </w:p>
                <w:p w14:paraId="181DE17D"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4. ____________________________________________________________________________________________;</w:t>
                  </w:r>
                </w:p>
                <w:p w14:paraId="4D60401E"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5. ____________________________________________________________________________________________.</w:t>
                  </w:r>
                </w:p>
                <w:p w14:paraId="00889239" w14:textId="77777777" w:rsidR="005278BA" w:rsidRPr="00C207A0" w:rsidRDefault="005278BA" w:rsidP="00C207A0">
                  <w:pPr>
                    <w:autoSpaceDE w:val="0"/>
                    <w:autoSpaceDN w:val="0"/>
                    <w:adjustRightInd w:val="0"/>
                    <w:spacing w:after="0" w:line="240" w:lineRule="auto"/>
                    <w:ind w:firstLine="283"/>
                    <w:jc w:val="both"/>
                    <w:rPr>
                      <w:rFonts w:ascii="Times New Roman" w:hAnsi="Times New Roman" w:cs="Times New Roman"/>
                      <w:sz w:val="20"/>
                      <w:szCs w:val="20"/>
                    </w:rPr>
                  </w:pPr>
                  <w:r w:rsidRPr="00C207A0">
                    <w:rPr>
                      <w:rFonts w:ascii="Times New Roman" w:hAnsi="Times New Roman" w:cs="Times New Roman"/>
                      <w:sz w:val="20"/>
                      <w:szCs w:val="20"/>
                    </w:rPr>
                    <w:t>Способ получения результата (нужное отметить):</w:t>
                  </w:r>
                </w:p>
              </w:tc>
            </w:tr>
            <w:tr w:rsidR="00C207A0" w:rsidRPr="00C207A0" w14:paraId="747D1714" w14:textId="77777777" w:rsidTr="006F5841">
              <w:tc>
                <w:tcPr>
                  <w:tcW w:w="567" w:type="dxa"/>
                  <w:tcBorders>
                    <w:top w:val="single" w:sz="4" w:space="0" w:color="auto"/>
                    <w:left w:val="single" w:sz="4" w:space="0" w:color="auto"/>
                    <w:bottom w:val="single" w:sz="4" w:space="0" w:color="auto"/>
                    <w:right w:val="single" w:sz="4" w:space="0" w:color="auto"/>
                  </w:tcBorders>
                </w:tcPr>
                <w:p w14:paraId="45ED05C8" w14:textId="77777777" w:rsidR="005278BA" w:rsidRPr="00C207A0" w:rsidRDefault="005278BA" w:rsidP="00C207A0">
                  <w:pPr>
                    <w:autoSpaceDE w:val="0"/>
                    <w:autoSpaceDN w:val="0"/>
                    <w:adjustRightInd w:val="0"/>
                    <w:spacing w:after="0" w:line="240" w:lineRule="auto"/>
                    <w:outlineLvl w:val="0"/>
                    <w:rPr>
                      <w:rFonts w:ascii="Times New Roman" w:hAnsi="Times New Roman" w:cs="Times New Roman"/>
                      <w:sz w:val="20"/>
                      <w:szCs w:val="20"/>
                    </w:rPr>
                  </w:pPr>
                </w:p>
              </w:tc>
              <w:tc>
                <w:tcPr>
                  <w:tcW w:w="9214" w:type="dxa"/>
                  <w:gridSpan w:val="2"/>
                  <w:tcBorders>
                    <w:left w:val="single" w:sz="4" w:space="0" w:color="auto"/>
                  </w:tcBorders>
                </w:tcPr>
                <w:p w14:paraId="3103A927"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лично при обращении в департамент;</w:t>
                  </w:r>
                </w:p>
              </w:tc>
            </w:tr>
            <w:tr w:rsidR="00C207A0" w:rsidRPr="00C207A0" w14:paraId="688D6EC9" w14:textId="77777777" w:rsidTr="006F5841">
              <w:tc>
                <w:tcPr>
                  <w:tcW w:w="567" w:type="dxa"/>
                  <w:tcBorders>
                    <w:top w:val="single" w:sz="4" w:space="0" w:color="auto"/>
                    <w:bottom w:val="single" w:sz="4" w:space="0" w:color="auto"/>
                  </w:tcBorders>
                </w:tcPr>
                <w:p w14:paraId="7DEB5944" w14:textId="77777777" w:rsidR="005278BA" w:rsidRPr="00C207A0" w:rsidRDefault="005278BA" w:rsidP="00C207A0">
                  <w:pPr>
                    <w:autoSpaceDE w:val="0"/>
                    <w:autoSpaceDN w:val="0"/>
                    <w:adjustRightInd w:val="0"/>
                    <w:spacing w:after="0" w:line="240" w:lineRule="auto"/>
                    <w:rPr>
                      <w:rFonts w:ascii="Times New Roman" w:hAnsi="Times New Roman" w:cs="Times New Roman"/>
                      <w:sz w:val="6"/>
                      <w:szCs w:val="6"/>
                    </w:rPr>
                  </w:pPr>
                </w:p>
              </w:tc>
              <w:tc>
                <w:tcPr>
                  <w:tcW w:w="9214" w:type="dxa"/>
                  <w:gridSpan w:val="2"/>
                </w:tcPr>
                <w:p w14:paraId="48CC8169"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r>
            <w:tr w:rsidR="00C207A0" w:rsidRPr="00C207A0" w14:paraId="3FC7CF2B" w14:textId="77777777" w:rsidTr="006F5841">
              <w:tc>
                <w:tcPr>
                  <w:tcW w:w="567" w:type="dxa"/>
                  <w:tcBorders>
                    <w:top w:val="single" w:sz="4" w:space="0" w:color="auto"/>
                    <w:left w:val="single" w:sz="4" w:space="0" w:color="auto"/>
                    <w:bottom w:val="single" w:sz="4" w:space="0" w:color="auto"/>
                    <w:right w:val="single" w:sz="4" w:space="0" w:color="auto"/>
                  </w:tcBorders>
                </w:tcPr>
                <w:p w14:paraId="14E00677"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214" w:type="dxa"/>
                  <w:gridSpan w:val="2"/>
                  <w:tcBorders>
                    <w:left w:val="single" w:sz="4" w:space="0" w:color="auto"/>
                  </w:tcBorders>
                </w:tcPr>
                <w:p w14:paraId="7164B6DA"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по электронной почте _______________________________________________________________________.</w:t>
                  </w:r>
                </w:p>
              </w:tc>
            </w:tr>
            <w:tr w:rsidR="00C207A0" w:rsidRPr="00C207A0" w14:paraId="0DDB442A" w14:textId="77777777" w:rsidTr="006F5841">
              <w:tc>
                <w:tcPr>
                  <w:tcW w:w="4536" w:type="dxa"/>
                  <w:gridSpan w:val="2"/>
                </w:tcPr>
                <w:p w14:paraId="6F6375C4"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_________________________________</w:t>
                  </w:r>
                </w:p>
                <w:p w14:paraId="55A9D58A"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(фамилия, имя, отчество (последнее - при наличии) заявителя)</w:t>
                  </w:r>
                </w:p>
              </w:tc>
              <w:tc>
                <w:tcPr>
                  <w:tcW w:w="5245" w:type="dxa"/>
                </w:tcPr>
                <w:p w14:paraId="6F71FA5A"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______________________</w:t>
                  </w:r>
                </w:p>
                <w:p w14:paraId="029E4C21"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(подпись)</w:t>
                  </w:r>
                </w:p>
              </w:tc>
            </w:tr>
          </w:tbl>
          <w:p w14:paraId="2FD2BF40" w14:textId="77777777" w:rsidR="005278BA" w:rsidRPr="00C207A0" w:rsidRDefault="005278BA" w:rsidP="00C207A0">
            <w:pPr>
              <w:autoSpaceDE w:val="0"/>
              <w:autoSpaceDN w:val="0"/>
              <w:adjustRightInd w:val="0"/>
              <w:spacing w:after="0" w:line="240" w:lineRule="auto"/>
              <w:ind w:firstLine="283"/>
              <w:jc w:val="both"/>
              <w:rPr>
                <w:rFonts w:ascii="Times New Roman" w:hAnsi="Times New Roman" w:cs="Times New Roman"/>
                <w:sz w:val="20"/>
                <w:szCs w:val="20"/>
              </w:rPr>
            </w:pPr>
          </w:p>
        </w:tc>
      </w:tr>
    </w:tbl>
    <w:p w14:paraId="69DD3A85" w14:textId="77777777" w:rsidR="005278BA" w:rsidRPr="00C207A0" w:rsidRDefault="005278BA" w:rsidP="00C207A0">
      <w:pPr>
        <w:autoSpaceDE w:val="0"/>
        <w:autoSpaceDN w:val="0"/>
        <w:adjustRightInd w:val="0"/>
        <w:spacing w:line="240" w:lineRule="auto"/>
        <w:jc w:val="both"/>
        <w:rPr>
          <w:rFonts w:ascii="Times New Roman" w:hAnsi="Times New Roman" w:cs="Times New Roman"/>
          <w:sz w:val="20"/>
          <w:szCs w:val="20"/>
        </w:rPr>
      </w:pPr>
    </w:p>
    <w:p w14:paraId="671AE791" w14:textId="77777777" w:rsidR="005278BA" w:rsidRPr="00C207A0" w:rsidRDefault="005278BA" w:rsidP="00C207A0">
      <w:pPr>
        <w:autoSpaceDE w:val="0"/>
        <w:autoSpaceDN w:val="0"/>
        <w:adjustRightInd w:val="0"/>
        <w:spacing w:line="240" w:lineRule="auto"/>
        <w:jc w:val="both"/>
        <w:rPr>
          <w:rFonts w:ascii="Times New Roman" w:hAnsi="Times New Roman" w:cs="Times New Roman"/>
          <w:sz w:val="20"/>
          <w:szCs w:val="20"/>
        </w:rPr>
      </w:pPr>
    </w:p>
    <w:p w14:paraId="0E328B0F" w14:textId="77777777" w:rsidR="005278BA" w:rsidRPr="00C207A0" w:rsidRDefault="005278BA" w:rsidP="00C207A0">
      <w:pPr>
        <w:autoSpaceDE w:val="0"/>
        <w:autoSpaceDN w:val="0"/>
        <w:adjustRightInd w:val="0"/>
        <w:spacing w:line="240" w:lineRule="auto"/>
        <w:jc w:val="both"/>
        <w:rPr>
          <w:rFonts w:ascii="Times New Roman" w:hAnsi="Times New Roman" w:cs="Times New Roman"/>
          <w:sz w:val="20"/>
          <w:szCs w:val="20"/>
        </w:rPr>
      </w:pPr>
    </w:p>
    <w:p w14:paraId="440D68B5" w14:textId="77777777" w:rsidR="005278BA" w:rsidRPr="00C207A0" w:rsidRDefault="005278BA" w:rsidP="00C207A0">
      <w:pPr>
        <w:autoSpaceDE w:val="0"/>
        <w:autoSpaceDN w:val="0"/>
        <w:adjustRightInd w:val="0"/>
        <w:spacing w:line="240" w:lineRule="auto"/>
        <w:jc w:val="both"/>
        <w:rPr>
          <w:rFonts w:ascii="Times New Roman" w:hAnsi="Times New Roman" w:cs="Times New Roman"/>
          <w:sz w:val="20"/>
          <w:szCs w:val="20"/>
        </w:rPr>
      </w:pPr>
    </w:p>
    <w:p w14:paraId="5176D2AD" w14:textId="77777777" w:rsidR="005278BA" w:rsidRPr="00C207A0" w:rsidRDefault="005278BA" w:rsidP="00C207A0">
      <w:pPr>
        <w:autoSpaceDE w:val="0"/>
        <w:autoSpaceDN w:val="0"/>
        <w:adjustRightInd w:val="0"/>
        <w:spacing w:line="240" w:lineRule="auto"/>
        <w:jc w:val="both"/>
        <w:rPr>
          <w:rFonts w:ascii="Times New Roman" w:hAnsi="Times New Roman" w:cs="Times New Roman"/>
          <w:sz w:val="20"/>
          <w:szCs w:val="20"/>
        </w:rPr>
      </w:pPr>
    </w:p>
    <w:p w14:paraId="567D1867" w14:textId="77777777" w:rsidR="005278BA" w:rsidRPr="00C207A0" w:rsidRDefault="005278BA" w:rsidP="00C207A0">
      <w:pPr>
        <w:autoSpaceDE w:val="0"/>
        <w:autoSpaceDN w:val="0"/>
        <w:adjustRightInd w:val="0"/>
        <w:spacing w:line="240" w:lineRule="auto"/>
        <w:jc w:val="both"/>
        <w:rPr>
          <w:rFonts w:ascii="Times New Roman" w:hAnsi="Times New Roman" w:cs="Times New Roman"/>
        </w:rPr>
      </w:pPr>
      <w:r w:rsidRPr="00C207A0">
        <w:rPr>
          <w:rFonts w:ascii="Times New Roman" w:hAnsi="Times New Roman" w:cs="Times New Roman"/>
          <w:sz w:val="20"/>
          <w:szCs w:val="20"/>
        </w:rPr>
        <w:t xml:space="preserve">    </w:t>
      </w:r>
      <w:r w:rsidRPr="00C207A0">
        <w:rPr>
          <w:rFonts w:ascii="Times New Roman" w:hAnsi="Times New Roman" w:cs="Times New Roman"/>
        </w:rPr>
        <w:t>Расписка-уведомление</w:t>
      </w:r>
    </w:p>
    <w:p w14:paraId="181E144B" w14:textId="77777777" w:rsidR="005278BA" w:rsidRPr="00C207A0" w:rsidRDefault="005278BA" w:rsidP="00C207A0">
      <w:pPr>
        <w:autoSpaceDE w:val="0"/>
        <w:autoSpaceDN w:val="0"/>
        <w:adjustRightInd w:val="0"/>
        <w:spacing w:line="240" w:lineRule="auto"/>
        <w:jc w:val="both"/>
        <w:rPr>
          <w:rFonts w:ascii="Times New Roman" w:hAnsi="Times New Roman" w:cs="Times New Roman"/>
        </w:rPr>
      </w:pPr>
      <w:r w:rsidRPr="00C207A0">
        <w:rPr>
          <w:rFonts w:ascii="Times New Roman" w:hAnsi="Times New Roman" w:cs="Times New Roman"/>
        </w:rPr>
        <w:t xml:space="preserve">    Заявление и документы гр. _____________________________________________</w:t>
      </w:r>
    </w:p>
    <w:p w14:paraId="54FD31CC" w14:textId="77777777" w:rsidR="005278BA" w:rsidRPr="00C207A0" w:rsidRDefault="005278BA" w:rsidP="00C207A0">
      <w:pPr>
        <w:autoSpaceDE w:val="0"/>
        <w:autoSpaceDN w:val="0"/>
        <w:adjustRightInd w:val="0"/>
        <w:spacing w:line="240" w:lineRule="auto"/>
        <w:jc w:val="both"/>
        <w:rPr>
          <w:rFonts w:ascii="Times New Roman" w:hAnsi="Times New Roman" w:cs="Times New Roman"/>
        </w:rPr>
      </w:pPr>
      <w:r w:rsidRPr="00C207A0">
        <w:rPr>
          <w:rFonts w:ascii="Times New Roman" w:hAnsi="Times New Roman" w:cs="Times New Roman"/>
        </w:rPr>
        <w:t xml:space="preserve">    Зарегистрированы «____» _______________ 20___ г.</w:t>
      </w:r>
    </w:p>
    <w:p w14:paraId="106C53ED" w14:textId="77777777" w:rsidR="005278BA" w:rsidRPr="00C207A0" w:rsidRDefault="005278BA" w:rsidP="00C207A0">
      <w:pPr>
        <w:autoSpaceDE w:val="0"/>
        <w:autoSpaceDN w:val="0"/>
        <w:adjustRightInd w:val="0"/>
        <w:spacing w:line="240" w:lineRule="auto"/>
        <w:jc w:val="both"/>
        <w:rPr>
          <w:rFonts w:ascii="Times New Roman" w:hAnsi="Times New Roman" w:cs="Times New Roman"/>
        </w:rPr>
      </w:pPr>
      <w:r w:rsidRPr="00C207A0">
        <w:rPr>
          <w:rFonts w:ascii="Times New Roman" w:hAnsi="Times New Roman" w:cs="Times New Roman"/>
        </w:rPr>
        <w:t xml:space="preserve">    Подпись</w:t>
      </w:r>
    </w:p>
    <w:p w14:paraId="26DC6565" w14:textId="77777777" w:rsidR="005278BA" w:rsidRPr="00C207A0" w:rsidRDefault="005278BA" w:rsidP="00C207A0">
      <w:pPr>
        <w:autoSpaceDE w:val="0"/>
        <w:autoSpaceDN w:val="0"/>
        <w:adjustRightInd w:val="0"/>
        <w:spacing w:line="240" w:lineRule="auto"/>
        <w:jc w:val="both"/>
        <w:rPr>
          <w:rFonts w:ascii="Times New Roman" w:hAnsi="Times New Roman" w:cs="Times New Roman"/>
        </w:rPr>
      </w:pPr>
      <w:r w:rsidRPr="00C207A0">
        <w:rPr>
          <w:rFonts w:ascii="Times New Roman" w:hAnsi="Times New Roman" w:cs="Times New Roman"/>
        </w:rPr>
        <w:t xml:space="preserve">    М.П.</w:t>
      </w:r>
    </w:p>
    <w:p w14:paraId="1A0C191D" w14:textId="77777777" w:rsidR="002E74B4" w:rsidRPr="00C207A0" w:rsidRDefault="002E74B4" w:rsidP="00C207A0">
      <w:pPr>
        <w:spacing w:after="0" w:line="240" w:lineRule="auto"/>
        <w:ind w:firstLine="540"/>
        <w:jc w:val="both"/>
        <w:rPr>
          <w:rFonts w:ascii="Times New Roman" w:hAnsi="Times New Roman" w:cs="Times New Roman"/>
          <w:sz w:val="28"/>
          <w:szCs w:val="28"/>
        </w:rPr>
      </w:pPr>
    </w:p>
    <w:p w14:paraId="5D2C3E4E" w14:textId="2FA26A7B" w:rsidR="002E74B4" w:rsidRPr="00C207A0" w:rsidRDefault="002E74B4" w:rsidP="00C207A0">
      <w:pPr>
        <w:spacing w:after="0" w:line="240" w:lineRule="auto"/>
        <w:ind w:firstLine="540"/>
        <w:jc w:val="both"/>
        <w:rPr>
          <w:rFonts w:ascii="Times New Roman" w:hAnsi="Times New Roman" w:cs="Times New Roman"/>
          <w:sz w:val="28"/>
          <w:szCs w:val="28"/>
        </w:rPr>
      </w:pPr>
    </w:p>
    <w:p w14:paraId="04DBB7F2" w14:textId="7C2C686C" w:rsidR="002E74B4" w:rsidRPr="00C207A0" w:rsidRDefault="002E74B4" w:rsidP="00C207A0">
      <w:pPr>
        <w:spacing w:after="0" w:line="240" w:lineRule="auto"/>
        <w:ind w:firstLine="540"/>
        <w:jc w:val="both"/>
        <w:rPr>
          <w:rFonts w:ascii="Times New Roman" w:hAnsi="Times New Roman" w:cs="Times New Roman"/>
          <w:sz w:val="28"/>
          <w:szCs w:val="28"/>
        </w:rPr>
      </w:pPr>
    </w:p>
    <w:p w14:paraId="4EAEE933" w14:textId="27352E02" w:rsidR="002E74B4" w:rsidRPr="00C207A0" w:rsidRDefault="002E74B4" w:rsidP="00C207A0">
      <w:pPr>
        <w:spacing w:after="0" w:line="240" w:lineRule="auto"/>
        <w:ind w:firstLine="540"/>
        <w:jc w:val="both"/>
        <w:rPr>
          <w:rFonts w:ascii="Times New Roman" w:hAnsi="Times New Roman" w:cs="Times New Roman"/>
          <w:sz w:val="28"/>
          <w:szCs w:val="28"/>
        </w:rPr>
      </w:pPr>
    </w:p>
    <w:p w14:paraId="3E32CC75" w14:textId="3DDA7427" w:rsidR="002E74B4" w:rsidRPr="00C207A0" w:rsidRDefault="002E74B4" w:rsidP="00C207A0">
      <w:pPr>
        <w:spacing w:after="0" w:line="240" w:lineRule="auto"/>
        <w:ind w:firstLine="540"/>
        <w:jc w:val="both"/>
        <w:rPr>
          <w:rFonts w:ascii="Times New Roman" w:hAnsi="Times New Roman" w:cs="Times New Roman"/>
          <w:sz w:val="28"/>
          <w:szCs w:val="28"/>
        </w:rPr>
      </w:pPr>
    </w:p>
    <w:p w14:paraId="00A6D93C" w14:textId="1BE876D7" w:rsidR="002E74B4" w:rsidRPr="00C207A0" w:rsidRDefault="002E74B4" w:rsidP="00C207A0">
      <w:pPr>
        <w:spacing w:after="0" w:line="240" w:lineRule="auto"/>
        <w:ind w:firstLine="540"/>
        <w:jc w:val="both"/>
        <w:rPr>
          <w:rFonts w:ascii="Times New Roman" w:hAnsi="Times New Roman" w:cs="Times New Roman"/>
          <w:sz w:val="28"/>
          <w:szCs w:val="28"/>
        </w:rPr>
      </w:pPr>
    </w:p>
    <w:p w14:paraId="4023D7BF" w14:textId="77777777" w:rsidR="002E74B4" w:rsidRPr="00C207A0" w:rsidRDefault="002E74B4" w:rsidP="00C207A0">
      <w:pPr>
        <w:spacing w:after="0" w:line="240" w:lineRule="auto"/>
        <w:ind w:firstLine="540"/>
        <w:jc w:val="both"/>
        <w:rPr>
          <w:rFonts w:ascii="Times New Roman" w:hAnsi="Times New Roman" w:cs="Times New Roman"/>
          <w:sz w:val="28"/>
          <w:szCs w:val="28"/>
        </w:rPr>
      </w:pPr>
    </w:p>
    <w:p w14:paraId="055F2F33" w14:textId="77777777" w:rsidR="002E74B4" w:rsidRPr="00C207A0" w:rsidRDefault="002E74B4" w:rsidP="00C207A0">
      <w:pPr>
        <w:spacing w:after="0" w:line="240" w:lineRule="auto"/>
        <w:ind w:firstLine="540"/>
        <w:jc w:val="both"/>
        <w:rPr>
          <w:rFonts w:ascii="Times New Roman" w:hAnsi="Times New Roman" w:cs="Times New Roman"/>
          <w:sz w:val="28"/>
          <w:szCs w:val="28"/>
        </w:rPr>
      </w:pPr>
      <w:r w:rsidRPr="00C207A0">
        <w:rPr>
          <w:rFonts w:ascii="Times New Roman" w:hAnsi="Times New Roman" w:cs="Times New Roman"/>
          <w:sz w:val="28"/>
          <w:szCs w:val="28"/>
        </w:rPr>
        <w:t>Мэр города</w:t>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t>М.В. Торопкин</w:t>
      </w:r>
    </w:p>
    <w:p w14:paraId="702A934E" w14:textId="77777777" w:rsidR="005278BA" w:rsidRPr="00C207A0" w:rsidRDefault="005278BA" w:rsidP="00C207A0">
      <w:pPr>
        <w:autoSpaceDE w:val="0"/>
        <w:autoSpaceDN w:val="0"/>
        <w:adjustRightInd w:val="0"/>
        <w:spacing w:line="240" w:lineRule="auto"/>
        <w:jc w:val="both"/>
        <w:rPr>
          <w:rFonts w:ascii="Times New Roman" w:hAnsi="Times New Roman" w:cs="Times New Roman"/>
          <w:sz w:val="20"/>
          <w:szCs w:val="20"/>
        </w:rPr>
      </w:pPr>
    </w:p>
    <w:p w14:paraId="2C61F958" w14:textId="77777777" w:rsidR="005278BA" w:rsidRPr="00C207A0" w:rsidRDefault="005278BA" w:rsidP="00C207A0">
      <w:pPr>
        <w:spacing w:line="240" w:lineRule="auto"/>
        <w:rPr>
          <w:rFonts w:ascii="Times New Roman" w:hAnsi="Times New Roman" w:cs="Times New Roman"/>
          <w:sz w:val="20"/>
          <w:szCs w:val="20"/>
        </w:rPr>
      </w:pPr>
      <w:r w:rsidRPr="00C207A0">
        <w:rPr>
          <w:rFonts w:ascii="Times New Roman" w:hAnsi="Times New Roman" w:cs="Times New Roman"/>
          <w:sz w:val="20"/>
          <w:szCs w:val="20"/>
        </w:rPr>
        <w:br w:type="page"/>
      </w:r>
    </w:p>
    <w:p w14:paraId="45A76EEC" w14:textId="6C2B9DF9" w:rsidR="005278BA" w:rsidRPr="00C207A0" w:rsidRDefault="005278BA" w:rsidP="00C207A0">
      <w:pPr>
        <w:autoSpaceDE w:val="0"/>
        <w:autoSpaceDN w:val="0"/>
        <w:adjustRightInd w:val="0"/>
        <w:spacing w:after="0" w:line="240" w:lineRule="auto"/>
        <w:ind w:left="5670"/>
        <w:jc w:val="both"/>
        <w:outlineLvl w:val="1"/>
        <w:rPr>
          <w:rFonts w:ascii="Times New Roman" w:hAnsi="Times New Roman" w:cs="Times New Roman"/>
          <w:sz w:val="24"/>
          <w:szCs w:val="24"/>
        </w:rPr>
      </w:pPr>
      <w:r w:rsidRPr="00C207A0">
        <w:rPr>
          <w:rFonts w:ascii="Times New Roman" w:hAnsi="Times New Roman" w:cs="Times New Roman"/>
          <w:sz w:val="24"/>
          <w:szCs w:val="24"/>
        </w:rPr>
        <w:lastRenderedPageBreak/>
        <w:t xml:space="preserve">Приложение </w:t>
      </w:r>
      <w:r w:rsidR="00114524">
        <w:rPr>
          <w:rFonts w:ascii="Times New Roman" w:hAnsi="Times New Roman" w:cs="Times New Roman"/>
          <w:sz w:val="24"/>
          <w:szCs w:val="24"/>
        </w:rPr>
        <w:t>№</w:t>
      </w:r>
      <w:r w:rsidRPr="00C207A0">
        <w:rPr>
          <w:rFonts w:ascii="Times New Roman" w:hAnsi="Times New Roman" w:cs="Times New Roman"/>
          <w:sz w:val="24"/>
          <w:szCs w:val="24"/>
        </w:rPr>
        <w:t>5</w:t>
      </w:r>
    </w:p>
    <w:p w14:paraId="258EF67A" w14:textId="710BF346" w:rsidR="005278BA" w:rsidRPr="00C207A0" w:rsidRDefault="005278BA" w:rsidP="00C207A0">
      <w:pPr>
        <w:autoSpaceDE w:val="0"/>
        <w:autoSpaceDN w:val="0"/>
        <w:adjustRightInd w:val="0"/>
        <w:spacing w:after="0" w:line="240" w:lineRule="auto"/>
        <w:ind w:left="5670"/>
        <w:jc w:val="both"/>
        <w:rPr>
          <w:rFonts w:ascii="Times New Roman" w:hAnsi="Times New Roman" w:cs="Times New Roman"/>
          <w:sz w:val="24"/>
          <w:szCs w:val="24"/>
        </w:rPr>
      </w:pPr>
      <w:r w:rsidRPr="00C207A0">
        <w:rPr>
          <w:rFonts w:ascii="Times New Roman" w:hAnsi="Times New Roman" w:cs="Times New Roman"/>
          <w:sz w:val="24"/>
          <w:szCs w:val="24"/>
        </w:rPr>
        <w:t>к административному регламенту</w:t>
      </w:r>
      <w:r w:rsidR="00E06A8B" w:rsidRPr="00C207A0">
        <w:rPr>
          <w:rFonts w:ascii="Times New Roman" w:hAnsi="Times New Roman" w:cs="Times New Roman"/>
          <w:sz w:val="24"/>
          <w:szCs w:val="24"/>
        </w:rPr>
        <w:t xml:space="preserve"> </w:t>
      </w:r>
      <w:r w:rsidRPr="00C207A0">
        <w:rPr>
          <w:rFonts w:ascii="Times New Roman" w:hAnsi="Times New Roman" w:cs="Times New Roman"/>
          <w:sz w:val="24"/>
          <w:szCs w:val="24"/>
        </w:rPr>
        <w:t>«Назначение и выплата пенсии за выслугу</w:t>
      </w:r>
      <w:r w:rsidR="00E06A8B" w:rsidRPr="00C207A0">
        <w:rPr>
          <w:rFonts w:ascii="Times New Roman" w:hAnsi="Times New Roman" w:cs="Times New Roman"/>
          <w:sz w:val="24"/>
          <w:szCs w:val="24"/>
        </w:rPr>
        <w:t xml:space="preserve"> </w:t>
      </w:r>
      <w:r w:rsidRPr="00C207A0">
        <w:rPr>
          <w:rFonts w:ascii="Times New Roman" w:hAnsi="Times New Roman" w:cs="Times New Roman"/>
          <w:sz w:val="24"/>
          <w:szCs w:val="24"/>
        </w:rPr>
        <w:t>лет гражданам, замещавшим должности</w:t>
      </w:r>
      <w:r w:rsidR="00E06A8B" w:rsidRPr="00C207A0">
        <w:rPr>
          <w:rFonts w:ascii="Times New Roman" w:hAnsi="Times New Roman" w:cs="Times New Roman"/>
          <w:sz w:val="24"/>
          <w:szCs w:val="24"/>
        </w:rPr>
        <w:t xml:space="preserve"> </w:t>
      </w:r>
      <w:r w:rsidRPr="00C207A0">
        <w:rPr>
          <w:rFonts w:ascii="Times New Roman" w:hAnsi="Times New Roman" w:cs="Times New Roman"/>
          <w:sz w:val="24"/>
          <w:szCs w:val="24"/>
        </w:rPr>
        <w:t xml:space="preserve">муниципальной службы </w:t>
      </w:r>
      <w:r w:rsidR="001C2E66" w:rsidRPr="00C207A0">
        <w:rPr>
          <w:rFonts w:ascii="Times New Roman" w:hAnsi="Times New Roman" w:cs="Times New Roman"/>
          <w:sz w:val="24"/>
          <w:szCs w:val="24"/>
        </w:rPr>
        <w:t>в органах</w:t>
      </w:r>
      <w:r w:rsidR="00E06A8B" w:rsidRPr="00C207A0">
        <w:rPr>
          <w:rFonts w:ascii="Times New Roman" w:hAnsi="Times New Roman" w:cs="Times New Roman"/>
          <w:sz w:val="24"/>
          <w:szCs w:val="24"/>
        </w:rPr>
        <w:t xml:space="preserve"> местного самоуправления </w:t>
      </w:r>
      <w:r w:rsidRPr="00C207A0">
        <w:rPr>
          <w:rFonts w:ascii="Times New Roman" w:hAnsi="Times New Roman" w:cs="Times New Roman"/>
          <w:sz w:val="24"/>
          <w:szCs w:val="24"/>
        </w:rPr>
        <w:t>муниципального</w:t>
      </w:r>
      <w:r w:rsidR="00E06A8B" w:rsidRPr="00C207A0">
        <w:rPr>
          <w:rFonts w:ascii="Times New Roman" w:hAnsi="Times New Roman" w:cs="Times New Roman"/>
          <w:sz w:val="24"/>
          <w:szCs w:val="24"/>
        </w:rPr>
        <w:t xml:space="preserve"> </w:t>
      </w:r>
      <w:r w:rsidRPr="00C207A0">
        <w:rPr>
          <w:rFonts w:ascii="Times New Roman" w:hAnsi="Times New Roman" w:cs="Times New Roman"/>
          <w:sz w:val="24"/>
          <w:szCs w:val="24"/>
        </w:rPr>
        <w:t>образования «город Усолье-Сибирское»</w:t>
      </w:r>
    </w:p>
    <w:p w14:paraId="789279B6" w14:textId="77777777" w:rsidR="005278BA" w:rsidRPr="00C207A0" w:rsidRDefault="005278BA" w:rsidP="00C207A0">
      <w:pPr>
        <w:autoSpaceDE w:val="0"/>
        <w:autoSpaceDN w:val="0"/>
        <w:adjustRightInd w:val="0"/>
        <w:spacing w:after="0" w:line="240" w:lineRule="auto"/>
        <w:ind w:left="5670"/>
        <w:jc w:val="both"/>
        <w:rPr>
          <w:rFonts w:ascii="Times New Roman" w:hAnsi="Times New Roman" w:cs="Times New Roman"/>
          <w:sz w:val="20"/>
          <w:szCs w:val="20"/>
        </w:rPr>
      </w:pPr>
    </w:p>
    <w:p w14:paraId="265441B1"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p>
    <w:p w14:paraId="0968DF79"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ФОРМА СПРАВКИ О ДОЛЖНОСТЯХ, ПЕРИОДЫ ЗАМЕЩЕНИЯ КОТОРЫХ</w:t>
      </w:r>
    </w:p>
    <w:p w14:paraId="39171570" w14:textId="4EB0DDD1"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 xml:space="preserve">ВКЛЮЧАЮТСЯ В СТАЖ МУНИЦИПАЛЬНОЙ СЛУЖБЫ </w:t>
      </w:r>
      <w:r w:rsidR="001C2E66" w:rsidRPr="00C207A0">
        <w:rPr>
          <w:rFonts w:ascii="Times New Roman" w:hAnsi="Times New Roman" w:cs="Times New Roman"/>
          <w:sz w:val="20"/>
          <w:szCs w:val="20"/>
        </w:rPr>
        <w:t xml:space="preserve">В ОРГАНАХ МЕСТНОГО САМОУПРАВЛЕНИЯ </w:t>
      </w:r>
      <w:r w:rsidRPr="00C207A0">
        <w:rPr>
          <w:rFonts w:ascii="Times New Roman" w:hAnsi="Times New Roman" w:cs="Times New Roman"/>
          <w:sz w:val="20"/>
          <w:szCs w:val="20"/>
        </w:rPr>
        <w:t>МУНИЦИПАЛЬНОГО</w:t>
      </w:r>
      <w:r w:rsidR="001C2E66" w:rsidRPr="00C207A0">
        <w:rPr>
          <w:rFonts w:ascii="Times New Roman" w:hAnsi="Times New Roman" w:cs="Times New Roman"/>
          <w:sz w:val="20"/>
          <w:szCs w:val="20"/>
        </w:rPr>
        <w:t xml:space="preserve"> </w:t>
      </w:r>
      <w:r w:rsidRPr="00C207A0">
        <w:rPr>
          <w:rFonts w:ascii="Times New Roman" w:hAnsi="Times New Roman" w:cs="Times New Roman"/>
          <w:sz w:val="20"/>
          <w:szCs w:val="20"/>
        </w:rPr>
        <w:t>ОБРАЗОВАНИЯ «ГОРОД УСОЛЬЕ-СИБИРСКОЕ»</w:t>
      </w:r>
    </w:p>
    <w:p w14:paraId="459E3D02"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____________________________________________________________</w:t>
      </w:r>
    </w:p>
    <w:p w14:paraId="62974EF7"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(фамилия, имя, отчество (последнее - при наличии))</w:t>
      </w:r>
    </w:p>
    <w:p w14:paraId="61BD4061" w14:textId="77777777" w:rsidR="005278BA" w:rsidRPr="00C207A0" w:rsidRDefault="005278BA" w:rsidP="00C207A0">
      <w:pPr>
        <w:autoSpaceDE w:val="0"/>
        <w:autoSpaceDN w:val="0"/>
        <w:adjustRightInd w:val="0"/>
        <w:spacing w:after="0" w:line="240" w:lineRule="auto"/>
        <w:jc w:val="both"/>
        <w:outlineLvl w:val="0"/>
        <w:rPr>
          <w:rFonts w:ascii="Times New Roman" w:hAnsi="Times New Roman" w:cs="Times New Roman"/>
          <w:sz w:val="20"/>
          <w:szCs w:val="20"/>
        </w:rPr>
      </w:pPr>
    </w:p>
    <w:tbl>
      <w:tblPr>
        <w:tblW w:w="5000" w:type="pct"/>
        <w:tblCellMar>
          <w:top w:w="102" w:type="dxa"/>
          <w:left w:w="62" w:type="dxa"/>
          <w:bottom w:w="102" w:type="dxa"/>
          <w:right w:w="62" w:type="dxa"/>
        </w:tblCellMar>
        <w:tblLook w:val="0000" w:firstRow="0" w:lastRow="0" w:firstColumn="0" w:lastColumn="0" w:noHBand="0" w:noVBand="0"/>
      </w:tblPr>
      <w:tblGrid>
        <w:gridCol w:w="585"/>
        <w:gridCol w:w="788"/>
        <w:gridCol w:w="686"/>
        <w:gridCol w:w="645"/>
        <w:gridCol w:w="1392"/>
        <w:gridCol w:w="1176"/>
        <w:gridCol w:w="789"/>
        <w:gridCol w:w="686"/>
        <w:gridCol w:w="955"/>
        <w:gridCol w:w="955"/>
        <w:gridCol w:w="360"/>
        <w:gridCol w:w="709"/>
        <w:gridCol w:w="468"/>
      </w:tblGrid>
      <w:tr w:rsidR="00C207A0" w:rsidRPr="00C207A0" w14:paraId="46EE9C2C" w14:textId="77777777" w:rsidTr="006F5841">
        <w:tc>
          <w:tcPr>
            <w:tcW w:w="454" w:type="dxa"/>
            <w:tcBorders>
              <w:top w:val="single" w:sz="4" w:space="0" w:color="auto"/>
              <w:left w:val="single" w:sz="4" w:space="0" w:color="auto"/>
              <w:bottom w:val="single" w:sz="4" w:space="0" w:color="auto"/>
              <w:right w:val="single" w:sz="4" w:space="0" w:color="auto"/>
            </w:tcBorders>
            <w:vAlign w:val="center"/>
          </w:tcPr>
          <w:p w14:paraId="345BC399" w14:textId="3857BB6F" w:rsidR="005278BA" w:rsidRPr="00C207A0" w:rsidRDefault="00114524" w:rsidP="00C207A0">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w:t>
            </w:r>
            <w:r w:rsidR="005278BA" w:rsidRPr="00C207A0">
              <w:rPr>
                <w:rFonts w:ascii="Times New Roman" w:hAnsi="Times New Roman" w:cs="Times New Roman"/>
                <w:sz w:val="20"/>
                <w:szCs w:val="20"/>
              </w:rPr>
              <w:t>п/п</w:t>
            </w:r>
          </w:p>
        </w:tc>
        <w:tc>
          <w:tcPr>
            <w:tcW w:w="6425" w:type="dxa"/>
            <w:gridSpan w:val="5"/>
            <w:tcBorders>
              <w:top w:val="single" w:sz="4" w:space="0" w:color="auto"/>
              <w:left w:val="single" w:sz="4" w:space="0" w:color="auto"/>
              <w:bottom w:val="single" w:sz="4" w:space="0" w:color="auto"/>
              <w:right w:val="single" w:sz="4" w:space="0" w:color="auto"/>
            </w:tcBorders>
            <w:vAlign w:val="center"/>
          </w:tcPr>
          <w:p w14:paraId="3F6B8FCF"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Принят</w:t>
            </w:r>
          </w:p>
        </w:tc>
        <w:tc>
          <w:tcPr>
            <w:tcW w:w="4606" w:type="dxa"/>
            <w:gridSpan w:val="4"/>
            <w:tcBorders>
              <w:top w:val="single" w:sz="4" w:space="0" w:color="auto"/>
              <w:left w:val="single" w:sz="4" w:space="0" w:color="auto"/>
              <w:bottom w:val="single" w:sz="4" w:space="0" w:color="auto"/>
              <w:right w:val="single" w:sz="4" w:space="0" w:color="auto"/>
            </w:tcBorders>
            <w:vAlign w:val="center"/>
          </w:tcPr>
          <w:p w14:paraId="1C78E021"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Уволен</w:t>
            </w:r>
          </w:p>
        </w:tc>
        <w:tc>
          <w:tcPr>
            <w:tcW w:w="2022" w:type="dxa"/>
            <w:gridSpan w:val="3"/>
            <w:tcBorders>
              <w:top w:val="single" w:sz="4" w:space="0" w:color="auto"/>
              <w:left w:val="single" w:sz="4" w:space="0" w:color="auto"/>
              <w:bottom w:val="single" w:sz="4" w:space="0" w:color="auto"/>
              <w:right w:val="single" w:sz="4" w:space="0" w:color="auto"/>
            </w:tcBorders>
            <w:vAlign w:val="center"/>
          </w:tcPr>
          <w:p w14:paraId="643B02FD"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Стаж муниципальной службы, принимаемый для исчисления размера пенсии за выслугу лет</w:t>
            </w:r>
          </w:p>
        </w:tc>
      </w:tr>
      <w:tr w:rsidR="00C207A0" w:rsidRPr="00C207A0" w14:paraId="07E4F793" w14:textId="77777777" w:rsidTr="006F5841">
        <w:tc>
          <w:tcPr>
            <w:tcW w:w="454" w:type="dxa"/>
            <w:tcBorders>
              <w:top w:val="single" w:sz="4" w:space="0" w:color="auto"/>
              <w:left w:val="single" w:sz="4" w:space="0" w:color="auto"/>
              <w:bottom w:val="single" w:sz="4" w:space="0" w:color="auto"/>
              <w:right w:val="single" w:sz="4" w:space="0" w:color="auto"/>
            </w:tcBorders>
            <w:vAlign w:val="center"/>
          </w:tcPr>
          <w:p w14:paraId="4AEA0BEA"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1069" w:type="dxa"/>
            <w:tcBorders>
              <w:top w:val="single" w:sz="4" w:space="0" w:color="auto"/>
              <w:left w:val="single" w:sz="4" w:space="0" w:color="auto"/>
              <w:bottom w:val="single" w:sz="4" w:space="0" w:color="auto"/>
              <w:right w:val="single" w:sz="4" w:space="0" w:color="auto"/>
            </w:tcBorders>
            <w:vAlign w:val="center"/>
          </w:tcPr>
          <w:p w14:paraId="0FD7F83D"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16"/>
                <w:szCs w:val="16"/>
              </w:rPr>
            </w:pPr>
            <w:r w:rsidRPr="00C207A0">
              <w:rPr>
                <w:rFonts w:ascii="Times New Roman" w:hAnsi="Times New Roman" w:cs="Times New Roman"/>
                <w:sz w:val="16"/>
                <w:szCs w:val="16"/>
              </w:rPr>
              <w:t>Номер записи в трудовой книжке</w:t>
            </w:r>
          </w:p>
        </w:tc>
        <w:tc>
          <w:tcPr>
            <w:tcW w:w="919" w:type="dxa"/>
            <w:tcBorders>
              <w:top w:val="single" w:sz="4" w:space="0" w:color="auto"/>
              <w:left w:val="single" w:sz="4" w:space="0" w:color="auto"/>
              <w:bottom w:val="single" w:sz="4" w:space="0" w:color="auto"/>
              <w:right w:val="single" w:sz="4" w:space="0" w:color="auto"/>
            </w:tcBorders>
            <w:vAlign w:val="center"/>
          </w:tcPr>
          <w:p w14:paraId="6B5AE2AC"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16"/>
                <w:szCs w:val="16"/>
              </w:rPr>
            </w:pPr>
            <w:r w:rsidRPr="00C207A0">
              <w:rPr>
                <w:rFonts w:ascii="Times New Roman" w:hAnsi="Times New Roman" w:cs="Times New Roman"/>
                <w:sz w:val="16"/>
                <w:szCs w:val="16"/>
              </w:rPr>
              <w:t>Номер и дата приказа</w:t>
            </w:r>
          </w:p>
        </w:tc>
        <w:tc>
          <w:tcPr>
            <w:tcW w:w="874" w:type="dxa"/>
            <w:tcBorders>
              <w:top w:val="single" w:sz="4" w:space="0" w:color="auto"/>
              <w:left w:val="single" w:sz="4" w:space="0" w:color="auto"/>
              <w:bottom w:val="single" w:sz="4" w:space="0" w:color="auto"/>
              <w:right w:val="single" w:sz="4" w:space="0" w:color="auto"/>
            </w:tcBorders>
            <w:vAlign w:val="center"/>
          </w:tcPr>
          <w:p w14:paraId="18B6C843"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16"/>
                <w:szCs w:val="16"/>
              </w:rPr>
            </w:pPr>
            <w:r w:rsidRPr="00C207A0">
              <w:rPr>
                <w:rFonts w:ascii="Times New Roman" w:hAnsi="Times New Roman" w:cs="Times New Roman"/>
                <w:sz w:val="16"/>
                <w:szCs w:val="16"/>
              </w:rPr>
              <w:t>Дата приема</w:t>
            </w:r>
          </w:p>
        </w:tc>
        <w:tc>
          <w:tcPr>
            <w:tcW w:w="1924" w:type="dxa"/>
            <w:tcBorders>
              <w:top w:val="single" w:sz="4" w:space="0" w:color="auto"/>
              <w:left w:val="single" w:sz="4" w:space="0" w:color="auto"/>
              <w:bottom w:val="single" w:sz="4" w:space="0" w:color="auto"/>
              <w:right w:val="single" w:sz="4" w:space="0" w:color="auto"/>
            </w:tcBorders>
            <w:vAlign w:val="center"/>
          </w:tcPr>
          <w:p w14:paraId="372D7BD8"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16"/>
                <w:szCs w:val="16"/>
              </w:rPr>
            </w:pPr>
            <w:r w:rsidRPr="00C207A0">
              <w:rPr>
                <w:rFonts w:ascii="Times New Roman" w:hAnsi="Times New Roman" w:cs="Times New Roman"/>
                <w:sz w:val="16"/>
                <w:szCs w:val="16"/>
              </w:rPr>
              <w:t>Наименование органа местного самоуправления (государственной власти)</w:t>
            </w:r>
          </w:p>
        </w:tc>
        <w:tc>
          <w:tcPr>
            <w:tcW w:w="1639" w:type="dxa"/>
            <w:tcBorders>
              <w:top w:val="single" w:sz="4" w:space="0" w:color="auto"/>
              <w:left w:val="single" w:sz="4" w:space="0" w:color="auto"/>
              <w:bottom w:val="single" w:sz="4" w:space="0" w:color="auto"/>
              <w:right w:val="single" w:sz="4" w:space="0" w:color="auto"/>
            </w:tcBorders>
            <w:vAlign w:val="center"/>
          </w:tcPr>
          <w:p w14:paraId="66F4EE93"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16"/>
                <w:szCs w:val="16"/>
              </w:rPr>
            </w:pPr>
            <w:r w:rsidRPr="00C207A0">
              <w:rPr>
                <w:rFonts w:ascii="Times New Roman" w:hAnsi="Times New Roman" w:cs="Times New Roman"/>
                <w:sz w:val="16"/>
                <w:szCs w:val="16"/>
              </w:rPr>
              <w:t>Наименование должности</w:t>
            </w:r>
          </w:p>
        </w:tc>
        <w:tc>
          <w:tcPr>
            <w:tcW w:w="1069" w:type="dxa"/>
            <w:tcBorders>
              <w:top w:val="single" w:sz="4" w:space="0" w:color="auto"/>
              <w:left w:val="single" w:sz="4" w:space="0" w:color="auto"/>
              <w:bottom w:val="single" w:sz="4" w:space="0" w:color="auto"/>
              <w:right w:val="single" w:sz="4" w:space="0" w:color="auto"/>
            </w:tcBorders>
            <w:vAlign w:val="center"/>
          </w:tcPr>
          <w:p w14:paraId="5D7166D3"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16"/>
                <w:szCs w:val="16"/>
              </w:rPr>
            </w:pPr>
            <w:r w:rsidRPr="00C207A0">
              <w:rPr>
                <w:rFonts w:ascii="Times New Roman" w:hAnsi="Times New Roman" w:cs="Times New Roman"/>
                <w:sz w:val="16"/>
                <w:szCs w:val="16"/>
              </w:rPr>
              <w:t>Номер записи в трудовой книжке</w:t>
            </w:r>
          </w:p>
        </w:tc>
        <w:tc>
          <w:tcPr>
            <w:tcW w:w="919" w:type="dxa"/>
            <w:tcBorders>
              <w:top w:val="single" w:sz="4" w:space="0" w:color="auto"/>
              <w:left w:val="single" w:sz="4" w:space="0" w:color="auto"/>
              <w:bottom w:val="single" w:sz="4" w:space="0" w:color="auto"/>
              <w:right w:val="single" w:sz="4" w:space="0" w:color="auto"/>
            </w:tcBorders>
            <w:vAlign w:val="center"/>
          </w:tcPr>
          <w:p w14:paraId="62829C4B"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16"/>
                <w:szCs w:val="16"/>
              </w:rPr>
            </w:pPr>
            <w:r w:rsidRPr="00C207A0">
              <w:rPr>
                <w:rFonts w:ascii="Times New Roman" w:hAnsi="Times New Roman" w:cs="Times New Roman"/>
                <w:sz w:val="16"/>
                <w:szCs w:val="16"/>
              </w:rPr>
              <w:t>Номер и дата приказа</w:t>
            </w:r>
          </w:p>
        </w:tc>
        <w:tc>
          <w:tcPr>
            <w:tcW w:w="1309" w:type="dxa"/>
            <w:tcBorders>
              <w:top w:val="single" w:sz="4" w:space="0" w:color="auto"/>
              <w:left w:val="single" w:sz="4" w:space="0" w:color="auto"/>
              <w:bottom w:val="single" w:sz="4" w:space="0" w:color="auto"/>
              <w:right w:val="single" w:sz="4" w:space="0" w:color="auto"/>
            </w:tcBorders>
            <w:vAlign w:val="center"/>
          </w:tcPr>
          <w:p w14:paraId="47B2DBD0"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16"/>
                <w:szCs w:val="16"/>
              </w:rPr>
            </w:pPr>
            <w:r w:rsidRPr="00C207A0">
              <w:rPr>
                <w:rFonts w:ascii="Times New Roman" w:hAnsi="Times New Roman" w:cs="Times New Roman"/>
                <w:sz w:val="16"/>
                <w:szCs w:val="16"/>
              </w:rPr>
              <w:t>Дата увольнения</w:t>
            </w:r>
          </w:p>
        </w:tc>
        <w:tc>
          <w:tcPr>
            <w:tcW w:w="1309" w:type="dxa"/>
            <w:tcBorders>
              <w:top w:val="single" w:sz="4" w:space="0" w:color="auto"/>
              <w:left w:val="single" w:sz="4" w:space="0" w:color="auto"/>
              <w:bottom w:val="single" w:sz="4" w:space="0" w:color="auto"/>
              <w:right w:val="single" w:sz="4" w:space="0" w:color="auto"/>
            </w:tcBorders>
            <w:vAlign w:val="center"/>
          </w:tcPr>
          <w:p w14:paraId="33A789FD"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16"/>
                <w:szCs w:val="16"/>
              </w:rPr>
            </w:pPr>
            <w:r w:rsidRPr="00C207A0">
              <w:rPr>
                <w:rFonts w:ascii="Times New Roman" w:hAnsi="Times New Roman" w:cs="Times New Roman"/>
                <w:sz w:val="16"/>
                <w:szCs w:val="16"/>
              </w:rPr>
              <w:t>Основание увольнения</w:t>
            </w:r>
          </w:p>
        </w:tc>
        <w:tc>
          <w:tcPr>
            <w:tcW w:w="454" w:type="dxa"/>
            <w:tcBorders>
              <w:top w:val="single" w:sz="4" w:space="0" w:color="auto"/>
              <w:left w:val="single" w:sz="4" w:space="0" w:color="auto"/>
              <w:bottom w:val="single" w:sz="4" w:space="0" w:color="auto"/>
              <w:right w:val="single" w:sz="4" w:space="0" w:color="auto"/>
            </w:tcBorders>
            <w:vAlign w:val="center"/>
          </w:tcPr>
          <w:p w14:paraId="3D657711"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16"/>
                <w:szCs w:val="16"/>
              </w:rPr>
            </w:pPr>
            <w:r w:rsidRPr="00C207A0">
              <w:rPr>
                <w:rFonts w:ascii="Times New Roman" w:hAnsi="Times New Roman" w:cs="Times New Roman"/>
                <w:sz w:val="16"/>
                <w:szCs w:val="16"/>
              </w:rPr>
              <w:t>лет</w:t>
            </w:r>
          </w:p>
        </w:tc>
        <w:tc>
          <w:tcPr>
            <w:tcW w:w="949" w:type="dxa"/>
            <w:tcBorders>
              <w:top w:val="single" w:sz="4" w:space="0" w:color="auto"/>
              <w:left w:val="single" w:sz="4" w:space="0" w:color="auto"/>
              <w:bottom w:val="single" w:sz="4" w:space="0" w:color="auto"/>
              <w:right w:val="single" w:sz="4" w:space="0" w:color="auto"/>
            </w:tcBorders>
            <w:vAlign w:val="center"/>
          </w:tcPr>
          <w:p w14:paraId="78959DF1"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16"/>
                <w:szCs w:val="16"/>
              </w:rPr>
            </w:pPr>
            <w:r w:rsidRPr="00C207A0">
              <w:rPr>
                <w:rFonts w:ascii="Times New Roman" w:hAnsi="Times New Roman" w:cs="Times New Roman"/>
                <w:sz w:val="16"/>
                <w:szCs w:val="16"/>
              </w:rPr>
              <w:t>месяцев</w:t>
            </w:r>
          </w:p>
        </w:tc>
        <w:tc>
          <w:tcPr>
            <w:tcW w:w="619" w:type="dxa"/>
            <w:tcBorders>
              <w:top w:val="single" w:sz="4" w:space="0" w:color="auto"/>
              <w:left w:val="single" w:sz="4" w:space="0" w:color="auto"/>
              <w:bottom w:val="single" w:sz="4" w:space="0" w:color="auto"/>
              <w:right w:val="single" w:sz="4" w:space="0" w:color="auto"/>
            </w:tcBorders>
            <w:vAlign w:val="center"/>
          </w:tcPr>
          <w:p w14:paraId="1ED90D6E"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16"/>
                <w:szCs w:val="16"/>
              </w:rPr>
            </w:pPr>
            <w:r w:rsidRPr="00C207A0">
              <w:rPr>
                <w:rFonts w:ascii="Times New Roman" w:hAnsi="Times New Roman" w:cs="Times New Roman"/>
                <w:sz w:val="16"/>
                <w:szCs w:val="16"/>
              </w:rPr>
              <w:t>дней</w:t>
            </w:r>
          </w:p>
        </w:tc>
      </w:tr>
      <w:tr w:rsidR="00C207A0" w:rsidRPr="00C207A0" w14:paraId="4257E6F8" w14:textId="77777777" w:rsidTr="006F5841">
        <w:tc>
          <w:tcPr>
            <w:tcW w:w="454" w:type="dxa"/>
            <w:tcBorders>
              <w:top w:val="single" w:sz="4" w:space="0" w:color="auto"/>
              <w:left w:val="single" w:sz="4" w:space="0" w:color="auto"/>
              <w:bottom w:val="single" w:sz="4" w:space="0" w:color="auto"/>
              <w:right w:val="single" w:sz="4" w:space="0" w:color="auto"/>
            </w:tcBorders>
          </w:tcPr>
          <w:p w14:paraId="75FA883C"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1069" w:type="dxa"/>
            <w:tcBorders>
              <w:top w:val="single" w:sz="4" w:space="0" w:color="auto"/>
              <w:left w:val="single" w:sz="4" w:space="0" w:color="auto"/>
              <w:bottom w:val="single" w:sz="4" w:space="0" w:color="auto"/>
              <w:right w:val="single" w:sz="4" w:space="0" w:color="auto"/>
            </w:tcBorders>
          </w:tcPr>
          <w:p w14:paraId="27494ABA"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19" w:type="dxa"/>
            <w:tcBorders>
              <w:top w:val="single" w:sz="4" w:space="0" w:color="auto"/>
              <w:left w:val="single" w:sz="4" w:space="0" w:color="auto"/>
              <w:bottom w:val="single" w:sz="4" w:space="0" w:color="auto"/>
              <w:right w:val="single" w:sz="4" w:space="0" w:color="auto"/>
            </w:tcBorders>
          </w:tcPr>
          <w:p w14:paraId="41C48ED2"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874" w:type="dxa"/>
            <w:tcBorders>
              <w:top w:val="single" w:sz="4" w:space="0" w:color="auto"/>
              <w:left w:val="single" w:sz="4" w:space="0" w:color="auto"/>
              <w:bottom w:val="single" w:sz="4" w:space="0" w:color="auto"/>
              <w:right w:val="single" w:sz="4" w:space="0" w:color="auto"/>
            </w:tcBorders>
          </w:tcPr>
          <w:p w14:paraId="2CA7F28B"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1924" w:type="dxa"/>
            <w:tcBorders>
              <w:top w:val="single" w:sz="4" w:space="0" w:color="auto"/>
              <w:left w:val="single" w:sz="4" w:space="0" w:color="auto"/>
              <w:bottom w:val="single" w:sz="4" w:space="0" w:color="auto"/>
              <w:right w:val="single" w:sz="4" w:space="0" w:color="auto"/>
            </w:tcBorders>
          </w:tcPr>
          <w:p w14:paraId="421099AF"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1639" w:type="dxa"/>
            <w:tcBorders>
              <w:top w:val="single" w:sz="4" w:space="0" w:color="auto"/>
              <w:left w:val="single" w:sz="4" w:space="0" w:color="auto"/>
              <w:bottom w:val="single" w:sz="4" w:space="0" w:color="auto"/>
              <w:right w:val="single" w:sz="4" w:space="0" w:color="auto"/>
            </w:tcBorders>
          </w:tcPr>
          <w:p w14:paraId="11E4AA97"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1069" w:type="dxa"/>
            <w:tcBorders>
              <w:top w:val="single" w:sz="4" w:space="0" w:color="auto"/>
              <w:left w:val="single" w:sz="4" w:space="0" w:color="auto"/>
              <w:bottom w:val="single" w:sz="4" w:space="0" w:color="auto"/>
              <w:right w:val="single" w:sz="4" w:space="0" w:color="auto"/>
            </w:tcBorders>
          </w:tcPr>
          <w:p w14:paraId="0C71186F"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19" w:type="dxa"/>
            <w:tcBorders>
              <w:top w:val="single" w:sz="4" w:space="0" w:color="auto"/>
              <w:left w:val="single" w:sz="4" w:space="0" w:color="auto"/>
              <w:bottom w:val="single" w:sz="4" w:space="0" w:color="auto"/>
              <w:right w:val="single" w:sz="4" w:space="0" w:color="auto"/>
            </w:tcBorders>
          </w:tcPr>
          <w:p w14:paraId="69C308ED"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1309" w:type="dxa"/>
            <w:tcBorders>
              <w:top w:val="single" w:sz="4" w:space="0" w:color="auto"/>
              <w:left w:val="single" w:sz="4" w:space="0" w:color="auto"/>
              <w:bottom w:val="single" w:sz="4" w:space="0" w:color="auto"/>
              <w:right w:val="single" w:sz="4" w:space="0" w:color="auto"/>
            </w:tcBorders>
          </w:tcPr>
          <w:p w14:paraId="7A3A6B8C"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1309" w:type="dxa"/>
            <w:tcBorders>
              <w:top w:val="single" w:sz="4" w:space="0" w:color="auto"/>
              <w:left w:val="single" w:sz="4" w:space="0" w:color="auto"/>
              <w:bottom w:val="single" w:sz="4" w:space="0" w:color="auto"/>
              <w:right w:val="single" w:sz="4" w:space="0" w:color="auto"/>
            </w:tcBorders>
          </w:tcPr>
          <w:p w14:paraId="2E3CD8F0"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454" w:type="dxa"/>
            <w:tcBorders>
              <w:top w:val="single" w:sz="4" w:space="0" w:color="auto"/>
              <w:left w:val="single" w:sz="4" w:space="0" w:color="auto"/>
              <w:bottom w:val="single" w:sz="4" w:space="0" w:color="auto"/>
              <w:right w:val="single" w:sz="4" w:space="0" w:color="auto"/>
            </w:tcBorders>
          </w:tcPr>
          <w:p w14:paraId="6F5B4B6C"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49" w:type="dxa"/>
            <w:tcBorders>
              <w:top w:val="single" w:sz="4" w:space="0" w:color="auto"/>
              <w:left w:val="single" w:sz="4" w:space="0" w:color="auto"/>
              <w:bottom w:val="single" w:sz="4" w:space="0" w:color="auto"/>
              <w:right w:val="single" w:sz="4" w:space="0" w:color="auto"/>
            </w:tcBorders>
          </w:tcPr>
          <w:p w14:paraId="1C695F14"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619" w:type="dxa"/>
            <w:tcBorders>
              <w:top w:val="single" w:sz="4" w:space="0" w:color="auto"/>
              <w:left w:val="single" w:sz="4" w:space="0" w:color="auto"/>
              <w:bottom w:val="single" w:sz="4" w:space="0" w:color="auto"/>
              <w:right w:val="single" w:sz="4" w:space="0" w:color="auto"/>
            </w:tcBorders>
          </w:tcPr>
          <w:p w14:paraId="11714B06"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r>
      <w:tr w:rsidR="00114524" w:rsidRPr="00C207A0" w14:paraId="3138D2FB" w14:textId="77777777" w:rsidTr="006F5841">
        <w:tc>
          <w:tcPr>
            <w:tcW w:w="454" w:type="dxa"/>
            <w:tcBorders>
              <w:top w:val="single" w:sz="4" w:space="0" w:color="auto"/>
              <w:left w:val="single" w:sz="4" w:space="0" w:color="auto"/>
              <w:bottom w:val="single" w:sz="4" w:space="0" w:color="auto"/>
              <w:right w:val="single" w:sz="4" w:space="0" w:color="auto"/>
            </w:tcBorders>
          </w:tcPr>
          <w:p w14:paraId="41447E01"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1069" w:type="dxa"/>
            <w:tcBorders>
              <w:top w:val="single" w:sz="4" w:space="0" w:color="auto"/>
              <w:left w:val="single" w:sz="4" w:space="0" w:color="auto"/>
              <w:bottom w:val="single" w:sz="4" w:space="0" w:color="auto"/>
              <w:right w:val="single" w:sz="4" w:space="0" w:color="auto"/>
            </w:tcBorders>
          </w:tcPr>
          <w:p w14:paraId="7BA2B1E5"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19" w:type="dxa"/>
            <w:tcBorders>
              <w:top w:val="single" w:sz="4" w:space="0" w:color="auto"/>
              <w:left w:val="single" w:sz="4" w:space="0" w:color="auto"/>
              <w:bottom w:val="single" w:sz="4" w:space="0" w:color="auto"/>
              <w:right w:val="single" w:sz="4" w:space="0" w:color="auto"/>
            </w:tcBorders>
          </w:tcPr>
          <w:p w14:paraId="2B8F8D9D"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874" w:type="dxa"/>
            <w:tcBorders>
              <w:top w:val="single" w:sz="4" w:space="0" w:color="auto"/>
              <w:left w:val="single" w:sz="4" w:space="0" w:color="auto"/>
              <w:bottom w:val="single" w:sz="4" w:space="0" w:color="auto"/>
              <w:right w:val="single" w:sz="4" w:space="0" w:color="auto"/>
            </w:tcBorders>
          </w:tcPr>
          <w:p w14:paraId="3D387768"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1924" w:type="dxa"/>
            <w:tcBorders>
              <w:top w:val="single" w:sz="4" w:space="0" w:color="auto"/>
              <w:left w:val="single" w:sz="4" w:space="0" w:color="auto"/>
              <w:bottom w:val="single" w:sz="4" w:space="0" w:color="auto"/>
              <w:right w:val="single" w:sz="4" w:space="0" w:color="auto"/>
            </w:tcBorders>
          </w:tcPr>
          <w:p w14:paraId="3A49B38A"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1639" w:type="dxa"/>
            <w:tcBorders>
              <w:top w:val="single" w:sz="4" w:space="0" w:color="auto"/>
              <w:left w:val="single" w:sz="4" w:space="0" w:color="auto"/>
              <w:bottom w:val="single" w:sz="4" w:space="0" w:color="auto"/>
              <w:right w:val="single" w:sz="4" w:space="0" w:color="auto"/>
            </w:tcBorders>
          </w:tcPr>
          <w:p w14:paraId="3879780B"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1069" w:type="dxa"/>
            <w:tcBorders>
              <w:top w:val="single" w:sz="4" w:space="0" w:color="auto"/>
              <w:left w:val="single" w:sz="4" w:space="0" w:color="auto"/>
              <w:bottom w:val="single" w:sz="4" w:space="0" w:color="auto"/>
              <w:right w:val="single" w:sz="4" w:space="0" w:color="auto"/>
            </w:tcBorders>
          </w:tcPr>
          <w:p w14:paraId="26FF1FB4"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19" w:type="dxa"/>
            <w:tcBorders>
              <w:top w:val="single" w:sz="4" w:space="0" w:color="auto"/>
              <w:left w:val="single" w:sz="4" w:space="0" w:color="auto"/>
              <w:bottom w:val="single" w:sz="4" w:space="0" w:color="auto"/>
              <w:right w:val="single" w:sz="4" w:space="0" w:color="auto"/>
            </w:tcBorders>
          </w:tcPr>
          <w:p w14:paraId="247010D6"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1309" w:type="dxa"/>
            <w:tcBorders>
              <w:top w:val="single" w:sz="4" w:space="0" w:color="auto"/>
              <w:left w:val="single" w:sz="4" w:space="0" w:color="auto"/>
              <w:bottom w:val="single" w:sz="4" w:space="0" w:color="auto"/>
              <w:right w:val="single" w:sz="4" w:space="0" w:color="auto"/>
            </w:tcBorders>
          </w:tcPr>
          <w:p w14:paraId="7A42B06A"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1309" w:type="dxa"/>
            <w:tcBorders>
              <w:top w:val="single" w:sz="4" w:space="0" w:color="auto"/>
              <w:left w:val="single" w:sz="4" w:space="0" w:color="auto"/>
              <w:bottom w:val="single" w:sz="4" w:space="0" w:color="auto"/>
              <w:right w:val="single" w:sz="4" w:space="0" w:color="auto"/>
            </w:tcBorders>
          </w:tcPr>
          <w:p w14:paraId="6B76C811"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454" w:type="dxa"/>
            <w:tcBorders>
              <w:top w:val="single" w:sz="4" w:space="0" w:color="auto"/>
              <w:left w:val="single" w:sz="4" w:space="0" w:color="auto"/>
              <w:bottom w:val="single" w:sz="4" w:space="0" w:color="auto"/>
              <w:right w:val="single" w:sz="4" w:space="0" w:color="auto"/>
            </w:tcBorders>
          </w:tcPr>
          <w:p w14:paraId="46E6343A"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949" w:type="dxa"/>
            <w:tcBorders>
              <w:top w:val="single" w:sz="4" w:space="0" w:color="auto"/>
              <w:left w:val="single" w:sz="4" w:space="0" w:color="auto"/>
              <w:bottom w:val="single" w:sz="4" w:space="0" w:color="auto"/>
              <w:right w:val="single" w:sz="4" w:space="0" w:color="auto"/>
            </w:tcBorders>
          </w:tcPr>
          <w:p w14:paraId="086E7F3F"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c>
          <w:tcPr>
            <w:tcW w:w="619" w:type="dxa"/>
            <w:tcBorders>
              <w:top w:val="single" w:sz="4" w:space="0" w:color="auto"/>
              <w:left w:val="single" w:sz="4" w:space="0" w:color="auto"/>
              <w:bottom w:val="single" w:sz="4" w:space="0" w:color="auto"/>
              <w:right w:val="single" w:sz="4" w:space="0" w:color="auto"/>
            </w:tcBorders>
          </w:tcPr>
          <w:p w14:paraId="12145620"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r>
    </w:tbl>
    <w:p w14:paraId="6C02BA5A"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535"/>
        <w:gridCol w:w="1681"/>
        <w:gridCol w:w="2854"/>
      </w:tblGrid>
      <w:tr w:rsidR="00C207A0" w:rsidRPr="00C207A0" w14:paraId="777EB863" w14:textId="77777777" w:rsidTr="006F5841">
        <w:tc>
          <w:tcPr>
            <w:tcW w:w="9070" w:type="dxa"/>
            <w:gridSpan w:val="3"/>
          </w:tcPr>
          <w:p w14:paraId="3FB4005D"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Общий стаж замещения муниципальной службы: _______________________________;</w:t>
            </w:r>
          </w:p>
        </w:tc>
      </w:tr>
      <w:tr w:rsidR="00C207A0" w:rsidRPr="00C207A0" w14:paraId="4174CB74" w14:textId="77777777" w:rsidTr="006F5841">
        <w:tc>
          <w:tcPr>
            <w:tcW w:w="9070" w:type="dxa"/>
            <w:gridSpan w:val="3"/>
          </w:tcPr>
          <w:p w14:paraId="5374AE8A"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минимально необходимый стаж для назначения пенсии за выслугу лет: ___________.</w:t>
            </w:r>
          </w:p>
          <w:p w14:paraId="3E58D8A6"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p>
          <w:p w14:paraId="717C1D16"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p>
        </w:tc>
      </w:tr>
      <w:tr w:rsidR="00C207A0" w:rsidRPr="00C207A0" w14:paraId="604B28F4" w14:textId="77777777" w:rsidTr="006F5841">
        <w:tc>
          <w:tcPr>
            <w:tcW w:w="4535" w:type="dxa"/>
          </w:tcPr>
          <w:p w14:paraId="38AE01B9"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r w:rsidRPr="00C207A0">
              <w:rPr>
                <w:rFonts w:ascii="Times New Roman" w:hAnsi="Times New Roman" w:cs="Times New Roman"/>
                <w:sz w:val="20"/>
                <w:szCs w:val="20"/>
              </w:rPr>
              <w:t>Мэр города Усолье-Сибирское</w:t>
            </w:r>
          </w:p>
        </w:tc>
        <w:tc>
          <w:tcPr>
            <w:tcW w:w="1681" w:type="dxa"/>
            <w:vAlign w:val="bottom"/>
          </w:tcPr>
          <w:p w14:paraId="0684F538"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____________</w:t>
            </w:r>
          </w:p>
          <w:p w14:paraId="35C0251C"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(подпись)</w:t>
            </w:r>
          </w:p>
        </w:tc>
        <w:tc>
          <w:tcPr>
            <w:tcW w:w="2854" w:type="dxa"/>
            <w:vAlign w:val="bottom"/>
          </w:tcPr>
          <w:p w14:paraId="275C6CC1"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______________________</w:t>
            </w:r>
          </w:p>
          <w:p w14:paraId="1FC4E9D4" w14:textId="77777777" w:rsidR="005278BA" w:rsidRPr="00C207A0" w:rsidRDefault="005278BA" w:rsidP="00C207A0">
            <w:pPr>
              <w:autoSpaceDE w:val="0"/>
              <w:autoSpaceDN w:val="0"/>
              <w:adjustRightInd w:val="0"/>
              <w:spacing w:after="0" w:line="240" w:lineRule="auto"/>
              <w:jc w:val="center"/>
              <w:rPr>
                <w:rFonts w:ascii="Times New Roman" w:hAnsi="Times New Roman" w:cs="Times New Roman"/>
                <w:sz w:val="20"/>
                <w:szCs w:val="20"/>
              </w:rPr>
            </w:pPr>
            <w:r w:rsidRPr="00C207A0">
              <w:rPr>
                <w:rFonts w:ascii="Times New Roman" w:hAnsi="Times New Roman" w:cs="Times New Roman"/>
                <w:sz w:val="20"/>
                <w:szCs w:val="20"/>
              </w:rPr>
              <w:t>(инициалы, фамилия)</w:t>
            </w:r>
          </w:p>
        </w:tc>
      </w:tr>
      <w:tr w:rsidR="005278BA" w:rsidRPr="00C207A0" w14:paraId="64FC212E" w14:textId="77777777" w:rsidTr="006F5841">
        <w:tc>
          <w:tcPr>
            <w:tcW w:w="4535" w:type="dxa"/>
          </w:tcPr>
          <w:p w14:paraId="3E6F08A9"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p>
          <w:p w14:paraId="44AC0413"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p>
          <w:p w14:paraId="16252E16" w14:textId="77777777" w:rsidR="005278BA" w:rsidRPr="00C207A0" w:rsidRDefault="005278BA" w:rsidP="00C207A0">
            <w:pPr>
              <w:autoSpaceDE w:val="0"/>
              <w:autoSpaceDN w:val="0"/>
              <w:adjustRightInd w:val="0"/>
              <w:spacing w:after="0" w:line="240" w:lineRule="auto"/>
              <w:jc w:val="both"/>
              <w:rPr>
                <w:rFonts w:ascii="Times New Roman" w:hAnsi="Times New Roman" w:cs="Times New Roman"/>
                <w:sz w:val="20"/>
                <w:szCs w:val="20"/>
              </w:rPr>
            </w:pPr>
            <w:r w:rsidRPr="00C207A0">
              <w:rPr>
                <w:rFonts w:ascii="Times New Roman" w:hAnsi="Times New Roman" w:cs="Times New Roman"/>
                <w:sz w:val="20"/>
                <w:szCs w:val="20"/>
              </w:rPr>
              <w:t>"___" _________ 20___ г.</w:t>
            </w:r>
          </w:p>
        </w:tc>
        <w:tc>
          <w:tcPr>
            <w:tcW w:w="4535" w:type="dxa"/>
            <w:gridSpan w:val="2"/>
          </w:tcPr>
          <w:p w14:paraId="2B65CC06"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p w14:paraId="7B50C756" w14:textId="77777777" w:rsidR="005278BA" w:rsidRPr="00C207A0" w:rsidRDefault="005278BA" w:rsidP="00C207A0">
            <w:pPr>
              <w:autoSpaceDE w:val="0"/>
              <w:autoSpaceDN w:val="0"/>
              <w:adjustRightInd w:val="0"/>
              <w:spacing w:after="0" w:line="240" w:lineRule="auto"/>
              <w:rPr>
                <w:rFonts w:ascii="Times New Roman" w:hAnsi="Times New Roman" w:cs="Times New Roman"/>
                <w:sz w:val="20"/>
                <w:szCs w:val="20"/>
              </w:rPr>
            </w:pPr>
          </w:p>
        </w:tc>
      </w:tr>
    </w:tbl>
    <w:p w14:paraId="3791D421" w14:textId="2EEB2127" w:rsidR="005278BA" w:rsidRPr="00C207A0" w:rsidRDefault="005278BA" w:rsidP="00C207A0">
      <w:pPr>
        <w:autoSpaceDE w:val="0"/>
        <w:autoSpaceDN w:val="0"/>
        <w:adjustRightInd w:val="0"/>
        <w:spacing w:line="240" w:lineRule="auto"/>
        <w:jc w:val="both"/>
        <w:rPr>
          <w:rFonts w:ascii="Times New Roman" w:hAnsi="Times New Roman" w:cs="Times New Roman"/>
          <w:sz w:val="20"/>
          <w:szCs w:val="20"/>
        </w:rPr>
      </w:pPr>
    </w:p>
    <w:p w14:paraId="0D63B082" w14:textId="44772ED0" w:rsidR="002E74B4" w:rsidRPr="00C207A0" w:rsidRDefault="002E74B4" w:rsidP="00C207A0">
      <w:pPr>
        <w:autoSpaceDE w:val="0"/>
        <w:autoSpaceDN w:val="0"/>
        <w:adjustRightInd w:val="0"/>
        <w:spacing w:line="240" w:lineRule="auto"/>
        <w:jc w:val="both"/>
        <w:rPr>
          <w:rFonts w:ascii="Times New Roman" w:hAnsi="Times New Roman" w:cs="Times New Roman"/>
          <w:sz w:val="20"/>
          <w:szCs w:val="20"/>
        </w:rPr>
      </w:pPr>
    </w:p>
    <w:p w14:paraId="2B4BB542" w14:textId="12757AB3" w:rsidR="002E74B4" w:rsidRPr="00C207A0" w:rsidRDefault="002E74B4" w:rsidP="00C207A0">
      <w:pPr>
        <w:autoSpaceDE w:val="0"/>
        <w:autoSpaceDN w:val="0"/>
        <w:adjustRightInd w:val="0"/>
        <w:spacing w:line="240" w:lineRule="auto"/>
        <w:jc w:val="both"/>
        <w:rPr>
          <w:rFonts w:ascii="Times New Roman" w:hAnsi="Times New Roman" w:cs="Times New Roman"/>
          <w:sz w:val="20"/>
          <w:szCs w:val="20"/>
        </w:rPr>
      </w:pPr>
    </w:p>
    <w:p w14:paraId="3FF0D0B6" w14:textId="1483ABFD" w:rsidR="002E74B4" w:rsidRPr="00C207A0" w:rsidRDefault="002E74B4" w:rsidP="00C207A0">
      <w:pPr>
        <w:autoSpaceDE w:val="0"/>
        <w:autoSpaceDN w:val="0"/>
        <w:adjustRightInd w:val="0"/>
        <w:spacing w:line="240" w:lineRule="auto"/>
        <w:jc w:val="both"/>
        <w:rPr>
          <w:rFonts w:ascii="Times New Roman" w:hAnsi="Times New Roman" w:cs="Times New Roman"/>
          <w:sz w:val="20"/>
          <w:szCs w:val="20"/>
        </w:rPr>
      </w:pPr>
    </w:p>
    <w:p w14:paraId="1A69C288" w14:textId="77777777" w:rsidR="002E74B4" w:rsidRPr="00C207A0" w:rsidRDefault="002E74B4" w:rsidP="00C207A0">
      <w:pPr>
        <w:autoSpaceDE w:val="0"/>
        <w:autoSpaceDN w:val="0"/>
        <w:adjustRightInd w:val="0"/>
        <w:spacing w:line="240" w:lineRule="auto"/>
        <w:jc w:val="both"/>
        <w:rPr>
          <w:rFonts w:ascii="Times New Roman" w:hAnsi="Times New Roman" w:cs="Times New Roman"/>
          <w:sz w:val="20"/>
          <w:szCs w:val="20"/>
        </w:rPr>
      </w:pPr>
    </w:p>
    <w:p w14:paraId="3A187DDC" w14:textId="77777777" w:rsidR="002E74B4" w:rsidRPr="00C207A0" w:rsidRDefault="002E74B4" w:rsidP="00C207A0">
      <w:pPr>
        <w:spacing w:after="0" w:line="240" w:lineRule="auto"/>
        <w:ind w:firstLine="540"/>
        <w:jc w:val="both"/>
        <w:rPr>
          <w:rFonts w:ascii="Times New Roman" w:hAnsi="Times New Roman" w:cs="Times New Roman"/>
          <w:sz w:val="28"/>
          <w:szCs w:val="28"/>
        </w:rPr>
      </w:pPr>
    </w:p>
    <w:p w14:paraId="58A13D62" w14:textId="77777777" w:rsidR="002E74B4" w:rsidRPr="00C207A0" w:rsidRDefault="002E74B4" w:rsidP="00C207A0">
      <w:pPr>
        <w:spacing w:after="0" w:line="240" w:lineRule="auto"/>
        <w:ind w:firstLine="540"/>
        <w:jc w:val="both"/>
        <w:rPr>
          <w:rFonts w:ascii="Times New Roman" w:hAnsi="Times New Roman" w:cs="Times New Roman"/>
          <w:sz w:val="28"/>
          <w:szCs w:val="28"/>
        </w:rPr>
      </w:pPr>
    </w:p>
    <w:p w14:paraId="3CBCB7FC" w14:textId="77777777" w:rsidR="002E74B4" w:rsidRPr="00C207A0" w:rsidRDefault="002E74B4" w:rsidP="00C207A0">
      <w:pPr>
        <w:spacing w:after="0" w:line="240" w:lineRule="auto"/>
        <w:ind w:firstLine="540"/>
        <w:jc w:val="both"/>
        <w:rPr>
          <w:rFonts w:ascii="Times New Roman" w:hAnsi="Times New Roman" w:cs="Times New Roman"/>
          <w:sz w:val="28"/>
          <w:szCs w:val="28"/>
        </w:rPr>
      </w:pPr>
      <w:r w:rsidRPr="00C207A0">
        <w:rPr>
          <w:rFonts w:ascii="Times New Roman" w:hAnsi="Times New Roman" w:cs="Times New Roman"/>
          <w:sz w:val="28"/>
          <w:szCs w:val="28"/>
        </w:rPr>
        <w:t>Мэр города</w:t>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r>
      <w:r w:rsidRPr="00C207A0">
        <w:rPr>
          <w:rFonts w:ascii="Times New Roman" w:hAnsi="Times New Roman" w:cs="Times New Roman"/>
          <w:sz w:val="28"/>
          <w:szCs w:val="28"/>
        </w:rPr>
        <w:tab/>
        <w:t>М.В. Торопкин</w:t>
      </w:r>
    </w:p>
    <w:p w14:paraId="016F8737" w14:textId="7E59299B" w:rsidR="00464911" w:rsidRPr="00C207A0" w:rsidRDefault="00464911" w:rsidP="00C207A0">
      <w:pPr>
        <w:spacing w:line="240" w:lineRule="auto"/>
        <w:rPr>
          <w:rFonts w:ascii="Times New Roman" w:hAnsi="Times New Roman"/>
          <w:sz w:val="28"/>
          <w:szCs w:val="28"/>
          <w:lang w:eastAsia="ru-RU"/>
        </w:rPr>
      </w:pPr>
    </w:p>
    <w:sectPr w:rsidR="00464911" w:rsidRPr="00C207A0" w:rsidSect="00CA6AF7">
      <w:pgSz w:w="11905" w:h="16838"/>
      <w:pgMar w:top="414" w:right="567" w:bottom="426" w:left="1134" w:header="426" w:footer="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E0F33C" w14:textId="77777777" w:rsidR="00CD5923" w:rsidRDefault="00CD5923" w:rsidP="00B76F1F">
      <w:pPr>
        <w:spacing w:after="0" w:line="240" w:lineRule="auto"/>
      </w:pPr>
      <w:r>
        <w:separator/>
      </w:r>
    </w:p>
  </w:endnote>
  <w:endnote w:type="continuationSeparator" w:id="0">
    <w:p w14:paraId="5C97C35A" w14:textId="77777777" w:rsidR="00CD5923" w:rsidRDefault="00CD5923" w:rsidP="00B76F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FEE8F7" w14:textId="77777777" w:rsidR="00CD5923" w:rsidRDefault="00CD5923" w:rsidP="00B76F1F">
      <w:pPr>
        <w:spacing w:after="0" w:line="240" w:lineRule="auto"/>
      </w:pPr>
      <w:r>
        <w:separator/>
      </w:r>
    </w:p>
  </w:footnote>
  <w:footnote w:type="continuationSeparator" w:id="0">
    <w:p w14:paraId="4203F1FE" w14:textId="77777777" w:rsidR="00CD5923" w:rsidRDefault="00CD5923" w:rsidP="00B76F1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bullet"/>
      <w:lvlText w:val=""/>
      <w:lvlJc w:val="left"/>
      <w:pPr>
        <w:tabs>
          <w:tab w:val="num" w:pos="360"/>
        </w:tabs>
        <w:ind w:left="360" w:hanging="360"/>
      </w:pPr>
      <w:rPr>
        <w:rFonts w:ascii="Symbol" w:hAnsi="Symbol"/>
        <w:sz w:val="18"/>
      </w:rPr>
    </w:lvl>
    <w:lvl w:ilvl="1">
      <w:start w:val="1"/>
      <w:numFmt w:val="bullet"/>
      <w:lvlText w:val=""/>
      <w:lvlJc w:val="left"/>
      <w:pPr>
        <w:tabs>
          <w:tab w:val="num" w:pos="720"/>
        </w:tabs>
        <w:ind w:left="720" w:hanging="360"/>
      </w:pPr>
      <w:rPr>
        <w:rFonts w:ascii="Symbol" w:hAnsi="Symbol"/>
        <w:sz w:val="18"/>
      </w:rPr>
    </w:lvl>
    <w:lvl w:ilvl="2">
      <w:start w:val="1"/>
      <w:numFmt w:val="bullet"/>
      <w:lvlText w:val=""/>
      <w:lvlJc w:val="left"/>
      <w:pPr>
        <w:tabs>
          <w:tab w:val="num" w:pos="1080"/>
        </w:tabs>
        <w:ind w:left="1080" w:hanging="360"/>
      </w:pPr>
      <w:rPr>
        <w:rFonts w:ascii="Symbol" w:hAnsi="Symbol"/>
        <w:sz w:val="18"/>
      </w:rPr>
    </w:lvl>
    <w:lvl w:ilvl="3">
      <w:start w:val="1"/>
      <w:numFmt w:val="bullet"/>
      <w:lvlText w:val=""/>
      <w:lvlJc w:val="left"/>
      <w:pPr>
        <w:tabs>
          <w:tab w:val="num" w:pos="1440"/>
        </w:tabs>
        <w:ind w:left="1440" w:hanging="360"/>
      </w:pPr>
      <w:rPr>
        <w:rFonts w:ascii="Symbol" w:hAnsi="Symbol"/>
        <w:sz w:val="18"/>
      </w:rPr>
    </w:lvl>
    <w:lvl w:ilvl="4">
      <w:start w:val="1"/>
      <w:numFmt w:val="bullet"/>
      <w:lvlText w:val=""/>
      <w:lvlJc w:val="left"/>
      <w:pPr>
        <w:tabs>
          <w:tab w:val="num" w:pos="1800"/>
        </w:tabs>
        <w:ind w:left="1800" w:hanging="360"/>
      </w:pPr>
      <w:rPr>
        <w:rFonts w:ascii="Symbol" w:hAnsi="Symbol"/>
        <w:sz w:val="18"/>
      </w:rPr>
    </w:lvl>
    <w:lvl w:ilvl="5">
      <w:start w:val="1"/>
      <w:numFmt w:val="bullet"/>
      <w:lvlText w:val=""/>
      <w:lvlJc w:val="left"/>
      <w:pPr>
        <w:tabs>
          <w:tab w:val="num" w:pos="2160"/>
        </w:tabs>
        <w:ind w:left="2160" w:hanging="360"/>
      </w:pPr>
      <w:rPr>
        <w:rFonts w:ascii="Symbol" w:hAnsi="Symbol"/>
        <w:sz w:val="18"/>
      </w:rPr>
    </w:lvl>
    <w:lvl w:ilvl="6">
      <w:start w:val="1"/>
      <w:numFmt w:val="bullet"/>
      <w:lvlText w:val=""/>
      <w:lvlJc w:val="left"/>
      <w:pPr>
        <w:tabs>
          <w:tab w:val="num" w:pos="2520"/>
        </w:tabs>
        <w:ind w:left="2520" w:hanging="360"/>
      </w:pPr>
      <w:rPr>
        <w:rFonts w:ascii="Symbol" w:hAnsi="Symbol"/>
        <w:sz w:val="18"/>
      </w:rPr>
    </w:lvl>
    <w:lvl w:ilvl="7">
      <w:start w:val="1"/>
      <w:numFmt w:val="bullet"/>
      <w:lvlText w:val=""/>
      <w:lvlJc w:val="left"/>
      <w:pPr>
        <w:tabs>
          <w:tab w:val="num" w:pos="2880"/>
        </w:tabs>
        <w:ind w:left="2880" w:hanging="360"/>
      </w:pPr>
      <w:rPr>
        <w:rFonts w:ascii="Symbol" w:hAnsi="Symbol"/>
        <w:sz w:val="18"/>
      </w:rPr>
    </w:lvl>
    <w:lvl w:ilvl="8">
      <w:start w:val="1"/>
      <w:numFmt w:val="bullet"/>
      <w:lvlText w:val=""/>
      <w:lvlJc w:val="left"/>
      <w:pPr>
        <w:tabs>
          <w:tab w:val="num" w:pos="3240"/>
        </w:tabs>
        <w:ind w:left="3240" w:hanging="360"/>
      </w:pPr>
      <w:rPr>
        <w:rFonts w:ascii="Symbol" w:hAnsi="Symbol"/>
        <w:sz w:val="18"/>
      </w:rPr>
    </w:lvl>
  </w:abstractNum>
  <w:abstractNum w:abstractNumId="1" w15:restartNumberingAfterBreak="0">
    <w:nsid w:val="00000002"/>
    <w:multiLevelType w:val="multilevel"/>
    <w:tmpl w:val="00000002"/>
    <w:name w:val="WW8Num2"/>
    <w:lvl w:ilvl="0">
      <w:start w:val="1"/>
      <w:numFmt w:val="bullet"/>
      <w:lvlText w:val=""/>
      <w:lvlJc w:val="left"/>
      <w:pPr>
        <w:tabs>
          <w:tab w:val="num" w:pos="360"/>
        </w:tabs>
        <w:ind w:left="360" w:hanging="360"/>
      </w:pPr>
      <w:rPr>
        <w:rFonts w:ascii="Symbol" w:hAnsi="Symbol"/>
        <w:sz w:val="18"/>
      </w:rPr>
    </w:lvl>
    <w:lvl w:ilvl="1">
      <w:start w:val="1"/>
      <w:numFmt w:val="bullet"/>
      <w:lvlText w:val=""/>
      <w:lvlJc w:val="left"/>
      <w:pPr>
        <w:tabs>
          <w:tab w:val="num" w:pos="720"/>
        </w:tabs>
        <w:ind w:left="720" w:hanging="360"/>
      </w:pPr>
      <w:rPr>
        <w:rFonts w:ascii="Symbol" w:hAnsi="Symbol"/>
        <w:sz w:val="18"/>
      </w:rPr>
    </w:lvl>
    <w:lvl w:ilvl="2">
      <w:start w:val="1"/>
      <w:numFmt w:val="bullet"/>
      <w:lvlText w:val=""/>
      <w:lvlJc w:val="left"/>
      <w:pPr>
        <w:tabs>
          <w:tab w:val="num" w:pos="1080"/>
        </w:tabs>
        <w:ind w:left="1080" w:hanging="360"/>
      </w:pPr>
      <w:rPr>
        <w:rFonts w:ascii="Symbol" w:hAnsi="Symbol"/>
        <w:sz w:val="18"/>
      </w:rPr>
    </w:lvl>
    <w:lvl w:ilvl="3">
      <w:start w:val="1"/>
      <w:numFmt w:val="bullet"/>
      <w:lvlText w:val=""/>
      <w:lvlJc w:val="left"/>
      <w:pPr>
        <w:tabs>
          <w:tab w:val="num" w:pos="1440"/>
        </w:tabs>
        <w:ind w:left="1440" w:hanging="360"/>
      </w:pPr>
      <w:rPr>
        <w:rFonts w:ascii="Symbol" w:hAnsi="Symbol"/>
        <w:sz w:val="18"/>
      </w:rPr>
    </w:lvl>
    <w:lvl w:ilvl="4">
      <w:start w:val="1"/>
      <w:numFmt w:val="bullet"/>
      <w:lvlText w:val=""/>
      <w:lvlJc w:val="left"/>
      <w:pPr>
        <w:tabs>
          <w:tab w:val="num" w:pos="1800"/>
        </w:tabs>
        <w:ind w:left="1800" w:hanging="360"/>
      </w:pPr>
      <w:rPr>
        <w:rFonts w:ascii="Symbol" w:hAnsi="Symbol"/>
        <w:sz w:val="18"/>
      </w:rPr>
    </w:lvl>
    <w:lvl w:ilvl="5">
      <w:start w:val="1"/>
      <w:numFmt w:val="bullet"/>
      <w:lvlText w:val=""/>
      <w:lvlJc w:val="left"/>
      <w:pPr>
        <w:tabs>
          <w:tab w:val="num" w:pos="2160"/>
        </w:tabs>
        <w:ind w:left="2160" w:hanging="360"/>
      </w:pPr>
      <w:rPr>
        <w:rFonts w:ascii="Symbol" w:hAnsi="Symbol"/>
        <w:sz w:val="18"/>
      </w:rPr>
    </w:lvl>
    <w:lvl w:ilvl="6">
      <w:start w:val="1"/>
      <w:numFmt w:val="bullet"/>
      <w:lvlText w:val=""/>
      <w:lvlJc w:val="left"/>
      <w:pPr>
        <w:tabs>
          <w:tab w:val="num" w:pos="2520"/>
        </w:tabs>
        <w:ind w:left="2520" w:hanging="360"/>
      </w:pPr>
      <w:rPr>
        <w:rFonts w:ascii="Symbol" w:hAnsi="Symbol"/>
        <w:sz w:val="18"/>
      </w:rPr>
    </w:lvl>
    <w:lvl w:ilvl="7">
      <w:start w:val="1"/>
      <w:numFmt w:val="bullet"/>
      <w:lvlText w:val=""/>
      <w:lvlJc w:val="left"/>
      <w:pPr>
        <w:tabs>
          <w:tab w:val="num" w:pos="2880"/>
        </w:tabs>
        <w:ind w:left="2880" w:hanging="360"/>
      </w:pPr>
      <w:rPr>
        <w:rFonts w:ascii="Symbol" w:hAnsi="Symbol"/>
        <w:sz w:val="18"/>
      </w:rPr>
    </w:lvl>
    <w:lvl w:ilvl="8">
      <w:start w:val="1"/>
      <w:numFmt w:val="bullet"/>
      <w:lvlText w:val=""/>
      <w:lvlJc w:val="left"/>
      <w:pPr>
        <w:tabs>
          <w:tab w:val="num" w:pos="3240"/>
        </w:tabs>
        <w:ind w:left="3240" w:hanging="360"/>
      </w:pPr>
      <w:rPr>
        <w:rFonts w:ascii="Symbol" w:hAnsi="Symbol"/>
        <w:sz w:val="18"/>
      </w:rPr>
    </w:lvl>
  </w:abstractNum>
  <w:abstractNum w:abstractNumId="2" w15:restartNumberingAfterBreak="0">
    <w:nsid w:val="601C5817"/>
    <w:multiLevelType w:val="hybridMultilevel"/>
    <w:tmpl w:val="23B67714"/>
    <w:lvl w:ilvl="0" w:tplc="DA50A92A">
      <w:start w:val="1"/>
      <w:numFmt w:val="decimal"/>
      <w:lvlText w:val="%1."/>
      <w:lvlJc w:val="left"/>
      <w:pPr>
        <w:ind w:left="1339" w:hanging="63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61CF02E8"/>
    <w:multiLevelType w:val="multilevel"/>
    <w:tmpl w:val="3872DAD8"/>
    <w:lvl w:ilvl="0">
      <w:start w:val="1"/>
      <w:numFmt w:val="decimal"/>
      <w:lvlText w:val="%1."/>
      <w:lvlJc w:val="left"/>
      <w:pPr>
        <w:ind w:left="720" w:hanging="360"/>
      </w:pPr>
      <w:rPr>
        <w:rFonts w:hint="default"/>
      </w:rPr>
    </w:lvl>
    <w:lvl w:ilvl="1">
      <w:start w:val="1"/>
      <w:numFmt w:val="decimal"/>
      <w:isLgl/>
      <w:lvlText w:val="%1.%2"/>
      <w:lvlJc w:val="left"/>
      <w:pPr>
        <w:ind w:left="1264" w:hanging="555"/>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AF2"/>
    <w:rsid w:val="0000400E"/>
    <w:rsid w:val="0000506B"/>
    <w:rsid w:val="00013DC4"/>
    <w:rsid w:val="000163AB"/>
    <w:rsid w:val="00027677"/>
    <w:rsid w:val="000337C5"/>
    <w:rsid w:val="00036AC0"/>
    <w:rsid w:val="00037550"/>
    <w:rsid w:val="0004540C"/>
    <w:rsid w:val="000520FF"/>
    <w:rsid w:val="00053112"/>
    <w:rsid w:val="00056B43"/>
    <w:rsid w:val="00066E43"/>
    <w:rsid w:val="00081F8E"/>
    <w:rsid w:val="00082813"/>
    <w:rsid w:val="00084752"/>
    <w:rsid w:val="0009148C"/>
    <w:rsid w:val="00093CCC"/>
    <w:rsid w:val="000A2701"/>
    <w:rsid w:val="000A4C75"/>
    <w:rsid w:val="000A7E4E"/>
    <w:rsid w:val="000B1177"/>
    <w:rsid w:val="000B1308"/>
    <w:rsid w:val="000B2031"/>
    <w:rsid w:val="000B2AC8"/>
    <w:rsid w:val="000C485D"/>
    <w:rsid w:val="000C7E7D"/>
    <w:rsid w:val="000F3064"/>
    <w:rsid w:val="000F6F01"/>
    <w:rsid w:val="0010056C"/>
    <w:rsid w:val="001043FE"/>
    <w:rsid w:val="00106AA6"/>
    <w:rsid w:val="00114524"/>
    <w:rsid w:val="00126560"/>
    <w:rsid w:val="00127CAF"/>
    <w:rsid w:val="00130D7E"/>
    <w:rsid w:val="0013523F"/>
    <w:rsid w:val="001353F6"/>
    <w:rsid w:val="001427AE"/>
    <w:rsid w:val="00145D7F"/>
    <w:rsid w:val="001463DF"/>
    <w:rsid w:val="0015172F"/>
    <w:rsid w:val="0016335A"/>
    <w:rsid w:val="001756D3"/>
    <w:rsid w:val="00187BF2"/>
    <w:rsid w:val="001900BE"/>
    <w:rsid w:val="001922C3"/>
    <w:rsid w:val="001A4EB7"/>
    <w:rsid w:val="001B202A"/>
    <w:rsid w:val="001B6C05"/>
    <w:rsid w:val="001B6F2C"/>
    <w:rsid w:val="001B7D95"/>
    <w:rsid w:val="001C04D8"/>
    <w:rsid w:val="001C2E66"/>
    <w:rsid w:val="001C6DF0"/>
    <w:rsid w:val="001D23B6"/>
    <w:rsid w:val="001D2D22"/>
    <w:rsid w:val="001D3802"/>
    <w:rsid w:val="001D45BB"/>
    <w:rsid w:val="001E50FC"/>
    <w:rsid w:val="001E54DB"/>
    <w:rsid w:val="001F5625"/>
    <w:rsid w:val="001F74C1"/>
    <w:rsid w:val="002014F7"/>
    <w:rsid w:val="00215DEF"/>
    <w:rsid w:val="00216C4D"/>
    <w:rsid w:val="00225682"/>
    <w:rsid w:val="00233AE4"/>
    <w:rsid w:val="002400B4"/>
    <w:rsid w:val="00251D92"/>
    <w:rsid w:val="002536A8"/>
    <w:rsid w:val="002542F6"/>
    <w:rsid w:val="00262265"/>
    <w:rsid w:val="002634D0"/>
    <w:rsid w:val="002666F6"/>
    <w:rsid w:val="002704A7"/>
    <w:rsid w:val="00271D84"/>
    <w:rsid w:val="002916E7"/>
    <w:rsid w:val="0029337D"/>
    <w:rsid w:val="0029554B"/>
    <w:rsid w:val="002A0AD1"/>
    <w:rsid w:val="002A231E"/>
    <w:rsid w:val="002B05AA"/>
    <w:rsid w:val="002B0E0F"/>
    <w:rsid w:val="002B6CFF"/>
    <w:rsid w:val="002C6A86"/>
    <w:rsid w:val="002D1F18"/>
    <w:rsid w:val="002D4E88"/>
    <w:rsid w:val="002D5A5B"/>
    <w:rsid w:val="002E18B8"/>
    <w:rsid w:val="002E4E5D"/>
    <w:rsid w:val="002E74B4"/>
    <w:rsid w:val="00305BA5"/>
    <w:rsid w:val="00307E5E"/>
    <w:rsid w:val="003154BB"/>
    <w:rsid w:val="00315A78"/>
    <w:rsid w:val="00320673"/>
    <w:rsid w:val="0033404E"/>
    <w:rsid w:val="0033443F"/>
    <w:rsid w:val="00336188"/>
    <w:rsid w:val="0033673F"/>
    <w:rsid w:val="00336C05"/>
    <w:rsid w:val="00343F97"/>
    <w:rsid w:val="003562A4"/>
    <w:rsid w:val="00362214"/>
    <w:rsid w:val="00371443"/>
    <w:rsid w:val="003742FD"/>
    <w:rsid w:val="00374521"/>
    <w:rsid w:val="0039018F"/>
    <w:rsid w:val="00394555"/>
    <w:rsid w:val="0039556A"/>
    <w:rsid w:val="003A51F7"/>
    <w:rsid w:val="003B05C7"/>
    <w:rsid w:val="003B18B3"/>
    <w:rsid w:val="003B5293"/>
    <w:rsid w:val="003B7F2D"/>
    <w:rsid w:val="003C34FD"/>
    <w:rsid w:val="003C4C3C"/>
    <w:rsid w:val="003C549E"/>
    <w:rsid w:val="003D2BE8"/>
    <w:rsid w:val="003D6F3F"/>
    <w:rsid w:val="003E2697"/>
    <w:rsid w:val="003E37F5"/>
    <w:rsid w:val="003F0AC0"/>
    <w:rsid w:val="003F2989"/>
    <w:rsid w:val="003F598B"/>
    <w:rsid w:val="00402061"/>
    <w:rsid w:val="00402DDE"/>
    <w:rsid w:val="00405911"/>
    <w:rsid w:val="00410801"/>
    <w:rsid w:val="004122AB"/>
    <w:rsid w:val="00425A26"/>
    <w:rsid w:val="004262A6"/>
    <w:rsid w:val="00426EB6"/>
    <w:rsid w:val="00431E07"/>
    <w:rsid w:val="00435D56"/>
    <w:rsid w:val="00441947"/>
    <w:rsid w:val="00446851"/>
    <w:rsid w:val="00464911"/>
    <w:rsid w:val="00464A31"/>
    <w:rsid w:val="00470826"/>
    <w:rsid w:val="00475089"/>
    <w:rsid w:val="004807A2"/>
    <w:rsid w:val="00495592"/>
    <w:rsid w:val="00496E60"/>
    <w:rsid w:val="004A0956"/>
    <w:rsid w:val="004A1007"/>
    <w:rsid w:val="004A5012"/>
    <w:rsid w:val="004A54F0"/>
    <w:rsid w:val="004A6CD8"/>
    <w:rsid w:val="004D4478"/>
    <w:rsid w:val="004D71ED"/>
    <w:rsid w:val="004E19E6"/>
    <w:rsid w:val="004E3087"/>
    <w:rsid w:val="004F3C16"/>
    <w:rsid w:val="0050205C"/>
    <w:rsid w:val="0050231D"/>
    <w:rsid w:val="0050256F"/>
    <w:rsid w:val="00503D74"/>
    <w:rsid w:val="0050432F"/>
    <w:rsid w:val="00515C3F"/>
    <w:rsid w:val="0051658B"/>
    <w:rsid w:val="00521594"/>
    <w:rsid w:val="005239E7"/>
    <w:rsid w:val="005278BA"/>
    <w:rsid w:val="00533F3B"/>
    <w:rsid w:val="00541447"/>
    <w:rsid w:val="0054162C"/>
    <w:rsid w:val="00543F7B"/>
    <w:rsid w:val="00550720"/>
    <w:rsid w:val="005574FE"/>
    <w:rsid w:val="00562CA0"/>
    <w:rsid w:val="00566C31"/>
    <w:rsid w:val="005700C3"/>
    <w:rsid w:val="005737C8"/>
    <w:rsid w:val="00582B3C"/>
    <w:rsid w:val="005850A8"/>
    <w:rsid w:val="00585B08"/>
    <w:rsid w:val="00587002"/>
    <w:rsid w:val="00593D3B"/>
    <w:rsid w:val="00594164"/>
    <w:rsid w:val="00596AFF"/>
    <w:rsid w:val="00596BF3"/>
    <w:rsid w:val="005A288B"/>
    <w:rsid w:val="005B15FF"/>
    <w:rsid w:val="005B49B7"/>
    <w:rsid w:val="005C37DA"/>
    <w:rsid w:val="005D6022"/>
    <w:rsid w:val="005E1B28"/>
    <w:rsid w:val="005E7A85"/>
    <w:rsid w:val="005F6CAA"/>
    <w:rsid w:val="006017A7"/>
    <w:rsid w:val="00603C16"/>
    <w:rsid w:val="00605589"/>
    <w:rsid w:val="006058DD"/>
    <w:rsid w:val="00606D32"/>
    <w:rsid w:val="006117E2"/>
    <w:rsid w:val="00614C2B"/>
    <w:rsid w:val="00631C57"/>
    <w:rsid w:val="00633182"/>
    <w:rsid w:val="0065105E"/>
    <w:rsid w:val="00662843"/>
    <w:rsid w:val="00667057"/>
    <w:rsid w:val="00675529"/>
    <w:rsid w:val="006800DE"/>
    <w:rsid w:val="00682698"/>
    <w:rsid w:val="00697655"/>
    <w:rsid w:val="006B252F"/>
    <w:rsid w:val="006B4A83"/>
    <w:rsid w:val="006C0AFF"/>
    <w:rsid w:val="006D22EB"/>
    <w:rsid w:val="006D2C55"/>
    <w:rsid w:val="006D3331"/>
    <w:rsid w:val="00705B3F"/>
    <w:rsid w:val="0070606E"/>
    <w:rsid w:val="00712C19"/>
    <w:rsid w:val="00714148"/>
    <w:rsid w:val="007179E4"/>
    <w:rsid w:val="007225B5"/>
    <w:rsid w:val="00730FF1"/>
    <w:rsid w:val="00747F56"/>
    <w:rsid w:val="007513B1"/>
    <w:rsid w:val="00757287"/>
    <w:rsid w:val="00766E77"/>
    <w:rsid w:val="00770DFC"/>
    <w:rsid w:val="00773024"/>
    <w:rsid w:val="00783F68"/>
    <w:rsid w:val="007846D2"/>
    <w:rsid w:val="00786C6D"/>
    <w:rsid w:val="00791682"/>
    <w:rsid w:val="007A2137"/>
    <w:rsid w:val="007A7893"/>
    <w:rsid w:val="007B434F"/>
    <w:rsid w:val="007C0044"/>
    <w:rsid w:val="007C708A"/>
    <w:rsid w:val="007D36BD"/>
    <w:rsid w:val="007D7B18"/>
    <w:rsid w:val="007E2D12"/>
    <w:rsid w:val="007E43A3"/>
    <w:rsid w:val="007E4E9D"/>
    <w:rsid w:val="007E7190"/>
    <w:rsid w:val="007F37EE"/>
    <w:rsid w:val="007F4A28"/>
    <w:rsid w:val="007F665A"/>
    <w:rsid w:val="00803A0F"/>
    <w:rsid w:val="00804B46"/>
    <w:rsid w:val="00813E42"/>
    <w:rsid w:val="00814697"/>
    <w:rsid w:val="00815BC9"/>
    <w:rsid w:val="00821FC6"/>
    <w:rsid w:val="00830659"/>
    <w:rsid w:val="008312A5"/>
    <w:rsid w:val="00834F49"/>
    <w:rsid w:val="00847B22"/>
    <w:rsid w:val="00851D8A"/>
    <w:rsid w:val="00853211"/>
    <w:rsid w:val="00853AC4"/>
    <w:rsid w:val="00855B5B"/>
    <w:rsid w:val="00857269"/>
    <w:rsid w:val="00890631"/>
    <w:rsid w:val="00894201"/>
    <w:rsid w:val="00894D10"/>
    <w:rsid w:val="00895735"/>
    <w:rsid w:val="008A1F8A"/>
    <w:rsid w:val="008B05DA"/>
    <w:rsid w:val="008B168A"/>
    <w:rsid w:val="008B37D2"/>
    <w:rsid w:val="008B6BE2"/>
    <w:rsid w:val="008C0A7E"/>
    <w:rsid w:val="008C5700"/>
    <w:rsid w:val="008D583B"/>
    <w:rsid w:val="008E5524"/>
    <w:rsid w:val="008E70A3"/>
    <w:rsid w:val="008F082C"/>
    <w:rsid w:val="0090146B"/>
    <w:rsid w:val="00920DC3"/>
    <w:rsid w:val="009315CC"/>
    <w:rsid w:val="009354F4"/>
    <w:rsid w:val="00941E9C"/>
    <w:rsid w:val="00950A02"/>
    <w:rsid w:val="009548AD"/>
    <w:rsid w:val="00960BDD"/>
    <w:rsid w:val="00961B52"/>
    <w:rsid w:val="00965901"/>
    <w:rsid w:val="00983678"/>
    <w:rsid w:val="00993002"/>
    <w:rsid w:val="00995541"/>
    <w:rsid w:val="00997D6B"/>
    <w:rsid w:val="009A5804"/>
    <w:rsid w:val="009B0849"/>
    <w:rsid w:val="009B0A48"/>
    <w:rsid w:val="009B14E2"/>
    <w:rsid w:val="009B1B18"/>
    <w:rsid w:val="009B2FD6"/>
    <w:rsid w:val="009B5A62"/>
    <w:rsid w:val="009B5C3D"/>
    <w:rsid w:val="009C32AB"/>
    <w:rsid w:val="009C7F14"/>
    <w:rsid w:val="009F0F0E"/>
    <w:rsid w:val="009F4D70"/>
    <w:rsid w:val="00A04058"/>
    <w:rsid w:val="00A158D1"/>
    <w:rsid w:val="00A17102"/>
    <w:rsid w:val="00A25AC6"/>
    <w:rsid w:val="00A30BFA"/>
    <w:rsid w:val="00A31A01"/>
    <w:rsid w:val="00A444F5"/>
    <w:rsid w:val="00A665CB"/>
    <w:rsid w:val="00A71EF3"/>
    <w:rsid w:val="00A73AF2"/>
    <w:rsid w:val="00A82DE3"/>
    <w:rsid w:val="00A835DA"/>
    <w:rsid w:val="00A84F90"/>
    <w:rsid w:val="00A93F64"/>
    <w:rsid w:val="00A95B2F"/>
    <w:rsid w:val="00A95D3D"/>
    <w:rsid w:val="00AA5AB2"/>
    <w:rsid w:val="00AA7AC5"/>
    <w:rsid w:val="00AB51B2"/>
    <w:rsid w:val="00AB5484"/>
    <w:rsid w:val="00AC4A98"/>
    <w:rsid w:val="00AC4EF3"/>
    <w:rsid w:val="00AD2E69"/>
    <w:rsid w:val="00AD5EBD"/>
    <w:rsid w:val="00AD744D"/>
    <w:rsid w:val="00AE576A"/>
    <w:rsid w:val="00AE5A45"/>
    <w:rsid w:val="00AE5C28"/>
    <w:rsid w:val="00AF6E74"/>
    <w:rsid w:val="00B104A4"/>
    <w:rsid w:val="00B11F98"/>
    <w:rsid w:val="00B1338B"/>
    <w:rsid w:val="00B13790"/>
    <w:rsid w:val="00B1721E"/>
    <w:rsid w:val="00B17B90"/>
    <w:rsid w:val="00B22962"/>
    <w:rsid w:val="00B22D16"/>
    <w:rsid w:val="00B31880"/>
    <w:rsid w:val="00B403AA"/>
    <w:rsid w:val="00B43615"/>
    <w:rsid w:val="00B44B31"/>
    <w:rsid w:val="00B5758F"/>
    <w:rsid w:val="00B57A7D"/>
    <w:rsid w:val="00B607FB"/>
    <w:rsid w:val="00B633F3"/>
    <w:rsid w:val="00B66B70"/>
    <w:rsid w:val="00B67480"/>
    <w:rsid w:val="00B73E80"/>
    <w:rsid w:val="00B76F1F"/>
    <w:rsid w:val="00B85C83"/>
    <w:rsid w:val="00B91072"/>
    <w:rsid w:val="00BA1AEA"/>
    <w:rsid w:val="00BA430E"/>
    <w:rsid w:val="00BB1831"/>
    <w:rsid w:val="00BB3643"/>
    <w:rsid w:val="00BB4960"/>
    <w:rsid w:val="00BB5281"/>
    <w:rsid w:val="00BF121C"/>
    <w:rsid w:val="00BF2967"/>
    <w:rsid w:val="00BF450C"/>
    <w:rsid w:val="00BF6C7C"/>
    <w:rsid w:val="00BF72A6"/>
    <w:rsid w:val="00C05F95"/>
    <w:rsid w:val="00C11FEF"/>
    <w:rsid w:val="00C12A07"/>
    <w:rsid w:val="00C174C2"/>
    <w:rsid w:val="00C207A0"/>
    <w:rsid w:val="00C23230"/>
    <w:rsid w:val="00C24F86"/>
    <w:rsid w:val="00C26982"/>
    <w:rsid w:val="00C4655C"/>
    <w:rsid w:val="00C62B22"/>
    <w:rsid w:val="00C64E74"/>
    <w:rsid w:val="00C77E14"/>
    <w:rsid w:val="00C81031"/>
    <w:rsid w:val="00C832FA"/>
    <w:rsid w:val="00C86349"/>
    <w:rsid w:val="00C874C5"/>
    <w:rsid w:val="00C94B37"/>
    <w:rsid w:val="00C96C27"/>
    <w:rsid w:val="00CA5938"/>
    <w:rsid w:val="00CA5A6D"/>
    <w:rsid w:val="00CA6AF7"/>
    <w:rsid w:val="00CB1974"/>
    <w:rsid w:val="00CB417D"/>
    <w:rsid w:val="00CC12C9"/>
    <w:rsid w:val="00CC196A"/>
    <w:rsid w:val="00CC6432"/>
    <w:rsid w:val="00CD102E"/>
    <w:rsid w:val="00CD4034"/>
    <w:rsid w:val="00CD4552"/>
    <w:rsid w:val="00CD5923"/>
    <w:rsid w:val="00CD69A8"/>
    <w:rsid w:val="00CE1BFC"/>
    <w:rsid w:val="00D10BF1"/>
    <w:rsid w:val="00D1356B"/>
    <w:rsid w:val="00D2125C"/>
    <w:rsid w:val="00D30149"/>
    <w:rsid w:val="00D32E83"/>
    <w:rsid w:val="00D46135"/>
    <w:rsid w:val="00D46F5B"/>
    <w:rsid w:val="00D5203E"/>
    <w:rsid w:val="00D64527"/>
    <w:rsid w:val="00D72872"/>
    <w:rsid w:val="00D72EC9"/>
    <w:rsid w:val="00D866D3"/>
    <w:rsid w:val="00D86F14"/>
    <w:rsid w:val="00D92B17"/>
    <w:rsid w:val="00D9594B"/>
    <w:rsid w:val="00DA217C"/>
    <w:rsid w:val="00DA34AB"/>
    <w:rsid w:val="00DA40A9"/>
    <w:rsid w:val="00DA4B0B"/>
    <w:rsid w:val="00DB0540"/>
    <w:rsid w:val="00DB0F06"/>
    <w:rsid w:val="00DB1574"/>
    <w:rsid w:val="00DB2F38"/>
    <w:rsid w:val="00DB5BB6"/>
    <w:rsid w:val="00DB7EC9"/>
    <w:rsid w:val="00DC1CAA"/>
    <w:rsid w:val="00DC5E2D"/>
    <w:rsid w:val="00DE52CE"/>
    <w:rsid w:val="00DE561C"/>
    <w:rsid w:val="00DE567E"/>
    <w:rsid w:val="00DE5F06"/>
    <w:rsid w:val="00DE7BCF"/>
    <w:rsid w:val="00DF07CD"/>
    <w:rsid w:val="00E06A8B"/>
    <w:rsid w:val="00E11409"/>
    <w:rsid w:val="00E1796F"/>
    <w:rsid w:val="00E2010C"/>
    <w:rsid w:val="00E459AC"/>
    <w:rsid w:val="00E51C66"/>
    <w:rsid w:val="00E54DAE"/>
    <w:rsid w:val="00E565DD"/>
    <w:rsid w:val="00E63622"/>
    <w:rsid w:val="00E6656E"/>
    <w:rsid w:val="00E74C0C"/>
    <w:rsid w:val="00E802CE"/>
    <w:rsid w:val="00E84313"/>
    <w:rsid w:val="00E85AF6"/>
    <w:rsid w:val="00E91C88"/>
    <w:rsid w:val="00EA0BA3"/>
    <w:rsid w:val="00EB47C2"/>
    <w:rsid w:val="00EC3D49"/>
    <w:rsid w:val="00EE153F"/>
    <w:rsid w:val="00EE287B"/>
    <w:rsid w:val="00EE4243"/>
    <w:rsid w:val="00EE47A8"/>
    <w:rsid w:val="00EF3E7E"/>
    <w:rsid w:val="00F01918"/>
    <w:rsid w:val="00F05402"/>
    <w:rsid w:val="00F2297C"/>
    <w:rsid w:val="00F25DA5"/>
    <w:rsid w:val="00F34F17"/>
    <w:rsid w:val="00F42EB4"/>
    <w:rsid w:val="00F4491C"/>
    <w:rsid w:val="00F73965"/>
    <w:rsid w:val="00F749D4"/>
    <w:rsid w:val="00F75E31"/>
    <w:rsid w:val="00F76D7F"/>
    <w:rsid w:val="00F77B5B"/>
    <w:rsid w:val="00F82F5F"/>
    <w:rsid w:val="00F8403B"/>
    <w:rsid w:val="00F860C1"/>
    <w:rsid w:val="00F93AA2"/>
    <w:rsid w:val="00F97592"/>
    <w:rsid w:val="00FA12AE"/>
    <w:rsid w:val="00FA28D1"/>
    <w:rsid w:val="00FB07F9"/>
    <w:rsid w:val="00FB15C1"/>
    <w:rsid w:val="00FB3A17"/>
    <w:rsid w:val="00FB6125"/>
    <w:rsid w:val="00FB7ABF"/>
    <w:rsid w:val="00FB7C31"/>
    <w:rsid w:val="00FC1741"/>
    <w:rsid w:val="00FC6528"/>
    <w:rsid w:val="00FD0788"/>
    <w:rsid w:val="00FD38EF"/>
    <w:rsid w:val="00FE2587"/>
    <w:rsid w:val="00FE2715"/>
    <w:rsid w:val="00FF37F9"/>
    <w:rsid w:val="00FF7523"/>
    <w:rsid w:val="00FF75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9C8BD95"/>
  <w15:docId w15:val="{5D1C6998-7498-48FC-98CC-A340BF3E1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4911"/>
  </w:style>
  <w:style w:type="paragraph" w:styleId="1">
    <w:name w:val="heading 1"/>
    <w:basedOn w:val="a"/>
    <w:next w:val="a"/>
    <w:link w:val="10"/>
    <w:uiPriority w:val="9"/>
    <w:qFormat/>
    <w:rsid w:val="00A71EF3"/>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semiHidden/>
    <w:unhideWhenUsed/>
    <w:qFormat/>
    <w:rsid w:val="00A71EF3"/>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semiHidden/>
    <w:unhideWhenUsed/>
    <w:qFormat/>
    <w:rsid w:val="00A71EF3"/>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A71EF3"/>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unhideWhenUsed/>
    <w:qFormat/>
    <w:rsid w:val="00A71EF3"/>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A71EF3"/>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7">
    <w:name w:val="heading 7"/>
    <w:basedOn w:val="a"/>
    <w:next w:val="a"/>
    <w:link w:val="70"/>
    <w:uiPriority w:val="9"/>
    <w:semiHidden/>
    <w:unhideWhenUsed/>
    <w:qFormat/>
    <w:rsid w:val="00A71EF3"/>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A71EF3"/>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9">
    <w:name w:val="heading 9"/>
    <w:basedOn w:val="a"/>
    <w:next w:val="a"/>
    <w:link w:val="90"/>
    <w:uiPriority w:val="9"/>
    <w:semiHidden/>
    <w:unhideWhenUsed/>
    <w:qFormat/>
    <w:rsid w:val="00A71EF3"/>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71EF3"/>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semiHidden/>
    <w:rsid w:val="00A71EF3"/>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semiHidden/>
    <w:rsid w:val="00A71EF3"/>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A71EF3"/>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rsid w:val="00A71EF3"/>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A71EF3"/>
    <w:rPr>
      <w:rFonts w:asciiTheme="majorHAnsi" w:eastAsiaTheme="majorEastAsia" w:hAnsiTheme="majorHAnsi" w:cstheme="majorBidi"/>
      <w:i/>
      <w:iCs/>
      <w:color w:val="1F3763" w:themeColor="accent1" w:themeShade="7F"/>
    </w:rPr>
  </w:style>
  <w:style w:type="character" w:customStyle="1" w:styleId="70">
    <w:name w:val="Заголовок 7 Знак"/>
    <w:basedOn w:val="a0"/>
    <w:link w:val="7"/>
    <w:uiPriority w:val="9"/>
    <w:semiHidden/>
    <w:rsid w:val="00A71EF3"/>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semiHidden/>
    <w:rsid w:val="00A71EF3"/>
    <w:rPr>
      <w:rFonts w:asciiTheme="majorHAnsi" w:eastAsiaTheme="majorEastAsia" w:hAnsiTheme="majorHAnsi" w:cstheme="majorBidi"/>
      <w:color w:val="4472C4" w:themeColor="accent1"/>
      <w:sz w:val="20"/>
      <w:szCs w:val="20"/>
    </w:rPr>
  </w:style>
  <w:style w:type="character" w:customStyle="1" w:styleId="90">
    <w:name w:val="Заголовок 9 Знак"/>
    <w:basedOn w:val="a0"/>
    <w:link w:val="9"/>
    <w:uiPriority w:val="9"/>
    <w:semiHidden/>
    <w:rsid w:val="00A71EF3"/>
    <w:rPr>
      <w:rFonts w:asciiTheme="majorHAnsi" w:eastAsiaTheme="majorEastAsia" w:hAnsiTheme="majorHAnsi" w:cstheme="majorBidi"/>
      <w:i/>
      <w:iCs/>
      <w:color w:val="404040" w:themeColor="text1" w:themeTint="BF"/>
      <w:sz w:val="20"/>
      <w:szCs w:val="20"/>
    </w:rPr>
  </w:style>
  <w:style w:type="paragraph" w:customStyle="1" w:styleId="ConsPlusNormal">
    <w:name w:val="ConsPlusNormal"/>
    <w:rsid w:val="009B0849"/>
    <w:pPr>
      <w:widowControl w:val="0"/>
      <w:autoSpaceDE w:val="0"/>
      <w:autoSpaceDN w:val="0"/>
      <w:spacing w:after="0" w:line="240" w:lineRule="auto"/>
    </w:pPr>
    <w:rPr>
      <w:rFonts w:ascii="Calibri" w:eastAsia="Times New Roman" w:hAnsi="Calibri" w:cs="Calibri"/>
      <w:szCs w:val="20"/>
      <w:lang w:eastAsia="ru-RU"/>
    </w:rPr>
  </w:style>
  <w:style w:type="paragraph" w:styleId="21">
    <w:name w:val="Body Text 2"/>
    <w:basedOn w:val="a"/>
    <w:link w:val="22"/>
    <w:rsid w:val="009B0849"/>
    <w:pPr>
      <w:spacing w:after="120" w:line="480" w:lineRule="auto"/>
    </w:pPr>
    <w:rPr>
      <w:rFonts w:ascii="Times New Roman" w:eastAsia="Times New Roman" w:hAnsi="Times New Roman" w:cs="Times New Roman"/>
      <w:sz w:val="24"/>
      <w:szCs w:val="24"/>
      <w:lang w:val="x-none" w:eastAsia="x-none"/>
    </w:rPr>
  </w:style>
  <w:style w:type="character" w:customStyle="1" w:styleId="22">
    <w:name w:val="Основной текст 2 Знак"/>
    <w:basedOn w:val="a0"/>
    <w:link w:val="21"/>
    <w:rsid w:val="009B0849"/>
    <w:rPr>
      <w:rFonts w:ascii="Times New Roman" w:eastAsia="Times New Roman" w:hAnsi="Times New Roman" w:cs="Times New Roman"/>
      <w:sz w:val="24"/>
      <w:szCs w:val="24"/>
      <w:lang w:val="x-none" w:eastAsia="x-none"/>
    </w:rPr>
  </w:style>
  <w:style w:type="paragraph" w:styleId="a3">
    <w:name w:val="List Paragraph"/>
    <w:basedOn w:val="a"/>
    <w:uiPriority w:val="34"/>
    <w:qFormat/>
    <w:rsid w:val="009B0849"/>
    <w:pPr>
      <w:ind w:left="720"/>
      <w:contextualSpacing/>
    </w:pPr>
  </w:style>
  <w:style w:type="paragraph" w:customStyle="1" w:styleId="ConsPlusTitle">
    <w:name w:val="ConsPlusTitle"/>
    <w:rsid w:val="007F665A"/>
    <w:pPr>
      <w:widowControl w:val="0"/>
      <w:autoSpaceDE w:val="0"/>
      <w:autoSpaceDN w:val="0"/>
      <w:spacing w:after="0" w:line="240" w:lineRule="auto"/>
    </w:pPr>
    <w:rPr>
      <w:rFonts w:ascii="Calibri" w:eastAsia="Times New Roman" w:hAnsi="Calibri" w:cs="Calibri"/>
      <w:b/>
      <w:szCs w:val="20"/>
      <w:lang w:eastAsia="ru-RU"/>
    </w:rPr>
  </w:style>
  <w:style w:type="table" w:styleId="a4">
    <w:name w:val="Table Grid"/>
    <w:basedOn w:val="a1"/>
    <w:rsid w:val="00F749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815BC9"/>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15BC9"/>
    <w:rPr>
      <w:rFonts w:ascii="Segoe UI" w:hAnsi="Segoe UI" w:cs="Segoe UI"/>
      <w:sz w:val="18"/>
      <w:szCs w:val="18"/>
    </w:rPr>
  </w:style>
  <w:style w:type="paragraph" w:styleId="a7">
    <w:name w:val="header"/>
    <w:basedOn w:val="a"/>
    <w:link w:val="a8"/>
    <w:uiPriority w:val="99"/>
    <w:unhideWhenUsed/>
    <w:rsid w:val="00B76F1F"/>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B76F1F"/>
  </w:style>
  <w:style w:type="paragraph" w:styleId="a9">
    <w:name w:val="footer"/>
    <w:basedOn w:val="a"/>
    <w:link w:val="aa"/>
    <w:uiPriority w:val="99"/>
    <w:unhideWhenUsed/>
    <w:rsid w:val="00B76F1F"/>
    <w:pPr>
      <w:tabs>
        <w:tab w:val="center" w:pos="4677"/>
        <w:tab w:val="right" w:pos="9355"/>
      </w:tabs>
      <w:spacing w:after="0" w:line="240" w:lineRule="auto"/>
    </w:pPr>
  </w:style>
  <w:style w:type="character" w:customStyle="1" w:styleId="aa">
    <w:name w:val="Нижний колонтитул Знак"/>
    <w:basedOn w:val="a0"/>
    <w:link w:val="a9"/>
    <w:uiPriority w:val="99"/>
    <w:rsid w:val="00B76F1F"/>
  </w:style>
  <w:style w:type="character" w:styleId="ab">
    <w:name w:val="Hyperlink"/>
    <w:uiPriority w:val="99"/>
    <w:unhideWhenUsed/>
    <w:rsid w:val="00E51C66"/>
    <w:rPr>
      <w:rFonts w:ascii="Times New Roman" w:hAnsi="Times New Roman" w:cs="Times New Roman" w:hint="default"/>
      <w:color w:val="0000FF"/>
      <w:u w:val="single"/>
    </w:rPr>
  </w:style>
  <w:style w:type="character" w:styleId="ac">
    <w:name w:val="FollowedHyperlink"/>
    <w:basedOn w:val="a0"/>
    <w:uiPriority w:val="99"/>
    <w:semiHidden/>
    <w:unhideWhenUsed/>
    <w:rsid w:val="00E51C66"/>
    <w:rPr>
      <w:color w:val="954F72" w:themeColor="followedHyperlink"/>
      <w:u w:val="single"/>
    </w:rPr>
  </w:style>
  <w:style w:type="paragraph" w:customStyle="1" w:styleId="msonormal0">
    <w:name w:val="msonormal"/>
    <w:basedOn w:val="a"/>
    <w:uiPriority w:val="99"/>
    <w:semiHidden/>
    <w:rsid w:val="00E51C6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d">
    <w:name w:val="Normal (Web)"/>
    <w:basedOn w:val="a"/>
    <w:uiPriority w:val="99"/>
    <w:semiHidden/>
    <w:unhideWhenUsed/>
    <w:rsid w:val="00E51C6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e">
    <w:name w:val="footnote text"/>
    <w:basedOn w:val="a"/>
    <w:link w:val="af"/>
    <w:uiPriority w:val="99"/>
    <w:unhideWhenUsed/>
    <w:rsid w:val="00E51C66"/>
    <w:pPr>
      <w:suppressAutoHyphens/>
    </w:pPr>
    <w:rPr>
      <w:rFonts w:ascii="Calibri" w:eastAsia="Calibri" w:hAnsi="Calibri" w:cs="Calibri"/>
      <w:sz w:val="20"/>
      <w:szCs w:val="20"/>
      <w:lang w:eastAsia="ar-SA"/>
    </w:rPr>
  </w:style>
  <w:style w:type="character" w:customStyle="1" w:styleId="af">
    <w:name w:val="Текст сноски Знак"/>
    <w:basedOn w:val="a0"/>
    <w:link w:val="ae"/>
    <w:uiPriority w:val="99"/>
    <w:rsid w:val="00E51C66"/>
    <w:rPr>
      <w:rFonts w:ascii="Calibri" w:eastAsia="Calibri" w:hAnsi="Calibri" w:cs="Calibri"/>
      <w:sz w:val="20"/>
      <w:szCs w:val="20"/>
      <w:lang w:eastAsia="ar-SA"/>
    </w:rPr>
  </w:style>
  <w:style w:type="paragraph" w:styleId="af0">
    <w:name w:val="Subtitle"/>
    <w:basedOn w:val="a"/>
    <w:next w:val="a"/>
    <w:link w:val="af1"/>
    <w:uiPriority w:val="11"/>
    <w:qFormat/>
    <w:rsid w:val="00A71EF3"/>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f1">
    <w:name w:val="Подзаголовок Знак"/>
    <w:basedOn w:val="a0"/>
    <w:link w:val="af0"/>
    <w:uiPriority w:val="11"/>
    <w:rsid w:val="00A71EF3"/>
    <w:rPr>
      <w:rFonts w:asciiTheme="majorHAnsi" w:eastAsiaTheme="majorEastAsia" w:hAnsiTheme="majorHAnsi" w:cstheme="majorBidi"/>
      <w:i/>
      <w:iCs/>
      <w:color w:val="4472C4" w:themeColor="accent1"/>
      <w:spacing w:val="15"/>
      <w:sz w:val="24"/>
      <w:szCs w:val="24"/>
    </w:rPr>
  </w:style>
  <w:style w:type="paragraph" w:customStyle="1" w:styleId="ConsPlusDocList">
    <w:name w:val="ConsPlusDocList"/>
    <w:next w:val="a"/>
    <w:uiPriority w:val="99"/>
    <w:semiHidden/>
    <w:rsid w:val="00E51C66"/>
    <w:pPr>
      <w:widowControl w:val="0"/>
      <w:suppressAutoHyphens/>
      <w:spacing w:after="0" w:line="240" w:lineRule="auto"/>
    </w:pPr>
    <w:rPr>
      <w:rFonts w:ascii="Arial" w:eastAsia="Calibri" w:hAnsi="Arial" w:cs="Arial"/>
      <w:sz w:val="20"/>
      <w:szCs w:val="20"/>
    </w:rPr>
  </w:style>
  <w:style w:type="paragraph" w:customStyle="1" w:styleId="ConsPlusNonformat">
    <w:name w:val="ConsPlusNonformat"/>
    <w:uiPriority w:val="99"/>
    <w:semiHidden/>
    <w:rsid w:val="00E51C66"/>
    <w:pPr>
      <w:widowControl w:val="0"/>
      <w:autoSpaceDE w:val="0"/>
      <w:autoSpaceDN w:val="0"/>
      <w:spacing w:after="0" w:line="240" w:lineRule="auto"/>
    </w:pPr>
    <w:rPr>
      <w:rFonts w:ascii="Courier New" w:eastAsia="Times New Roman" w:hAnsi="Courier New" w:cs="Courier New"/>
      <w:sz w:val="20"/>
      <w:szCs w:val="20"/>
      <w:lang w:eastAsia="ru-RU"/>
    </w:rPr>
  </w:style>
  <w:style w:type="character" w:styleId="af2">
    <w:name w:val="footnote reference"/>
    <w:uiPriority w:val="99"/>
    <w:semiHidden/>
    <w:unhideWhenUsed/>
    <w:rsid w:val="00E51C66"/>
    <w:rPr>
      <w:vertAlign w:val="superscript"/>
    </w:rPr>
  </w:style>
  <w:style w:type="character" w:customStyle="1" w:styleId="af3">
    <w:name w:val="Знак"/>
    <w:uiPriority w:val="99"/>
    <w:rsid w:val="00E51C66"/>
    <w:rPr>
      <w:rFonts w:ascii="Times New Roman" w:hAnsi="Times New Roman" w:cs="Times New Roman" w:hint="default"/>
      <w:sz w:val="16"/>
      <w:szCs w:val="16"/>
      <w:lang w:val="ru-RU"/>
    </w:rPr>
  </w:style>
  <w:style w:type="character" w:styleId="af4">
    <w:name w:val="Unresolved Mention"/>
    <w:basedOn w:val="a0"/>
    <w:uiPriority w:val="99"/>
    <w:semiHidden/>
    <w:unhideWhenUsed/>
    <w:rsid w:val="00AB5484"/>
    <w:rPr>
      <w:color w:val="605E5C"/>
      <w:shd w:val="clear" w:color="auto" w:fill="E1DFDD"/>
    </w:rPr>
  </w:style>
  <w:style w:type="paragraph" w:customStyle="1" w:styleId="af5">
    <w:name w:val="Заголовок документа"/>
    <w:rsid w:val="004E3087"/>
    <w:pPr>
      <w:spacing w:after="0" w:line="240" w:lineRule="auto"/>
    </w:pPr>
    <w:rPr>
      <w:rFonts w:ascii="Times New Roman" w:hAnsi="Times New Roman"/>
      <w:sz w:val="24"/>
      <w:szCs w:val="28"/>
    </w:rPr>
  </w:style>
  <w:style w:type="paragraph" w:styleId="af6">
    <w:name w:val="caption"/>
    <w:basedOn w:val="a"/>
    <w:next w:val="a"/>
    <w:uiPriority w:val="35"/>
    <w:semiHidden/>
    <w:unhideWhenUsed/>
    <w:qFormat/>
    <w:rsid w:val="00A71EF3"/>
    <w:pPr>
      <w:spacing w:line="240" w:lineRule="auto"/>
    </w:pPr>
    <w:rPr>
      <w:b/>
      <w:bCs/>
      <w:color w:val="4472C4" w:themeColor="accent1"/>
      <w:sz w:val="18"/>
      <w:szCs w:val="18"/>
    </w:rPr>
  </w:style>
  <w:style w:type="paragraph" w:styleId="af7">
    <w:name w:val="Title"/>
    <w:basedOn w:val="a"/>
    <w:next w:val="a"/>
    <w:link w:val="af8"/>
    <w:uiPriority w:val="10"/>
    <w:qFormat/>
    <w:rsid w:val="00A71EF3"/>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sz w:val="52"/>
      <w:szCs w:val="52"/>
    </w:rPr>
  </w:style>
  <w:style w:type="character" w:customStyle="1" w:styleId="af8">
    <w:name w:val="Заголовок Знак"/>
    <w:basedOn w:val="a0"/>
    <w:link w:val="af7"/>
    <w:uiPriority w:val="10"/>
    <w:rsid w:val="00A71EF3"/>
    <w:rPr>
      <w:rFonts w:asciiTheme="majorHAnsi" w:eastAsiaTheme="majorEastAsia" w:hAnsiTheme="majorHAnsi" w:cstheme="majorBidi"/>
      <w:color w:val="323E4F" w:themeColor="text2" w:themeShade="BF"/>
      <w:spacing w:val="5"/>
      <w:sz w:val="52"/>
      <w:szCs w:val="52"/>
    </w:rPr>
  </w:style>
  <w:style w:type="character" w:styleId="af9">
    <w:name w:val="Strong"/>
    <w:basedOn w:val="a0"/>
    <w:uiPriority w:val="22"/>
    <w:qFormat/>
    <w:rsid w:val="00A71EF3"/>
    <w:rPr>
      <w:b/>
      <w:bCs/>
    </w:rPr>
  </w:style>
  <w:style w:type="character" w:styleId="afa">
    <w:name w:val="Emphasis"/>
    <w:basedOn w:val="a0"/>
    <w:uiPriority w:val="20"/>
    <w:qFormat/>
    <w:rsid w:val="00A71EF3"/>
    <w:rPr>
      <w:i/>
      <w:iCs/>
    </w:rPr>
  </w:style>
  <w:style w:type="paragraph" w:styleId="afb">
    <w:name w:val="No Spacing"/>
    <w:uiPriority w:val="1"/>
    <w:qFormat/>
    <w:rsid w:val="00A71EF3"/>
    <w:pPr>
      <w:spacing w:after="0" w:line="240" w:lineRule="auto"/>
    </w:pPr>
  </w:style>
  <w:style w:type="paragraph" w:styleId="23">
    <w:name w:val="Quote"/>
    <w:basedOn w:val="a"/>
    <w:next w:val="a"/>
    <w:link w:val="24"/>
    <w:uiPriority w:val="29"/>
    <w:qFormat/>
    <w:rsid w:val="00A71EF3"/>
    <w:rPr>
      <w:i/>
      <w:iCs/>
      <w:color w:val="000000" w:themeColor="text1"/>
    </w:rPr>
  </w:style>
  <w:style w:type="character" w:customStyle="1" w:styleId="24">
    <w:name w:val="Цитата 2 Знак"/>
    <w:basedOn w:val="a0"/>
    <w:link w:val="23"/>
    <w:uiPriority w:val="29"/>
    <w:rsid w:val="00A71EF3"/>
    <w:rPr>
      <w:i/>
      <w:iCs/>
      <w:color w:val="000000" w:themeColor="text1"/>
    </w:rPr>
  </w:style>
  <w:style w:type="paragraph" w:styleId="afc">
    <w:name w:val="Intense Quote"/>
    <w:basedOn w:val="a"/>
    <w:next w:val="a"/>
    <w:link w:val="afd"/>
    <w:uiPriority w:val="30"/>
    <w:qFormat/>
    <w:rsid w:val="00A71EF3"/>
    <w:pPr>
      <w:pBdr>
        <w:bottom w:val="single" w:sz="4" w:space="4" w:color="4472C4" w:themeColor="accent1"/>
      </w:pBdr>
      <w:spacing w:before="200" w:after="280"/>
      <w:ind w:left="936" w:right="936"/>
    </w:pPr>
    <w:rPr>
      <w:b/>
      <w:bCs/>
      <w:i/>
      <w:iCs/>
      <w:color w:val="4472C4" w:themeColor="accent1"/>
    </w:rPr>
  </w:style>
  <w:style w:type="character" w:customStyle="1" w:styleId="afd">
    <w:name w:val="Выделенная цитата Знак"/>
    <w:basedOn w:val="a0"/>
    <w:link w:val="afc"/>
    <w:uiPriority w:val="30"/>
    <w:rsid w:val="00A71EF3"/>
    <w:rPr>
      <w:b/>
      <w:bCs/>
      <w:i/>
      <w:iCs/>
      <w:color w:val="4472C4" w:themeColor="accent1"/>
    </w:rPr>
  </w:style>
  <w:style w:type="character" w:styleId="afe">
    <w:name w:val="Subtle Emphasis"/>
    <w:basedOn w:val="a0"/>
    <w:uiPriority w:val="19"/>
    <w:qFormat/>
    <w:rsid w:val="00A71EF3"/>
    <w:rPr>
      <w:i/>
      <w:iCs/>
      <w:color w:val="808080" w:themeColor="text1" w:themeTint="7F"/>
    </w:rPr>
  </w:style>
  <w:style w:type="character" w:styleId="aff">
    <w:name w:val="Intense Emphasis"/>
    <w:basedOn w:val="a0"/>
    <w:uiPriority w:val="21"/>
    <w:qFormat/>
    <w:rsid w:val="00A71EF3"/>
    <w:rPr>
      <w:b/>
      <w:bCs/>
      <w:i/>
      <w:iCs/>
      <w:color w:val="4472C4" w:themeColor="accent1"/>
    </w:rPr>
  </w:style>
  <w:style w:type="character" w:styleId="aff0">
    <w:name w:val="Subtle Reference"/>
    <w:basedOn w:val="a0"/>
    <w:uiPriority w:val="31"/>
    <w:qFormat/>
    <w:rsid w:val="00A71EF3"/>
    <w:rPr>
      <w:smallCaps/>
      <w:color w:val="ED7D31" w:themeColor="accent2"/>
      <w:u w:val="single"/>
    </w:rPr>
  </w:style>
  <w:style w:type="character" w:styleId="aff1">
    <w:name w:val="Intense Reference"/>
    <w:basedOn w:val="a0"/>
    <w:uiPriority w:val="32"/>
    <w:qFormat/>
    <w:rsid w:val="00A71EF3"/>
    <w:rPr>
      <w:b/>
      <w:bCs/>
      <w:smallCaps/>
      <w:color w:val="ED7D31" w:themeColor="accent2"/>
      <w:spacing w:val="5"/>
      <w:u w:val="single"/>
    </w:rPr>
  </w:style>
  <w:style w:type="character" w:styleId="aff2">
    <w:name w:val="Book Title"/>
    <w:basedOn w:val="a0"/>
    <w:uiPriority w:val="33"/>
    <w:qFormat/>
    <w:rsid w:val="00A71EF3"/>
    <w:rPr>
      <w:b/>
      <w:bCs/>
      <w:smallCaps/>
      <w:spacing w:val="5"/>
    </w:rPr>
  </w:style>
  <w:style w:type="paragraph" w:styleId="aff3">
    <w:name w:val="TOC Heading"/>
    <w:basedOn w:val="1"/>
    <w:next w:val="a"/>
    <w:uiPriority w:val="39"/>
    <w:semiHidden/>
    <w:unhideWhenUsed/>
    <w:qFormat/>
    <w:rsid w:val="00A71EF3"/>
    <w:pPr>
      <w:outlineLvl w:val="9"/>
    </w:pPr>
  </w:style>
  <w:style w:type="paragraph" w:customStyle="1" w:styleId="ConsPlusTitlePage">
    <w:name w:val="ConsPlusTitlePage"/>
    <w:rsid w:val="005278BA"/>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486447">
      <w:bodyDiv w:val="1"/>
      <w:marLeft w:val="0"/>
      <w:marRight w:val="0"/>
      <w:marTop w:val="0"/>
      <w:marBottom w:val="0"/>
      <w:divBdr>
        <w:top w:val="none" w:sz="0" w:space="0" w:color="auto"/>
        <w:left w:val="none" w:sz="0" w:space="0" w:color="auto"/>
        <w:bottom w:val="none" w:sz="0" w:space="0" w:color="auto"/>
        <w:right w:val="none" w:sz="0" w:space="0" w:color="auto"/>
      </w:divBdr>
    </w:div>
    <w:div w:id="232352444">
      <w:bodyDiv w:val="1"/>
      <w:marLeft w:val="0"/>
      <w:marRight w:val="0"/>
      <w:marTop w:val="0"/>
      <w:marBottom w:val="0"/>
      <w:divBdr>
        <w:top w:val="none" w:sz="0" w:space="0" w:color="auto"/>
        <w:left w:val="none" w:sz="0" w:space="0" w:color="auto"/>
        <w:bottom w:val="none" w:sz="0" w:space="0" w:color="auto"/>
        <w:right w:val="none" w:sz="0" w:space="0" w:color="auto"/>
      </w:divBdr>
    </w:div>
    <w:div w:id="264383915">
      <w:bodyDiv w:val="1"/>
      <w:marLeft w:val="0"/>
      <w:marRight w:val="0"/>
      <w:marTop w:val="0"/>
      <w:marBottom w:val="0"/>
      <w:divBdr>
        <w:top w:val="none" w:sz="0" w:space="0" w:color="auto"/>
        <w:left w:val="none" w:sz="0" w:space="0" w:color="auto"/>
        <w:bottom w:val="none" w:sz="0" w:space="0" w:color="auto"/>
        <w:right w:val="none" w:sz="0" w:space="0" w:color="auto"/>
      </w:divBdr>
    </w:div>
    <w:div w:id="309411202">
      <w:bodyDiv w:val="1"/>
      <w:marLeft w:val="0"/>
      <w:marRight w:val="0"/>
      <w:marTop w:val="0"/>
      <w:marBottom w:val="0"/>
      <w:divBdr>
        <w:top w:val="none" w:sz="0" w:space="0" w:color="auto"/>
        <w:left w:val="none" w:sz="0" w:space="0" w:color="auto"/>
        <w:bottom w:val="none" w:sz="0" w:space="0" w:color="auto"/>
        <w:right w:val="none" w:sz="0" w:space="0" w:color="auto"/>
      </w:divBdr>
    </w:div>
    <w:div w:id="318464103">
      <w:bodyDiv w:val="1"/>
      <w:marLeft w:val="0"/>
      <w:marRight w:val="0"/>
      <w:marTop w:val="0"/>
      <w:marBottom w:val="0"/>
      <w:divBdr>
        <w:top w:val="none" w:sz="0" w:space="0" w:color="auto"/>
        <w:left w:val="none" w:sz="0" w:space="0" w:color="auto"/>
        <w:bottom w:val="none" w:sz="0" w:space="0" w:color="auto"/>
        <w:right w:val="none" w:sz="0" w:space="0" w:color="auto"/>
      </w:divBdr>
    </w:div>
    <w:div w:id="505707689">
      <w:bodyDiv w:val="1"/>
      <w:marLeft w:val="0"/>
      <w:marRight w:val="0"/>
      <w:marTop w:val="0"/>
      <w:marBottom w:val="0"/>
      <w:divBdr>
        <w:top w:val="none" w:sz="0" w:space="0" w:color="auto"/>
        <w:left w:val="none" w:sz="0" w:space="0" w:color="auto"/>
        <w:bottom w:val="none" w:sz="0" w:space="0" w:color="auto"/>
        <w:right w:val="none" w:sz="0" w:space="0" w:color="auto"/>
      </w:divBdr>
    </w:div>
    <w:div w:id="523596443">
      <w:bodyDiv w:val="1"/>
      <w:marLeft w:val="0"/>
      <w:marRight w:val="0"/>
      <w:marTop w:val="0"/>
      <w:marBottom w:val="0"/>
      <w:divBdr>
        <w:top w:val="none" w:sz="0" w:space="0" w:color="auto"/>
        <w:left w:val="none" w:sz="0" w:space="0" w:color="auto"/>
        <w:bottom w:val="none" w:sz="0" w:space="0" w:color="auto"/>
        <w:right w:val="none" w:sz="0" w:space="0" w:color="auto"/>
      </w:divBdr>
    </w:div>
    <w:div w:id="633831175">
      <w:bodyDiv w:val="1"/>
      <w:marLeft w:val="0"/>
      <w:marRight w:val="0"/>
      <w:marTop w:val="0"/>
      <w:marBottom w:val="0"/>
      <w:divBdr>
        <w:top w:val="none" w:sz="0" w:space="0" w:color="auto"/>
        <w:left w:val="none" w:sz="0" w:space="0" w:color="auto"/>
        <w:bottom w:val="none" w:sz="0" w:space="0" w:color="auto"/>
        <w:right w:val="none" w:sz="0" w:space="0" w:color="auto"/>
      </w:divBdr>
    </w:div>
    <w:div w:id="760486022">
      <w:bodyDiv w:val="1"/>
      <w:marLeft w:val="0"/>
      <w:marRight w:val="0"/>
      <w:marTop w:val="0"/>
      <w:marBottom w:val="0"/>
      <w:divBdr>
        <w:top w:val="none" w:sz="0" w:space="0" w:color="auto"/>
        <w:left w:val="none" w:sz="0" w:space="0" w:color="auto"/>
        <w:bottom w:val="none" w:sz="0" w:space="0" w:color="auto"/>
        <w:right w:val="none" w:sz="0" w:space="0" w:color="auto"/>
      </w:divBdr>
    </w:div>
    <w:div w:id="856501431">
      <w:bodyDiv w:val="1"/>
      <w:marLeft w:val="0"/>
      <w:marRight w:val="0"/>
      <w:marTop w:val="0"/>
      <w:marBottom w:val="0"/>
      <w:divBdr>
        <w:top w:val="none" w:sz="0" w:space="0" w:color="auto"/>
        <w:left w:val="none" w:sz="0" w:space="0" w:color="auto"/>
        <w:bottom w:val="none" w:sz="0" w:space="0" w:color="auto"/>
        <w:right w:val="none" w:sz="0" w:space="0" w:color="auto"/>
      </w:divBdr>
    </w:div>
    <w:div w:id="916937877">
      <w:bodyDiv w:val="1"/>
      <w:marLeft w:val="0"/>
      <w:marRight w:val="0"/>
      <w:marTop w:val="0"/>
      <w:marBottom w:val="0"/>
      <w:divBdr>
        <w:top w:val="none" w:sz="0" w:space="0" w:color="auto"/>
        <w:left w:val="none" w:sz="0" w:space="0" w:color="auto"/>
        <w:bottom w:val="none" w:sz="0" w:space="0" w:color="auto"/>
        <w:right w:val="none" w:sz="0" w:space="0" w:color="auto"/>
      </w:divBdr>
    </w:div>
    <w:div w:id="917178582">
      <w:bodyDiv w:val="1"/>
      <w:marLeft w:val="0"/>
      <w:marRight w:val="0"/>
      <w:marTop w:val="0"/>
      <w:marBottom w:val="0"/>
      <w:divBdr>
        <w:top w:val="none" w:sz="0" w:space="0" w:color="auto"/>
        <w:left w:val="none" w:sz="0" w:space="0" w:color="auto"/>
        <w:bottom w:val="none" w:sz="0" w:space="0" w:color="auto"/>
        <w:right w:val="none" w:sz="0" w:space="0" w:color="auto"/>
      </w:divBdr>
    </w:div>
    <w:div w:id="940574470">
      <w:bodyDiv w:val="1"/>
      <w:marLeft w:val="0"/>
      <w:marRight w:val="0"/>
      <w:marTop w:val="0"/>
      <w:marBottom w:val="0"/>
      <w:divBdr>
        <w:top w:val="none" w:sz="0" w:space="0" w:color="auto"/>
        <w:left w:val="none" w:sz="0" w:space="0" w:color="auto"/>
        <w:bottom w:val="none" w:sz="0" w:space="0" w:color="auto"/>
        <w:right w:val="none" w:sz="0" w:space="0" w:color="auto"/>
      </w:divBdr>
    </w:div>
    <w:div w:id="978416643">
      <w:bodyDiv w:val="1"/>
      <w:marLeft w:val="0"/>
      <w:marRight w:val="0"/>
      <w:marTop w:val="0"/>
      <w:marBottom w:val="0"/>
      <w:divBdr>
        <w:top w:val="none" w:sz="0" w:space="0" w:color="auto"/>
        <w:left w:val="none" w:sz="0" w:space="0" w:color="auto"/>
        <w:bottom w:val="none" w:sz="0" w:space="0" w:color="auto"/>
        <w:right w:val="none" w:sz="0" w:space="0" w:color="auto"/>
      </w:divBdr>
    </w:div>
    <w:div w:id="1252811450">
      <w:bodyDiv w:val="1"/>
      <w:marLeft w:val="0"/>
      <w:marRight w:val="0"/>
      <w:marTop w:val="0"/>
      <w:marBottom w:val="0"/>
      <w:divBdr>
        <w:top w:val="none" w:sz="0" w:space="0" w:color="auto"/>
        <w:left w:val="none" w:sz="0" w:space="0" w:color="auto"/>
        <w:bottom w:val="none" w:sz="0" w:space="0" w:color="auto"/>
        <w:right w:val="none" w:sz="0" w:space="0" w:color="auto"/>
      </w:divBdr>
    </w:div>
    <w:div w:id="1276212528">
      <w:bodyDiv w:val="1"/>
      <w:marLeft w:val="0"/>
      <w:marRight w:val="0"/>
      <w:marTop w:val="0"/>
      <w:marBottom w:val="0"/>
      <w:divBdr>
        <w:top w:val="none" w:sz="0" w:space="0" w:color="auto"/>
        <w:left w:val="none" w:sz="0" w:space="0" w:color="auto"/>
        <w:bottom w:val="none" w:sz="0" w:space="0" w:color="auto"/>
        <w:right w:val="none" w:sz="0" w:space="0" w:color="auto"/>
      </w:divBdr>
    </w:div>
    <w:div w:id="1302808656">
      <w:bodyDiv w:val="1"/>
      <w:marLeft w:val="0"/>
      <w:marRight w:val="0"/>
      <w:marTop w:val="0"/>
      <w:marBottom w:val="0"/>
      <w:divBdr>
        <w:top w:val="none" w:sz="0" w:space="0" w:color="auto"/>
        <w:left w:val="none" w:sz="0" w:space="0" w:color="auto"/>
        <w:bottom w:val="none" w:sz="0" w:space="0" w:color="auto"/>
        <w:right w:val="none" w:sz="0" w:space="0" w:color="auto"/>
      </w:divBdr>
    </w:div>
    <w:div w:id="1405761413">
      <w:bodyDiv w:val="1"/>
      <w:marLeft w:val="0"/>
      <w:marRight w:val="0"/>
      <w:marTop w:val="0"/>
      <w:marBottom w:val="0"/>
      <w:divBdr>
        <w:top w:val="none" w:sz="0" w:space="0" w:color="auto"/>
        <w:left w:val="none" w:sz="0" w:space="0" w:color="auto"/>
        <w:bottom w:val="none" w:sz="0" w:space="0" w:color="auto"/>
        <w:right w:val="none" w:sz="0" w:space="0" w:color="auto"/>
      </w:divBdr>
    </w:div>
    <w:div w:id="1439526305">
      <w:bodyDiv w:val="1"/>
      <w:marLeft w:val="0"/>
      <w:marRight w:val="0"/>
      <w:marTop w:val="0"/>
      <w:marBottom w:val="0"/>
      <w:divBdr>
        <w:top w:val="none" w:sz="0" w:space="0" w:color="auto"/>
        <w:left w:val="none" w:sz="0" w:space="0" w:color="auto"/>
        <w:bottom w:val="none" w:sz="0" w:space="0" w:color="auto"/>
        <w:right w:val="none" w:sz="0" w:space="0" w:color="auto"/>
      </w:divBdr>
    </w:div>
    <w:div w:id="1475098707">
      <w:bodyDiv w:val="1"/>
      <w:marLeft w:val="0"/>
      <w:marRight w:val="0"/>
      <w:marTop w:val="0"/>
      <w:marBottom w:val="0"/>
      <w:divBdr>
        <w:top w:val="none" w:sz="0" w:space="0" w:color="auto"/>
        <w:left w:val="none" w:sz="0" w:space="0" w:color="auto"/>
        <w:bottom w:val="none" w:sz="0" w:space="0" w:color="auto"/>
        <w:right w:val="none" w:sz="0" w:space="0" w:color="auto"/>
      </w:divBdr>
    </w:div>
    <w:div w:id="1568149750">
      <w:bodyDiv w:val="1"/>
      <w:marLeft w:val="0"/>
      <w:marRight w:val="0"/>
      <w:marTop w:val="0"/>
      <w:marBottom w:val="0"/>
      <w:divBdr>
        <w:top w:val="none" w:sz="0" w:space="0" w:color="auto"/>
        <w:left w:val="none" w:sz="0" w:space="0" w:color="auto"/>
        <w:bottom w:val="none" w:sz="0" w:space="0" w:color="auto"/>
        <w:right w:val="none" w:sz="0" w:space="0" w:color="auto"/>
      </w:divBdr>
    </w:div>
    <w:div w:id="1682663831">
      <w:bodyDiv w:val="1"/>
      <w:marLeft w:val="0"/>
      <w:marRight w:val="0"/>
      <w:marTop w:val="0"/>
      <w:marBottom w:val="0"/>
      <w:divBdr>
        <w:top w:val="none" w:sz="0" w:space="0" w:color="auto"/>
        <w:left w:val="none" w:sz="0" w:space="0" w:color="auto"/>
        <w:bottom w:val="none" w:sz="0" w:space="0" w:color="auto"/>
        <w:right w:val="none" w:sz="0" w:space="0" w:color="auto"/>
      </w:divBdr>
    </w:div>
    <w:div w:id="1780023679">
      <w:bodyDiv w:val="1"/>
      <w:marLeft w:val="0"/>
      <w:marRight w:val="0"/>
      <w:marTop w:val="0"/>
      <w:marBottom w:val="0"/>
      <w:divBdr>
        <w:top w:val="none" w:sz="0" w:space="0" w:color="auto"/>
        <w:left w:val="none" w:sz="0" w:space="0" w:color="auto"/>
        <w:bottom w:val="none" w:sz="0" w:space="0" w:color="auto"/>
        <w:right w:val="none" w:sz="0" w:space="0" w:color="auto"/>
      </w:divBdr>
    </w:div>
    <w:div w:id="20514934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base=RLAW411&amp;n=221467&amp;dst=100077" TargetMode="External"/><Relationship Id="rId18" Type="http://schemas.openxmlformats.org/officeDocument/2006/relationships/hyperlink" Target="https://login.consultant.ru/link/?req=doc&amp;base=LAW&amp;n=500024" TargetMode="External"/><Relationship Id="rId26" Type="http://schemas.openxmlformats.org/officeDocument/2006/relationships/hyperlink" Target="https://login.consultant.ru/link/?req=doc&amp;base=RLAW411&amp;n=222609&amp;dst=100681" TargetMode="External"/><Relationship Id="rId39" Type="http://schemas.openxmlformats.org/officeDocument/2006/relationships/hyperlink" Target="consultantplus://offline/ref=81535E5992B8DD397F310E3ED17D78622DD6A9CA9D401053BA528E8B7403006CE085360A5526F0CBAC35CCCC7C3330AE0E43D891D9Y4B" TargetMode="External"/><Relationship Id="rId21" Type="http://schemas.openxmlformats.org/officeDocument/2006/relationships/hyperlink" Target="https://login.consultant.ru/link/?req=doc&amp;base=RLAW411&amp;n=221467&amp;dst=100497" TargetMode="External"/><Relationship Id="rId34" Type="http://schemas.openxmlformats.org/officeDocument/2006/relationships/hyperlink" Target="https://login.consultant.ru/link/?req=doc&amp;base=RLAW411&amp;n=221467&amp;dst=100143" TargetMode="External"/><Relationship Id="rId42" Type="http://schemas.openxmlformats.org/officeDocument/2006/relationships/hyperlink" Target="https://login.consultant.ru/link/?req=doc&amp;base=LAW&amp;n=503689" TargetMode="External"/><Relationship Id="rId47" Type="http://schemas.openxmlformats.org/officeDocument/2006/relationships/hyperlink" Target="https://login.consultant.ru/link/?req=doc&amp;base=RLAW411&amp;n=222609&amp;dst=100083" TargetMode="External"/><Relationship Id="rId50" Type="http://schemas.openxmlformats.org/officeDocument/2006/relationships/hyperlink" Target="https://login.consultant.ru/link/?req=doc&amp;base=RLAW411&amp;n=208954&amp;dst=100028"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login.consultant.ru/link/?req=doc&amp;base=RLAW411&amp;n=221467&amp;dst=100457" TargetMode="External"/><Relationship Id="rId29" Type="http://schemas.openxmlformats.org/officeDocument/2006/relationships/hyperlink" Target="https://login.consultant.ru/link/?req=doc&amp;base=RLAW411&amp;n=221467&amp;dst=100154" TargetMode="External"/><Relationship Id="rId11" Type="http://schemas.openxmlformats.org/officeDocument/2006/relationships/hyperlink" Target="https://usolie-sibirskoe.ru/" TargetMode="External"/><Relationship Id="rId24" Type="http://schemas.openxmlformats.org/officeDocument/2006/relationships/hyperlink" Target="https://login.consultant.ru/link/?req=doc&amp;base=RLAW411&amp;n=221467&amp;dst=100597" TargetMode="External"/><Relationship Id="rId32" Type="http://schemas.openxmlformats.org/officeDocument/2006/relationships/hyperlink" Target="https://login.consultant.ru/link/?req=doc&amp;base=LAW&amp;n=511331&amp;dst=334" TargetMode="External"/><Relationship Id="rId37" Type="http://schemas.openxmlformats.org/officeDocument/2006/relationships/hyperlink" Target="https://login.consultant.ru/link/?req=doc&amp;base=RLAW411&amp;n=221467&amp;dst=100143" TargetMode="External"/><Relationship Id="rId40" Type="http://schemas.openxmlformats.org/officeDocument/2006/relationships/hyperlink" Target="https://login.consultant.ru/link/?req=doc&amp;base=RLAW411&amp;n=221467&amp;dst=100180" TargetMode="External"/><Relationship Id="rId45" Type="http://schemas.openxmlformats.org/officeDocument/2006/relationships/hyperlink" Target="https://login.consultant.ru/link/?req=doc&amp;base=LAW&amp;n=500024" TargetMode="External"/><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hyperlink" Target="https://login.consultant.ru/link/?req=doc&amp;base=RLAW411&amp;n=174659&amp;dst=100070" TargetMode="External"/><Relationship Id="rId19" Type="http://schemas.openxmlformats.org/officeDocument/2006/relationships/hyperlink" Target="https://login.consultant.ru/link/?req=doc&amp;base=LAW&amp;n=464355" TargetMode="External"/><Relationship Id="rId31" Type="http://schemas.openxmlformats.org/officeDocument/2006/relationships/hyperlink" Target="https://login.consultant.ru/link/?req=doc&amp;base=RLAW411&amp;n=221467&amp;dst=100154" TargetMode="External"/><Relationship Id="rId44" Type="http://schemas.openxmlformats.org/officeDocument/2006/relationships/hyperlink" Target="https://login.consultant.ru/link/?req=doc&amp;base=RLAW411&amp;n=208954&amp;dst=100028"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consultantplus://offline/ref=81535E5992B8DD397F311033C711226E2FD9F5C79F421F0DE60688DC2B530639A0C530560269F197E963DFCD7A3332AB12D4Y1B" TargetMode="External"/><Relationship Id="rId14" Type="http://schemas.openxmlformats.org/officeDocument/2006/relationships/hyperlink" Target="https://login.consultant.ru/link/?req=doc&amp;base=RLAW411&amp;n=221467&amp;dst=100440" TargetMode="External"/><Relationship Id="rId22" Type="http://schemas.openxmlformats.org/officeDocument/2006/relationships/hyperlink" Target="https://login.consultant.ru/link/?req=doc&amp;base=RLAW411&amp;n=221467&amp;dst=100597" TargetMode="External"/><Relationship Id="rId27" Type="http://schemas.openxmlformats.org/officeDocument/2006/relationships/hyperlink" Target="https://login.consultant.ru/link/?req=doc&amp;base=RLAW411&amp;n=221467&amp;dst=100143" TargetMode="External"/><Relationship Id="rId30" Type="http://schemas.openxmlformats.org/officeDocument/2006/relationships/hyperlink" Target="https://login.consultant.ru/link/?req=doc&amp;base=RLAW411&amp;n=221467&amp;dst=100143" TargetMode="External"/><Relationship Id="rId35" Type="http://schemas.openxmlformats.org/officeDocument/2006/relationships/hyperlink" Target="https://login.consultant.ru/link/?req=doc&amp;base=RLAW411&amp;n=221467&amp;dst=100665" TargetMode="External"/><Relationship Id="rId43" Type="http://schemas.openxmlformats.org/officeDocument/2006/relationships/hyperlink" Target="https://login.consultant.ru/link/?req=doc&amp;base=RLAW411&amp;n=222609&amp;dst=100083" TargetMode="External"/><Relationship Id="rId48" Type="http://schemas.openxmlformats.org/officeDocument/2006/relationships/hyperlink" Target="https://login.consultant.ru/link/?req=doc&amp;base=RLAW411&amp;n=208954&amp;dst=100028" TargetMode="External"/><Relationship Id="rId8" Type="http://schemas.openxmlformats.org/officeDocument/2006/relationships/hyperlink" Target="consultantplus://offline/ref=81535E5992B8DD397F310E3ED17D78622DD6ABC9984D1053BA528E8B7403006CF2856E0F522EBA9AED7EC3CD7DD2YDB" TargetMode="External"/><Relationship Id="rId51" Type="http://schemas.openxmlformats.org/officeDocument/2006/relationships/hyperlink" Target="https://login.consultant.ru/link/?req=doc&amp;base=LAW&amp;n=515484&amp;dst=2360" TargetMode="External"/><Relationship Id="rId3" Type="http://schemas.openxmlformats.org/officeDocument/2006/relationships/styles" Target="styles.xml"/><Relationship Id="rId12" Type="http://schemas.openxmlformats.org/officeDocument/2006/relationships/hyperlink" Target="mailto:admin-usolie@usolie-sibirskoe.ru" TargetMode="External"/><Relationship Id="rId17" Type="http://schemas.openxmlformats.org/officeDocument/2006/relationships/hyperlink" Target="https://login.consultant.ru/link/?req=doc&amp;base=RLAW411&amp;n=221467&amp;dst=100465" TargetMode="External"/><Relationship Id="rId25" Type="http://schemas.openxmlformats.org/officeDocument/2006/relationships/hyperlink" Target="https://login.consultant.ru/link/?req=doc&amp;base=RLAW411&amp;n=222609&amp;dst=100084" TargetMode="External"/><Relationship Id="rId33" Type="http://schemas.openxmlformats.org/officeDocument/2006/relationships/hyperlink" Target="https://login.consultant.ru/link/?req=doc&amp;base=RLAW411&amp;n=221467&amp;dst=100143" TargetMode="External"/><Relationship Id="rId38" Type="http://schemas.openxmlformats.org/officeDocument/2006/relationships/hyperlink" Target="https://login.consultant.ru/link/?req=doc&amp;base=RLAW411&amp;n=221467&amp;dst=100166" TargetMode="External"/><Relationship Id="rId46" Type="http://schemas.openxmlformats.org/officeDocument/2006/relationships/hyperlink" Target="https://login.consultant.ru/link/?req=doc&amp;base=LAW&amp;n=464355" TargetMode="External"/><Relationship Id="rId20" Type="http://schemas.openxmlformats.org/officeDocument/2006/relationships/hyperlink" Target="https://login.consultant.ru/link/?req=doc&amp;base=LAW&amp;n=464355" TargetMode="External"/><Relationship Id="rId41" Type="http://schemas.openxmlformats.org/officeDocument/2006/relationships/hyperlink" Target="https://login.consultant.ru/link/?req=doc&amp;base=LAW&amp;n=503689"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admin-usolie@usolie-sibirskoe.ru" TargetMode="External"/><Relationship Id="rId23" Type="http://schemas.openxmlformats.org/officeDocument/2006/relationships/hyperlink" Target="https://login.consultant.ru/link/?req=doc&amp;base=RLAW411&amp;n=221467&amp;dst=100143" TargetMode="External"/><Relationship Id="rId28" Type="http://schemas.openxmlformats.org/officeDocument/2006/relationships/hyperlink" Target="https://login.consultant.ru/link/?req=doc&amp;base=RLAW411&amp;n=221467&amp;dst=100143" TargetMode="External"/><Relationship Id="rId36" Type="http://schemas.openxmlformats.org/officeDocument/2006/relationships/hyperlink" Target="https://login.consultant.ru/link/?req=doc&amp;base=RLAW411&amp;n=221467&amp;dst=100665" TargetMode="External"/><Relationship Id="rId49" Type="http://schemas.openxmlformats.org/officeDocument/2006/relationships/hyperlink" Target="https://login.consultant.ru/link/?req=doc&amp;base=RLAW411&amp;n=222609&amp;dst=10008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E4350F-C19C-4615-BD14-8539E3C5D6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313</TotalTime>
  <Pages>32</Pages>
  <Words>13120</Words>
  <Characters>74784</Characters>
  <Application>Microsoft Office Word</Application>
  <DocSecurity>0</DocSecurity>
  <Lines>623</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Митянина Ксения Дмитриевна</dc:creator>
  <cp:keywords/>
  <dc:description/>
  <cp:lastModifiedBy>Андреева Ольга Николаевна</cp:lastModifiedBy>
  <cp:revision>9</cp:revision>
  <cp:lastPrinted>2025-12-29T02:57:00Z</cp:lastPrinted>
  <dcterms:created xsi:type="dcterms:W3CDTF">2025-12-02T03:27:00Z</dcterms:created>
  <dcterms:modified xsi:type="dcterms:W3CDTF">2026-01-26T06:22:00Z</dcterms:modified>
</cp:coreProperties>
</file>