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0F2D" w14:textId="77777777" w:rsidR="00222070" w:rsidRPr="00222070" w:rsidRDefault="00222070" w:rsidP="00222070">
      <w:pPr>
        <w:jc w:val="center"/>
        <w:rPr>
          <w:rFonts w:eastAsia="Times New Roman"/>
          <w:b/>
          <w:sz w:val="32"/>
          <w:szCs w:val="32"/>
          <w14:ligatures w14:val="none"/>
        </w:rPr>
      </w:pPr>
      <w:r w:rsidRPr="00222070">
        <w:rPr>
          <w:rFonts w:eastAsia="Times New Roman"/>
          <w:b/>
          <w:sz w:val="32"/>
          <w:szCs w:val="32"/>
          <w14:ligatures w14:val="none"/>
        </w:rPr>
        <w:t>Российская Федерация</w:t>
      </w:r>
    </w:p>
    <w:p w14:paraId="7C63FD19" w14:textId="77777777" w:rsidR="00222070" w:rsidRPr="00222070" w:rsidRDefault="00222070" w:rsidP="00222070">
      <w:pPr>
        <w:jc w:val="center"/>
        <w:rPr>
          <w:rFonts w:eastAsia="Times New Roman"/>
          <w:b/>
          <w:sz w:val="32"/>
          <w:szCs w:val="32"/>
          <w14:ligatures w14:val="none"/>
        </w:rPr>
      </w:pPr>
      <w:r w:rsidRPr="00222070">
        <w:rPr>
          <w:rFonts w:eastAsia="Times New Roman"/>
          <w:b/>
          <w:sz w:val="32"/>
          <w:szCs w:val="32"/>
          <w14:ligatures w14:val="none"/>
        </w:rPr>
        <w:t>Иркутская область</w:t>
      </w:r>
    </w:p>
    <w:p w14:paraId="22F19A6D" w14:textId="77777777" w:rsidR="00222070" w:rsidRPr="00222070" w:rsidRDefault="00222070" w:rsidP="00222070">
      <w:pPr>
        <w:jc w:val="center"/>
        <w:rPr>
          <w:rFonts w:eastAsia="Times New Roman"/>
          <w:b/>
          <w:sz w:val="32"/>
          <w:szCs w:val="32"/>
          <w14:ligatures w14:val="none"/>
        </w:rPr>
      </w:pPr>
      <w:r w:rsidRPr="00222070">
        <w:rPr>
          <w:rFonts w:eastAsia="Times New Roman"/>
          <w:b/>
          <w:sz w:val="32"/>
          <w:szCs w:val="32"/>
          <w14:ligatures w14:val="none"/>
        </w:rPr>
        <w:t>Администрация города Усолье-Сибирское</w:t>
      </w:r>
    </w:p>
    <w:p w14:paraId="29BE0245" w14:textId="77777777" w:rsidR="00222070" w:rsidRPr="00222070" w:rsidRDefault="00222070" w:rsidP="00222070">
      <w:pPr>
        <w:jc w:val="center"/>
        <w:rPr>
          <w:rFonts w:eastAsia="Times New Roman"/>
          <w:b/>
          <w:sz w:val="44"/>
          <w:szCs w:val="44"/>
          <w14:ligatures w14:val="none"/>
        </w:rPr>
      </w:pPr>
      <w:r w:rsidRPr="00222070">
        <w:rPr>
          <w:rFonts w:eastAsia="Times New Roman"/>
          <w:b/>
          <w:sz w:val="44"/>
          <w:szCs w:val="44"/>
          <w14:ligatures w14:val="none"/>
        </w:rPr>
        <w:t>ПОСТАНОВЛЕНИЕ</w:t>
      </w:r>
    </w:p>
    <w:p w14:paraId="7969CD28" w14:textId="77777777" w:rsidR="00222070" w:rsidRPr="00222070" w:rsidRDefault="00222070" w:rsidP="00222070">
      <w:pPr>
        <w:jc w:val="center"/>
        <w:rPr>
          <w:rFonts w:eastAsia="Times New Roman"/>
          <w:b/>
          <w:sz w:val="32"/>
          <w:szCs w:val="32"/>
          <w14:ligatures w14:val="none"/>
        </w:rPr>
      </w:pPr>
    </w:p>
    <w:p w14:paraId="6AF06B4B" w14:textId="1E476017" w:rsidR="00222070" w:rsidRPr="00222070" w:rsidRDefault="00222070" w:rsidP="00222070">
      <w:pPr>
        <w:tabs>
          <w:tab w:val="left" w:pos="2099"/>
        </w:tabs>
        <w:jc w:val="both"/>
        <w:rPr>
          <w:rFonts w:eastAsia="Times New Roman"/>
          <w:sz w:val="28"/>
          <w:szCs w:val="28"/>
          <w14:ligatures w14:val="none"/>
        </w:rPr>
      </w:pPr>
      <w:r w:rsidRPr="00222070">
        <w:rPr>
          <w:rFonts w:eastAsia="Times New Roman"/>
          <w:noProof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4510E84" wp14:editId="54A69194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EDFF4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222070">
        <w:rPr>
          <w:rFonts w:eastAsia="Times New Roman"/>
          <w:noProof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52BBA61" wp14:editId="4999C606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18C4D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222070">
        <w:rPr>
          <w:rFonts w:eastAsia="Times New Roman"/>
          <w:sz w:val="28"/>
          <w:szCs w:val="28"/>
          <w14:ligatures w14:val="none"/>
        </w:rPr>
        <w:t xml:space="preserve">от </w:t>
      </w:r>
      <w:r>
        <w:rPr>
          <w:rFonts w:eastAsia="Times New Roman"/>
          <w:sz w:val="28"/>
          <w:szCs w:val="28"/>
          <w14:ligatures w14:val="none"/>
        </w:rPr>
        <w:t>26.08.2026</w:t>
      </w:r>
      <w:r w:rsidRPr="00222070">
        <w:rPr>
          <w:rFonts w:eastAsia="Times New Roman"/>
          <w:sz w:val="28"/>
          <w:szCs w:val="28"/>
          <w14:ligatures w14:val="none"/>
        </w:rPr>
        <w:tab/>
        <w:t>№</w:t>
      </w:r>
      <w:r>
        <w:rPr>
          <w:rFonts w:eastAsia="Times New Roman"/>
          <w:sz w:val="28"/>
          <w:szCs w:val="28"/>
          <w14:ligatures w14:val="none"/>
        </w:rPr>
        <w:t>1895-па</w:t>
      </w:r>
    </w:p>
    <w:p w14:paraId="1D1BFC0E" w14:textId="77777777" w:rsidR="00222070" w:rsidRDefault="00222070" w:rsidP="00FF4CC1">
      <w:pPr>
        <w:ind w:right="4772"/>
        <w:jc w:val="both"/>
        <w:rPr>
          <w:b/>
          <w:sz w:val="22"/>
          <w:szCs w:val="22"/>
        </w:rPr>
      </w:pPr>
    </w:p>
    <w:p w14:paraId="60CD1667" w14:textId="12D8F183" w:rsidR="00FF4CC1" w:rsidRPr="00222070" w:rsidRDefault="00FF4CC1" w:rsidP="00222070">
      <w:pPr>
        <w:ind w:right="-1"/>
        <w:jc w:val="both"/>
        <w:rPr>
          <w:b/>
        </w:rPr>
      </w:pPr>
      <w:r w:rsidRPr="00222070">
        <w:rPr>
          <w:b/>
        </w:rPr>
        <w:t>Об утверждении порядка (плана) действий по ликвидации последствий аварийных ситуаций на системах теплоснабжения (с применением электронного моделирования аварийных ситуаций) муниципального образования «город Усолье-Сибирское</w:t>
      </w:r>
    </w:p>
    <w:p w14:paraId="67C2CD4A" w14:textId="77777777" w:rsidR="005E6ACD" w:rsidRPr="00FF4CC1" w:rsidRDefault="005E6ACD" w:rsidP="005E6ACD">
      <w:pPr>
        <w:pStyle w:val="14"/>
        <w:shd w:val="clear" w:color="auto" w:fill="auto"/>
        <w:spacing w:after="260"/>
        <w:ind w:firstLine="740"/>
        <w:jc w:val="both"/>
      </w:pPr>
    </w:p>
    <w:p w14:paraId="4E8217E1" w14:textId="77777777" w:rsidR="00FF4CC1" w:rsidRDefault="00FF4CC1" w:rsidP="00FF4CC1">
      <w:pPr>
        <w:ind w:firstLine="709"/>
        <w:jc w:val="both"/>
        <w:rPr>
          <w:spacing w:val="2"/>
          <w:sz w:val="28"/>
          <w:szCs w:val="28"/>
        </w:rPr>
      </w:pPr>
      <w:r w:rsidRPr="00AF4681">
        <w:rPr>
          <w:spacing w:val="2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 от 21.12.1994 № 68-ФЗ «О защите населения и территорий от чрезвычайных ситуаций природного и техногенного характера», в соответствии со статьей 6 Федерального закона от 27.07.2010 № 190-ФЗ «О теплоснабжении»,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приказом МЧС России от 05.07.2021 № 429 «Об установлении критериев информации о чрезвычайных ситуациях природного и техногенного характера», приказом Министерства строительства и жилищно-коммунального хозяйства Российской Федерации от 30.11.2021 № 869/</w:t>
      </w:r>
      <w:proofErr w:type="spellStart"/>
      <w:r w:rsidRPr="00AF4681">
        <w:rPr>
          <w:spacing w:val="2"/>
          <w:sz w:val="28"/>
          <w:szCs w:val="28"/>
        </w:rPr>
        <w:t>пр</w:t>
      </w:r>
      <w:proofErr w:type="spellEnd"/>
      <w:r w:rsidRPr="00AF4681">
        <w:rPr>
          <w:spacing w:val="2"/>
          <w:sz w:val="28"/>
          <w:szCs w:val="28"/>
        </w:rPr>
        <w:t xml:space="preserve"> «Об утверждении методических рекомендаций по проведению субъектами Российской Федерации мониторинга состояния объектов систем теплоснабжения»,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</w:t>
      </w:r>
      <w:r>
        <w:rPr>
          <w:spacing w:val="2"/>
          <w:sz w:val="28"/>
          <w:szCs w:val="28"/>
        </w:rPr>
        <w:t xml:space="preserve">, </w:t>
      </w:r>
      <w:r w:rsidRPr="00BB5428">
        <w:rPr>
          <w:spacing w:val="2"/>
          <w:sz w:val="28"/>
          <w:szCs w:val="28"/>
        </w:rPr>
        <w:t>руководствуясь ст. ст. 28, 55 Устава муниципального образования «город Усолье-Сибирское»</w:t>
      </w:r>
      <w:r>
        <w:t xml:space="preserve">, </w:t>
      </w:r>
      <w:r w:rsidRPr="00BB5428">
        <w:rPr>
          <w:spacing w:val="2"/>
          <w:sz w:val="28"/>
          <w:szCs w:val="28"/>
        </w:rPr>
        <w:t>администрация города Усолье-Сибирское</w:t>
      </w:r>
    </w:p>
    <w:p w14:paraId="6FDB0454" w14:textId="77777777" w:rsidR="00FF4CC1" w:rsidRPr="00A74F7F" w:rsidRDefault="00FF4CC1" w:rsidP="00FF4CC1">
      <w:pPr>
        <w:jc w:val="both"/>
        <w:rPr>
          <w:spacing w:val="2"/>
          <w:sz w:val="28"/>
          <w:szCs w:val="28"/>
        </w:rPr>
      </w:pPr>
    </w:p>
    <w:p w14:paraId="4041F271" w14:textId="77777777" w:rsidR="00FF4CC1" w:rsidRDefault="00FF4CC1" w:rsidP="00C65AF1">
      <w:pPr>
        <w:jc w:val="center"/>
        <w:rPr>
          <w:b/>
          <w:bCs/>
          <w:spacing w:val="2"/>
          <w:sz w:val="28"/>
          <w:szCs w:val="28"/>
        </w:rPr>
      </w:pPr>
      <w:r w:rsidRPr="00A74F7F">
        <w:rPr>
          <w:b/>
          <w:bCs/>
          <w:spacing w:val="2"/>
          <w:sz w:val="28"/>
          <w:szCs w:val="28"/>
        </w:rPr>
        <w:t>ПОСТАНОВЛЯЕТ:</w:t>
      </w:r>
    </w:p>
    <w:p w14:paraId="3CFEB07E" w14:textId="77777777" w:rsidR="00FF4CC1" w:rsidRDefault="00FF4CC1" w:rsidP="00FF4CC1">
      <w:pPr>
        <w:jc w:val="both"/>
        <w:rPr>
          <w:b/>
          <w:bCs/>
          <w:spacing w:val="2"/>
          <w:sz w:val="28"/>
          <w:szCs w:val="28"/>
        </w:rPr>
      </w:pPr>
    </w:p>
    <w:p w14:paraId="11C5AAA4" w14:textId="77777777" w:rsidR="00FF4CC1" w:rsidRPr="00BB5428" w:rsidRDefault="00FF4CC1" w:rsidP="00FF4CC1">
      <w:pPr>
        <w:ind w:firstLine="567"/>
        <w:jc w:val="both"/>
        <w:rPr>
          <w:spacing w:val="2"/>
          <w:sz w:val="28"/>
          <w:szCs w:val="28"/>
        </w:rPr>
      </w:pPr>
      <w:r w:rsidRPr="00BB5428">
        <w:rPr>
          <w:spacing w:val="2"/>
          <w:sz w:val="28"/>
          <w:szCs w:val="28"/>
        </w:rPr>
        <w:t>1.</w:t>
      </w:r>
      <w:r>
        <w:rPr>
          <w:spacing w:val="2"/>
          <w:sz w:val="28"/>
          <w:szCs w:val="28"/>
        </w:rPr>
        <w:t xml:space="preserve"> Утвердить</w:t>
      </w:r>
      <w:r w:rsidRPr="00717BF4">
        <w:t xml:space="preserve"> </w:t>
      </w:r>
      <w:bookmarkStart w:id="0" w:name="_Hlk238562857"/>
      <w:r w:rsidRPr="00717BF4">
        <w:rPr>
          <w:spacing w:val="2"/>
          <w:sz w:val="28"/>
          <w:szCs w:val="28"/>
        </w:rPr>
        <w:t>порядок (план) действий по ликвидации последствий аварийных ситуаций на системах теплоснабжения (с применением электронного моделирования аварийных ситуаций)</w:t>
      </w:r>
      <w:r>
        <w:rPr>
          <w:spacing w:val="2"/>
          <w:sz w:val="28"/>
          <w:szCs w:val="28"/>
        </w:rPr>
        <w:t xml:space="preserve"> муниципального образования</w:t>
      </w:r>
      <w:r w:rsidRPr="00717BF4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«</w:t>
      </w:r>
      <w:r w:rsidRPr="00717BF4">
        <w:rPr>
          <w:spacing w:val="2"/>
          <w:sz w:val="28"/>
          <w:szCs w:val="28"/>
        </w:rPr>
        <w:t xml:space="preserve">город </w:t>
      </w:r>
      <w:r>
        <w:rPr>
          <w:spacing w:val="2"/>
          <w:sz w:val="28"/>
          <w:szCs w:val="28"/>
        </w:rPr>
        <w:t>У</w:t>
      </w:r>
      <w:r w:rsidRPr="00717BF4">
        <w:rPr>
          <w:spacing w:val="2"/>
          <w:sz w:val="28"/>
          <w:szCs w:val="28"/>
        </w:rPr>
        <w:t>солье-</w:t>
      </w:r>
      <w:r>
        <w:rPr>
          <w:spacing w:val="2"/>
          <w:sz w:val="28"/>
          <w:szCs w:val="28"/>
        </w:rPr>
        <w:t>С</w:t>
      </w:r>
      <w:r w:rsidRPr="00717BF4">
        <w:rPr>
          <w:spacing w:val="2"/>
          <w:sz w:val="28"/>
          <w:szCs w:val="28"/>
        </w:rPr>
        <w:t>ибирское</w:t>
      </w:r>
      <w:bookmarkEnd w:id="0"/>
      <w:r>
        <w:rPr>
          <w:spacing w:val="2"/>
          <w:sz w:val="28"/>
          <w:szCs w:val="28"/>
        </w:rPr>
        <w:t>»;</w:t>
      </w:r>
    </w:p>
    <w:p w14:paraId="67301963" w14:textId="77777777" w:rsidR="00FF4CC1" w:rsidRPr="00D8630A" w:rsidRDefault="00FF4CC1" w:rsidP="00FF4CC1">
      <w:pPr>
        <w:ind w:firstLine="567"/>
        <w:jc w:val="both"/>
        <w:rPr>
          <w:spacing w:val="2"/>
          <w:sz w:val="28"/>
          <w:szCs w:val="28"/>
        </w:rPr>
      </w:pPr>
      <w:r>
        <w:rPr>
          <w:bCs/>
          <w:sz w:val="28"/>
          <w:szCs w:val="28"/>
        </w:rPr>
        <w:t>2</w:t>
      </w:r>
      <w:r w:rsidRPr="00D8630A">
        <w:rPr>
          <w:bCs/>
          <w:sz w:val="28"/>
          <w:szCs w:val="28"/>
        </w:rPr>
        <w:t xml:space="preserve">. Опубликовать настоящее постановление в газете «Официальное Усолье», на официальном сайте администрации города Усолье-Сибирское в информационно-телекоммуникационной сети «Интернет» - </w:t>
      </w:r>
      <w:hyperlink r:id="rId5" w:history="1">
        <w:r w:rsidRPr="00D8630A">
          <w:rPr>
            <w:rStyle w:val="ae"/>
            <w:bCs/>
            <w:sz w:val="28"/>
            <w:szCs w:val="28"/>
          </w:rPr>
          <w:t>http://www.usolie-sibirskoe.ru</w:t>
        </w:r>
      </w:hyperlink>
    </w:p>
    <w:p w14:paraId="3B4AD391" w14:textId="77777777" w:rsidR="00FF4CC1" w:rsidRPr="00D8630A" w:rsidRDefault="00FF4CC1" w:rsidP="00FF4CC1">
      <w:pPr>
        <w:ind w:firstLine="567"/>
        <w:jc w:val="both"/>
        <w:rPr>
          <w:bCs/>
          <w:sz w:val="28"/>
          <w:szCs w:val="28"/>
        </w:rPr>
      </w:pPr>
      <w:r>
        <w:rPr>
          <w:spacing w:val="2"/>
          <w:sz w:val="28"/>
          <w:szCs w:val="28"/>
        </w:rPr>
        <w:t>3</w:t>
      </w:r>
      <w:r w:rsidRPr="00D8630A">
        <w:rPr>
          <w:spacing w:val="2"/>
          <w:sz w:val="28"/>
          <w:szCs w:val="28"/>
        </w:rPr>
        <w:t xml:space="preserve">. </w:t>
      </w:r>
      <w:r w:rsidRPr="00D8630A">
        <w:rPr>
          <w:bCs/>
          <w:sz w:val="28"/>
          <w:szCs w:val="28"/>
        </w:rPr>
        <w:t>Настоящее постановление вступает в силу со дня его официального опубликования;</w:t>
      </w:r>
    </w:p>
    <w:p w14:paraId="40A32B08" w14:textId="77777777" w:rsidR="00FF4CC1" w:rsidRPr="00D8630A" w:rsidRDefault="00FF4CC1" w:rsidP="00FF4CC1">
      <w:pPr>
        <w:ind w:firstLine="567"/>
        <w:jc w:val="both"/>
        <w:rPr>
          <w:spacing w:val="2"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Pr="00D8630A">
        <w:rPr>
          <w:bCs/>
          <w:sz w:val="28"/>
          <w:szCs w:val="28"/>
        </w:rPr>
        <w:t xml:space="preserve">. </w:t>
      </w:r>
      <w:r w:rsidRPr="00D8630A">
        <w:rPr>
          <w:sz w:val="28"/>
          <w:szCs w:val="28"/>
        </w:rPr>
        <w:t>Контроль за исполнением настоящего постановления возложить на заместителя мэра города - председателя комитета по городскому хозяйству администрации города Усолье-Сибирское – Тимофееву Ю.А.</w:t>
      </w:r>
    </w:p>
    <w:p w14:paraId="4EB6A513" w14:textId="77777777" w:rsidR="00FF4CC1" w:rsidRDefault="00FF4CC1" w:rsidP="00FF4CC1">
      <w:pPr>
        <w:ind w:left="-567" w:firstLine="567"/>
        <w:jc w:val="both"/>
        <w:rPr>
          <w:sz w:val="28"/>
          <w:szCs w:val="28"/>
        </w:rPr>
      </w:pPr>
    </w:p>
    <w:p w14:paraId="4FE7BB91" w14:textId="03E127A0" w:rsidR="00FF4CC1" w:rsidRDefault="00FF4CC1" w:rsidP="00FF4CC1">
      <w:pPr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A74F7F">
        <w:rPr>
          <w:b/>
          <w:sz w:val="28"/>
          <w:szCs w:val="28"/>
        </w:rPr>
        <w:t xml:space="preserve">эр города </w:t>
      </w:r>
      <w:r w:rsidR="00C65AF1">
        <w:rPr>
          <w:b/>
          <w:sz w:val="28"/>
          <w:szCs w:val="28"/>
        </w:rPr>
        <w:t xml:space="preserve">                                        </w:t>
      </w:r>
      <w:r w:rsidRPr="00A74F7F">
        <w:rPr>
          <w:b/>
          <w:sz w:val="28"/>
          <w:szCs w:val="28"/>
        </w:rPr>
        <w:t xml:space="preserve">                               </w:t>
      </w:r>
      <w:r w:rsidR="00C65AF1">
        <w:rPr>
          <w:b/>
          <w:sz w:val="28"/>
          <w:szCs w:val="28"/>
        </w:rPr>
        <w:t xml:space="preserve">  </w:t>
      </w:r>
      <w:r w:rsidRPr="00A74F7F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М.В. Торопкин</w:t>
      </w:r>
    </w:p>
    <w:p w14:paraId="6FB9DEE4" w14:textId="0A60374A" w:rsidR="00C65AF1" w:rsidRDefault="00C65AF1" w:rsidP="00FF4CC1">
      <w:pPr>
        <w:ind w:left="-567" w:firstLine="567"/>
        <w:jc w:val="both"/>
        <w:rPr>
          <w:b/>
          <w:sz w:val="28"/>
          <w:szCs w:val="28"/>
        </w:rPr>
      </w:pPr>
    </w:p>
    <w:p w14:paraId="6F21A59D" w14:textId="29ED2210" w:rsidR="00C65AF1" w:rsidRPr="00C65AF1" w:rsidRDefault="00C65AF1" w:rsidP="00C65AF1">
      <w:pPr>
        <w:autoSpaceDE w:val="0"/>
        <w:autoSpaceDN w:val="0"/>
        <w:adjustRightInd w:val="0"/>
        <w:jc w:val="both"/>
        <w:rPr>
          <w:rFonts w:eastAsia="Times New Roman"/>
          <w:b/>
          <w:i/>
          <w:sz w:val="20"/>
          <w:lang w:val="x-none"/>
          <w14:ligatures w14:val="none"/>
        </w:rPr>
      </w:pPr>
      <w:r w:rsidRPr="00C65AF1">
        <w:rPr>
          <w:rFonts w:eastAsia="Times New Roman"/>
          <w:b/>
          <w:i/>
          <w:sz w:val="20"/>
          <w:lang w:val="x-none"/>
          <w14:ligatures w14:val="none"/>
        </w:rPr>
        <w:t xml:space="preserve">Приложения </w:t>
      </w:r>
      <w:r w:rsidRPr="00C65AF1">
        <w:rPr>
          <w:rFonts w:eastAsia="Times New Roman"/>
          <w:b/>
          <w:i/>
          <w:sz w:val="20"/>
          <w14:ligatures w14:val="none"/>
        </w:rPr>
        <w:t>к настоящему постановлению опубликованы</w:t>
      </w:r>
      <w:r w:rsidRPr="00C65AF1">
        <w:rPr>
          <w:rFonts w:eastAsia="Times New Roman"/>
          <w:b/>
          <w:i/>
          <w:sz w:val="20"/>
          <w:lang w:val="x-none"/>
          <w14:ligatures w14:val="none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 w:rsidRPr="00C65AF1">
        <w:rPr>
          <w:rFonts w:eastAsia="Times New Roman"/>
          <w:b/>
          <w:i/>
          <w:sz w:val="20"/>
          <w14:ligatures w14:val="none"/>
        </w:rPr>
        <w:t>, подраздел «Официальное опубликование»</w:t>
      </w:r>
      <w:r w:rsidRPr="00C65AF1">
        <w:rPr>
          <w:rFonts w:eastAsia="Times New Roman"/>
          <w:b/>
          <w:i/>
          <w:sz w:val="20"/>
          <w:lang w:val="x-none"/>
          <w14:ligatures w14:val="none"/>
        </w:rPr>
        <w:t>.</w:t>
      </w:r>
    </w:p>
    <w:sectPr w:rsidR="00C65AF1" w:rsidRPr="00C65AF1" w:rsidSect="005E6AC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0A8"/>
    <w:multiLevelType w:val="multilevel"/>
    <w:tmpl w:val="A314B5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916FF8"/>
    <w:multiLevelType w:val="multilevel"/>
    <w:tmpl w:val="906C032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" w15:restartNumberingAfterBreak="0">
    <w:nsid w:val="6A673365"/>
    <w:multiLevelType w:val="multilevel"/>
    <w:tmpl w:val="D7D49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6E"/>
    <w:rsid w:val="00060D5D"/>
    <w:rsid w:val="00222070"/>
    <w:rsid w:val="00333894"/>
    <w:rsid w:val="00357A2B"/>
    <w:rsid w:val="003E5FD9"/>
    <w:rsid w:val="00402F3F"/>
    <w:rsid w:val="00442F6E"/>
    <w:rsid w:val="004D0E1A"/>
    <w:rsid w:val="00546CAF"/>
    <w:rsid w:val="005E6ACD"/>
    <w:rsid w:val="00676E03"/>
    <w:rsid w:val="009D08A0"/>
    <w:rsid w:val="00B053CE"/>
    <w:rsid w:val="00C65AF1"/>
    <w:rsid w:val="00E20410"/>
    <w:rsid w:val="00FC63E8"/>
    <w:rsid w:val="00FD5B6A"/>
    <w:rsid w:val="00FF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2F983"/>
  <w15:chartTrackingRefBased/>
  <w15:docId w15:val="{07A31891-2532-42BC-8E9D-5E31C9AC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42F6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"/>
    <w:qFormat/>
    <w:rsid w:val="00442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42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42F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42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42F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42F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42F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42F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42F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"/>
    <w:rsid w:val="00442F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42F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42F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42F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42F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42F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42F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42F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42F6E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42F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42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42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42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42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42F6E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42F6E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42F6E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42F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42F6E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42F6E"/>
    <w:rPr>
      <w:b/>
      <w:bCs/>
      <w:smallCaps/>
      <w:color w:val="2F5496" w:themeColor="accent1" w:themeShade="BF"/>
      <w:spacing w:val="5"/>
    </w:rPr>
  </w:style>
  <w:style w:type="character" w:customStyle="1" w:styleId="ad">
    <w:name w:val="Основной текст_"/>
    <w:basedOn w:val="a1"/>
    <w:link w:val="14"/>
    <w:rsid w:val="00B053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Основной текст1"/>
    <w:basedOn w:val="a0"/>
    <w:link w:val="ad"/>
    <w:rsid w:val="00B053CE"/>
    <w:pPr>
      <w:widowControl w:val="0"/>
      <w:shd w:val="clear" w:color="auto" w:fill="FFFFFF"/>
      <w:ind w:firstLine="400"/>
    </w:pPr>
    <w:rPr>
      <w:rFonts w:eastAsia="Times New Roman"/>
      <w:kern w:val="2"/>
      <w:sz w:val="28"/>
      <w:szCs w:val="28"/>
      <w:lang w:eastAsia="en-US"/>
    </w:rPr>
  </w:style>
  <w:style w:type="paragraph" w:customStyle="1" w:styleId="ConsPlusNormal">
    <w:name w:val="ConsPlusNormal"/>
    <w:rsid w:val="00B053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customStyle="1" w:styleId="130">
    <w:name w:val="Стиль 13 пт"/>
    <w:semiHidden/>
    <w:rsid w:val="00B053CE"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rsid w:val="00B053CE"/>
    <w:pPr>
      <w:numPr>
        <w:numId w:val="2"/>
      </w:numPr>
      <w:jc w:val="center"/>
    </w:pPr>
    <w:rPr>
      <w:rFonts w:eastAsia="Times New Roman"/>
      <w:sz w:val="26"/>
      <w:szCs w:val="20"/>
      <w14:ligatures w14:val="none"/>
    </w:rPr>
  </w:style>
  <w:style w:type="paragraph" w:customStyle="1" w:styleId="11">
    <w:name w:val="Стиль приложения 1.1."/>
    <w:basedOn w:val="a0"/>
    <w:rsid w:val="00B053CE"/>
    <w:pPr>
      <w:numPr>
        <w:ilvl w:val="1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111">
    <w:name w:val="Стиль приложения 1.1.1."/>
    <w:basedOn w:val="a0"/>
    <w:rsid w:val="00B053CE"/>
    <w:pPr>
      <w:numPr>
        <w:ilvl w:val="2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1111">
    <w:name w:val="Стиль приложения 1.1.1.1."/>
    <w:basedOn w:val="a0"/>
    <w:rsid w:val="00B053CE"/>
    <w:pPr>
      <w:numPr>
        <w:ilvl w:val="3"/>
        <w:numId w:val="2"/>
      </w:numPr>
      <w:ind w:left="0" w:firstLine="709"/>
      <w:jc w:val="both"/>
    </w:pPr>
    <w:rPr>
      <w:rFonts w:eastAsia="Times New Roman"/>
      <w:sz w:val="26"/>
      <w:szCs w:val="20"/>
      <w14:ligatures w14:val="none"/>
    </w:rPr>
  </w:style>
  <w:style w:type="paragraph" w:customStyle="1" w:styleId="10">
    <w:name w:val="Стиль приложения_1)"/>
    <w:basedOn w:val="a0"/>
    <w:rsid w:val="00B053CE"/>
    <w:pPr>
      <w:numPr>
        <w:ilvl w:val="4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a">
    <w:name w:val="Стиль приложения_а)"/>
    <w:basedOn w:val="a0"/>
    <w:rsid w:val="00B053CE"/>
    <w:pPr>
      <w:numPr>
        <w:ilvl w:val="5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character" w:styleId="ae">
    <w:name w:val="Hyperlink"/>
    <w:rsid w:val="00FF4CC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solie-sibirsko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Лавик Татьяна Ионасовна</dc:creator>
  <cp:keywords/>
  <dc:description/>
  <cp:lastModifiedBy>Андреева Ольга Николаевна</cp:lastModifiedBy>
  <cp:revision>3</cp:revision>
  <dcterms:created xsi:type="dcterms:W3CDTF">2026-08-26T02:19:00Z</dcterms:created>
  <dcterms:modified xsi:type="dcterms:W3CDTF">2026-08-26T03:51:00Z</dcterms:modified>
</cp:coreProperties>
</file>