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1B9080" w14:textId="77777777" w:rsidR="00E36FAA" w:rsidRPr="00E36FAA" w:rsidRDefault="00E36FAA" w:rsidP="00E36FA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 w:rsidRPr="00E36FAA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Российская Федерация</w:t>
      </w:r>
    </w:p>
    <w:p w14:paraId="06835426" w14:textId="77777777" w:rsidR="00E36FAA" w:rsidRPr="00E36FAA" w:rsidRDefault="00E36FAA" w:rsidP="00E36FA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 w:rsidRPr="00E36FAA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Иркутская область</w:t>
      </w:r>
    </w:p>
    <w:p w14:paraId="773FF185" w14:textId="77777777" w:rsidR="00E36FAA" w:rsidRPr="00E36FAA" w:rsidRDefault="00E36FAA" w:rsidP="00E36FA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 w:rsidRPr="00E36FAA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Администрация города Усолье-Сибирское</w:t>
      </w:r>
    </w:p>
    <w:p w14:paraId="6B21729A" w14:textId="77777777" w:rsidR="00E36FAA" w:rsidRPr="00E36FAA" w:rsidRDefault="00E36FAA" w:rsidP="00E36FA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4"/>
          <w:szCs w:val="44"/>
          <w:lang w:eastAsia="ru-RU"/>
        </w:rPr>
      </w:pPr>
      <w:r w:rsidRPr="00E36FAA">
        <w:rPr>
          <w:rFonts w:ascii="Times New Roman" w:eastAsia="Times New Roman" w:hAnsi="Times New Roman" w:cs="Times New Roman"/>
          <w:b/>
          <w:sz w:val="44"/>
          <w:szCs w:val="44"/>
          <w:lang w:eastAsia="ru-RU"/>
        </w:rPr>
        <w:t>ПОСТАНОВЛЕНИЕ</w:t>
      </w:r>
    </w:p>
    <w:p w14:paraId="7D365E60" w14:textId="77777777" w:rsidR="00E36FAA" w:rsidRPr="00E36FAA" w:rsidRDefault="00E36FAA" w:rsidP="00E36FA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14:paraId="29CF8063" w14:textId="75985067" w:rsidR="00E36FAA" w:rsidRPr="00E36FAA" w:rsidRDefault="00E36FAA" w:rsidP="00E36FAA">
      <w:pPr>
        <w:tabs>
          <w:tab w:val="left" w:pos="209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36FAA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4294967295" distB="4294967295" distL="114300" distR="114300" simplePos="0" relativeHeight="251660288" behindDoc="0" locked="0" layoutInCell="1" allowOverlap="1" wp14:anchorId="187D2504" wp14:editId="1401D622">
                <wp:simplePos x="0" y="0"/>
                <wp:positionH relativeFrom="column">
                  <wp:posOffset>1485900</wp:posOffset>
                </wp:positionH>
                <wp:positionV relativeFrom="paragraph">
                  <wp:posOffset>193039</wp:posOffset>
                </wp:positionV>
                <wp:extent cx="571500" cy="0"/>
                <wp:effectExtent l="0" t="0" r="19050" b="19050"/>
                <wp:wrapNone/>
                <wp:docPr id="2" name="Прямая соединительная линия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15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C8BA918" id="Прямая соединительная линия 2" o:spid="_x0000_s1026" style="position:absolute;z-index:251660288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117pt,15.2pt" to="162pt,15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"/>
            </w:pict>
          </mc:Fallback>
        </mc:AlternateContent>
      </w:r>
      <w:r w:rsidRPr="00E36FAA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4294967295" distB="4294967295" distL="114300" distR="114300" simplePos="0" relativeHeight="251659264" behindDoc="0" locked="0" layoutInCell="1" allowOverlap="1" wp14:anchorId="25809B5D" wp14:editId="51D4FD6D">
                <wp:simplePos x="0" y="0"/>
                <wp:positionH relativeFrom="column">
                  <wp:posOffset>228600</wp:posOffset>
                </wp:positionH>
                <wp:positionV relativeFrom="paragraph">
                  <wp:posOffset>193039</wp:posOffset>
                </wp:positionV>
                <wp:extent cx="1028700" cy="0"/>
                <wp:effectExtent l="0" t="0" r="19050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0287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BCCECBB" id="Прямая соединительная линия 1" o:spid="_x0000_s1026" style="position:absolute;z-index:25165926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18pt,15.2pt" to="99pt,15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"/>
            </w:pict>
          </mc:Fallback>
        </mc:AlternateContent>
      </w:r>
      <w:r w:rsidRPr="00E36FA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от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14.01.202</w:t>
      </w:r>
      <w:r w:rsidR="00E4665A">
        <w:rPr>
          <w:rFonts w:ascii="Times New Roman" w:eastAsia="Times New Roman" w:hAnsi="Times New Roman" w:cs="Times New Roman"/>
          <w:sz w:val="28"/>
          <w:szCs w:val="28"/>
          <w:lang w:eastAsia="ru-RU"/>
        </w:rPr>
        <w:t>6</w:t>
      </w:r>
      <w:r w:rsidRPr="00E36FAA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№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9-па</w:t>
      </w:r>
    </w:p>
    <w:p w14:paraId="4E35BC37" w14:textId="414520BE" w:rsidR="0086638D" w:rsidRDefault="0086638D" w:rsidP="00E36FAA"/>
    <w:p w14:paraId="10743CD2" w14:textId="0CE6A036" w:rsidR="007326BC" w:rsidRPr="00E36FAA" w:rsidRDefault="00050B71" w:rsidP="00E36FAA">
      <w:pPr>
        <w:pStyle w:val="60"/>
        <w:shd w:val="clear" w:color="auto" w:fill="auto"/>
        <w:spacing w:before="0" w:line="240" w:lineRule="auto"/>
        <w:jc w:val="both"/>
        <w:rPr>
          <w:color w:val="000000"/>
          <w:sz w:val="24"/>
          <w:szCs w:val="24"/>
          <w:lang w:eastAsia="ru-RU" w:bidi="ru-RU"/>
        </w:rPr>
      </w:pPr>
      <w:r w:rsidRPr="00E36FAA">
        <w:rPr>
          <w:color w:val="000000"/>
          <w:sz w:val="24"/>
          <w:szCs w:val="24"/>
          <w:lang w:eastAsia="ru-RU" w:bidi="ru-RU"/>
        </w:rPr>
        <w:t>О внесении изменений в постановление администрации города от 30.03.2022 № 670-па</w:t>
      </w:r>
      <w:r w:rsidR="00B03555" w:rsidRPr="00E36FAA">
        <w:rPr>
          <w:color w:val="000000"/>
          <w:sz w:val="24"/>
          <w:szCs w:val="24"/>
          <w:lang w:eastAsia="ru-RU" w:bidi="ru-RU"/>
        </w:rPr>
        <w:t xml:space="preserve"> </w:t>
      </w:r>
      <w:r w:rsidRPr="00E36FAA">
        <w:rPr>
          <w:color w:val="000000"/>
          <w:sz w:val="24"/>
          <w:szCs w:val="24"/>
          <w:lang w:eastAsia="ru-RU" w:bidi="ru-RU"/>
        </w:rPr>
        <w:t>«</w:t>
      </w:r>
      <w:r w:rsidR="007326BC" w:rsidRPr="00E36FAA">
        <w:rPr>
          <w:color w:val="000000"/>
          <w:sz w:val="24"/>
          <w:szCs w:val="24"/>
          <w:lang w:eastAsia="ru-RU" w:bidi="ru-RU"/>
        </w:rPr>
        <w:t>Об утверждении Порядка и состава комиссии по подготовке</w:t>
      </w:r>
      <w:r w:rsidR="00166C08" w:rsidRPr="00E36FAA">
        <w:rPr>
          <w:color w:val="000000"/>
          <w:sz w:val="24"/>
          <w:szCs w:val="24"/>
          <w:lang w:eastAsia="ru-RU" w:bidi="ru-RU"/>
        </w:rPr>
        <w:t xml:space="preserve"> </w:t>
      </w:r>
      <w:r w:rsidR="007326BC" w:rsidRPr="00E36FAA">
        <w:rPr>
          <w:color w:val="000000"/>
          <w:sz w:val="24"/>
          <w:szCs w:val="24"/>
          <w:lang w:eastAsia="ru-RU" w:bidi="ru-RU"/>
        </w:rPr>
        <w:t>и согласованию постановления</w:t>
      </w:r>
      <w:r w:rsidR="00B03555" w:rsidRPr="00E36FAA">
        <w:rPr>
          <w:color w:val="000000"/>
          <w:sz w:val="24"/>
          <w:szCs w:val="24"/>
          <w:lang w:eastAsia="ru-RU" w:bidi="ru-RU"/>
        </w:rPr>
        <w:t xml:space="preserve"> </w:t>
      </w:r>
      <w:r w:rsidR="007326BC" w:rsidRPr="00E36FAA">
        <w:rPr>
          <w:color w:val="000000"/>
          <w:sz w:val="24"/>
          <w:szCs w:val="24"/>
          <w:lang w:eastAsia="ru-RU" w:bidi="ru-RU"/>
        </w:rPr>
        <w:t>администрации города Усолье-Сибирское</w:t>
      </w:r>
      <w:r w:rsidR="00166C08" w:rsidRPr="00E36FAA">
        <w:rPr>
          <w:color w:val="000000"/>
          <w:sz w:val="24"/>
          <w:szCs w:val="24"/>
          <w:lang w:eastAsia="ru-RU" w:bidi="ru-RU"/>
        </w:rPr>
        <w:t xml:space="preserve"> </w:t>
      </w:r>
      <w:r w:rsidR="007326BC" w:rsidRPr="00E36FAA">
        <w:rPr>
          <w:color w:val="000000"/>
          <w:sz w:val="24"/>
          <w:szCs w:val="24"/>
          <w:lang w:eastAsia="ru-RU" w:bidi="ru-RU"/>
        </w:rPr>
        <w:t>об изменении существенных условий контракта</w:t>
      </w:r>
      <w:r w:rsidR="00B03555" w:rsidRPr="00E36FAA">
        <w:rPr>
          <w:color w:val="000000"/>
          <w:sz w:val="24"/>
          <w:szCs w:val="24"/>
          <w:lang w:eastAsia="ru-RU" w:bidi="ru-RU"/>
        </w:rPr>
        <w:t xml:space="preserve"> </w:t>
      </w:r>
      <w:r w:rsidR="007326BC" w:rsidRPr="00E36FAA">
        <w:rPr>
          <w:color w:val="000000"/>
          <w:sz w:val="24"/>
          <w:szCs w:val="24"/>
          <w:lang w:eastAsia="ru-RU" w:bidi="ru-RU"/>
        </w:rPr>
        <w:t>на закупку товаров, работ, услуг для обеспечения нужд заказчиков муниципального</w:t>
      </w:r>
      <w:r w:rsidR="00B03555" w:rsidRPr="00E36FAA">
        <w:rPr>
          <w:color w:val="000000"/>
          <w:sz w:val="24"/>
          <w:szCs w:val="24"/>
          <w:lang w:eastAsia="ru-RU" w:bidi="ru-RU"/>
        </w:rPr>
        <w:t xml:space="preserve"> </w:t>
      </w:r>
      <w:r w:rsidR="007326BC" w:rsidRPr="00E36FAA">
        <w:rPr>
          <w:color w:val="000000"/>
          <w:sz w:val="24"/>
          <w:szCs w:val="24"/>
          <w:lang w:eastAsia="ru-RU" w:bidi="ru-RU"/>
        </w:rPr>
        <w:t>образования «город Усолье-Сибирское»</w:t>
      </w:r>
    </w:p>
    <w:p w14:paraId="048831B9" w14:textId="3DC300C3" w:rsidR="007326BC" w:rsidRDefault="007326BC" w:rsidP="007326BC"/>
    <w:p w14:paraId="447E2662" w14:textId="00754CC1" w:rsidR="00F43304" w:rsidRPr="00E36FAA" w:rsidRDefault="00F43304" w:rsidP="00E36FAA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36FAA">
        <w:rPr>
          <w:rFonts w:ascii="Times New Roman" w:hAnsi="Times New Roman" w:cs="Times New Roman"/>
          <w:sz w:val="28"/>
          <w:szCs w:val="28"/>
        </w:rPr>
        <w:t>В целях приведения правового акта в соответствие с требованиями действующего законодательства, руководствуясь частью 65.1 статьи 112 Федерального закона от 05.04.2013 № 44-ФЗ «О контрактной системе в сфере закупок товаров, работ, услуг для обеспечения государственных и муниципальных нужд», в связи с кадровыми изменениями, руководствуясь статьями 28, 55 Устава города Усолье-Сибирское, администрация города Усолье-Сибирское</w:t>
      </w:r>
    </w:p>
    <w:p w14:paraId="7E3CB320" w14:textId="55685A44" w:rsidR="00D846A5" w:rsidRPr="00E36FAA" w:rsidRDefault="00F43304" w:rsidP="00E36FAA">
      <w:pPr>
        <w:jc w:val="center"/>
        <w:rPr>
          <w:rFonts w:ascii="Times New Roman" w:hAnsi="Times New Roman" w:cs="Times New Roman"/>
          <w:sz w:val="28"/>
          <w:szCs w:val="28"/>
        </w:rPr>
      </w:pPr>
      <w:r w:rsidRPr="00E36FAA">
        <w:rPr>
          <w:rFonts w:ascii="Times New Roman" w:hAnsi="Times New Roman" w:cs="Times New Roman"/>
          <w:b/>
          <w:sz w:val="28"/>
          <w:szCs w:val="28"/>
        </w:rPr>
        <w:t>ПОСТАНОВЛЯЕТ:</w:t>
      </w:r>
    </w:p>
    <w:p w14:paraId="072021A1" w14:textId="07BB3085" w:rsidR="00F43304" w:rsidRPr="00E36FAA" w:rsidRDefault="00F43304" w:rsidP="005B4365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36FAA">
        <w:rPr>
          <w:rFonts w:ascii="Times New Roman" w:hAnsi="Times New Roman" w:cs="Times New Roman"/>
          <w:sz w:val="28"/>
          <w:szCs w:val="28"/>
        </w:rPr>
        <w:t xml:space="preserve">1. </w:t>
      </w:r>
      <w:r w:rsidR="00D846A5" w:rsidRPr="00E36FAA">
        <w:rPr>
          <w:rFonts w:ascii="Times New Roman" w:hAnsi="Times New Roman" w:cs="Times New Roman"/>
          <w:sz w:val="28"/>
          <w:szCs w:val="28"/>
        </w:rPr>
        <w:t xml:space="preserve">Внести изменения в постановление администрации города </w:t>
      </w:r>
      <w:r w:rsidR="00D846A5" w:rsidRPr="00E36FAA">
        <w:rPr>
          <w:rFonts w:ascii="Times New Roman" w:hAnsi="Times New Roman" w:cs="Times New Roman"/>
          <w:bCs/>
          <w:sz w:val="28"/>
          <w:szCs w:val="28"/>
        </w:rPr>
        <w:t xml:space="preserve">30.03.2022 № 670-па «Об утверждении Порядка и состава комиссии по подготовке и согласованию постановления администрации города Усолье-Сибирское об изменении существенных условий контракта на закупку товаров, работ, услуг для обеспечения нужд заказчиков муниципального образования «город Усолье-Сибирское» (далее - Постановление) с изменениями от 21.11.2022 № 2663-па, от 07.12.2022 № 2867-па, от 20.12.2022 № 3013-па, </w:t>
      </w:r>
      <w:r w:rsidR="008E7379" w:rsidRPr="00E36FAA">
        <w:rPr>
          <w:rFonts w:ascii="Times New Roman" w:hAnsi="Times New Roman" w:cs="Times New Roman"/>
          <w:bCs/>
          <w:sz w:val="28"/>
          <w:szCs w:val="28"/>
        </w:rPr>
        <w:t xml:space="preserve">от 25.01.2023 № 166-па, </w:t>
      </w:r>
      <w:r w:rsidR="00D846A5" w:rsidRPr="00E36FAA">
        <w:rPr>
          <w:rFonts w:ascii="Times New Roman" w:hAnsi="Times New Roman" w:cs="Times New Roman"/>
          <w:bCs/>
          <w:sz w:val="28"/>
          <w:szCs w:val="28"/>
        </w:rPr>
        <w:t xml:space="preserve">от 16.08.2023 № 1841-па, от 14.11.2023 № </w:t>
      </w:r>
      <w:r w:rsidR="00EF7952" w:rsidRPr="00E36FAA">
        <w:rPr>
          <w:rFonts w:ascii="Times New Roman" w:hAnsi="Times New Roman" w:cs="Times New Roman"/>
          <w:bCs/>
          <w:sz w:val="28"/>
          <w:szCs w:val="28"/>
        </w:rPr>
        <w:t>2687-па</w:t>
      </w:r>
      <w:r w:rsidR="00D846A5" w:rsidRPr="00E36FAA">
        <w:rPr>
          <w:rFonts w:ascii="Times New Roman" w:hAnsi="Times New Roman" w:cs="Times New Roman"/>
          <w:bCs/>
          <w:sz w:val="28"/>
          <w:szCs w:val="28"/>
        </w:rPr>
        <w:t xml:space="preserve">, от 18.01.2024 № 145-па, </w:t>
      </w:r>
      <w:r w:rsidR="0071505B" w:rsidRPr="00E36FAA">
        <w:rPr>
          <w:rFonts w:ascii="Times New Roman" w:hAnsi="Times New Roman" w:cs="Times New Roman"/>
          <w:bCs/>
          <w:sz w:val="28"/>
          <w:szCs w:val="28"/>
        </w:rPr>
        <w:t xml:space="preserve">от 10.01.2025 № 9-па </w:t>
      </w:r>
      <w:r w:rsidR="00D846A5" w:rsidRPr="00E36FAA">
        <w:rPr>
          <w:rFonts w:ascii="Times New Roman" w:hAnsi="Times New Roman" w:cs="Times New Roman"/>
          <w:sz w:val="28"/>
          <w:szCs w:val="28"/>
        </w:rPr>
        <w:t>следующего содержания:</w:t>
      </w:r>
    </w:p>
    <w:p w14:paraId="13134821" w14:textId="4B6A19DD" w:rsidR="003F5AA2" w:rsidRPr="00E36FAA" w:rsidRDefault="00F43304" w:rsidP="0093103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36FAA">
        <w:rPr>
          <w:rFonts w:ascii="Times New Roman" w:hAnsi="Times New Roman" w:cs="Times New Roman"/>
          <w:sz w:val="28"/>
          <w:szCs w:val="28"/>
        </w:rPr>
        <w:t>1.1.</w:t>
      </w:r>
      <w:r w:rsidR="003F5AA2" w:rsidRPr="00E36FAA">
        <w:rPr>
          <w:rFonts w:ascii="Times New Roman" w:hAnsi="Times New Roman" w:cs="Times New Roman"/>
          <w:sz w:val="28"/>
          <w:szCs w:val="28"/>
        </w:rPr>
        <w:t xml:space="preserve"> </w:t>
      </w:r>
      <w:r w:rsidR="00166C08" w:rsidRPr="00E36FAA">
        <w:rPr>
          <w:rFonts w:ascii="Times New Roman" w:hAnsi="Times New Roman" w:cs="Times New Roman"/>
          <w:sz w:val="28"/>
          <w:szCs w:val="28"/>
        </w:rPr>
        <w:t xml:space="preserve">Слова по тексту </w:t>
      </w:r>
      <w:r w:rsidR="007449A5" w:rsidRPr="00E36FAA">
        <w:rPr>
          <w:rFonts w:ascii="Times New Roman" w:hAnsi="Times New Roman" w:cs="Times New Roman"/>
          <w:sz w:val="28"/>
          <w:szCs w:val="28"/>
        </w:rPr>
        <w:t>П</w:t>
      </w:r>
      <w:r w:rsidR="00166C08" w:rsidRPr="00E36FAA">
        <w:rPr>
          <w:rFonts w:ascii="Times New Roman" w:hAnsi="Times New Roman" w:cs="Times New Roman"/>
          <w:sz w:val="28"/>
          <w:szCs w:val="28"/>
        </w:rPr>
        <w:t>остановления «</w:t>
      </w:r>
      <w:r w:rsidR="003F5AA2" w:rsidRPr="00E36FAA"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  <w:t>до 1 января 202</w:t>
      </w:r>
      <w:r w:rsidR="0065464A" w:rsidRPr="00E36FAA"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  <w:t>6</w:t>
      </w:r>
      <w:r w:rsidR="003F5AA2" w:rsidRPr="00E36FAA"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  <w:t xml:space="preserve"> года</w:t>
      </w:r>
      <w:r w:rsidR="002F564A" w:rsidRPr="00E36FAA"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  <w:t xml:space="preserve">» заменить словами </w:t>
      </w:r>
      <w:r w:rsidR="002F564A" w:rsidRPr="00E36FAA">
        <w:rPr>
          <w:rFonts w:ascii="Times New Roman" w:hAnsi="Times New Roman" w:cs="Times New Roman"/>
          <w:sz w:val="28"/>
          <w:szCs w:val="28"/>
        </w:rPr>
        <w:t>«</w:t>
      </w:r>
      <w:r w:rsidR="002F564A" w:rsidRPr="00E36FAA"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  <w:t>до 1 января 202</w:t>
      </w:r>
      <w:r w:rsidR="0065464A" w:rsidRPr="00E36FAA"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  <w:t>7</w:t>
      </w:r>
      <w:r w:rsidR="002F564A" w:rsidRPr="00E36FAA"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  <w:t xml:space="preserve"> года».</w:t>
      </w:r>
      <w:r w:rsidR="008D5302" w:rsidRPr="00E36FAA"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  <w:t xml:space="preserve"> </w:t>
      </w:r>
    </w:p>
    <w:p w14:paraId="67F63755" w14:textId="4EE51928" w:rsidR="003F7669" w:rsidRPr="00E36FAA" w:rsidRDefault="008322B8" w:rsidP="00E36FAA">
      <w:pPr>
        <w:pStyle w:val="20"/>
        <w:shd w:val="clear" w:color="auto" w:fill="auto"/>
        <w:tabs>
          <w:tab w:val="left" w:pos="1099"/>
        </w:tabs>
        <w:spacing w:before="0" w:line="240" w:lineRule="auto"/>
        <w:ind w:firstLine="709"/>
      </w:pPr>
      <w:r w:rsidRPr="00E36FAA">
        <w:rPr>
          <w:color w:val="000000"/>
          <w:lang w:eastAsia="ru-RU" w:bidi="ru-RU"/>
        </w:rPr>
        <w:t>2</w:t>
      </w:r>
      <w:r w:rsidR="003F7669" w:rsidRPr="00E36FAA">
        <w:rPr>
          <w:color w:val="000000"/>
          <w:lang w:eastAsia="ru-RU" w:bidi="ru-RU"/>
        </w:rPr>
        <w:t xml:space="preserve">. Настоящее постановление подлежит официальному опубликованию в </w:t>
      </w:r>
      <w:r w:rsidR="003F7669" w:rsidRPr="00E36FAA">
        <w:t>газете «Официальное Усолье» и размещению на официальном сайте администрации города Усолье-Сибирское в информационной-телекоммуникационной сети «Интернет».</w:t>
      </w:r>
    </w:p>
    <w:p w14:paraId="6BB59E01" w14:textId="2AB5F23D" w:rsidR="003F7669" w:rsidRPr="00E36FAA" w:rsidRDefault="008322B8" w:rsidP="00E36FAA">
      <w:pPr>
        <w:pStyle w:val="ConsPlusNormal"/>
        <w:adjustRightInd/>
        <w:ind w:firstLine="709"/>
        <w:jc w:val="both"/>
        <w:rPr>
          <w:color w:val="000000"/>
          <w:sz w:val="28"/>
          <w:szCs w:val="28"/>
          <w:lang w:bidi="ru-RU"/>
        </w:rPr>
      </w:pPr>
      <w:r w:rsidRPr="00E36FAA">
        <w:rPr>
          <w:rFonts w:ascii="Times New Roman" w:hAnsi="Times New Roman" w:cs="Times New Roman"/>
          <w:sz w:val="28"/>
          <w:szCs w:val="28"/>
        </w:rPr>
        <w:t>3</w:t>
      </w:r>
      <w:r w:rsidR="003F7669" w:rsidRPr="00E36FAA">
        <w:rPr>
          <w:rFonts w:ascii="Times New Roman" w:hAnsi="Times New Roman" w:cs="Times New Roman"/>
          <w:sz w:val="28"/>
          <w:szCs w:val="28"/>
        </w:rPr>
        <w:t>. Контроль за исполнением настоящего постановления возложить на начальника отдела регулирования контрактной системы в сфере закупок администрации города И.Г. Шошкину.</w:t>
      </w:r>
    </w:p>
    <w:p w14:paraId="371D7DF8" w14:textId="77777777" w:rsidR="00D846A5" w:rsidRPr="00E36FAA" w:rsidRDefault="00D846A5" w:rsidP="00E36FAA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14:paraId="4BACA5CC" w14:textId="3599F349" w:rsidR="00F43304" w:rsidRPr="00E36FAA" w:rsidRDefault="00F43304" w:rsidP="00F43304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E36FAA">
        <w:rPr>
          <w:rFonts w:ascii="Times New Roman" w:hAnsi="Times New Roman" w:cs="Times New Roman"/>
          <w:b/>
          <w:sz w:val="28"/>
          <w:szCs w:val="28"/>
        </w:rPr>
        <w:t xml:space="preserve">Мэр города                                       </w:t>
      </w:r>
      <w:r w:rsidR="0010344B" w:rsidRPr="00E36FAA"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Pr="00E36FAA"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             М.В. Торопкин</w:t>
      </w:r>
    </w:p>
    <w:sectPr w:rsidR="00F43304" w:rsidRPr="00E36FAA" w:rsidSect="00D23EA8">
      <w:pgSz w:w="11906" w:h="16838"/>
      <w:pgMar w:top="567" w:right="849" w:bottom="56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AF3059F"/>
    <w:multiLevelType w:val="hybridMultilevel"/>
    <w:tmpl w:val="8F72810C"/>
    <w:lvl w:ilvl="0" w:tplc="063EC148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26BC"/>
    <w:rsid w:val="00050B71"/>
    <w:rsid w:val="0010344B"/>
    <w:rsid w:val="00166C08"/>
    <w:rsid w:val="002F564A"/>
    <w:rsid w:val="003F5AA2"/>
    <w:rsid w:val="003F7669"/>
    <w:rsid w:val="00515D5E"/>
    <w:rsid w:val="00593338"/>
    <w:rsid w:val="005B4365"/>
    <w:rsid w:val="0065464A"/>
    <w:rsid w:val="006D537C"/>
    <w:rsid w:val="0071505B"/>
    <w:rsid w:val="007326BC"/>
    <w:rsid w:val="007449A5"/>
    <w:rsid w:val="00805612"/>
    <w:rsid w:val="008322B8"/>
    <w:rsid w:val="0086638D"/>
    <w:rsid w:val="008D5302"/>
    <w:rsid w:val="008E7379"/>
    <w:rsid w:val="00931038"/>
    <w:rsid w:val="00967ACA"/>
    <w:rsid w:val="00B03555"/>
    <w:rsid w:val="00C67851"/>
    <w:rsid w:val="00CD2555"/>
    <w:rsid w:val="00D23EA8"/>
    <w:rsid w:val="00D26FB4"/>
    <w:rsid w:val="00D41229"/>
    <w:rsid w:val="00D846A5"/>
    <w:rsid w:val="00DB4E60"/>
    <w:rsid w:val="00E36FAA"/>
    <w:rsid w:val="00E4665A"/>
    <w:rsid w:val="00E707B9"/>
    <w:rsid w:val="00EF7952"/>
    <w:rsid w:val="00F43304"/>
    <w:rsid w:val="00F9182A"/>
    <w:rsid w:val="00FE52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0DEC02"/>
  <w15:chartTrackingRefBased/>
  <w15:docId w15:val="{83ACA834-9077-4FEB-9158-C2A346DC60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6">
    <w:name w:val="Основной текст (6)_"/>
    <w:basedOn w:val="a0"/>
    <w:link w:val="60"/>
    <w:rsid w:val="007326BC"/>
    <w:rPr>
      <w:rFonts w:ascii="Times New Roman" w:eastAsia="Times New Roman" w:hAnsi="Times New Roman" w:cs="Times New Roman"/>
      <w:b/>
      <w:bCs/>
      <w:sz w:val="28"/>
      <w:szCs w:val="28"/>
      <w:shd w:val="clear" w:color="auto" w:fill="FFFFFF"/>
    </w:rPr>
  </w:style>
  <w:style w:type="paragraph" w:customStyle="1" w:styleId="60">
    <w:name w:val="Основной текст (6)"/>
    <w:basedOn w:val="a"/>
    <w:link w:val="6"/>
    <w:rsid w:val="007326BC"/>
    <w:pPr>
      <w:widowControl w:val="0"/>
      <w:shd w:val="clear" w:color="auto" w:fill="FFFFFF"/>
      <w:spacing w:before="540" w:after="0" w:line="322" w:lineRule="exact"/>
      <w:jc w:val="center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a3">
    <w:name w:val="No Spacing"/>
    <w:uiPriority w:val="1"/>
    <w:qFormat/>
    <w:rsid w:val="00F43304"/>
    <w:pPr>
      <w:spacing w:after="0" w:line="240" w:lineRule="auto"/>
    </w:pPr>
  </w:style>
  <w:style w:type="paragraph" w:customStyle="1" w:styleId="ConsPlusNormal">
    <w:name w:val="ConsPlusNormal"/>
    <w:rsid w:val="00F43304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4">
    <w:name w:val="List Paragraph"/>
    <w:basedOn w:val="a"/>
    <w:uiPriority w:val="34"/>
    <w:qFormat/>
    <w:rsid w:val="00F43304"/>
    <w:pPr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">
    <w:name w:val="Основной текст (2)_"/>
    <w:basedOn w:val="a0"/>
    <w:link w:val="20"/>
    <w:rsid w:val="003F7669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3F7669"/>
    <w:pPr>
      <w:widowControl w:val="0"/>
      <w:shd w:val="clear" w:color="auto" w:fill="FFFFFF"/>
      <w:spacing w:before="540" w:after="0" w:line="322" w:lineRule="exact"/>
      <w:jc w:val="both"/>
    </w:pPr>
    <w:rPr>
      <w:rFonts w:ascii="Times New Roman" w:eastAsia="Times New Roman" w:hAnsi="Times New Roman" w:cs="Times New Roman"/>
      <w:sz w:val="28"/>
      <w:szCs w:val="28"/>
    </w:rPr>
  </w:style>
  <w:style w:type="character" w:styleId="a5">
    <w:name w:val="Hyperlink"/>
    <w:basedOn w:val="a0"/>
    <w:uiPriority w:val="99"/>
    <w:unhideWhenUsed/>
    <w:rsid w:val="00EF7952"/>
    <w:rPr>
      <w:color w:val="0563C1" w:themeColor="hyperlink"/>
      <w:u w:val="single"/>
    </w:rPr>
  </w:style>
  <w:style w:type="character" w:styleId="a6">
    <w:name w:val="Unresolved Mention"/>
    <w:basedOn w:val="a0"/>
    <w:uiPriority w:val="99"/>
    <w:semiHidden/>
    <w:unhideWhenUsed/>
    <w:rsid w:val="00EF795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3984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528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12189C9-77B2-4120-8210-4A2111F8D8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238</TotalTime>
  <Pages>1</Pages>
  <Words>320</Words>
  <Characters>1828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Шошкина Ирина</dc:creator>
  <cp:keywords/>
  <dc:description/>
  <cp:lastModifiedBy>Андреева Ольга Николаевна</cp:lastModifiedBy>
  <cp:revision>24</cp:revision>
  <cp:lastPrinted>2026-01-12T05:23:00Z</cp:lastPrinted>
  <dcterms:created xsi:type="dcterms:W3CDTF">2022-11-17T05:16:00Z</dcterms:created>
  <dcterms:modified xsi:type="dcterms:W3CDTF">2026-01-22T02:42:00Z</dcterms:modified>
</cp:coreProperties>
</file>