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50DA" w14:textId="77777777" w:rsidR="000C2C36" w:rsidRPr="000C2C36" w:rsidRDefault="000C2C36" w:rsidP="000C2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2C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75CAADAF" w14:textId="77777777" w:rsidR="000C2C36" w:rsidRPr="000C2C36" w:rsidRDefault="000C2C36" w:rsidP="000C2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2C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7B760164" w14:textId="77777777" w:rsidR="000C2C36" w:rsidRPr="000C2C36" w:rsidRDefault="000C2C36" w:rsidP="000C2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2C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79204C0A" w14:textId="77777777" w:rsidR="000C2C36" w:rsidRPr="000C2C36" w:rsidRDefault="000C2C36" w:rsidP="000C2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C2C3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67121F6E" w14:textId="77777777" w:rsidR="000C2C36" w:rsidRPr="000C2C36" w:rsidRDefault="000C2C36" w:rsidP="000C2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D4CAC48" w14:textId="2F021948" w:rsidR="000C2C36" w:rsidRPr="000C2C36" w:rsidRDefault="000C2C36" w:rsidP="000C2C36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17A2085" wp14:editId="053E6A68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9A194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0C2C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84D453" wp14:editId="70D244FF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C1C9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45913"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01.06.2026</w:t>
      </w:r>
      <w:r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345913">
        <w:rPr>
          <w:rFonts w:ascii="Times New Roman" w:eastAsia="Times New Roman" w:hAnsi="Times New Roman" w:cs="Times New Roman"/>
          <w:sz w:val="28"/>
          <w:szCs w:val="28"/>
          <w:lang w:eastAsia="ru-RU"/>
        </w:rPr>
        <w:t>1139-па</w:t>
      </w:r>
    </w:p>
    <w:p w14:paraId="1792D7BF" w14:textId="3019AB3E" w:rsidR="001B7DCA" w:rsidRPr="006935A2" w:rsidRDefault="001B7DCA" w:rsidP="000C2C36">
      <w:pPr>
        <w:spacing w:after="0" w:line="240" w:lineRule="auto"/>
        <w:rPr>
          <w:rFonts w:ascii="Times New Roman" w:hAnsi="Times New Roman"/>
          <w:sz w:val="28"/>
          <w:szCs w:val="28"/>
          <w:u w:color="000000"/>
          <w:lang w:eastAsia="ru-RU"/>
        </w:rPr>
      </w:pPr>
    </w:p>
    <w:p w14:paraId="6EA4D17D" w14:textId="4DADEA77" w:rsidR="001B7DCA" w:rsidRPr="00490D86" w:rsidRDefault="00117780" w:rsidP="000C2C36">
      <w:pPr>
        <w:pStyle w:val="ConsPlusTitle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17780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DF3D7D" w:rsidRPr="00117780">
        <w:rPr>
          <w:rFonts w:ascii="Times New Roman" w:hAnsi="Times New Roman" w:cs="Times New Roman"/>
          <w:sz w:val="24"/>
          <w:szCs w:val="24"/>
        </w:rPr>
        <w:t>в постановление</w:t>
      </w:r>
      <w:r w:rsidR="001F3717" w:rsidRPr="00117780">
        <w:rPr>
          <w:rFonts w:ascii="Times New Roman" w:hAnsi="Times New Roman" w:cs="Times New Roman"/>
          <w:sz w:val="24"/>
          <w:szCs w:val="24"/>
        </w:rPr>
        <w:t xml:space="preserve"> администрации города Усолье-Сибирское от </w:t>
      </w:r>
      <w:r w:rsidRPr="00117780">
        <w:rPr>
          <w:rFonts w:ascii="Times New Roman" w:hAnsi="Times New Roman" w:cs="Times New Roman"/>
          <w:sz w:val="24"/>
          <w:szCs w:val="24"/>
        </w:rPr>
        <w:t>24</w:t>
      </w:r>
      <w:r w:rsidR="00916E8B" w:rsidRPr="00117780">
        <w:rPr>
          <w:rFonts w:ascii="Times New Roman" w:hAnsi="Times New Roman" w:cs="Times New Roman"/>
          <w:sz w:val="24"/>
          <w:szCs w:val="24"/>
        </w:rPr>
        <w:t>.</w:t>
      </w:r>
      <w:r w:rsidR="00500421">
        <w:rPr>
          <w:rFonts w:ascii="Times New Roman" w:hAnsi="Times New Roman" w:cs="Times New Roman"/>
          <w:sz w:val="24"/>
          <w:szCs w:val="24"/>
        </w:rPr>
        <w:t>01</w:t>
      </w:r>
      <w:r w:rsidR="00916E8B" w:rsidRPr="00117780">
        <w:rPr>
          <w:rFonts w:ascii="Times New Roman" w:hAnsi="Times New Roman" w:cs="Times New Roman"/>
          <w:sz w:val="24"/>
          <w:szCs w:val="24"/>
        </w:rPr>
        <w:t>.</w:t>
      </w:r>
      <w:r w:rsidR="001F3717" w:rsidRPr="00117780">
        <w:rPr>
          <w:rFonts w:ascii="Times New Roman" w:hAnsi="Times New Roman" w:cs="Times New Roman"/>
          <w:sz w:val="24"/>
          <w:szCs w:val="24"/>
        </w:rPr>
        <w:t>202</w:t>
      </w:r>
      <w:r w:rsidRPr="00117780">
        <w:rPr>
          <w:rFonts w:ascii="Times New Roman" w:hAnsi="Times New Roman" w:cs="Times New Roman"/>
          <w:sz w:val="24"/>
          <w:szCs w:val="24"/>
        </w:rPr>
        <w:t>4</w:t>
      </w:r>
      <w:r w:rsidR="001F3717" w:rsidRPr="00117780">
        <w:rPr>
          <w:rFonts w:ascii="Times New Roman" w:hAnsi="Times New Roman" w:cs="Times New Roman"/>
          <w:sz w:val="24"/>
          <w:szCs w:val="24"/>
        </w:rPr>
        <w:t xml:space="preserve"> № </w:t>
      </w:r>
      <w:r w:rsidRPr="00117780">
        <w:rPr>
          <w:rFonts w:ascii="Times New Roman" w:hAnsi="Times New Roman" w:cs="Times New Roman"/>
          <w:sz w:val="24"/>
          <w:szCs w:val="24"/>
        </w:rPr>
        <w:t>236</w:t>
      </w:r>
      <w:r w:rsidR="001F3717" w:rsidRPr="00117780">
        <w:rPr>
          <w:rFonts w:ascii="Times New Roman" w:hAnsi="Times New Roman" w:cs="Times New Roman"/>
          <w:sz w:val="24"/>
          <w:szCs w:val="24"/>
        </w:rPr>
        <w:t>-па</w:t>
      </w:r>
      <w:r w:rsidR="00916E8B" w:rsidRPr="00117780">
        <w:rPr>
          <w:rFonts w:ascii="Times New Roman" w:hAnsi="Times New Roman" w:cs="Times New Roman"/>
          <w:sz w:val="24"/>
          <w:szCs w:val="24"/>
        </w:rPr>
        <w:t xml:space="preserve"> «Об утверждении Порядка </w:t>
      </w:r>
      <w:r w:rsidRPr="00117780">
        <w:rPr>
          <w:rFonts w:ascii="Times New Roman" w:hAnsi="Times New Roman" w:cs="Times New Roman"/>
          <w:sz w:val="24"/>
          <w:szCs w:val="24"/>
        </w:rPr>
        <w:t>формирования муниципального задания на оказание муниципальных услуг (выполнение работ) и финансового обеспечения выполнения муниципального задания на оказание муниципальных услуг (выполнение работ) муниципальными учреждениями</w:t>
      </w:r>
      <w:r w:rsidR="00916E8B" w:rsidRPr="00117780">
        <w:rPr>
          <w:rFonts w:ascii="Times New Roman" w:hAnsi="Times New Roman" w:cs="Times New Roman"/>
          <w:sz w:val="24"/>
          <w:szCs w:val="24"/>
        </w:rPr>
        <w:t xml:space="preserve"> </w:t>
      </w:r>
      <w:r w:rsidRPr="00117780">
        <w:rPr>
          <w:rFonts w:ascii="Times New Roman" w:hAnsi="Times New Roman" w:cs="Times New Roman"/>
          <w:sz w:val="24"/>
          <w:szCs w:val="24"/>
        </w:rPr>
        <w:t>города Усолье-Сибирское</w:t>
      </w:r>
      <w:r w:rsidR="00855CBB">
        <w:rPr>
          <w:rFonts w:ascii="Times New Roman" w:hAnsi="Times New Roman" w:cs="Times New Roman"/>
          <w:sz w:val="24"/>
          <w:szCs w:val="24"/>
        </w:rPr>
        <w:t>, с изменениями от 03.04.2025 №578-па</w:t>
      </w:r>
    </w:p>
    <w:p w14:paraId="08FC66C5" w14:textId="5217C880" w:rsidR="008B0F32" w:rsidRDefault="008B0F32" w:rsidP="008B0F32">
      <w:pPr>
        <w:pStyle w:val="Default"/>
      </w:pPr>
    </w:p>
    <w:p w14:paraId="04E844A5" w14:textId="08D002B0" w:rsidR="001B7DCA" w:rsidRDefault="00404E5A" w:rsidP="008B0F32">
      <w:pPr>
        <w:pStyle w:val="ConsPlusTitle"/>
        <w:shd w:val="clear" w:color="auto" w:fill="FFFFFF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04E5A">
        <w:rPr>
          <w:rFonts w:ascii="Times New Roman" w:hAnsi="Times New Roman" w:cs="Times New Roman"/>
          <w:b w:val="0"/>
          <w:bCs/>
          <w:sz w:val="28"/>
          <w:szCs w:val="28"/>
        </w:rPr>
        <w:t xml:space="preserve">В целях приведения муниципального правового акта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администрации города Усолье-</w:t>
      </w:r>
      <w:r w:rsidRPr="007E202B">
        <w:rPr>
          <w:rFonts w:ascii="Times New Roman" w:hAnsi="Times New Roman" w:cs="Times New Roman"/>
          <w:b w:val="0"/>
          <w:bCs/>
          <w:sz w:val="28"/>
          <w:szCs w:val="28"/>
        </w:rPr>
        <w:t xml:space="preserve">Сибирское в соответствие с требованиями законодательства Российской Федерации, </w:t>
      </w:r>
      <w:r w:rsidR="00DF3D7D" w:rsidRPr="007E202B">
        <w:rPr>
          <w:rFonts w:ascii="Times New Roman" w:hAnsi="Times New Roman" w:cs="Times New Roman"/>
          <w:b w:val="0"/>
          <w:bCs/>
          <w:sz w:val="28"/>
          <w:szCs w:val="28"/>
        </w:rPr>
        <w:t>в соответствии со</w:t>
      </w:r>
      <w:r w:rsidRPr="007E202B">
        <w:rPr>
          <w:rFonts w:ascii="Times New Roman" w:hAnsi="Times New Roman" w:cs="Times New Roman"/>
          <w:b w:val="0"/>
          <w:bCs/>
          <w:sz w:val="28"/>
          <w:szCs w:val="28"/>
        </w:rPr>
        <w:t xml:space="preserve"> статьей 69.2</w:t>
      </w:r>
      <w:r w:rsidR="00DF3D7D" w:rsidRPr="007E202B">
        <w:rPr>
          <w:rFonts w:ascii="Times New Roman" w:hAnsi="Times New Roman" w:cs="Times New Roman"/>
          <w:b w:val="0"/>
          <w:bCs/>
          <w:sz w:val="28"/>
          <w:szCs w:val="28"/>
        </w:rPr>
        <w:t xml:space="preserve">, абзацем первым пункта 1 статьи 78.1 </w:t>
      </w:r>
      <w:r w:rsidRPr="007E202B">
        <w:rPr>
          <w:rFonts w:ascii="Times New Roman" w:hAnsi="Times New Roman" w:cs="Times New Roman"/>
          <w:b w:val="0"/>
          <w:bCs/>
          <w:sz w:val="28"/>
          <w:szCs w:val="28"/>
        </w:rPr>
        <w:t>Бюджетного кодекса Российской Федерации</w:t>
      </w:r>
      <w:r w:rsidR="008B0F32" w:rsidRPr="007E202B">
        <w:rPr>
          <w:rFonts w:ascii="Times New Roman" w:hAnsi="Times New Roman" w:cs="Times New Roman"/>
          <w:b w:val="0"/>
          <w:bCs/>
          <w:sz w:val="28"/>
          <w:szCs w:val="28"/>
        </w:rPr>
        <w:t>, руководствуясь статьями 28, 55 Устава муниципального образования «город Усолье- Сибирское», админи</w:t>
      </w:r>
      <w:r w:rsidR="008B0F32" w:rsidRPr="008B0F32">
        <w:rPr>
          <w:rFonts w:ascii="Times New Roman" w:hAnsi="Times New Roman" w:cs="Times New Roman"/>
          <w:b w:val="0"/>
          <w:bCs/>
          <w:sz w:val="28"/>
          <w:szCs w:val="28"/>
        </w:rPr>
        <w:t>страция города Усолье-Сибирское</w:t>
      </w:r>
    </w:p>
    <w:p w14:paraId="02A88017" w14:textId="77777777" w:rsidR="008B0F32" w:rsidRPr="008B0F32" w:rsidRDefault="008B0F32" w:rsidP="000C2C36">
      <w:pPr>
        <w:pStyle w:val="ConsPlusTitle"/>
        <w:shd w:val="clear" w:color="auto" w:fill="FFFFFF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D9E20AB" w14:textId="4B0B4382" w:rsidR="001B7DCA" w:rsidRDefault="008B0F32" w:rsidP="000C2C36">
      <w:pPr>
        <w:pStyle w:val="ConsPlusTitle"/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1B7DCA" w:rsidRPr="00E7063A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5818D7" w14:textId="77777777" w:rsidR="001B7DCA" w:rsidRDefault="001B7DCA" w:rsidP="000C2C36">
      <w:pPr>
        <w:spacing w:after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2C1E9" w14:textId="2E66DF1B" w:rsidR="00F87A49" w:rsidRPr="000C2C36" w:rsidRDefault="000C2C36" w:rsidP="000C2C36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87A49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5D141C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bookmarkStart w:id="0" w:name="_Hlk229729823"/>
      <w:r w:rsidR="005D141C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муниципального задания на оказание муниципальных услуг (выполнение работ) и финансового обеспечения выполнения муниципального задания на оказание муниципальных услуг (выполнение работ) муниципальными учреждениями города Усолье-Сибирское</w:t>
      </w:r>
      <w:bookmarkEnd w:id="0"/>
      <w:r w:rsidR="00E66C79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администрации города Усолье-Сибирское от 24.</w:t>
      </w:r>
      <w:r w:rsidR="00932B01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66C79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№236-па</w:t>
      </w:r>
      <w:r w:rsidR="00F87A49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изменениями от 03.04.2025 №578-па</w:t>
      </w:r>
      <w:r w:rsidR="009F2E40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E66C79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A49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7C5B7FD0" w14:textId="53899952" w:rsidR="003002F1" w:rsidRPr="000C2C36" w:rsidRDefault="000C2C36" w:rsidP="000C2C36">
      <w:pPr>
        <w:spacing w:after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04747C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002F1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1.</w:t>
      </w:r>
      <w:r w:rsidR="002B7286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02F1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 1 «Общие положения»</w:t>
      </w:r>
      <w:r w:rsidR="0004747C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раздел 1)</w:t>
      </w:r>
      <w:r w:rsidR="003002F1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</w:t>
      </w:r>
      <w:bookmarkStart w:id="1" w:name="_Hlk229662698"/>
      <w:r w:rsidR="003002F1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bookmarkEnd w:id="1"/>
    </w:p>
    <w:p w14:paraId="1FEFF477" w14:textId="0B5466CD" w:rsidR="00136DCA" w:rsidRDefault="00136DCA" w:rsidP="00136DCA">
      <w:pPr>
        <w:pStyle w:val="a3"/>
        <w:spacing w:after="1" w:line="240" w:lineRule="auto"/>
        <w:ind w:left="0"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7286" w:rsidRPr="002B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2B7286" w:rsidRPr="005D14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муниципального задания на оказание муниципальных услуг (выполнение работ) и финансового обеспечения выполнения муниципального задания на оказание муниципальных услуг (выполнение работ) муниципальными учреждениями города Усолье-Сибирское</w:t>
      </w:r>
      <w:r w:rsidR="002B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</w:t>
      </w:r>
      <w:r w:rsidR="002B7286" w:rsidRPr="002B72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механизм формирования муниципального задания на оказание муниципальных услуг (выполнение работ) муниципальными учреждениями города Усолье-Сибирское (далее - муниципальное задание) и финансового обеспечения выполнения муниципального задания за счет средств бюджета города Усолье-Сибирское.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8B320C5" w14:textId="0720792E" w:rsidR="003002F1" w:rsidRPr="000C2C36" w:rsidRDefault="000C2C36" w:rsidP="000C2C36">
      <w:pPr>
        <w:spacing w:after="1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111C8B" w:rsidRPr="000C2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1.10. раздела 1 Порядка изложить в следующей редакции:</w:t>
      </w:r>
    </w:p>
    <w:p w14:paraId="57C24492" w14:textId="0ABE8DF6" w:rsidR="00111C8B" w:rsidRDefault="00111C8B" w:rsidP="00111C8B">
      <w:pPr>
        <w:pStyle w:val="a3"/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1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выполнения муниципального задания определяется в соответствии с нормативными затратами на оказание муниципальных услуг и содержания имущества учреждений, утвержденн</w:t>
      </w:r>
      <w:r w:rsidR="00AD60CE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11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111C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Усолье-Сибирское</w:t>
      </w:r>
      <w:r w:rsidRPr="00111C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87AC847" w14:textId="03D5A0F9" w:rsidR="003002F1" w:rsidRDefault="003002F1" w:rsidP="004E6893">
      <w:pPr>
        <w:pStyle w:val="a3"/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31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68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0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1.14. </w:t>
      </w:r>
      <w:bookmarkStart w:id="2" w:name="_Hlk229661927"/>
      <w:r w:rsidRPr="00300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1 </w:t>
      </w:r>
      <w:bookmarkEnd w:id="2"/>
      <w:r w:rsidR="00AD1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4E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5AD3B25B" w14:textId="0E7CA433" w:rsidR="004E6893" w:rsidRDefault="004E6893" w:rsidP="004E6893">
      <w:pPr>
        <w:pStyle w:val="a3"/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4E68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формируют в установленные сроки отчеты за 1 квартал, за полугодие, за 9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ежеквартальный)</w:t>
      </w:r>
      <w:r w:rsidRPr="004E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годовой отчет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</w:t>
      </w:r>
      <w:r w:rsidRPr="004E6893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выполнении муниципального задания.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2C35E58" w14:textId="465F9135" w:rsidR="009A2556" w:rsidRDefault="009A2556" w:rsidP="004E6893">
      <w:pPr>
        <w:pStyle w:val="a3"/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31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подпункт 1.14.6. </w:t>
      </w:r>
      <w:r w:rsidR="007F4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1.14. </w:t>
      </w:r>
      <w:r w:rsidRPr="009A2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1 Порядка изложить в следующей редакции:</w:t>
      </w:r>
    </w:p>
    <w:p w14:paraId="4BFDB2F2" w14:textId="07746808" w:rsidR="009A2556" w:rsidRDefault="009A2556" w:rsidP="004E6893">
      <w:pPr>
        <w:pStyle w:val="a3"/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A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Ежегодный отчет предоставляется учреждением главному распорядителю в срок до 15 февраля года, следующего за отчетным годом, по форме,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2 к настоящему Порядку</w:t>
      </w:r>
      <w:r w:rsidRPr="009A2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D71BDB2" w14:textId="26109CFB" w:rsidR="00807B5A" w:rsidRDefault="00807B5A" w:rsidP="004E6893">
      <w:pPr>
        <w:pStyle w:val="a3"/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31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7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07B5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 1 Порядка изложить в следующей редакции:</w:t>
      </w:r>
    </w:p>
    <w:p w14:paraId="7AC8E900" w14:textId="5FB97F7A" w:rsidR="00807B5A" w:rsidRDefault="00807B5A" w:rsidP="004E6893">
      <w:pPr>
        <w:pStyle w:val="a3"/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3CB4"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муниципальных заданий, утвержденные муниципальные задания, ежеквартальные и ежегодные отчеты об исполнении муниципального задания </w:t>
      </w:r>
      <w:r w:rsidR="0058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формируются, </w:t>
      </w:r>
      <w:r w:rsidR="002D31DD"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принимаются, оцениваются и предоставляются </w:t>
      </w:r>
      <w:r w:rsidR="00F33CB4"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финансовый орган администрации города Усолье-Сибирское </w:t>
      </w:r>
      <w:r w:rsidR="00924AEC"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распорядителями </w:t>
      </w:r>
      <w:r w:rsidR="00F33CB4"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D31DD"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F33CB4"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2D31DD"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F33CB4"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1DD"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Порядком</w:t>
      </w:r>
      <w:r w:rsidR="00F33CB4"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4AE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1ABD0E3" w14:textId="7A550ABF" w:rsidR="00072F92" w:rsidRDefault="00072F92" w:rsidP="004E6893">
      <w:pPr>
        <w:pStyle w:val="a3"/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4B0C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2.3. </w:t>
      </w:r>
      <w:r w:rsidRPr="0007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изложить в следующей редакции:</w:t>
      </w:r>
    </w:p>
    <w:p w14:paraId="2D91EB7D" w14:textId="358D19F8" w:rsidR="00072F92" w:rsidRPr="004E41F3" w:rsidRDefault="00072F92" w:rsidP="004E6893">
      <w:pPr>
        <w:pStyle w:val="a3"/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«Общий объем субсидий учреждению, установленный в соответствии с пунктом 2.2 Порядка, на финансовое обеспечение выполнения муниципального задания рассчитывается одновременно с формированием муниципального задания на очередной финансовый год и плановый период.»</w:t>
      </w:r>
    </w:p>
    <w:p w14:paraId="02E7EE6E" w14:textId="34674F2C" w:rsidR="00072F92" w:rsidRPr="004E41F3" w:rsidRDefault="00072F92" w:rsidP="004E6893">
      <w:pPr>
        <w:pStyle w:val="a3"/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4B0CAE"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3.1 раздела 3 Порядка изложить в следующей редакции:</w:t>
      </w:r>
    </w:p>
    <w:p w14:paraId="70ECC917" w14:textId="44E93311" w:rsidR="00072F92" w:rsidRPr="004E41F3" w:rsidRDefault="00072F92" w:rsidP="000C2C36">
      <w:pPr>
        <w:pStyle w:val="a3"/>
        <w:tabs>
          <w:tab w:val="left" w:pos="142"/>
        </w:tabs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4DE8"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учреждению осуществляется главным распорядителем, осуществляющим функции и полномочия учредителя</w:t>
      </w:r>
      <w:r w:rsidR="00BF220D"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 учредитель)</w:t>
      </w:r>
      <w:r w:rsidR="00174DE8"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20D"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единого норматива затрат, включающ</w:t>
      </w:r>
      <w:r w:rsidR="00E83E5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F220D"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общую потребность в субсидиях </w:t>
      </w:r>
      <w:r w:rsidR="000C3AB4"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C3AB4" w:rsidRPr="004E41F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</w:t>
      </w:r>
      <w:r w:rsidR="000C3AB4" w:rsidRPr="004E41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общ)</w:t>
      </w:r>
      <w:r w:rsidR="00BF220D"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перечисленных в пункте 2.1 Порядка рассчитанного учреждением</w:t>
      </w:r>
      <w:r w:rsidR="00C367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0CAE"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сводной бюджетной росписью бюджета города в пределах средств, предусмотренных на указанные цели на очередной финансовый год и плановый период</w:t>
      </w:r>
      <w:r w:rsidR="00C367D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утвержденных лимитов бюджетных обязательств.</w:t>
      </w:r>
      <w:r w:rsidR="000C3AB4" w:rsidRPr="004E41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6773A5D" w14:textId="2036E628" w:rsidR="001B7DCA" w:rsidRPr="004E6893" w:rsidRDefault="004E6893" w:rsidP="000C2C36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0CA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6C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F2E40" w:rsidRPr="004E689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3.2</w:t>
      </w:r>
      <w:r w:rsidR="003002F1" w:rsidRPr="004E6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2E40" w:rsidRPr="004E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3 «</w:t>
      </w:r>
      <w:r w:rsidR="009F2E40" w:rsidRPr="004E689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  <w14:ligatures w14:val="standardContextual"/>
        </w:rPr>
        <w:t>Условия предоставления субсидий» Порядка дополнить абзацем следующего содержания:</w:t>
      </w:r>
    </w:p>
    <w:p w14:paraId="02A4A13D" w14:textId="5AAA6705" w:rsidR="009F2E40" w:rsidRPr="00F360E8" w:rsidRDefault="009F2E40" w:rsidP="000C2C36">
      <w:pPr>
        <w:pStyle w:val="a3"/>
        <w:spacing w:after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2E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соглашения, в</w:t>
      </w:r>
      <w:r w:rsidR="006D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E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дополнительных соглашений к</w:t>
      </w:r>
      <w:r w:rsidR="006D4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соглашению, предусматривающих внесение в него изменений или его расторжение, осуществляется в соответствии с типовой формой, утвержденной финансовым органом администрации города Усолье-Сибирское.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6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06DC00" w14:textId="3AFD2CA4" w:rsidR="001B7DCA" w:rsidRPr="000C2C36" w:rsidRDefault="000C2C36" w:rsidP="000C2C36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B7DCA" w:rsidRPr="000C2C3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1D32BA27" w14:textId="082AAF2E" w:rsidR="001B7DCA" w:rsidRPr="000C2C36" w:rsidRDefault="000C2C36" w:rsidP="000C2C36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2"/>
      <w:bookmarkEnd w:id="3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B7DCA" w:rsidRPr="000C2C3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362E3" w:rsidRPr="000C2C3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E1C2EF4" w14:textId="77777777" w:rsidR="001B7DCA" w:rsidRDefault="001B7DCA" w:rsidP="000C2C36">
      <w:pPr>
        <w:pStyle w:val="a3"/>
        <w:spacing w:after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1E4690" w14:textId="4F586CF1" w:rsidR="00E213AA" w:rsidRPr="000C2C36" w:rsidRDefault="001B7DCA" w:rsidP="000C2C36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0C2C36">
        <w:rPr>
          <w:rFonts w:ascii="Times New Roman" w:hAnsi="Times New Roman" w:cs="Times New Roman"/>
          <w:b/>
          <w:bCs/>
          <w:sz w:val="28"/>
          <w:szCs w:val="28"/>
        </w:rPr>
        <w:t xml:space="preserve">Мэр города                      </w:t>
      </w:r>
      <w:r w:rsidR="000C2C36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0C2C3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М.В. Торопки</w:t>
      </w:r>
      <w:r w:rsidR="00904B0A" w:rsidRPr="000C2C36">
        <w:rPr>
          <w:rFonts w:ascii="Times New Roman" w:hAnsi="Times New Roman" w:cs="Times New Roman"/>
          <w:b/>
          <w:bCs/>
          <w:sz w:val="28"/>
          <w:szCs w:val="28"/>
        </w:rPr>
        <w:t>н</w:t>
      </w:r>
    </w:p>
    <w:p w14:paraId="1F210355" w14:textId="77777777" w:rsidR="00250481" w:rsidRPr="000C2C36" w:rsidRDefault="00250481" w:rsidP="000C2C36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250481" w:rsidRPr="000C2C36" w:rsidSect="00706B4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F2A7B2A"/>
    <w:multiLevelType w:val="multilevel"/>
    <w:tmpl w:val="94C6F488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2" w15:restartNumberingAfterBreak="0">
    <w:nsid w:val="0F2B2197"/>
    <w:multiLevelType w:val="multilevel"/>
    <w:tmpl w:val="CFFC86F2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98272A"/>
    <w:multiLevelType w:val="multilevel"/>
    <w:tmpl w:val="53320038"/>
    <w:lvl w:ilvl="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9393D"/>
    <w:multiLevelType w:val="multilevel"/>
    <w:tmpl w:val="41167F30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1851A6"/>
    <w:multiLevelType w:val="multilevel"/>
    <w:tmpl w:val="097ACE3A"/>
    <w:lvl w:ilvl="0">
      <w:start w:val="1"/>
      <w:numFmt w:val="decimal"/>
      <w:lvlText w:val="%1."/>
      <w:lvlJc w:val="left"/>
      <w:pPr>
        <w:ind w:left="994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B6481D"/>
    <w:multiLevelType w:val="hybridMultilevel"/>
    <w:tmpl w:val="775C6028"/>
    <w:lvl w:ilvl="0" w:tplc="73A8888C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9E579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E61C1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EC163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E80EA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F089A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0EA21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CA15A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C436D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F914FC"/>
    <w:multiLevelType w:val="multilevel"/>
    <w:tmpl w:val="6046B3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401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6"/>
      </w:rPr>
    </w:lvl>
  </w:abstractNum>
  <w:abstractNum w:abstractNumId="8" w15:restartNumberingAfterBreak="0">
    <w:nsid w:val="44D0272F"/>
    <w:multiLevelType w:val="multilevel"/>
    <w:tmpl w:val="DEAAC10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9626786"/>
    <w:multiLevelType w:val="hybridMultilevel"/>
    <w:tmpl w:val="A27AC9CE"/>
    <w:lvl w:ilvl="0" w:tplc="8ED056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2B8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F64C9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B411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BC236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00745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2AEB4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E2C48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C8C16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3D"/>
    <w:rsid w:val="00002EB9"/>
    <w:rsid w:val="00004286"/>
    <w:rsid w:val="00005B2A"/>
    <w:rsid w:val="00005B6C"/>
    <w:rsid w:val="00012FB9"/>
    <w:rsid w:val="000426C8"/>
    <w:rsid w:val="0004747C"/>
    <w:rsid w:val="0005338F"/>
    <w:rsid w:val="00062A03"/>
    <w:rsid w:val="00063D1C"/>
    <w:rsid w:val="00066C94"/>
    <w:rsid w:val="00072F92"/>
    <w:rsid w:val="000765FA"/>
    <w:rsid w:val="00092536"/>
    <w:rsid w:val="000A5278"/>
    <w:rsid w:val="000B05D4"/>
    <w:rsid w:val="000C0882"/>
    <w:rsid w:val="000C2C36"/>
    <w:rsid w:val="000C3AB4"/>
    <w:rsid w:val="000E0738"/>
    <w:rsid w:val="001065CD"/>
    <w:rsid w:val="00111C8B"/>
    <w:rsid w:val="00117780"/>
    <w:rsid w:val="001317F4"/>
    <w:rsid w:val="00135080"/>
    <w:rsid w:val="00136DCA"/>
    <w:rsid w:val="00144F22"/>
    <w:rsid w:val="00152361"/>
    <w:rsid w:val="00153413"/>
    <w:rsid w:val="001608DB"/>
    <w:rsid w:val="00172E91"/>
    <w:rsid w:val="00174DE8"/>
    <w:rsid w:val="001754C1"/>
    <w:rsid w:val="001800B0"/>
    <w:rsid w:val="0018107C"/>
    <w:rsid w:val="001B7DCA"/>
    <w:rsid w:val="001C1FE4"/>
    <w:rsid w:val="001D13DA"/>
    <w:rsid w:val="001D38AC"/>
    <w:rsid w:val="001E1E28"/>
    <w:rsid w:val="001E44B5"/>
    <w:rsid w:val="001E7A32"/>
    <w:rsid w:val="001F06CB"/>
    <w:rsid w:val="001F3717"/>
    <w:rsid w:val="002041C5"/>
    <w:rsid w:val="0020484A"/>
    <w:rsid w:val="00204DA2"/>
    <w:rsid w:val="002125FC"/>
    <w:rsid w:val="0021490A"/>
    <w:rsid w:val="00227E10"/>
    <w:rsid w:val="00250481"/>
    <w:rsid w:val="00254097"/>
    <w:rsid w:val="002620D3"/>
    <w:rsid w:val="00267429"/>
    <w:rsid w:val="002676E8"/>
    <w:rsid w:val="00280CCF"/>
    <w:rsid w:val="002A34FB"/>
    <w:rsid w:val="002B7286"/>
    <w:rsid w:val="002C2D31"/>
    <w:rsid w:val="002C4CB1"/>
    <w:rsid w:val="002D31DD"/>
    <w:rsid w:val="002D4379"/>
    <w:rsid w:val="002D7A2C"/>
    <w:rsid w:val="002E05E7"/>
    <w:rsid w:val="002E0EDA"/>
    <w:rsid w:val="002E0F03"/>
    <w:rsid w:val="002F62A1"/>
    <w:rsid w:val="003002F1"/>
    <w:rsid w:val="0030132E"/>
    <w:rsid w:val="00310EE5"/>
    <w:rsid w:val="003249D0"/>
    <w:rsid w:val="00345913"/>
    <w:rsid w:val="003700F7"/>
    <w:rsid w:val="003760F6"/>
    <w:rsid w:val="00377B9A"/>
    <w:rsid w:val="0039708A"/>
    <w:rsid w:val="003A1BD4"/>
    <w:rsid w:val="003C6BC7"/>
    <w:rsid w:val="003D28C6"/>
    <w:rsid w:val="003D30D3"/>
    <w:rsid w:val="003D5141"/>
    <w:rsid w:val="003E0862"/>
    <w:rsid w:val="003F0EB1"/>
    <w:rsid w:val="003F41CA"/>
    <w:rsid w:val="00404E5A"/>
    <w:rsid w:val="004062F3"/>
    <w:rsid w:val="004168C5"/>
    <w:rsid w:val="004227A0"/>
    <w:rsid w:val="00422AE2"/>
    <w:rsid w:val="0042731F"/>
    <w:rsid w:val="00436211"/>
    <w:rsid w:val="004445F4"/>
    <w:rsid w:val="00450CA3"/>
    <w:rsid w:val="00455C7D"/>
    <w:rsid w:val="004561E1"/>
    <w:rsid w:val="00457B8C"/>
    <w:rsid w:val="00462543"/>
    <w:rsid w:val="0046684C"/>
    <w:rsid w:val="00490D86"/>
    <w:rsid w:val="004B0CAE"/>
    <w:rsid w:val="004B2F36"/>
    <w:rsid w:val="004B55C0"/>
    <w:rsid w:val="004B7263"/>
    <w:rsid w:val="004D0203"/>
    <w:rsid w:val="004E41F3"/>
    <w:rsid w:val="004E5E2D"/>
    <w:rsid w:val="004E6893"/>
    <w:rsid w:val="004F06F7"/>
    <w:rsid w:val="004F17F3"/>
    <w:rsid w:val="004F596F"/>
    <w:rsid w:val="004F6ED5"/>
    <w:rsid w:val="00500421"/>
    <w:rsid w:val="005007F7"/>
    <w:rsid w:val="005156EB"/>
    <w:rsid w:val="0053490E"/>
    <w:rsid w:val="00541E88"/>
    <w:rsid w:val="005548C3"/>
    <w:rsid w:val="00562DB6"/>
    <w:rsid w:val="005720B2"/>
    <w:rsid w:val="00585461"/>
    <w:rsid w:val="00595E3B"/>
    <w:rsid w:val="005A1DCD"/>
    <w:rsid w:val="005A4D50"/>
    <w:rsid w:val="005A4DBD"/>
    <w:rsid w:val="005A7DB2"/>
    <w:rsid w:val="005B4CED"/>
    <w:rsid w:val="005D141C"/>
    <w:rsid w:val="005E2217"/>
    <w:rsid w:val="005F224F"/>
    <w:rsid w:val="005F316A"/>
    <w:rsid w:val="005F73E1"/>
    <w:rsid w:val="00601B34"/>
    <w:rsid w:val="00607B92"/>
    <w:rsid w:val="00645013"/>
    <w:rsid w:val="0065513C"/>
    <w:rsid w:val="006572FD"/>
    <w:rsid w:val="00663222"/>
    <w:rsid w:val="006704B8"/>
    <w:rsid w:val="00675CCE"/>
    <w:rsid w:val="00677EFA"/>
    <w:rsid w:val="006816A5"/>
    <w:rsid w:val="00684FA8"/>
    <w:rsid w:val="00690B17"/>
    <w:rsid w:val="00695269"/>
    <w:rsid w:val="00695FA6"/>
    <w:rsid w:val="00697144"/>
    <w:rsid w:val="006A6D78"/>
    <w:rsid w:val="006B13F0"/>
    <w:rsid w:val="006C2780"/>
    <w:rsid w:val="006D4AD8"/>
    <w:rsid w:val="006D7C63"/>
    <w:rsid w:val="00704692"/>
    <w:rsid w:val="00706B42"/>
    <w:rsid w:val="00710C07"/>
    <w:rsid w:val="007227AD"/>
    <w:rsid w:val="007346C2"/>
    <w:rsid w:val="007437FF"/>
    <w:rsid w:val="007439EF"/>
    <w:rsid w:val="00751C54"/>
    <w:rsid w:val="00751E08"/>
    <w:rsid w:val="007520D1"/>
    <w:rsid w:val="00762B01"/>
    <w:rsid w:val="007857B9"/>
    <w:rsid w:val="007877E8"/>
    <w:rsid w:val="007A37AB"/>
    <w:rsid w:val="007A3D8D"/>
    <w:rsid w:val="007B5342"/>
    <w:rsid w:val="007D4F6A"/>
    <w:rsid w:val="007E202B"/>
    <w:rsid w:val="007E33D3"/>
    <w:rsid w:val="007E557D"/>
    <w:rsid w:val="007F2707"/>
    <w:rsid w:val="007F42DE"/>
    <w:rsid w:val="00805CBD"/>
    <w:rsid w:val="00807B5A"/>
    <w:rsid w:val="00807F0B"/>
    <w:rsid w:val="00810FC5"/>
    <w:rsid w:val="0081326E"/>
    <w:rsid w:val="00825D8D"/>
    <w:rsid w:val="008369E1"/>
    <w:rsid w:val="00846DE9"/>
    <w:rsid w:val="00855CBB"/>
    <w:rsid w:val="008606F0"/>
    <w:rsid w:val="008724EB"/>
    <w:rsid w:val="0087347C"/>
    <w:rsid w:val="00876392"/>
    <w:rsid w:val="008824EE"/>
    <w:rsid w:val="008A4DC6"/>
    <w:rsid w:val="008B0F32"/>
    <w:rsid w:val="008B77C9"/>
    <w:rsid w:val="008B7862"/>
    <w:rsid w:val="008D4192"/>
    <w:rsid w:val="008E1D79"/>
    <w:rsid w:val="008F5A64"/>
    <w:rsid w:val="009044A5"/>
    <w:rsid w:val="00904B0A"/>
    <w:rsid w:val="00904F25"/>
    <w:rsid w:val="0091614F"/>
    <w:rsid w:val="00916E8B"/>
    <w:rsid w:val="009209A6"/>
    <w:rsid w:val="00923B3E"/>
    <w:rsid w:val="00924AEC"/>
    <w:rsid w:val="009259B9"/>
    <w:rsid w:val="00932B01"/>
    <w:rsid w:val="00936800"/>
    <w:rsid w:val="00943CE1"/>
    <w:rsid w:val="00952824"/>
    <w:rsid w:val="00964D77"/>
    <w:rsid w:val="00972132"/>
    <w:rsid w:val="00974BEA"/>
    <w:rsid w:val="009A2556"/>
    <w:rsid w:val="009A3EBB"/>
    <w:rsid w:val="009C4F85"/>
    <w:rsid w:val="009D7A65"/>
    <w:rsid w:val="009E3927"/>
    <w:rsid w:val="009E5047"/>
    <w:rsid w:val="009E6F9F"/>
    <w:rsid w:val="009F2E40"/>
    <w:rsid w:val="009F3560"/>
    <w:rsid w:val="009F57B7"/>
    <w:rsid w:val="00A00872"/>
    <w:rsid w:val="00A03296"/>
    <w:rsid w:val="00A25060"/>
    <w:rsid w:val="00A32B62"/>
    <w:rsid w:val="00A41F36"/>
    <w:rsid w:val="00A45A73"/>
    <w:rsid w:val="00A651CD"/>
    <w:rsid w:val="00A82A1C"/>
    <w:rsid w:val="00A82F71"/>
    <w:rsid w:val="00A861EA"/>
    <w:rsid w:val="00AA02E5"/>
    <w:rsid w:val="00AB4D8B"/>
    <w:rsid w:val="00AC2A55"/>
    <w:rsid w:val="00AC541C"/>
    <w:rsid w:val="00AC61F8"/>
    <w:rsid w:val="00AD10F4"/>
    <w:rsid w:val="00AD50D8"/>
    <w:rsid w:val="00AD60CE"/>
    <w:rsid w:val="00AE0569"/>
    <w:rsid w:val="00AF40FA"/>
    <w:rsid w:val="00AF506F"/>
    <w:rsid w:val="00AF643B"/>
    <w:rsid w:val="00B006AB"/>
    <w:rsid w:val="00B17A30"/>
    <w:rsid w:val="00B223A6"/>
    <w:rsid w:val="00B242FA"/>
    <w:rsid w:val="00B41599"/>
    <w:rsid w:val="00B46613"/>
    <w:rsid w:val="00B607A3"/>
    <w:rsid w:val="00B645D0"/>
    <w:rsid w:val="00B67E57"/>
    <w:rsid w:val="00BA5C7E"/>
    <w:rsid w:val="00BD3630"/>
    <w:rsid w:val="00BD3A25"/>
    <w:rsid w:val="00BE0A48"/>
    <w:rsid w:val="00BE2BD1"/>
    <w:rsid w:val="00BF220D"/>
    <w:rsid w:val="00BF2862"/>
    <w:rsid w:val="00BF42EE"/>
    <w:rsid w:val="00BF4D98"/>
    <w:rsid w:val="00C11343"/>
    <w:rsid w:val="00C367D4"/>
    <w:rsid w:val="00C37B96"/>
    <w:rsid w:val="00C403F8"/>
    <w:rsid w:val="00C47A53"/>
    <w:rsid w:val="00C76857"/>
    <w:rsid w:val="00C76C4A"/>
    <w:rsid w:val="00C77394"/>
    <w:rsid w:val="00C77EBD"/>
    <w:rsid w:val="00C90641"/>
    <w:rsid w:val="00C96345"/>
    <w:rsid w:val="00CA5BA0"/>
    <w:rsid w:val="00CC0320"/>
    <w:rsid w:val="00CC1B6C"/>
    <w:rsid w:val="00CC20C6"/>
    <w:rsid w:val="00CC573A"/>
    <w:rsid w:val="00CD676F"/>
    <w:rsid w:val="00CE724D"/>
    <w:rsid w:val="00CF0B8B"/>
    <w:rsid w:val="00CF1C15"/>
    <w:rsid w:val="00CF5C4A"/>
    <w:rsid w:val="00D13C21"/>
    <w:rsid w:val="00D13DA8"/>
    <w:rsid w:val="00D160F5"/>
    <w:rsid w:val="00D24A28"/>
    <w:rsid w:val="00D3605F"/>
    <w:rsid w:val="00D362E3"/>
    <w:rsid w:val="00D47A83"/>
    <w:rsid w:val="00D56E9F"/>
    <w:rsid w:val="00D609F0"/>
    <w:rsid w:val="00D76F02"/>
    <w:rsid w:val="00D80757"/>
    <w:rsid w:val="00DB0A3D"/>
    <w:rsid w:val="00DB1819"/>
    <w:rsid w:val="00DB336D"/>
    <w:rsid w:val="00DC1A57"/>
    <w:rsid w:val="00DC4330"/>
    <w:rsid w:val="00DC4DBA"/>
    <w:rsid w:val="00DD0870"/>
    <w:rsid w:val="00DD582E"/>
    <w:rsid w:val="00DE627A"/>
    <w:rsid w:val="00DF3D7D"/>
    <w:rsid w:val="00DF4027"/>
    <w:rsid w:val="00E009AF"/>
    <w:rsid w:val="00E02611"/>
    <w:rsid w:val="00E13B74"/>
    <w:rsid w:val="00E1651B"/>
    <w:rsid w:val="00E213AA"/>
    <w:rsid w:val="00E32AB0"/>
    <w:rsid w:val="00E461E6"/>
    <w:rsid w:val="00E5594D"/>
    <w:rsid w:val="00E57B33"/>
    <w:rsid w:val="00E65966"/>
    <w:rsid w:val="00E66C79"/>
    <w:rsid w:val="00E75764"/>
    <w:rsid w:val="00E83E50"/>
    <w:rsid w:val="00E85B3A"/>
    <w:rsid w:val="00E8659B"/>
    <w:rsid w:val="00E91420"/>
    <w:rsid w:val="00E9389D"/>
    <w:rsid w:val="00E94263"/>
    <w:rsid w:val="00EB07DE"/>
    <w:rsid w:val="00ED35F9"/>
    <w:rsid w:val="00ED3EFF"/>
    <w:rsid w:val="00ED7B81"/>
    <w:rsid w:val="00ED7D76"/>
    <w:rsid w:val="00EE1D16"/>
    <w:rsid w:val="00EE5833"/>
    <w:rsid w:val="00EF0A5E"/>
    <w:rsid w:val="00EF57F3"/>
    <w:rsid w:val="00F108C9"/>
    <w:rsid w:val="00F16F39"/>
    <w:rsid w:val="00F17868"/>
    <w:rsid w:val="00F33CB4"/>
    <w:rsid w:val="00F360E8"/>
    <w:rsid w:val="00F62B1A"/>
    <w:rsid w:val="00F66BD7"/>
    <w:rsid w:val="00F72954"/>
    <w:rsid w:val="00F83B65"/>
    <w:rsid w:val="00F87A49"/>
    <w:rsid w:val="00F92C48"/>
    <w:rsid w:val="00F93DB1"/>
    <w:rsid w:val="00F94FCA"/>
    <w:rsid w:val="00FB0A3D"/>
    <w:rsid w:val="00FB4572"/>
    <w:rsid w:val="00FB4987"/>
    <w:rsid w:val="00FC09FF"/>
    <w:rsid w:val="00FC1C07"/>
    <w:rsid w:val="00FC1ECE"/>
    <w:rsid w:val="00FD30AA"/>
    <w:rsid w:val="00FD6B9B"/>
    <w:rsid w:val="00FE29A2"/>
    <w:rsid w:val="00FE38C0"/>
    <w:rsid w:val="00FE5AA5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291E"/>
  <w15:chartTrackingRefBased/>
  <w15:docId w15:val="{08456E85-EF6E-4764-8945-B5816714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DC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1B7D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1B7DC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1B7DCA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4"/>
    <w:rsid w:val="001B7DCA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kern w:val="2"/>
      <w:sz w:val="18"/>
      <w:szCs w:val="18"/>
      <w14:ligatures w14:val="standardContextual"/>
    </w:rPr>
  </w:style>
  <w:style w:type="paragraph" w:customStyle="1" w:styleId="Default">
    <w:name w:val="Default"/>
    <w:rsid w:val="008B0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807B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07B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07B5A"/>
    <w:rPr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07B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07B5A"/>
    <w:rPr>
      <w:b/>
      <w:bCs/>
      <w:kern w:val="0"/>
      <w:sz w:val="20"/>
      <w:szCs w:val="2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07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2F92"/>
    <w:rPr>
      <w:rFonts w:ascii="Segoe UI" w:hAnsi="Segoe UI" w:cs="Segoe UI"/>
      <w:kern w:val="0"/>
      <w:sz w:val="18"/>
      <w:szCs w:val="18"/>
      <w14:ligatures w14:val="none"/>
    </w:rPr>
  </w:style>
  <w:style w:type="paragraph" w:styleId="ac">
    <w:name w:val="No Spacing"/>
    <w:uiPriority w:val="1"/>
    <w:qFormat/>
    <w:rsid w:val="000C2C3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3581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Хамзина Евгения Викторовна</dc:creator>
  <cp:keywords/>
  <dc:description/>
  <cp:lastModifiedBy>Андреева Ольга Николаевна</cp:lastModifiedBy>
  <cp:revision>430</cp:revision>
  <cp:lastPrinted>2026-05-21T04:38:00Z</cp:lastPrinted>
  <dcterms:created xsi:type="dcterms:W3CDTF">2024-12-03T00:24:00Z</dcterms:created>
  <dcterms:modified xsi:type="dcterms:W3CDTF">2026-06-02T03:38:00Z</dcterms:modified>
</cp:coreProperties>
</file>