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B31AFA" w14:textId="26F3FEA6" w:rsidR="00A666AE" w:rsidRDefault="00A666AE" w:rsidP="00A666A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</w:t>
      </w:r>
      <w:r w:rsidR="008C3506">
        <w:rPr>
          <w:sz w:val="28"/>
          <w:szCs w:val="28"/>
        </w:rPr>
        <w:t>7</w:t>
      </w:r>
      <w:bookmarkStart w:id="0" w:name="_GoBack"/>
      <w:bookmarkEnd w:id="0"/>
      <w:r>
        <w:rPr>
          <w:sz w:val="28"/>
          <w:szCs w:val="28"/>
        </w:rPr>
        <w:t xml:space="preserve"> </w:t>
      </w:r>
    </w:p>
    <w:p w14:paraId="051EB09B" w14:textId="77777777" w:rsidR="00A666AE" w:rsidRDefault="00A666AE" w:rsidP="00A666AE">
      <w:pPr>
        <w:jc w:val="right"/>
        <w:rPr>
          <w:sz w:val="28"/>
          <w:szCs w:val="28"/>
        </w:rPr>
      </w:pPr>
      <w:r>
        <w:rPr>
          <w:sz w:val="28"/>
          <w:szCs w:val="28"/>
        </w:rPr>
        <w:t>к муниципальной программе</w:t>
      </w:r>
    </w:p>
    <w:p w14:paraId="0569DE3D" w14:textId="77777777" w:rsidR="00A666AE" w:rsidRDefault="00A666AE" w:rsidP="00A666AE">
      <w:pPr>
        <w:jc w:val="right"/>
        <w:rPr>
          <w:sz w:val="28"/>
          <w:szCs w:val="28"/>
        </w:rPr>
      </w:pPr>
    </w:p>
    <w:p w14:paraId="497F78EA" w14:textId="77777777" w:rsidR="00A666AE" w:rsidRPr="00336B2B" w:rsidRDefault="00A666AE" w:rsidP="00A666AE">
      <w:pPr>
        <w:jc w:val="right"/>
        <w:rPr>
          <w:sz w:val="28"/>
          <w:szCs w:val="28"/>
        </w:rPr>
      </w:pPr>
      <w:r w:rsidRPr="00336B2B">
        <w:rPr>
          <w:sz w:val="28"/>
          <w:szCs w:val="28"/>
        </w:rPr>
        <w:t>Таблица 1</w:t>
      </w:r>
    </w:p>
    <w:p w14:paraId="359908EB" w14:textId="77777777" w:rsidR="00FF7A85" w:rsidRDefault="00FF7A85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4BCEDDB1" w:rsidR="008E4547" w:rsidRDefault="008E4547" w:rsidP="00F55D3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1" w:name="_Hlk199256538"/>
      <w:r w:rsidRPr="00AF3E55">
        <w:rPr>
          <w:bCs/>
          <w:sz w:val="28"/>
          <w:szCs w:val="28"/>
        </w:rPr>
        <w:t>«</w:t>
      </w:r>
      <w:r w:rsidR="00F55D3E">
        <w:rPr>
          <w:sz w:val="26"/>
          <w:szCs w:val="26"/>
        </w:rPr>
        <w:t xml:space="preserve">ОСУЩЕСТВЛЕНИЕ </w:t>
      </w:r>
      <w:r w:rsidR="00050312">
        <w:rPr>
          <w:sz w:val="26"/>
          <w:szCs w:val="26"/>
        </w:rPr>
        <w:t>ВЫПЛАТ ГРАЖДАНАМ, ИМЕЮЩИМ ПРАВО НА ЛЬГОТНЫЙ ПРОЕЗД В ГОРОДСКОМ ОБЩЕСТВЕННОМ ТРАНСПОРТЕ И ЦЕЛЕВОЕ ОБУЧЕНИЕ</w:t>
      </w:r>
      <w:r w:rsidRPr="00AF3E55">
        <w:rPr>
          <w:bCs/>
          <w:sz w:val="28"/>
          <w:szCs w:val="28"/>
        </w:rPr>
        <w:t>»</w:t>
      </w:r>
    </w:p>
    <w:bookmarkEnd w:id="1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06D7185C" w14:textId="062AE63E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FF7A85"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7230"/>
      </w:tblGrid>
      <w:tr w:rsidR="008D0CEE" w:rsidRPr="008E156A" w14:paraId="759FDEF7" w14:textId="77777777" w:rsidTr="008E156A">
        <w:trPr>
          <w:trHeight w:val="360"/>
          <w:tblCellSpacing w:w="5" w:type="nil"/>
        </w:trPr>
        <w:tc>
          <w:tcPr>
            <w:tcW w:w="3261" w:type="dxa"/>
          </w:tcPr>
          <w:p w14:paraId="75857096" w14:textId="77777777" w:rsidR="008D0CEE" w:rsidRPr="008E156A" w:rsidRDefault="008D0CEE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8E156A" w:rsidRDefault="008D0CEE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8E156A" w:rsidRDefault="008E4547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230" w:type="dxa"/>
          </w:tcPr>
          <w:p w14:paraId="776308BF" w14:textId="38D73581" w:rsidR="008D0CEE" w:rsidRPr="008E156A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Отдел </w:t>
            </w:r>
            <w:r w:rsidR="006915A4" w:rsidRPr="008E156A">
              <w:rPr>
                <w:bCs/>
                <w:sz w:val="28"/>
                <w:szCs w:val="28"/>
              </w:rPr>
              <w:t>образования</w:t>
            </w:r>
            <w:r w:rsidRPr="008E156A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E76C14" w:rsidRPr="008E156A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127D45B4" w14:textId="07C5FF2E" w:rsidR="00D503B1" w:rsidRPr="008E156A" w:rsidRDefault="00D503B1" w:rsidP="00D503B1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8E156A">
              <w:rPr>
                <w:bCs/>
                <w:color w:val="000000"/>
                <w:sz w:val="28"/>
                <w:szCs w:val="28"/>
              </w:rPr>
              <w:t>(далее – Отдел образования</w:t>
            </w:r>
            <w:r w:rsidR="00AD60A8" w:rsidRPr="008E156A">
              <w:rPr>
                <w:bCs/>
                <w:color w:val="000000"/>
                <w:sz w:val="28"/>
                <w:szCs w:val="28"/>
              </w:rPr>
              <w:t xml:space="preserve"> УСКВ</w:t>
            </w:r>
            <w:r w:rsidRPr="008E156A">
              <w:rPr>
                <w:bCs/>
                <w:color w:val="000000"/>
                <w:sz w:val="28"/>
                <w:szCs w:val="28"/>
              </w:rPr>
              <w:t xml:space="preserve">) </w:t>
            </w:r>
          </w:p>
          <w:p w14:paraId="2D537442" w14:textId="77777777" w:rsidR="008D0CEE" w:rsidRPr="008E156A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8E156A" w14:paraId="3A76C975" w14:textId="77777777" w:rsidTr="008E156A">
        <w:trPr>
          <w:trHeight w:val="360"/>
          <w:tblCellSpacing w:w="5" w:type="nil"/>
        </w:trPr>
        <w:tc>
          <w:tcPr>
            <w:tcW w:w="3261" w:type="dxa"/>
          </w:tcPr>
          <w:p w14:paraId="1139A584" w14:textId="38D9F4CE" w:rsidR="008D0CEE" w:rsidRPr="008E156A" w:rsidRDefault="008E4547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8E156A" w:rsidRDefault="008D0CEE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230" w:type="dxa"/>
          </w:tcPr>
          <w:p w14:paraId="78A704F9" w14:textId="55AD4882" w:rsidR="008D0CEE" w:rsidRPr="008E156A" w:rsidRDefault="00243E16" w:rsidP="00243E16">
            <w:pPr>
              <w:jc w:val="both"/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Развитие образования</w:t>
            </w:r>
            <w:r w:rsidR="00B40093" w:rsidRPr="008E156A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8E156A" w14:paraId="465886A0" w14:textId="77777777" w:rsidTr="008E156A">
        <w:trPr>
          <w:trHeight w:val="360"/>
          <w:tblCellSpacing w:w="5" w:type="nil"/>
        </w:trPr>
        <w:tc>
          <w:tcPr>
            <w:tcW w:w="3261" w:type="dxa"/>
          </w:tcPr>
          <w:p w14:paraId="7A1B50DC" w14:textId="77777777" w:rsidR="008D0CEE" w:rsidRPr="008E156A" w:rsidRDefault="008D0CEE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3CAA6429" w:rsidR="008D0CEE" w:rsidRPr="008E156A" w:rsidRDefault="00E84F43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230" w:type="dxa"/>
          </w:tcPr>
          <w:p w14:paraId="01F4123C" w14:textId="4BAC9E97" w:rsidR="00E76C14" w:rsidRPr="008E156A" w:rsidRDefault="00D503B1" w:rsidP="00E76C14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8E156A">
              <w:rPr>
                <w:bCs/>
                <w:color w:val="000000"/>
                <w:sz w:val="28"/>
                <w:szCs w:val="28"/>
              </w:rPr>
              <w:t>Отдел образования</w:t>
            </w:r>
            <w:r w:rsidR="00E76C14" w:rsidRPr="008E156A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5F391A" w:rsidRPr="008E156A">
              <w:rPr>
                <w:bCs/>
                <w:color w:val="000000"/>
                <w:sz w:val="28"/>
                <w:szCs w:val="28"/>
              </w:rPr>
              <w:t>УСКВ</w:t>
            </w:r>
          </w:p>
          <w:p w14:paraId="1192C33C" w14:textId="11495D52" w:rsidR="00B849BD" w:rsidRPr="008E156A" w:rsidRDefault="00B849BD" w:rsidP="00681CA0">
            <w:pPr>
              <w:jc w:val="both"/>
              <w:rPr>
                <w:bCs/>
                <w:sz w:val="28"/>
                <w:szCs w:val="28"/>
              </w:rPr>
            </w:pP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9347B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AD60A8">
          <w:pgSz w:w="11906" w:h="16838"/>
          <w:pgMar w:top="1134" w:right="707" w:bottom="1134" w:left="1134" w:header="708" w:footer="708" w:gutter="0"/>
          <w:cols w:space="708"/>
          <w:docGrid w:linePitch="360"/>
        </w:sectPr>
      </w:pPr>
    </w:p>
    <w:p w14:paraId="4544877D" w14:textId="794640C6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7B3A122E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="00050312" w:rsidRPr="00050312">
        <w:rPr>
          <w:sz w:val="28"/>
          <w:szCs w:val="28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668"/>
        <w:gridCol w:w="2162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2126"/>
      </w:tblGrid>
      <w:tr w:rsidR="00055ECF" w:rsidRPr="00A90FCF" w14:paraId="06D1306B" w14:textId="77777777" w:rsidTr="00361762">
        <w:tc>
          <w:tcPr>
            <w:tcW w:w="668" w:type="dxa"/>
            <w:vMerge w:val="restart"/>
          </w:tcPr>
          <w:p w14:paraId="22BF3082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162" w:type="dxa"/>
            <w:vMerge w:val="restart"/>
          </w:tcPr>
          <w:p w14:paraId="1BB4A2AD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126" w:type="dxa"/>
            <w:vMerge w:val="restart"/>
          </w:tcPr>
          <w:p w14:paraId="142FBF79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361762">
        <w:tc>
          <w:tcPr>
            <w:tcW w:w="668" w:type="dxa"/>
            <w:vMerge/>
          </w:tcPr>
          <w:p w14:paraId="223B39D6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162" w:type="dxa"/>
            <w:vMerge/>
          </w:tcPr>
          <w:p w14:paraId="55268CB9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126" w:type="dxa"/>
            <w:vMerge/>
          </w:tcPr>
          <w:p w14:paraId="26305AD0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361762">
        <w:tc>
          <w:tcPr>
            <w:tcW w:w="668" w:type="dxa"/>
          </w:tcPr>
          <w:p w14:paraId="53278B4B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2F179DA7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126" w:type="dxa"/>
          </w:tcPr>
          <w:p w14:paraId="67EA1A83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361762">
        <w:tc>
          <w:tcPr>
            <w:tcW w:w="15588" w:type="dxa"/>
            <w:gridSpan w:val="13"/>
          </w:tcPr>
          <w:p w14:paraId="594B2BFE" w14:textId="31830549" w:rsidR="00287B5D" w:rsidRPr="00A90FCF" w:rsidRDefault="00287B5D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F55D3E" w:rsidRPr="00E052AC">
              <w:t>Обеспечение предоставления мер социальной поддержки отдельным категориям граждан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F55D3E" w:rsidRPr="00A90FCF" w14:paraId="67C42B84" w14:textId="77777777" w:rsidTr="00361762">
        <w:tc>
          <w:tcPr>
            <w:tcW w:w="668" w:type="dxa"/>
          </w:tcPr>
          <w:p w14:paraId="3664E810" w14:textId="6BC65CE3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58277033" w14:textId="07A5EA3E" w:rsidR="00F55D3E" w:rsidRPr="002B2704" w:rsidRDefault="00F55D3E" w:rsidP="00361762">
            <w:pPr>
              <w:jc w:val="center"/>
            </w:pPr>
            <w:r w:rsidRPr="00F55D3E">
              <w:t>Количество граждан, поступивших по целевому набору в СУЗы и ВУЗы (медицинской, педагогической направленности) и получающих ежемесячную социальную стипендию</w:t>
            </w:r>
          </w:p>
        </w:tc>
        <w:tc>
          <w:tcPr>
            <w:tcW w:w="1276" w:type="dxa"/>
          </w:tcPr>
          <w:p w14:paraId="7C082BD1" w14:textId="3E6806EA" w:rsidR="00F55D3E" w:rsidRPr="00A90FCF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Убывание</w:t>
            </w:r>
          </w:p>
        </w:tc>
        <w:tc>
          <w:tcPr>
            <w:tcW w:w="1276" w:type="dxa"/>
          </w:tcPr>
          <w:p w14:paraId="6085E237" w14:textId="30745DF6" w:rsidR="00F55D3E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0B444A66" w14:textId="317FE384" w:rsidR="00F55D3E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55</w:t>
            </w:r>
          </w:p>
        </w:tc>
        <w:tc>
          <w:tcPr>
            <w:tcW w:w="992" w:type="dxa"/>
          </w:tcPr>
          <w:p w14:paraId="55E6EC8A" w14:textId="7B456D52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170D60E6" w14:textId="67244FCE" w:rsidR="00F55D3E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46</w:t>
            </w:r>
          </w:p>
        </w:tc>
        <w:tc>
          <w:tcPr>
            <w:tcW w:w="993" w:type="dxa"/>
          </w:tcPr>
          <w:p w14:paraId="774B0735" w14:textId="771687B2" w:rsidR="00F55D3E" w:rsidRPr="001A5C8B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46</w:t>
            </w:r>
          </w:p>
        </w:tc>
        <w:tc>
          <w:tcPr>
            <w:tcW w:w="992" w:type="dxa"/>
          </w:tcPr>
          <w:p w14:paraId="14606A2D" w14:textId="3660AD27" w:rsidR="00F55D3E" w:rsidRPr="001A5C8B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46</w:t>
            </w:r>
          </w:p>
        </w:tc>
        <w:tc>
          <w:tcPr>
            <w:tcW w:w="992" w:type="dxa"/>
          </w:tcPr>
          <w:p w14:paraId="51D605CE" w14:textId="35DF83D1" w:rsidR="00F55D3E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</w:t>
            </w:r>
          </w:p>
        </w:tc>
        <w:tc>
          <w:tcPr>
            <w:tcW w:w="992" w:type="dxa"/>
          </w:tcPr>
          <w:p w14:paraId="1AA9984A" w14:textId="5AD0A9D0" w:rsidR="00F55D3E" w:rsidRPr="005D2C21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</w:t>
            </w:r>
          </w:p>
        </w:tc>
        <w:tc>
          <w:tcPr>
            <w:tcW w:w="993" w:type="dxa"/>
          </w:tcPr>
          <w:p w14:paraId="77440A4C" w14:textId="120F75F2" w:rsidR="00F55D3E" w:rsidRPr="005D2C21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</w:t>
            </w:r>
          </w:p>
        </w:tc>
        <w:tc>
          <w:tcPr>
            <w:tcW w:w="2126" w:type="dxa"/>
          </w:tcPr>
          <w:p w14:paraId="084C0764" w14:textId="5FE82FB9" w:rsidR="00F55D3E" w:rsidRPr="00A90FCF" w:rsidRDefault="00F55D3E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 w:rsidR="00AD60A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  <w:tr w:rsidR="00F55D3E" w:rsidRPr="00A90FCF" w14:paraId="2D4AA656" w14:textId="77777777" w:rsidTr="00361762">
        <w:tc>
          <w:tcPr>
            <w:tcW w:w="668" w:type="dxa"/>
          </w:tcPr>
          <w:p w14:paraId="1F56AB25" w14:textId="29ED6856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2162" w:type="dxa"/>
          </w:tcPr>
          <w:p w14:paraId="5AF073F2" w14:textId="469E3908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2B2704">
              <w:t xml:space="preserve">Количество обучающихся </w:t>
            </w:r>
            <w:r w:rsidR="009F0016">
              <w:t xml:space="preserve">воспользовавшихся услугами общественного транспорта, в целях доступности получения услуги начального общего, основного общего, среднего общего </w:t>
            </w:r>
            <w:r w:rsidR="009F0016">
              <w:lastRenderedPageBreak/>
              <w:t xml:space="preserve">образования, в том числе обучающиеся </w:t>
            </w:r>
            <w:r w:rsidR="009F0016" w:rsidRPr="009F0016">
              <w:t>из семей участников специальной военной операции</w:t>
            </w:r>
          </w:p>
        </w:tc>
        <w:tc>
          <w:tcPr>
            <w:tcW w:w="1276" w:type="dxa"/>
          </w:tcPr>
          <w:p w14:paraId="559CEC05" w14:textId="77777777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Возрастание</w:t>
            </w:r>
          </w:p>
        </w:tc>
        <w:tc>
          <w:tcPr>
            <w:tcW w:w="1276" w:type="dxa"/>
          </w:tcPr>
          <w:p w14:paraId="0017653F" w14:textId="6CF5E1D7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1FED3852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2796</w:t>
            </w:r>
          </w:p>
        </w:tc>
        <w:tc>
          <w:tcPr>
            <w:tcW w:w="992" w:type="dxa"/>
          </w:tcPr>
          <w:p w14:paraId="6BF1DF09" w14:textId="77777777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6261DA7F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2796</w:t>
            </w:r>
          </w:p>
        </w:tc>
        <w:tc>
          <w:tcPr>
            <w:tcW w:w="993" w:type="dxa"/>
          </w:tcPr>
          <w:p w14:paraId="4491FA38" w14:textId="5F0813AD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2800</w:t>
            </w:r>
          </w:p>
        </w:tc>
        <w:tc>
          <w:tcPr>
            <w:tcW w:w="992" w:type="dxa"/>
          </w:tcPr>
          <w:p w14:paraId="2F3905EB" w14:textId="22CDAEAD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2800</w:t>
            </w:r>
          </w:p>
        </w:tc>
        <w:tc>
          <w:tcPr>
            <w:tcW w:w="992" w:type="dxa"/>
          </w:tcPr>
          <w:p w14:paraId="39A4DE77" w14:textId="47B2D653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2820</w:t>
            </w:r>
          </w:p>
        </w:tc>
        <w:tc>
          <w:tcPr>
            <w:tcW w:w="992" w:type="dxa"/>
          </w:tcPr>
          <w:p w14:paraId="04F749C2" w14:textId="32D4FFD3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2820</w:t>
            </w:r>
          </w:p>
        </w:tc>
        <w:tc>
          <w:tcPr>
            <w:tcW w:w="993" w:type="dxa"/>
          </w:tcPr>
          <w:p w14:paraId="1DD558BE" w14:textId="30671B0B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2820</w:t>
            </w:r>
          </w:p>
        </w:tc>
        <w:tc>
          <w:tcPr>
            <w:tcW w:w="2126" w:type="dxa"/>
          </w:tcPr>
          <w:p w14:paraId="1CBA2C85" w14:textId="4BEF26DE" w:rsidR="00F55D3E" w:rsidRPr="00A90FCF" w:rsidRDefault="00AD60A8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</w:tbl>
    <w:p w14:paraId="58E92B95" w14:textId="77777777" w:rsidR="008E156A" w:rsidRDefault="008E156A" w:rsidP="00361762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CA4A7F7" w14:textId="0439C8C7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2F22EB69" w:rsidR="00553BF0" w:rsidRPr="00055ECF" w:rsidRDefault="00326709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050312" w:rsidRPr="00050312">
        <w:rPr>
          <w:sz w:val="28"/>
          <w:szCs w:val="28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1559"/>
        <w:gridCol w:w="2410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326709" w:rsidRPr="00553BF0" w14:paraId="76E6878A" w14:textId="77777777" w:rsidTr="00D574F8">
        <w:trPr>
          <w:trHeight w:val="759"/>
        </w:trPr>
        <w:tc>
          <w:tcPr>
            <w:tcW w:w="562" w:type="dxa"/>
            <w:vMerge w:val="restart"/>
          </w:tcPr>
          <w:p w14:paraId="723D0AE0" w14:textId="77777777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835" w:type="dxa"/>
            <w:vMerge w:val="restart"/>
          </w:tcPr>
          <w:p w14:paraId="2AD72FAF" w14:textId="0C84696B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  <w:vMerge w:val="restart"/>
          </w:tcPr>
          <w:p w14:paraId="2C46C718" w14:textId="1974DA3B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410" w:type="dxa"/>
            <w:vMerge w:val="restart"/>
          </w:tcPr>
          <w:p w14:paraId="1C4D0D3D" w14:textId="4AD502BB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5301ADA2" w14:textId="10AC694E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326709" w:rsidRPr="00553BF0" w14:paraId="2A657D8C" w14:textId="77777777" w:rsidTr="00D574F8">
        <w:tc>
          <w:tcPr>
            <w:tcW w:w="562" w:type="dxa"/>
            <w:vMerge/>
          </w:tcPr>
          <w:p w14:paraId="27EC149B" w14:textId="1404B4B8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835" w:type="dxa"/>
            <w:vMerge/>
          </w:tcPr>
          <w:p w14:paraId="26DF335C" w14:textId="176B8CC9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559" w:type="dxa"/>
            <w:vMerge/>
          </w:tcPr>
          <w:p w14:paraId="65F2C897" w14:textId="77777777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  <w:vMerge/>
          </w:tcPr>
          <w:p w14:paraId="5BC21AF9" w14:textId="0F6100E2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091B865" w14:textId="36665894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326709" w:rsidRPr="00553BF0" w14:paraId="68D10980" w14:textId="77777777" w:rsidTr="00D574F8">
        <w:tc>
          <w:tcPr>
            <w:tcW w:w="562" w:type="dxa"/>
          </w:tcPr>
          <w:p w14:paraId="11C2A5AD" w14:textId="636A08AD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835" w:type="dxa"/>
          </w:tcPr>
          <w:p w14:paraId="735AA63A" w14:textId="75DBC024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77A7EABD" w14:textId="0A67297B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410" w:type="dxa"/>
          </w:tcPr>
          <w:p w14:paraId="7FE5559C" w14:textId="32AF05A9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1C1232BE" w14:textId="7F790426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01315A40" w14:textId="60A12B40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5D5FF7B4" w14:textId="2205236C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45AEA5E8" w14:textId="3A2CB2A9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581FA1B4" w14:textId="5FCEE1B9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508B49DC" w14:textId="1EB6585E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0A9D641A" w14:textId="5468BFAD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5315F17E" w14:textId="518E2C29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0BDE4385" w14:textId="5640F257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D574F8">
        <w:tc>
          <w:tcPr>
            <w:tcW w:w="15588" w:type="dxa"/>
            <w:gridSpan w:val="13"/>
          </w:tcPr>
          <w:p w14:paraId="1C11F4FF" w14:textId="5368FB1B" w:rsidR="00287B5D" w:rsidRDefault="00F55D3E" w:rsidP="008B2B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</w:t>
            </w:r>
            <w:r w:rsidR="001D53A9" w:rsidRPr="00351E1A">
              <w:rPr>
                <w:sz w:val="22"/>
                <w:szCs w:val="22"/>
              </w:rPr>
              <w:t xml:space="preserve"> </w:t>
            </w:r>
            <w:r w:rsidR="001D53A9">
              <w:rPr>
                <w:sz w:val="22"/>
                <w:szCs w:val="22"/>
              </w:rPr>
              <w:t>«</w:t>
            </w:r>
            <w:r w:rsidRPr="00E052AC">
              <w:t xml:space="preserve">Обеспечение предоставления мер социальной поддержки отдельным категориям </w:t>
            </w:r>
            <w:r w:rsidR="008E156A" w:rsidRPr="00E052AC">
              <w:t>граждан</w:t>
            </w:r>
            <w:r w:rsidR="008E156A"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CD054B" w:rsidRPr="00F91833" w14:paraId="069A6E9C" w14:textId="77777777" w:rsidTr="00D574F8">
        <w:tc>
          <w:tcPr>
            <w:tcW w:w="562" w:type="dxa"/>
          </w:tcPr>
          <w:p w14:paraId="48D1D9D6" w14:textId="1AD09F3E" w:rsidR="00CD054B" w:rsidRPr="00F91833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8B2B52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835" w:type="dxa"/>
          </w:tcPr>
          <w:p w14:paraId="359EB904" w14:textId="117981B7" w:rsidR="00CD054B" w:rsidRDefault="00CD054B" w:rsidP="00CD054B">
            <w:pPr>
              <w:jc w:val="both"/>
            </w:pPr>
            <w:r>
              <w:t>Осуществлена выплата ежемесячной социальной стипендии</w:t>
            </w:r>
            <w:r w:rsidRPr="009F0016">
              <w:t xml:space="preserve"> гражданам, поступившим по целевому набору в СУЗы и ВУЗы (медицинской, педагогической направленности)</w:t>
            </w:r>
            <w:r w:rsidR="009B6C49">
              <w:t>.</w:t>
            </w:r>
          </w:p>
        </w:tc>
        <w:tc>
          <w:tcPr>
            <w:tcW w:w="1559" w:type="dxa"/>
          </w:tcPr>
          <w:p w14:paraId="252C92DD" w14:textId="0C5BFF5E" w:rsidR="00CD054B" w:rsidRPr="00F91833" w:rsidRDefault="00532212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в</w:t>
            </w:r>
            <w:r w:rsidR="00CD054B">
              <w:rPr>
                <w:rFonts w:eastAsiaTheme="minorHAnsi"/>
                <w:kern w:val="2"/>
                <w:lang w:eastAsia="en-US"/>
                <w14:ligatures w14:val="standardContextual"/>
              </w:rPr>
              <w:t>ыплата физическим лицам</w:t>
            </w:r>
          </w:p>
        </w:tc>
        <w:tc>
          <w:tcPr>
            <w:tcW w:w="2410" w:type="dxa"/>
          </w:tcPr>
          <w:p w14:paraId="11B8DB48" w14:textId="77777777" w:rsidR="00C533E3" w:rsidRDefault="00CD054B" w:rsidP="00CD054B">
            <w:pPr>
              <w:jc w:val="center"/>
            </w:pPr>
            <w:r>
              <w:t>д</w:t>
            </w:r>
            <w:r w:rsidRPr="00CD054B">
              <w:t xml:space="preserve">оля граждан, </w:t>
            </w:r>
          </w:p>
          <w:p w14:paraId="3A0AFBE8" w14:textId="0AD94E3A" w:rsidR="00CD054B" w:rsidRPr="00216023" w:rsidRDefault="00C533E3" w:rsidP="00C533E3">
            <w:pPr>
              <w:jc w:val="center"/>
            </w:pPr>
            <w:r>
              <w:t>получающих ежемесячную социальную стипендию от количества обучающихся по целевому направлению в ССУЗах и ВУЗах (медицинской, педагогической направленности)</w:t>
            </w:r>
          </w:p>
        </w:tc>
        <w:tc>
          <w:tcPr>
            <w:tcW w:w="1275" w:type="dxa"/>
          </w:tcPr>
          <w:p w14:paraId="526EC208" w14:textId="04CB84EE" w:rsidR="00CD054B" w:rsidRPr="00F91833" w:rsidRDefault="00CD054B" w:rsidP="00CD054B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7E168312" w14:textId="04C72B31" w:rsidR="00CD054B" w:rsidRDefault="00CD054B" w:rsidP="00CD054B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14:paraId="40AF4565" w14:textId="67D09F7C" w:rsidR="00CD054B" w:rsidRPr="00F91833" w:rsidRDefault="00CD054B" w:rsidP="00CD054B">
            <w:pPr>
              <w:jc w:val="center"/>
            </w:pPr>
            <w:r>
              <w:t>2024</w:t>
            </w:r>
          </w:p>
        </w:tc>
        <w:tc>
          <w:tcPr>
            <w:tcW w:w="709" w:type="dxa"/>
          </w:tcPr>
          <w:p w14:paraId="1F061746" w14:textId="55C86368" w:rsidR="00CD054B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850" w:type="dxa"/>
          </w:tcPr>
          <w:p w14:paraId="47B79B44" w14:textId="039A7769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851" w:type="dxa"/>
          </w:tcPr>
          <w:p w14:paraId="69CC5A70" w14:textId="57E39677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850" w:type="dxa"/>
          </w:tcPr>
          <w:p w14:paraId="5FB6799D" w14:textId="51102A39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709" w:type="dxa"/>
          </w:tcPr>
          <w:p w14:paraId="766470B2" w14:textId="7430A21F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993" w:type="dxa"/>
          </w:tcPr>
          <w:p w14:paraId="064455C1" w14:textId="08C8822A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</w:tr>
      <w:tr w:rsidR="00216023" w:rsidRPr="00F91833" w14:paraId="500BBBA1" w14:textId="77777777" w:rsidTr="00D574F8">
        <w:tc>
          <w:tcPr>
            <w:tcW w:w="562" w:type="dxa"/>
          </w:tcPr>
          <w:p w14:paraId="61C4E6F4" w14:textId="63BEF66C" w:rsidR="00216023" w:rsidRPr="00F91833" w:rsidRDefault="00CD054B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8B2B52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835" w:type="dxa"/>
          </w:tcPr>
          <w:p w14:paraId="59DD0C69" w14:textId="7D71FB3B" w:rsidR="00216023" w:rsidRPr="00F91833" w:rsidRDefault="00C533E3" w:rsidP="00AD60A8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Предоставлен</w:t>
            </w:r>
            <w:r w:rsidR="00216023">
              <w:t xml:space="preserve"> л</w:t>
            </w:r>
            <w:r w:rsidR="00216023" w:rsidRPr="00BB4580">
              <w:t xml:space="preserve">ьготный проезд в городском общественном транспорте (кроме такси) </w:t>
            </w:r>
            <w:r w:rsidR="00AD60A8">
              <w:lastRenderedPageBreak/>
              <w:t>отдельным категориям граждан на территории муниципального образования «город Усолье-Сибирское»</w:t>
            </w:r>
            <w:r w:rsidR="009B6C49">
              <w:t>.</w:t>
            </w:r>
          </w:p>
        </w:tc>
        <w:tc>
          <w:tcPr>
            <w:tcW w:w="1559" w:type="dxa"/>
          </w:tcPr>
          <w:p w14:paraId="1032016C" w14:textId="6679F5AE" w:rsidR="00216023" w:rsidRPr="00F91833" w:rsidRDefault="00532212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</w:t>
            </w:r>
            <w:r w:rsidR="00CD054B">
              <w:rPr>
                <w:rFonts w:eastAsiaTheme="minorHAnsi"/>
                <w:kern w:val="2"/>
                <w:lang w:eastAsia="en-US"/>
                <w14:ligatures w14:val="standardContextual"/>
              </w:rPr>
              <w:t>риобретение товаров, работ, услуг</w:t>
            </w:r>
          </w:p>
        </w:tc>
        <w:tc>
          <w:tcPr>
            <w:tcW w:w="2410" w:type="dxa"/>
          </w:tcPr>
          <w:p w14:paraId="696D4793" w14:textId="44BC954F" w:rsidR="00216023" w:rsidRPr="00C533E3" w:rsidRDefault="00C533E3" w:rsidP="00C533E3">
            <w:pPr>
              <w:jc w:val="center"/>
            </w:pPr>
            <w:r>
              <w:t xml:space="preserve">доля детей, воспользовавшихся льготным проездом в общественном </w:t>
            </w:r>
            <w:r>
              <w:lastRenderedPageBreak/>
              <w:t>транспорте от общего количества получателей мер социальной поддержки</w:t>
            </w:r>
          </w:p>
        </w:tc>
        <w:tc>
          <w:tcPr>
            <w:tcW w:w="1275" w:type="dxa"/>
          </w:tcPr>
          <w:p w14:paraId="205FCD36" w14:textId="1306BE82" w:rsidR="00216023" w:rsidRPr="00F91833" w:rsidRDefault="00CD054B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lastRenderedPageBreak/>
              <w:t>Процент</w:t>
            </w:r>
          </w:p>
        </w:tc>
        <w:tc>
          <w:tcPr>
            <w:tcW w:w="1134" w:type="dxa"/>
          </w:tcPr>
          <w:p w14:paraId="16505F4B" w14:textId="6B67CEE1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100</w:t>
            </w:r>
          </w:p>
        </w:tc>
        <w:tc>
          <w:tcPr>
            <w:tcW w:w="851" w:type="dxa"/>
          </w:tcPr>
          <w:p w14:paraId="24648F73" w14:textId="7A3409AC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709" w:type="dxa"/>
          </w:tcPr>
          <w:p w14:paraId="40DFE207" w14:textId="1705C00F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67EF09AC" w14:textId="2F42627D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1" w:type="dxa"/>
          </w:tcPr>
          <w:p w14:paraId="5852F13C" w14:textId="20C91421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00FD7E44" w14:textId="5D15EABD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709" w:type="dxa"/>
          </w:tcPr>
          <w:p w14:paraId="17E1A6A9" w14:textId="2CDB29B5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3" w:type="dxa"/>
          </w:tcPr>
          <w:p w14:paraId="46C35E76" w14:textId="6EDBBE72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</w:tr>
    </w:tbl>
    <w:p w14:paraId="3BFBB0E3" w14:textId="3EC35FD6" w:rsidR="00F33639" w:rsidRPr="00391B72" w:rsidRDefault="00F33639" w:rsidP="00C74A23"/>
    <w:sectPr w:rsidR="00F33639" w:rsidRPr="00391B72" w:rsidSect="00A666AE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609F31" w14:textId="77777777" w:rsidR="00994133" w:rsidRDefault="00994133" w:rsidP="006C55E2">
      <w:r>
        <w:separator/>
      </w:r>
    </w:p>
  </w:endnote>
  <w:endnote w:type="continuationSeparator" w:id="0">
    <w:p w14:paraId="7397B318" w14:textId="77777777" w:rsidR="00994133" w:rsidRDefault="00994133" w:rsidP="006C5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89C5E7" w14:textId="77777777" w:rsidR="00994133" w:rsidRDefault="00994133" w:rsidP="006C55E2">
      <w:r>
        <w:separator/>
      </w:r>
    </w:p>
  </w:footnote>
  <w:footnote w:type="continuationSeparator" w:id="0">
    <w:p w14:paraId="058B7427" w14:textId="77777777" w:rsidR="00994133" w:rsidRDefault="00994133" w:rsidP="006C55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77C"/>
    <w:rsid w:val="0003477C"/>
    <w:rsid w:val="00043815"/>
    <w:rsid w:val="00050312"/>
    <w:rsid w:val="00055ECF"/>
    <w:rsid w:val="00063DC9"/>
    <w:rsid w:val="00071285"/>
    <w:rsid w:val="0009347B"/>
    <w:rsid w:val="00107CB2"/>
    <w:rsid w:val="0013729B"/>
    <w:rsid w:val="0014319D"/>
    <w:rsid w:val="0014734E"/>
    <w:rsid w:val="00156D1A"/>
    <w:rsid w:val="00187E0A"/>
    <w:rsid w:val="001978EC"/>
    <w:rsid w:val="001D53A9"/>
    <w:rsid w:val="00216023"/>
    <w:rsid w:val="00243E16"/>
    <w:rsid w:val="00266FA0"/>
    <w:rsid w:val="00287B5D"/>
    <w:rsid w:val="002C1963"/>
    <w:rsid w:val="002D7B9E"/>
    <w:rsid w:val="002E1995"/>
    <w:rsid w:val="002F1BF1"/>
    <w:rsid w:val="00326709"/>
    <w:rsid w:val="00340E51"/>
    <w:rsid w:val="00351E1A"/>
    <w:rsid w:val="00361762"/>
    <w:rsid w:val="003747C5"/>
    <w:rsid w:val="003847CF"/>
    <w:rsid w:val="00391B72"/>
    <w:rsid w:val="00396F7C"/>
    <w:rsid w:val="00435DD4"/>
    <w:rsid w:val="00443AED"/>
    <w:rsid w:val="00472FB9"/>
    <w:rsid w:val="00482888"/>
    <w:rsid w:val="004E799F"/>
    <w:rsid w:val="004F39AD"/>
    <w:rsid w:val="00524BDE"/>
    <w:rsid w:val="00532212"/>
    <w:rsid w:val="00553BF0"/>
    <w:rsid w:val="005F391A"/>
    <w:rsid w:val="00644ED0"/>
    <w:rsid w:val="00675C96"/>
    <w:rsid w:val="00681CA0"/>
    <w:rsid w:val="006915A4"/>
    <w:rsid w:val="006C55E2"/>
    <w:rsid w:val="00760E33"/>
    <w:rsid w:val="00776D5D"/>
    <w:rsid w:val="007B009F"/>
    <w:rsid w:val="00863173"/>
    <w:rsid w:val="0089181F"/>
    <w:rsid w:val="008B2B52"/>
    <w:rsid w:val="008C3506"/>
    <w:rsid w:val="008D0CEE"/>
    <w:rsid w:val="008D1AA9"/>
    <w:rsid w:val="008E156A"/>
    <w:rsid w:val="008E4547"/>
    <w:rsid w:val="00947AEB"/>
    <w:rsid w:val="00994133"/>
    <w:rsid w:val="009A454A"/>
    <w:rsid w:val="009B6C49"/>
    <w:rsid w:val="009F0016"/>
    <w:rsid w:val="00A44B70"/>
    <w:rsid w:val="00A666AE"/>
    <w:rsid w:val="00A90FCF"/>
    <w:rsid w:val="00AA363B"/>
    <w:rsid w:val="00AA54CC"/>
    <w:rsid w:val="00AD60A8"/>
    <w:rsid w:val="00AF3E55"/>
    <w:rsid w:val="00B26F5C"/>
    <w:rsid w:val="00B40093"/>
    <w:rsid w:val="00B7160C"/>
    <w:rsid w:val="00B849BD"/>
    <w:rsid w:val="00B97B9D"/>
    <w:rsid w:val="00BB4580"/>
    <w:rsid w:val="00C53326"/>
    <w:rsid w:val="00C533E3"/>
    <w:rsid w:val="00C74A23"/>
    <w:rsid w:val="00C961B7"/>
    <w:rsid w:val="00C968E0"/>
    <w:rsid w:val="00C96D2C"/>
    <w:rsid w:val="00CD054B"/>
    <w:rsid w:val="00D14482"/>
    <w:rsid w:val="00D15AF8"/>
    <w:rsid w:val="00D16FC7"/>
    <w:rsid w:val="00D26530"/>
    <w:rsid w:val="00D503B1"/>
    <w:rsid w:val="00D5299E"/>
    <w:rsid w:val="00D574F8"/>
    <w:rsid w:val="00D9004E"/>
    <w:rsid w:val="00E30CA9"/>
    <w:rsid w:val="00E451AA"/>
    <w:rsid w:val="00E76C14"/>
    <w:rsid w:val="00E84F43"/>
    <w:rsid w:val="00E926BF"/>
    <w:rsid w:val="00EA1C39"/>
    <w:rsid w:val="00EC2D1F"/>
    <w:rsid w:val="00EF31AD"/>
    <w:rsid w:val="00F14525"/>
    <w:rsid w:val="00F33639"/>
    <w:rsid w:val="00F55D3E"/>
    <w:rsid w:val="00F91833"/>
    <w:rsid w:val="00F93739"/>
    <w:rsid w:val="00FD0C61"/>
    <w:rsid w:val="00FD1596"/>
    <w:rsid w:val="00FF2FFA"/>
    <w:rsid w:val="00FF4F38"/>
    <w:rsid w:val="00FF6096"/>
    <w:rsid w:val="00FF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  <w:style w:type="paragraph" w:styleId="af">
    <w:name w:val="header"/>
    <w:basedOn w:val="a"/>
    <w:link w:val="af0"/>
    <w:uiPriority w:val="99"/>
    <w:unhideWhenUsed/>
    <w:rsid w:val="006C55E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6C55E2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6C55E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C55E2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1116</TotalTime>
  <Pages>4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75</cp:revision>
  <cp:lastPrinted>2025-12-26T02:51:00Z</cp:lastPrinted>
  <dcterms:created xsi:type="dcterms:W3CDTF">2025-05-27T07:57:00Z</dcterms:created>
  <dcterms:modified xsi:type="dcterms:W3CDTF">2025-12-26T02:53:00Z</dcterms:modified>
</cp:coreProperties>
</file>