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6B0" w:rsidRPr="00167111" w:rsidRDefault="007F3527" w:rsidP="000A46B0">
      <w:pPr>
        <w:spacing w:after="0"/>
        <w:ind w:right="-286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Приложение</w:t>
      </w:r>
      <w:r w:rsidR="000A46B0" w:rsidRPr="00167111">
        <w:rPr>
          <w:rFonts w:ascii="Times New Roman" w:hAnsi="Times New Roman" w:cs="Times New Roman"/>
          <w:szCs w:val="28"/>
        </w:rPr>
        <w:t xml:space="preserve"> </w:t>
      </w:r>
      <w:r w:rsidR="000A46B0">
        <w:rPr>
          <w:rFonts w:ascii="Times New Roman" w:hAnsi="Times New Roman" w:cs="Times New Roman"/>
          <w:szCs w:val="28"/>
        </w:rPr>
        <w:t>6</w:t>
      </w:r>
    </w:p>
    <w:p w:rsidR="000A46B0" w:rsidRPr="00167111" w:rsidRDefault="000A46B0" w:rsidP="000A46B0">
      <w:pPr>
        <w:spacing w:after="0"/>
        <w:ind w:right="-286"/>
        <w:jc w:val="right"/>
        <w:rPr>
          <w:rFonts w:ascii="Times New Roman" w:hAnsi="Times New Roman" w:cs="Times New Roman"/>
          <w:szCs w:val="28"/>
        </w:rPr>
      </w:pPr>
      <w:r w:rsidRPr="00167111">
        <w:rPr>
          <w:rFonts w:ascii="Times New Roman" w:hAnsi="Times New Roman" w:cs="Times New Roman"/>
          <w:szCs w:val="28"/>
        </w:rPr>
        <w:t>к муниципальной программе</w:t>
      </w:r>
    </w:p>
    <w:p w:rsidR="00701964" w:rsidRDefault="000A46B0" w:rsidP="000A46B0">
      <w:pPr>
        <w:ind w:right="-286"/>
        <w:jc w:val="right"/>
        <w:rPr>
          <w:rFonts w:ascii="Times New Roman" w:hAnsi="Times New Roman" w:cs="Times New Roman"/>
          <w:sz w:val="28"/>
          <w:szCs w:val="28"/>
        </w:rPr>
      </w:pPr>
      <w:r w:rsidRPr="00167111">
        <w:rPr>
          <w:rFonts w:ascii="Times New Roman" w:hAnsi="Times New Roman" w:cs="Times New Roman"/>
          <w:szCs w:val="28"/>
        </w:rPr>
        <w:t>«Жилье и городская среда»</w:t>
      </w:r>
    </w:p>
    <w:p w:rsidR="00701964" w:rsidRDefault="00701964" w:rsidP="004843C3">
      <w:pPr>
        <w:spacing w:before="100" w:beforeAutospacing="1" w:after="240"/>
        <w:ind w:right="-286"/>
        <w:jc w:val="right"/>
        <w:rPr>
          <w:rFonts w:ascii="Times New Roman" w:hAnsi="Times New Roman" w:cs="Times New Roman"/>
          <w:sz w:val="28"/>
          <w:szCs w:val="28"/>
        </w:rPr>
      </w:pPr>
      <w:r w:rsidRPr="002953F2">
        <w:rPr>
          <w:rFonts w:ascii="Times New Roman" w:hAnsi="Times New Roman" w:cs="Times New Roman"/>
          <w:szCs w:val="28"/>
        </w:rPr>
        <w:t>Таблица 1</w:t>
      </w:r>
    </w:p>
    <w:p w:rsidR="00C109D5" w:rsidRPr="000153B1" w:rsidRDefault="00C109D5" w:rsidP="0070196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 xml:space="preserve">ПАСПОРТ КОМПЛЕКСА ПРОЦЕССНЫХ МЕРОПРИЯТИЙ </w:t>
      </w:r>
    </w:p>
    <w:p w:rsidR="001F79BA" w:rsidRPr="000153B1" w:rsidRDefault="001F79BA" w:rsidP="0070196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</w:t>
      </w:r>
      <w:r w:rsidR="00E45A5D" w:rsidRPr="000153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1964" w:rsidRPr="000153B1" w:rsidRDefault="00701964" w:rsidP="00701964">
      <w:pPr>
        <w:spacing w:before="120" w:after="12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C109D5" w:rsidRPr="001F79BA" w:rsidRDefault="00C109D5" w:rsidP="0070196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Y="5251"/>
        <w:tblW w:w="10395" w:type="dxa"/>
        <w:tblLook w:val="04A0" w:firstRow="1" w:lastRow="0" w:firstColumn="1" w:lastColumn="0" w:noHBand="0" w:noVBand="1"/>
      </w:tblPr>
      <w:tblGrid>
        <w:gridCol w:w="5287"/>
        <w:gridCol w:w="5108"/>
      </w:tblGrid>
      <w:tr w:rsidR="00C109D5" w:rsidRPr="00C109D5" w:rsidTr="00701964">
        <w:trPr>
          <w:trHeight w:val="502"/>
        </w:trPr>
        <w:tc>
          <w:tcPr>
            <w:tcW w:w="5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9D5" w:rsidRPr="00701964" w:rsidRDefault="00C109D5" w:rsidP="007019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9D5" w:rsidRPr="00701964" w:rsidRDefault="001977D7" w:rsidP="0070196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по управлению жилищным фондом комитета по городскому хозяйству администрации города</w:t>
            </w:r>
            <w:r w:rsid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Усолье</w:t>
            </w:r>
            <w:r w:rsid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noBreakHyphen/>
            </w:r>
            <w:r w:rsidR="00701964" w:rsidRP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Сибирское</w:t>
            </w:r>
          </w:p>
        </w:tc>
      </w:tr>
      <w:tr w:rsidR="00C109D5" w:rsidRPr="00C109D5" w:rsidTr="00701964">
        <w:trPr>
          <w:trHeight w:val="545"/>
        </w:trPr>
        <w:tc>
          <w:tcPr>
            <w:tcW w:w="5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9D5" w:rsidRPr="00701964" w:rsidRDefault="00C109D5" w:rsidP="007019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5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9D5" w:rsidRPr="00701964" w:rsidRDefault="00A0771C" w:rsidP="00701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Жилье и городская среда</w:t>
            </w:r>
          </w:p>
        </w:tc>
      </w:tr>
      <w:tr w:rsidR="00C109D5" w:rsidRPr="00C109D5" w:rsidTr="00701964">
        <w:trPr>
          <w:trHeight w:val="3449"/>
        </w:trPr>
        <w:tc>
          <w:tcPr>
            <w:tcW w:w="5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9D5" w:rsidRPr="00701964" w:rsidRDefault="00C109D5" w:rsidP="007019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 муниципального проекта</w:t>
            </w:r>
          </w:p>
        </w:tc>
        <w:tc>
          <w:tcPr>
            <w:tcW w:w="5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3F2" w:rsidRPr="00701964" w:rsidRDefault="002953F2" w:rsidP="00701964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реализации приоритетных проектов и целевых программ комитета по городскому хозяйс</w:t>
            </w:r>
            <w:r w:rsid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тву администрации города Усолье</w:t>
            </w:r>
            <w:r w:rsid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noBreakHyphen/>
            </w:r>
            <w:r w:rsidRP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Сибирское</w:t>
            </w:r>
          </w:p>
          <w:p w:rsidR="00C109D5" w:rsidRPr="00701964" w:rsidRDefault="001F79BA" w:rsidP="00701964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по управлению жилищным фондом комитета по городскому хозяйству администрации </w:t>
            </w:r>
            <w:r w:rsidR="00701964" w:rsidRP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города</w:t>
            </w:r>
            <w:r w:rsid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Усолье</w:t>
            </w:r>
            <w:r w:rsid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noBreakHyphen/>
            </w:r>
            <w:r w:rsidR="00701964" w:rsidRPr="0070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Сибирское</w:t>
            </w:r>
          </w:p>
          <w:p w:rsidR="001F79BA" w:rsidRPr="00701964" w:rsidRDefault="001F79BA" w:rsidP="007019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1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</w:tbl>
    <w:p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701964" w:rsidRDefault="00701964" w:rsidP="00701964">
      <w:pPr>
        <w:spacing w:before="120"/>
        <w:rPr>
          <w:rFonts w:ascii="Times New Roman" w:hAnsi="Times New Roman" w:cs="Times New Roman"/>
          <w:szCs w:val="28"/>
        </w:rPr>
      </w:pPr>
    </w:p>
    <w:p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701964" w:rsidRDefault="00701964" w:rsidP="001F79BA">
      <w:pPr>
        <w:spacing w:before="120"/>
        <w:jc w:val="right"/>
        <w:rPr>
          <w:rFonts w:ascii="Times New Roman" w:hAnsi="Times New Roman" w:cs="Times New Roman"/>
          <w:szCs w:val="28"/>
        </w:rPr>
        <w:sectPr w:rsidR="00701964" w:rsidSect="00701964">
          <w:pgSz w:w="11906" w:h="16838"/>
          <w:pgMar w:top="962" w:right="851" w:bottom="1134" w:left="851" w:header="708" w:footer="708" w:gutter="0"/>
          <w:cols w:space="708"/>
          <w:docGrid w:linePitch="360"/>
        </w:sectPr>
      </w:pPr>
    </w:p>
    <w:p w:rsidR="00C109D5" w:rsidRPr="002953F2" w:rsidRDefault="002953F2" w:rsidP="001F79BA">
      <w:pPr>
        <w:spacing w:before="120"/>
        <w:jc w:val="right"/>
        <w:rPr>
          <w:rFonts w:ascii="Times New Roman" w:hAnsi="Times New Roman" w:cs="Times New Roman"/>
          <w:szCs w:val="28"/>
        </w:rPr>
      </w:pPr>
      <w:r w:rsidRPr="002953F2">
        <w:rPr>
          <w:rFonts w:ascii="Times New Roman" w:hAnsi="Times New Roman" w:cs="Times New Roman"/>
          <w:szCs w:val="28"/>
        </w:rPr>
        <w:lastRenderedPageBreak/>
        <w:t>Таблица 2</w:t>
      </w:r>
    </w:p>
    <w:p w:rsidR="00C109D5" w:rsidRPr="000153B1" w:rsidRDefault="00C109D5" w:rsidP="00C109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 xml:space="preserve">ПОКАЗАТЕЛИ КОМПЛЕКСА ПРОЦЕССНЫХ МЕРОПРИЯТИЙ </w:t>
      </w:r>
    </w:p>
    <w:p w:rsidR="001F79BA" w:rsidRDefault="001F79BA" w:rsidP="001F79BA">
      <w:pPr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 xml:space="preserve"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 </w:t>
      </w:r>
    </w:p>
    <w:tbl>
      <w:tblPr>
        <w:tblW w:w="15300" w:type="dxa"/>
        <w:tblLook w:val="04A0" w:firstRow="1" w:lastRow="0" w:firstColumn="1" w:lastColumn="0" w:noHBand="0" w:noVBand="1"/>
      </w:tblPr>
      <w:tblGrid>
        <w:gridCol w:w="619"/>
        <w:gridCol w:w="2153"/>
        <w:gridCol w:w="2609"/>
        <w:gridCol w:w="744"/>
        <w:gridCol w:w="1060"/>
        <w:gridCol w:w="960"/>
        <w:gridCol w:w="960"/>
        <w:gridCol w:w="960"/>
        <w:gridCol w:w="960"/>
        <w:gridCol w:w="960"/>
        <w:gridCol w:w="960"/>
        <w:gridCol w:w="2355"/>
      </w:tblGrid>
      <w:tr w:rsidR="0010471B" w:rsidRPr="0010471B" w:rsidTr="0010471B">
        <w:trPr>
          <w:trHeight w:val="600"/>
        </w:trPr>
        <w:tc>
          <w:tcPr>
            <w:tcW w:w="6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lang w:eastAsia="ru-RU"/>
              </w:rPr>
              <w:t xml:space="preserve">Наименование показателя </w:t>
            </w:r>
          </w:p>
        </w:tc>
        <w:tc>
          <w:tcPr>
            <w:tcW w:w="1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Default="00667B6F" w:rsidP="000A46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Признак,</w:t>
            </w:r>
            <w:r w:rsidR="0010471B"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возраста</w:t>
            </w:r>
            <w:r w:rsidR="000A46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ющий/убывающий/</w:t>
            </w:r>
          </w:p>
          <w:p w:rsidR="000A46B0" w:rsidRPr="0010471B" w:rsidRDefault="000A46B0" w:rsidP="000A46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7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lang w:eastAsia="ru-RU"/>
              </w:rPr>
              <w:t>Значение показателя по годам</w:t>
            </w:r>
          </w:p>
        </w:tc>
        <w:tc>
          <w:tcPr>
            <w:tcW w:w="2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10471B" w:rsidRPr="0010471B" w:rsidTr="0010471B">
        <w:trPr>
          <w:trHeight w:val="450"/>
        </w:trPr>
        <w:tc>
          <w:tcPr>
            <w:tcW w:w="6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0471B" w:rsidRPr="0010471B" w:rsidTr="0010471B">
        <w:trPr>
          <w:trHeight w:val="450"/>
        </w:trPr>
        <w:tc>
          <w:tcPr>
            <w:tcW w:w="6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0471B" w:rsidRPr="0010471B" w:rsidTr="0010471B">
        <w:trPr>
          <w:trHeight w:val="300"/>
        </w:trPr>
        <w:tc>
          <w:tcPr>
            <w:tcW w:w="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10471B" w:rsidRPr="0010471B" w:rsidTr="0010471B">
        <w:trPr>
          <w:trHeight w:val="735"/>
        </w:trPr>
        <w:tc>
          <w:tcPr>
            <w:tcW w:w="153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Задача  «Обеспечение организации своевременного проведения капитального и текущего ремонта общего имущества многоквартирных домов,  и муниципального жилищного фонда на территории города Усолье-Сибирское»</w:t>
            </w:r>
          </w:p>
        </w:tc>
      </w:tr>
      <w:tr w:rsidR="0010471B" w:rsidRPr="0010471B" w:rsidTr="0010471B">
        <w:trPr>
          <w:trHeight w:val="2235"/>
        </w:trPr>
        <w:tc>
          <w:tcPr>
            <w:tcW w:w="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Количество многоквартирных домов, в которых проведен капитальный ремонт общего имущества.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объект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:rsidR="0010471B" w:rsidRPr="000153B1" w:rsidRDefault="0010471B" w:rsidP="001F79B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94319" w:rsidRDefault="00594319" w:rsidP="001F79B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319" w:rsidRDefault="00594319" w:rsidP="001F79B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319" w:rsidRDefault="00594319" w:rsidP="001F79B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1964" w:rsidRDefault="00701964" w:rsidP="001F79B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319" w:rsidRDefault="00594319" w:rsidP="001F79B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1964" w:rsidRDefault="00701964" w:rsidP="00701964">
      <w:pPr>
        <w:spacing w:before="120"/>
        <w:rPr>
          <w:rFonts w:ascii="Times New Roman" w:hAnsi="Times New Roman" w:cs="Times New Roman"/>
          <w:b/>
          <w:sz w:val="28"/>
          <w:szCs w:val="28"/>
        </w:rPr>
      </w:pPr>
    </w:p>
    <w:p w:rsidR="00DF4BC0" w:rsidRDefault="00DF4BC0" w:rsidP="00DF4BC0">
      <w:pPr>
        <w:spacing w:before="120"/>
        <w:rPr>
          <w:rFonts w:ascii="Times New Roman" w:hAnsi="Times New Roman" w:cs="Times New Roman"/>
          <w:szCs w:val="28"/>
        </w:rPr>
      </w:pPr>
    </w:p>
    <w:p w:rsidR="00DF4BC0" w:rsidRDefault="00DF4BC0" w:rsidP="000153B1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0153B1" w:rsidRPr="002953F2" w:rsidRDefault="00005807" w:rsidP="000153B1">
      <w:pPr>
        <w:spacing w:before="120"/>
        <w:jc w:val="right"/>
        <w:rPr>
          <w:rFonts w:ascii="Times New Roman" w:hAnsi="Times New Roman" w:cs="Times New Roman"/>
          <w:szCs w:val="28"/>
        </w:rPr>
      </w:pPr>
      <w:r w:rsidRPr="002953F2">
        <w:rPr>
          <w:rFonts w:ascii="Times New Roman" w:hAnsi="Times New Roman" w:cs="Times New Roman"/>
          <w:szCs w:val="28"/>
        </w:rPr>
        <w:lastRenderedPageBreak/>
        <w:t>Таблица 3</w:t>
      </w:r>
    </w:p>
    <w:p w:rsidR="00005807" w:rsidRPr="000153B1" w:rsidRDefault="00005807" w:rsidP="0000580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>ПЕРЕЧЕНЬ МЕРОПРИЯТИЙ (РЕЗУЛЬТАТОВ) КОМПЛЕКСА ПРОЦЕССНЫХ МЕРОПРИЯТИЙ</w:t>
      </w:r>
    </w:p>
    <w:p w:rsidR="001F79BA" w:rsidRDefault="001F79BA" w:rsidP="001F79BA">
      <w:pPr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</w:t>
      </w:r>
    </w:p>
    <w:tbl>
      <w:tblPr>
        <w:tblW w:w="15300" w:type="dxa"/>
        <w:tblInd w:w="-572" w:type="dxa"/>
        <w:tblLook w:val="04A0" w:firstRow="1" w:lastRow="0" w:firstColumn="1" w:lastColumn="0" w:noHBand="0" w:noVBand="1"/>
      </w:tblPr>
      <w:tblGrid>
        <w:gridCol w:w="513"/>
        <w:gridCol w:w="2606"/>
        <w:gridCol w:w="1701"/>
        <w:gridCol w:w="2606"/>
        <w:gridCol w:w="1219"/>
        <w:gridCol w:w="1060"/>
        <w:gridCol w:w="956"/>
        <w:gridCol w:w="924"/>
        <w:gridCol w:w="924"/>
        <w:gridCol w:w="924"/>
        <w:gridCol w:w="924"/>
        <w:gridCol w:w="928"/>
        <w:gridCol w:w="15"/>
      </w:tblGrid>
      <w:tr w:rsidR="00DF4BC0" w:rsidRPr="00DF4BC0" w:rsidTr="00DF4BC0">
        <w:trPr>
          <w:gridAfter w:val="1"/>
          <w:wAfter w:w="15" w:type="dxa"/>
          <w:trHeight w:val="300"/>
        </w:trPr>
        <w:tc>
          <w:tcPr>
            <w:tcW w:w="5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58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DF4BC0" w:rsidRPr="00DF4BC0" w:rsidTr="00DF4BC0">
        <w:trPr>
          <w:gridAfter w:val="1"/>
          <w:wAfter w:w="15" w:type="dxa"/>
          <w:trHeight w:val="408"/>
        </w:trPr>
        <w:tc>
          <w:tcPr>
            <w:tcW w:w="5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F4BC0" w:rsidRPr="00DF4BC0" w:rsidTr="00DF4BC0">
        <w:trPr>
          <w:gridAfter w:val="1"/>
          <w:wAfter w:w="15" w:type="dxa"/>
          <w:trHeight w:val="300"/>
        </w:trPr>
        <w:tc>
          <w:tcPr>
            <w:tcW w:w="5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DF4BC0" w:rsidRPr="00DF4BC0" w:rsidTr="00DF4BC0">
        <w:trPr>
          <w:gridAfter w:val="1"/>
          <w:wAfter w:w="15" w:type="dxa"/>
          <w:trHeight w:val="30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DF4BC0" w:rsidRPr="00DF4BC0" w:rsidTr="00DF4BC0">
        <w:trPr>
          <w:trHeight w:val="645"/>
        </w:trPr>
        <w:tc>
          <w:tcPr>
            <w:tcW w:w="153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Задача  «Обеспечение организации своевременного проведения капитального и текущего ремонта общего имущества многоквартирных домов,  и муниципального жилищного фонда на территории города Усолье-Сибирское»</w:t>
            </w:r>
          </w:p>
        </w:tc>
      </w:tr>
      <w:tr w:rsidR="00DF4BC0" w:rsidRPr="00DF4BC0" w:rsidTr="00DF4BC0">
        <w:trPr>
          <w:gridAfter w:val="1"/>
          <w:wAfter w:w="15" w:type="dxa"/>
          <w:trHeight w:val="192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Реализовано обеспечение мероприятий по капитальному ремонту многоквартирных домов города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Количество многоквартирных домов, в которых проведен капитальный ремонт общего имущества.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объект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BC0" w:rsidRPr="00DF4BC0" w:rsidRDefault="00DF4BC0" w:rsidP="00DF4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F4B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</w:tr>
    </w:tbl>
    <w:p w:rsidR="00DF4BC0" w:rsidRDefault="00DF4BC0" w:rsidP="001F79B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4BC0" w:rsidRDefault="00DF4BC0" w:rsidP="001F79B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471B" w:rsidRDefault="0010471B" w:rsidP="001F79B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0471B" w:rsidRDefault="0010471B" w:rsidP="001F79B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153B1" w:rsidRDefault="000153B1" w:rsidP="001F79B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153B1" w:rsidRPr="000153B1" w:rsidRDefault="000153B1" w:rsidP="001F79B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6EC0" w:rsidRDefault="00EA6EC0" w:rsidP="005C468B">
      <w:pPr>
        <w:spacing w:before="100" w:beforeAutospacing="1" w:after="240"/>
        <w:rPr>
          <w:rFonts w:ascii="Times New Roman" w:hAnsi="Times New Roman" w:cs="Times New Roman"/>
          <w:b/>
          <w:sz w:val="28"/>
          <w:szCs w:val="28"/>
        </w:rPr>
      </w:pPr>
    </w:p>
    <w:p w:rsidR="005C468B" w:rsidRDefault="005C468B" w:rsidP="005C468B">
      <w:pPr>
        <w:spacing w:before="100" w:beforeAutospacing="1" w:after="240"/>
        <w:rPr>
          <w:rFonts w:ascii="Times New Roman" w:hAnsi="Times New Roman" w:cs="Times New Roman"/>
          <w:szCs w:val="28"/>
        </w:rPr>
      </w:pPr>
    </w:p>
    <w:p w:rsidR="0010471B" w:rsidRDefault="0010471B" w:rsidP="005C468B">
      <w:pPr>
        <w:spacing w:before="100" w:beforeAutospacing="1" w:after="240"/>
        <w:rPr>
          <w:rFonts w:ascii="Times New Roman" w:hAnsi="Times New Roman" w:cs="Times New Roman"/>
          <w:szCs w:val="28"/>
        </w:rPr>
      </w:pPr>
    </w:p>
    <w:p w:rsidR="00357575" w:rsidRDefault="00357575" w:rsidP="0061348F">
      <w:pPr>
        <w:spacing w:before="100" w:beforeAutospacing="1" w:after="240"/>
        <w:jc w:val="right"/>
        <w:rPr>
          <w:rFonts w:ascii="Times New Roman" w:hAnsi="Times New Roman" w:cs="Times New Roman"/>
          <w:szCs w:val="28"/>
        </w:rPr>
      </w:pPr>
    </w:p>
    <w:p w:rsidR="00822C07" w:rsidRPr="00701964" w:rsidRDefault="00822C07" w:rsidP="0061348F">
      <w:pPr>
        <w:spacing w:before="100" w:beforeAutospacing="1" w:after="240"/>
        <w:jc w:val="right"/>
        <w:rPr>
          <w:rFonts w:ascii="Times New Roman" w:hAnsi="Times New Roman" w:cs="Times New Roman"/>
          <w:szCs w:val="28"/>
        </w:rPr>
      </w:pPr>
      <w:r w:rsidRPr="00701964">
        <w:rPr>
          <w:rFonts w:ascii="Times New Roman" w:hAnsi="Times New Roman" w:cs="Times New Roman"/>
          <w:szCs w:val="28"/>
        </w:rPr>
        <w:lastRenderedPageBreak/>
        <w:t>Таблица 4</w:t>
      </w:r>
    </w:p>
    <w:p w:rsidR="00822C07" w:rsidRPr="000153B1" w:rsidRDefault="00822C07" w:rsidP="0070196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:rsidR="001F79BA" w:rsidRDefault="001F79BA" w:rsidP="00701964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0153B1">
        <w:rPr>
          <w:rFonts w:ascii="Times New Roman" w:hAnsi="Times New Roman" w:cs="Times New Roman"/>
          <w:sz w:val="28"/>
          <w:szCs w:val="28"/>
        </w:rPr>
        <w:t xml:space="preserve"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 </w:t>
      </w:r>
    </w:p>
    <w:tbl>
      <w:tblPr>
        <w:tblW w:w="15310" w:type="dxa"/>
        <w:tblInd w:w="-289" w:type="dxa"/>
        <w:tblLook w:val="04A0" w:firstRow="1" w:lastRow="0" w:firstColumn="1" w:lastColumn="0" w:noHBand="0" w:noVBand="1"/>
      </w:tblPr>
      <w:tblGrid>
        <w:gridCol w:w="486"/>
        <w:gridCol w:w="2503"/>
        <w:gridCol w:w="1644"/>
        <w:gridCol w:w="1641"/>
        <w:gridCol w:w="1381"/>
        <w:gridCol w:w="1276"/>
        <w:gridCol w:w="1276"/>
        <w:gridCol w:w="1276"/>
        <w:gridCol w:w="1276"/>
        <w:gridCol w:w="1275"/>
        <w:gridCol w:w="1276"/>
      </w:tblGrid>
      <w:tr w:rsidR="0010471B" w:rsidRPr="0010471B" w:rsidTr="0010471B">
        <w:trPr>
          <w:trHeight w:val="30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903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10471B" w:rsidRPr="0010471B" w:rsidTr="0010471B">
        <w:trPr>
          <w:trHeight w:val="46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10471B" w:rsidRPr="0010471B" w:rsidTr="0010471B">
        <w:trPr>
          <w:trHeight w:val="49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10471B" w:rsidRPr="0010471B" w:rsidTr="0010471B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10471B" w:rsidRPr="0010471B" w:rsidTr="0010471B">
        <w:trPr>
          <w:trHeight w:val="510"/>
        </w:trPr>
        <w:tc>
          <w:tcPr>
            <w:tcW w:w="2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КОМПЛЕКС ПРОЦЕССНЫХ МЕРОПРИЯТИЙ </w:t>
            </w: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«Обеспечение реализации муниципальной политики в сфере капитального и текущего ремонта общего имущества многоквартирных домов,  и муниципального жилищного фонда на территории города Усолье-Сибирское»</w:t>
            </w:r>
          </w:p>
        </w:tc>
        <w:tc>
          <w:tcPr>
            <w:tcW w:w="16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24 097 371,90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6 261 280,87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6 261 280,87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2 893 702,54</w:t>
            </w:r>
          </w:p>
        </w:tc>
      </w:tr>
      <w:tr w:rsidR="0010471B" w:rsidRPr="0010471B" w:rsidTr="0010471B">
        <w:trPr>
          <w:trHeight w:val="765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10471B" w:rsidRPr="0010471B" w:rsidTr="0010471B">
        <w:trPr>
          <w:trHeight w:val="765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10471B" w:rsidRPr="0010471B" w:rsidTr="0010471B">
        <w:trPr>
          <w:trHeight w:val="765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24 097 371,90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6 261 280,87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6 261 280,87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2 893 702,54</w:t>
            </w:r>
          </w:p>
        </w:tc>
      </w:tr>
      <w:tr w:rsidR="0010471B" w:rsidRPr="0010471B" w:rsidTr="0010471B">
        <w:trPr>
          <w:trHeight w:val="51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Реализовано обеспечение мероприятий по капитальному ремонту многоквартирных домов города</w:t>
            </w:r>
          </w:p>
        </w:tc>
        <w:tc>
          <w:tcPr>
            <w:tcW w:w="16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24 097 371,90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6 261 280,87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6 261 280,87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2 893 702,54</w:t>
            </w:r>
          </w:p>
        </w:tc>
      </w:tr>
      <w:tr w:rsidR="0010471B" w:rsidRPr="0010471B" w:rsidTr="0010471B">
        <w:trPr>
          <w:trHeight w:val="40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10471B" w:rsidRPr="0010471B" w:rsidTr="0010471B">
        <w:trPr>
          <w:trHeight w:val="43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10471B" w:rsidRPr="0010471B" w:rsidTr="0010471B">
        <w:trPr>
          <w:trHeight w:val="6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24 097 371,90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6 261 280,87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6 261 280,87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2 893 702,54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2 893 702,54</w:t>
            </w:r>
          </w:p>
        </w:tc>
      </w:tr>
    </w:tbl>
    <w:p w:rsidR="00357575" w:rsidRDefault="00357575" w:rsidP="0010471B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357575" w:rsidRDefault="00357575" w:rsidP="0010471B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10471B" w:rsidRDefault="0010471B" w:rsidP="0010471B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7A3E23" w:rsidRPr="00701964" w:rsidRDefault="00701964" w:rsidP="000C649E">
      <w:pPr>
        <w:spacing w:before="100" w:beforeAutospacing="1" w:after="120"/>
        <w:jc w:val="right"/>
        <w:rPr>
          <w:rFonts w:ascii="Times New Roman" w:hAnsi="Times New Roman" w:cs="Times New Roman"/>
          <w:szCs w:val="28"/>
        </w:rPr>
      </w:pPr>
      <w:r w:rsidRPr="00701964">
        <w:rPr>
          <w:rFonts w:ascii="Times New Roman" w:hAnsi="Times New Roman" w:cs="Times New Roman"/>
          <w:szCs w:val="28"/>
        </w:rPr>
        <w:t xml:space="preserve">Таблица </w:t>
      </w:r>
      <w:r w:rsidR="00090F01" w:rsidRPr="00701964">
        <w:rPr>
          <w:rFonts w:ascii="Times New Roman" w:hAnsi="Times New Roman" w:cs="Times New Roman"/>
          <w:szCs w:val="28"/>
        </w:rPr>
        <w:t>5</w:t>
      </w:r>
    </w:p>
    <w:p w:rsidR="0061348F" w:rsidRPr="00EA6EC0" w:rsidRDefault="00090F01" w:rsidP="006134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A6EC0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:rsidR="00090F01" w:rsidRPr="00EA6EC0" w:rsidRDefault="00020A38" w:rsidP="006134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A6EC0">
        <w:rPr>
          <w:rFonts w:ascii="Times New Roman" w:hAnsi="Times New Roman" w:cs="Times New Roman"/>
          <w:sz w:val="28"/>
          <w:szCs w:val="28"/>
        </w:rPr>
        <w:lastRenderedPageBreak/>
        <w:t>на 2026 год</w:t>
      </w:r>
    </w:p>
    <w:p w:rsidR="001F79BA" w:rsidRDefault="001F79BA" w:rsidP="004843C3">
      <w:pPr>
        <w:spacing w:after="240"/>
        <w:jc w:val="center"/>
        <w:rPr>
          <w:rFonts w:ascii="Times New Roman" w:hAnsi="Times New Roman" w:cs="Times New Roman"/>
          <w:sz w:val="28"/>
          <w:szCs w:val="28"/>
        </w:rPr>
      </w:pPr>
      <w:r w:rsidRPr="00EA6EC0">
        <w:rPr>
          <w:rFonts w:ascii="Times New Roman" w:hAnsi="Times New Roman" w:cs="Times New Roman"/>
          <w:sz w:val="28"/>
          <w:szCs w:val="28"/>
        </w:rPr>
        <w:t xml:space="preserve"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 </w:t>
      </w:r>
    </w:p>
    <w:tbl>
      <w:tblPr>
        <w:tblW w:w="15203" w:type="dxa"/>
        <w:tblLook w:val="04A0" w:firstRow="1" w:lastRow="0" w:firstColumn="1" w:lastColumn="0" w:noHBand="0" w:noVBand="1"/>
      </w:tblPr>
      <w:tblGrid>
        <w:gridCol w:w="800"/>
        <w:gridCol w:w="5999"/>
        <w:gridCol w:w="1559"/>
        <w:gridCol w:w="4111"/>
        <w:gridCol w:w="2700"/>
        <w:gridCol w:w="34"/>
      </w:tblGrid>
      <w:tr w:rsidR="0010471B" w:rsidRPr="0010471B" w:rsidTr="0010471B">
        <w:trPr>
          <w:gridAfter w:val="1"/>
          <w:wAfter w:w="34" w:type="dxa"/>
          <w:trHeight w:val="1020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5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10471B" w:rsidRPr="0010471B" w:rsidTr="0010471B">
        <w:trPr>
          <w:gridAfter w:val="1"/>
          <w:wAfter w:w="34" w:type="dxa"/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10471B" w:rsidRPr="0010471B" w:rsidTr="0010471B">
        <w:trPr>
          <w:trHeight w:val="1020"/>
        </w:trPr>
        <w:tc>
          <w:tcPr>
            <w:tcW w:w="152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 «Обеспечение организации своевременного проведения капитального и текущего ремонта общего имущества многоквартирных домов,  и муниципального жилищного фонда на территории города Усолье-Сибирское»</w:t>
            </w:r>
          </w:p>
        </w:tc>
      </w:tr>
      <w:tr w:rsidR="0010471B" w:rsidRPr="0010471B" w:rsidTr="0010471B">
        <w:trPr>
          <w:gridAfter w:val="1"/>
          <w:wAfter w:w="34" w:type="dxa"/>
          <w:trHeight w:val="1785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Реализовано обеспечение мероприятий по капитальному ремонту мног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оквартирных домов города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10471B" w:rsidRPr="0010471B" w:rsidTr="0010471B">
        <w:trPr>
          <w:gridAfter w:val="1"/>
          <w:wAfter w:w="34" w:type="dxa"/>
          <w:trHeight w:val="204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5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Реализовано обеспечение мероприятий по капитальному ремонту многоквартирных домов города, в 2026 году реализации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10471B" w:rsidRPr="0010471B" w:rsidTr="0010471B">
        <w:trPr>
          <w:gridAfter w:val="1"/>
          <w:wAfter w:w="34" w:type="dxa"/>
          <w:trHeight w:val="1425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5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Усолье-Сибирское      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10471B" w:rsidRPr="0010471B" w:rsidTr="0010471B">
        <w:trPr>
          <w:gridAfter w:val="1"/>
          <w:wAfter w:w="34" w:type="dxa"/>
          <w:trHeight w:val="2475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1.1.2.</w:t>
            </w: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  <w:r w:rsidR="00667B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10471B" w:rsidRPr="0010471B" w:rsidTr="0010471B">
        <w:trPr>
          <w:gridAfter w:val="1"/>
          <w:wAfter w:w="34" w:type="dxa"/>
          <w:trHeight w:val="1080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1.1.3.</w:t>
            </w:r>
          </w:p>
        </w:tc>
        <w:tc>
          <w:tcPr>
            <w:tcW w:w="5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  <w:r w:rsidR="00667B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10471B" w:rsidRPr="0010471B" w:rsidTr="0010471B">
        <w:trPr>
          <w:gridAfter w:val="1"/>
          <w:wAfter w:w="34" w:type="dxa"/>
          <w:trHeight w:val="108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1.1.4.</w:t>
            </w:r>
          </w:p>
        </w:tc>
        <w:tc>
          <w:tcPr>
            <w:tcW w:w="5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  <w:r w:rsidR="00667B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471B" w:rsidRPr="0010471B" w:rsidRDefault="0010471B" w:rsidP="0010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7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:rsidR="0010471B" w:rsidRDefault="0010471B" w:rsidP="0010471B">
      <w:pPr>
        <w:spacing w:after="240"/>
        <w:rPr>
          <w:rFonts w:ascii="Times New Roman" w:hAnsi="Times New Roman" w:cs="Times New Roman"/>
          <w:sz w:val="28"/>
          <w:szCs w:val="28"/>
        </w:rPr>
      </w:pPr>
    </w:p>
    <w:p w:rsidR="00216C0F" w:rsidRPr="000C649E" w:rsidRDefault="000153B1" w:rsidP="000C649E">
      <w:pPr>
        <w:spacing w:before="240" w:after="120"/>
        <w:jc w:val="both"/>
        <w:rPr>
          <w:rFonts w:ascii="Times New Roman" w:hAnsi="Times New Roman" w:cs="Times New Roman"/>
          <w:sz w:val="28"/>
          <w:szCs w:val="28"/>
        </w:rPr>
      </w:pPr>
      <w:r w:rsidRPr="00EA6EC0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                                                                            М.В. Торопкин</w:t>
      </w:r>
    </w:p>
    <w:sectPr w:rsidR="00216C0F" w:rsidRPr="000C649E" w:rsidSect="00357575">
      <w:pgSz w:w="16838" w:h="11906" w:orient="landscape"/>
      <w:pgMar w:top="709" w:right="962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C09"/>
    <w:rsid w:val="00005807"/>
    <w:rsid w:val="000153B1"/>
    <w:rsid w:val="00020A38"/>
    <w:rsid w:val="0006768C"/>
    <w:rsid w:val="00090F01"/>
    <w:rsid w:val="000A46B0"/>
    <w:rsid w:val="000C13CB"/>
    <w:rsid w:val="000C649E"/>
    <w:rsid w:val="000D6CDB"/>
    <w:rsid w:val="001027DB"/>
    <w:rsid w:val="0010471B"/>
    <w:rsid w:val="001358BD"/>
    <w:rsid w:val="001977D7"/>
    <w:rsid w:val="001E5CF9"/>
    <w:rsid w:val="001F79BA"/>
    <w:rsid w:val="00216C0F"/>
    <w:rsid w:val="002209F2"/>
    <w:rsid w:val="002473B1"/>
    <w:rsid w:val="002953F2"/>
    <w:rsid w:val="003061E3"/>
    <w:rsid w:val="00357575"/>
    <w:rsid w:val="003D1FE1"/>
    <w:rsid w:val="003E35F0"/>
    <w:rsid w:val="003F1A21"/>
    <w:rsid w:val="004843C3"/>
    <w:rsid w:val="00535669"/>
    <w:rsid w:val="00594319"/>
    <w:rsid w:val="005A7EB5"/>
    <w:rsid w:val="005B16FE"/>
    <w:rsid w:val="005C468B"/>
    <w:rsid w:val="0061348F"/>
    <w:rsid w:val="00667B6F"/>
    <w:rsid w:val="006E19E9"/>
    <w:rsid w:val="006F226E"/>
    <w:rsid w:val="006F298E"/>
    <w:rsid w:val="00701964"/>
    <w:rsid w:val="0072294D"/>
    <w:rsid w:val="007A3E23"/>
    <w:rsid w:val="007D2B12"/>
    <w:rsid w:val="007F3527"/>
    <w:rsid w:val="00822C07"/>
    <w:rsid w:val="00876D49"/>
    <w:rsid w:val="008D2D20"/>
    <w:rsid w:val="00945CDB"/>
    <w:rsid w:val="00A0771C"/>
    <w:rsid w:val="00A128AD"/>
    <w:rsid w:val="00A440BE"/>
    <w:rsid w:val="00AD4FA5"/>
    <w:rsid w:val="00BC60A4"/>
    <w:rsid w:val="00C109D5"/>
    <w:rsid w:val="00D13535"/>
    <w:rsid w:val="00DF4BC0"/>
    <w:rsid w:val="00E45A5D"/>
    <w:rsid w:val="00E55147"/>
    <w:rsid w:val="00E55B48"/>
    <w:rsid w:val="00E972BB"/>
    <w:rsid w:val="00EA6EC0"/>
    <w:rsid w:val="00EE1C09"/>
    <w:rsid w:val="00EF0299"/>
    <w:rsid w:val="00F25B4F"/>
    <w:rsid w:val="00F54565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F76F6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C60FF-5361-4C39-A1DB-84DFF2CD1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6</Pages>
  <Words>1045</Words>
  <Characters>5963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Ивкина Марина Сергеевна</cp:lastModifiedBy>
  <cp:revision>24</cp:revision>
  <cp:lastPrinted>2025-12-25T07:24:00Z</cp:lastPrinted>
  <dcterms:created xsi:type="dcterms:W3CDTF">2025-07-11T03:26:00Z</dcterms:created>
  <dcterms:modified xsi:type="dcterms:W3CDTF">2025-12-25T07:49:00Z</dcterms:modified>
</cp:coreProperties>
</file>