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C3F" w:rsidRPr="00167111" w:rsidRDefault="007F7C3F" w:rsidP="007F7C3F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167111">
        <w:rPr>
          <w:rFonts w:ascii="Times New Roman" w:hAnsi="Times New Roman" w:cs="Times New Roman"/>
          <w:szCs w:val="28"/>
        </w:rPr>
        <w:t xml:space="preserve">Приложение </w:t>
      </w:r>
      <w:r>
        <w:rPr>
          <w:rFonts w:ascii="Times New Roman" w:hAnsi="Times New Roman" w:cs="Times New Roman"/>
          <w:szCs w:val="28"/>
        </w:rPr>
        <w:t>5</w:t>
      </w:r>
    </w:p>
    <w:p w:rsidR="007F7C3F" w:rsidRPr="00167111" w:rsidRDefault="007F7C3F" w:rsidP="007F7C3F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167111">
        <w:rPr>
          <w:rFonts w:ascii="Times New Roman" w:hAnsi="Times New Roman" w:cs="Times New Roman"/>
          <w:szCs w:val="28"/>
        </w:rPr>
        <w:t>к муниципальной программе</w:t>
      </w:r>
    </w:p>
    <w:p w:rsidR="007F7C3F" w:rsidRDefault="007F7C3F" w:rsidP="007F7C3F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167111">
        <w:rPr>
          <w:rFonts w:ascii="Times New Roman" w:hAnsi="Times New Roman" w:cs="Times New Roman"/>
          <w:szCs w:val="28"/>
        </w:rPr>
        <w:t xml:space="preserve">«Жилье и городская среда» </w:t>
      </w:r>
    </w:p>
    <w:p w:rsidR="00D66C41" w:rsidRPr="001375D2" w:rsidRDefault="00D66C41" w:rsidP="007F7C3F">
      <w:pPr>
        <w:spacing w:before="240" w:after="120"/>
        <w:jc w:val="right"/>
        <w:rPr>
          <w:rFonts w:ascii="Times New Roman" w:hAnsi="Times New Roman" w:cs="Times New Roman"/>
          <w:szCs w:val="28"/>
        </w:rPr>
      </w:pPr>
      <w:r w:rsidRPr="001375D2">
        <w:rPr>
          <w:rFonts w:ascii="Times New Roman" w:hAnsi="Times New Roman" w:cs="Times New Roman"/>
          <w:szCs w:val="28"/>
        </w:rPr>
        <w:t>Таблица 1</w:t>
      </w:r>
    </w:p>
    <w:p w:rsidR="00D66C41" w:rsidRDefault="00D66C41" w:rsidP="00D66C4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109D5" w:rsidRPr="00726318" w:rsidRDefault="00C109D5" w:rsidP="00D66C4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 xml:space="preserve">ПАСПОРТ КОМПЛЕКСА ПРОЦЕССНЫХ МЕРОПРИЯТИЙ </w:t>
      </w:r>
    </w:p>
    <w:p w:rsidR="00E45A5D" w:rsidRPr="00726318" w:rsidRDefault="00E45A5D" w:rsidP="00D66C4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 xml:space="preserve">«Обеспечение надлежащего функционирования систем инженерной инфраструктуры» </w:t>
      </w:r>
    </w:p>
    <w:tbl>
      <w:tblPr>
        <w:tblpPr w:leftFromText="180" w:rightFromText="180" w:vertAnchor="page" w:horzAnchor="margin" w:tblpY="4576"/>
        <w:tblW w:w="10627" w:type="dxa"/>
        <w:tblLook w:val="04A0" w:firstRow="1" w:lastRow="0" w:firstColumn="1" w:lastColumn="0" w:noHBand="0" w:noVBand="1"/>
      </w:tblPr>
      <w:tblGrid>
        <w:gridCol w:w="4957"/>
        <w:gridCol w:w="5670"/>
      </w:tblGrid>
      <w:tr w:rsidR="000B413D" w:rsidRPr="00726318" w:rsidTr="000B413D">
        <w:trPr>
          <w:trHeight w:val="301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13D" w:rsidRPr="00726318" w:rsidRDefault="000B413D" w:rsidP="000B41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13D" w:rsidRPr="00726318" w:rsidRDefault="000B413D" w:rsidP="000B413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:rsidR="000B413D" w:rsidRPr="00726318" w:rsidRDefault="000B413D" w:rsidP="000B413D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  <w:tr w:rsidR="000B413D" w:rsidRPr="00726318" w:rsidTr="000B413D">
        <w:trPr>
          <w:trHeight w:val="326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13D" w:rsidRPr="00726318" w:rsidRDefault="000B413D" w:rsidP="000B41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Наименование муниципальной программы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13D" w:rsidRPr="00726318" w:rsidRDefault="000B413D" w:rsidP="000B41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Жилье и городская среда</w:t>
            </w:r>
          </w:p>
        </w:tc>
      </w:tr>
      <w:tr w:rsidR="000B413D" w:rsidRPr="00726318" w:rsidTr="000B413D">
        <w:trPr>
          <w:trHeight w:val="2063"/>
        </w:trPr>
        <w:tc>
          <w:tcPr>
            <w:tcW w:w="4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13D" w:rsidRPr="00726318" w:rsidRDefault="000B413D" w:rsidP="000B41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Участники муниципального проекта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13D" w:rsidRPr="00726318" w:rsidRDefault="000B413D" w:rsidP="000B413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</w:t>
            </w:r>
            <w:r w:rsidRPr="0072631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noBreakHyphen/>
              <w:t>Сибирское</w:t>
            </w:r>
          </w:p>
          <w:p w:rsidR="000B413D" w:rsidRPr="00726318" w:rsidRDefault="000B413D" w:rsidP="000B413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:rsidR="00DB13CE" w:rsidRPr="00726318" w:rsidRDefault="000B413D" w:rsidP="000B413D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726318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</w:tbl>
    <w:p w:rsidR="00D66C41" w:rsidRPr="00726318" w:rsidRDefault="00D66C41" w:rsidP="00D66C4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>Общие положения</w:t>
      </w:r>
    </w:p>
    <w:p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D66C41" w:rsidRDefault="00D66C41" w:rsidP="002953F2">
      <w:pPr>
        <w:spacing w:before="120"/>
        <w:jc w:val="right"/>
        <w:rPr>
          <w:rFonts w:ascii="Times New Roman" w:hAnsi="Times New Roman" w:cs="Times New Roman"/>
          <w:szCs w:val="28"/>
        </w:rPr>
        <w:sectPr w:rsidR="00D66C41" w:rsidSect="00D66C41">
          <w:pgSz w:w="11906" w:h="16838"/>
          <w:pgMar w:top="962" w:right="709" w:bottom="1134" w:left="851" w:header="708" w:footer="708" w:gutter="0"/>
          <w:cols w:space="708"/>
          <w:docGrid w:linePitch="360"/>
        </w:sectPr>
      </w:pPr>
    </w:p>
    <w:p w:rsidR="00C109D5" w:rsidRPr="002953F2" w:rsidRDefault="002953F2" w:rsidP="00D66C41">
      <w:pPr>
        <w:spacing w:before="120"/>
        <w:jc w:val="right"/>
        <w:rPr>
          <w:rFonts w:ascii="Times New Roman" w:hAnsi="Times New Roman" w:cs="Times New Roman"/>
          <w:szCs w:val="28"/>
        </w:rPr>
      </w:pPr>
      <w:r w:rsidRPr="002953F2">
        <w:rPr>
          <w:rFonts w:ascii="Times New Roman" w:hAnsi="Times New Roman" w:cs="Times New Roman"/>
          <w:szCs w:val="28"/>
        </w:rPr>
        <w:lastRenderedPageBreak/>
        <w:t>Таблица 2</w:t>
      </w:r>
    </w:p>
    <w:p w:rsidR="00C109D5" w:rsidRPr="00726318" w:rsidRDefault="00C109D5" w:rsidP="00C109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 xml:space="preserve">ПОКАЗАТЕЛИ КОМПЛЕКСА ПРОЦЕССНЫХ МЕРОПРИЯТИЙ </w:t>
      </w:r>
    </w:p>
    <w:p w:rsidR="00E45A5D" w:rsidRDefault="00E45A5D" w:rsidP="00E45A5D">
      <w:pPr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 xml:space="preserve">«Обеспечение надлежащего функционирования систем инженерной инфраструктуры» </w:t>
      </w:r>
    </w:p>
    <w:tbl>
      <w:tblPr>
        <w:tblW w:w="1573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486"/>
        <w:gridCol w:w="3201"/>
        <w:gridCol w:w="2268"/>
        <w:gridCol w:w="746"/>
        <w:gridCol w:w="1060"/>
        <w:gridCol w:w="960"/>
        <w:gridCol w:w="960"/>
        <w:gridCol w:w="960"/>
        <w:gridCol w:w="960"/>
        <w:gridCol w:w="960"/>
        <w:gridCol w:w="960"/>
        <w:gridCol w:w="2214"/>
      </w:tblGrid>
      <w:tr w:rsidR="005F2414" w:rsidRPr="005F2414" w:rsidTr="005F2414">
        <w:trPr>
          <w:trHeight w:val="60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2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Наименование показателя 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возрастания/убывания/поддерживающий</w:t>
            </w:r>
          </w:p>
        </w:tc>
        <w:tc>
          <w:tcPr>
            <w:tcW w:w="7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изм.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57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lang w:eastAsia="ru-RU"/>
              </w:rPr>
              <w:t>Значение показателя по годам</w:t>
            </w:r>
          </w:p>
        </w:tc>
        <w:tc>
          <w:tcPr>
            <w:tcW w:w="22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5F2414" w:rsidRPr="005F2414" w:rsidTr="005F2414">
        <w:trPr>
          <w:trHeight w:val="45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2414" w:rsidRPr="005F2414" w:rsidTr="005F2414">
        <w:trPr>
          <w:trHeight w:val="45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F2414" w:rsidRPr="005F2414" w:rsidTr="005F2414">
        <w:trPr>
          <w:trHeight w:val="30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5F2414" w:rsidRPr="005F2414" w:rsidTr="005F2414">
        <w:trPr>
          <w:trHeight w:val="615"/>
        </w:trPr>
        <w:tc>
          <w:tcPr>
            <w:tcW w:w="157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Задача «Защита объектов от наводнения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населения»</w:t>
            </w:r>
          </w:p>
        </w:tc>
      </w:tr>
      <w:tr w:rsidR="005F2414" w:rsidRPr="005F2414" w:rsidTr="005F2414">
        <w:trPr>
          <w:trHeight w:val="190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DC5E8A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DC5E8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Протяженность участков территории населенных пунктов, защищенных от подтопления за счет обеспечения  пропускной способности водопропускных труб и русел рек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D24D5D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FB062D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FB062D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FB062D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FB062D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5F241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</w:tr>
      <w:tr w:rsidR="005F2414" w:rsidRPr="005F2414" w:rsidTr="005039AA">
        <w:trPr>
          <w:trHeight w:val="1419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039AA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039A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Соответствие качества питьевой воды из водонапорных скважин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039A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нормативным требованиям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да/нет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  <w:tr w:rsidR="005F2414" w:rsidRPr="005F2414" w:rsidTr="005F2414">
        <w:trPr>
          <w:trHeight w:val="509"/>
        </w:trPr>
        <w:tc>
          <w:tcPr>
            <w:tcW w:w="1573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Задача  «Повышение эффективности использования энергетических ресурсов на территории города Усолье – Сибирское» </w:t>
            </w:r>
          </w:p>
        </w:tc>
      </w:tr>
      <w:tr w:rsidR="005F2414" w:rsidRPr="005F2414" w:rsidTr="005F2414">
        <w:trPr>
          <w:trHeight w:val="250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3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актуализированных и разработанных схем теплоснабжения, водоснабжения, водоотведения и ливневой канализации города Усолье-Сибирское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F2414" w:rsidRPr="005F2414" w:rsidRDefault="005F2414" w:rsidP="005F2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F24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</w:tbl>
    <w:p w:rsidR="00005807" w:rsidRPr="00726318" w:rsidRDefault="00D66C41" w:rsidP="005F2414">
      <w:pPr>
        <w:spacing w:before="120"/>
        <w:jc w:val="right"/>
        <w:rPr>
          <w:rFonts w:ascii="Times New Roman" w:hAnsi="Times New Roman" w:cs="Times New Roman"/>
          <w:szCs w:val="28"/>
        </w:rPr>
      </w:pPr>
      <w:r w:rsidRPr="00726318">
        <w:rPr>
          <w:rFonts w:ascii="Times New Roman" w:hAnsi="Times New Roman" w:cs="Times New Roman"/>
          <w:szCs w:val="28"/>
        </w:rPr>
        <w:lastRenderedPageBreak/>
        <w:t>Таблица 3</w:t>
      </w:r>
    </w:p>
    <w:p w:rsidR="00005807" w:rsidRPr="00726318" w:rsidRDefault="00005807" w:rsidP="0000580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>ПЕРЕЧЕНЬ МЕРОПРИЯТИЙ (РЕЗУЛЬТАТОВ) КОМПЛЕКСА ПРОЦЕССНЫХ МЕРОПРИЯТИЙ</w:t>
      </w:r>
    </w:p>
    <w:p w:rsidR="00E45A5D" w:rsidRDefault="00E45A5D" w:rsidP="00E45A5D">
      <w:pPr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>«Обеспечение надлежащего функционирования систем инженерной инфраструктуры»</w:t>
      </w:r>
    </w:p>
    <w:tbl>
      <w:tblPr>
        <w:tblW w:w="15594" w:type="dxa"/>
        <w:tblInd w:w="-431" w:type="dxa"/>
        <w:tblLook w:val="04A0" w:firstRow="1" w:lastRow="0" w:firstColumn="1" w:lastColumn="0" w:noHBand="0" w:noVBand="1"/>
      </w:tblPr>
      <w:tblGrid>
        <w:gridCol w:w="518"/>
        <w:gridCol w:w="2511"/>
        <w:gridCol w:w="1936"/>
        <w:gridCol w:w="2468"/>
        <w:gridCol w:w="1219"/>
        <w:gridCol w:w="1060"/>
        <w:gridCol w:w="960"/>
        <w:gridCol w:w="960"/>
        <w:gridCol w:w="960"/>
        <w:gridCol w:w="960"/>
        <w:gridCol w:w="960"/>
        <w:gridCol w:w="1082"/>
      </w:tblGrid>
      <w:tr w:rsidR="000B2BA2" w:rsidRPr="000B2BA2" w:rsidTr="000B2BA2">
        <w:trPr>
          <w:trHeight w:val="300"/>
        </w:trPr>
        <w:tc>
          <w:tcPr>
            <w:tcW w:w="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25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1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Тип мероприятий (результата)</w:t>
            </w:r>
          </w:p>
        </w:tc>
        <w:tc>
          <w:tcPr>
            <w:tcW w:w="2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588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 xml:space="preserve">Значение мероприятия (результата) по годам </w:t>
            </w:r>
          </w:p>
        </w:tc>
      </w:tr>
      <w:tr w:rsidR="000B2BA2" w:rsidRPr="000B2BA2" w:rsidTr="000B2BA2">
        <w:trPr>
          <w:trHeight w:val="408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88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B2BA2" w:rsidRPr="000B2BA2" w:rsidTr="000B2BA2">
        <w:trPr>
          <w:trHeight w:val="300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2024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2027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2028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2029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2030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2031</w:t>
            </w:r>
          </w:p>
        </w:tc>
      </w:tr>
      <w:tr w:rsidR="000B2BA2" w:rsidRPr="000B2BA2" w:rsidTr="000B2BA2">
        <w:trPr>
          <w:trHeight w:val="3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  <w:tr w:rsidR="000B2BA2" w:rsidRPr="000B2BA2" w:rsidTr="000B2BA2">
        <w:trPr>
          <w:trHeight w:val="585"/>
        </w:trPr>
        <w:tc>
          <w:tcPr>
            <w:tcW w:w="155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Задача «Защита объектов от наводнения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населения»</w:t>
            </w:r>
          </w:p>
        </w:tc>
      </w:tr>
      <w:tr w:rsidR="000B2BA2" w:rsidRPr="000B2BA2" w:rsidTr="000B2BA2">
        <w:trPr>
          <w:trHeight w:val="2055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 xml:space="preserve">Осуществлено предотвращение разлива рек Шелестиха, Скипидарка 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</w:t>
            </w:r>
            <w:bookmarkStart w:id="0" w:name="_GoBack"/>
            <w:bookmarkEnd w:id="0"/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луг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 xml:space="preserve">Предотвращение паводковой ситуации путем ежегодного очищения русла рек Шелестиха, Скипидарка 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</w:tr>
      <w:tr w:rsidR="000B2BA2" w:rsidRPr="000B2BA2" w:rsidTr="000B2BA2">
        <w:trPr>
          <w:trHeight w:val="1200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Обеспечено содержание водозаборных скважин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Выполнено содержание водозаборных скважин, проверка качества воды нормативным требованием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да/нет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</w:tr>
      <w:tr w:rsidR="000B2BA2" w:rsidRPr="000B2BA2" w:rsidTr="000B2BA2">
        <w:trPr>
          <w:trHeight w:val="840"/>
        </w:trPr>
        <w:tc>
          <w:tcPr>
            <w:tcW w:w="1559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 xml:space="preserve">Задача  «Повышение эффективности использования энергетических ресурсов на территории города Усолье – Сибирское и сокращение потребления топливно-энергетических ресурсов муниципальными бюджетными учреждениями» </w:t>
            </w:r>
          </w:p>
        </w:tc>
      </w:tr>
      <w:tr w:rsidR="000B2BA2" w:rsidRPr="000B2BA2" w:rsidTr="000B2BA2">
        <w:trPr>
          <w:trHeight w:val="1545"/>
        </w:trPr>
        <w:tc>
          <w:tcPr>
            <w:tcW w:w="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2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Разработана и актуализирована схема теплоснабжения, водоснабжения, водоотведения и ливневой канализации города Усолье-Сибирское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Актуализация и разработка схемы теплоснабжения, водоснабжения, водоотведения и ливневой канализации города Усолье-Сибирское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2BA2" w:rsidRPr="000B2BA2" w:rsidRDefault="000B2BA2" w:rsidP="000B2B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B2BA2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</w:tr>
    </w:tbl>
    <w:p w:rsidR="00726318" w:rsidRDefault="00726318" w:rsidP="00726318">
      <w:pPr>
        <w:spacing w:before="100" w:beforeAutospacing="1" w:after="120"/>
        <w:rPr>
          <w:rFonts w:ascii="Times New Roman" w:hAnsi="Times New Roman" w:cs="Times New Roman"/>
          <w:sz w:val="28"/>
          <w:szCs w:val="28"/>
        </w:rPr>
      </w:pPr>
    </w:p>
    <w:p w:rsidR="00822C07" w:rsidRPr="00D66C41" w:rsidRDefault="00D66C41" w:rsidP="00726318">
      <w:pPr>
        <w:spacing w:before="100" w:beforeAutospacing="1" w:after="120"/>
        <w:jc w:val="right"/>
        <w:rPr>
          <w:rFonts w:ascii="Times New Roman" w:hAnsi="Times New Roman" w:cs="Times New Roman"/>
          <w:szCs w:val="28"/>
        </w:rPr>
      </w:pPr>
      <w:r w:rsidRPr="00D66C41">
        <w:rPr>
          <w:rFonts w:ascii="Times New Roman" w:hAnsi="Times New Roman" w:cs="Times New Roman"/>
          <w:szCs w:val="28"/>
        </w:rPr>
        <w:lastRenderedPageBreak/>
        <w:t>Таблица 4</w:t>
      </w:r>
    </w:p>
    <w:p w:rsidR="00822C07" w:rsidRPr="00726318" w:rsidRDefault="00822C07" w:rsidP="00D66C4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КОМПЛЕКСА ПРОЦЕССНЫХ МЕРОПРИЯТИЙ </w:t>
      </w:r>
    </w:p>
    <w:p w:rsidR="00E45A5D" w:rsidRDefault="00E45A5D" w:rsidP="00D66C41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726318">
        <w:rPr>
          <w:rFonts w:ascii="Times New Roman" w:hAnsi="Times New Roman" w:cs="Times New Roman"/>
          <w:sz w:val="28"/>
          <w:szCs w:val="28"/>
        </w:rPr>
        <w:t xml:space="preserve">«Обеспечение надлежащего функционирования систем инженерной инфраструктуры» </w:t>
      </w:r>
    </w:p>
    <w:tbl>
      <w:tblPr>
        <w:tblW w:w="15421" w:type="dxa"/>
        <w:tblInd w:w="-289" w:type="dxa"/>
        <w:tblLook w:val="04A0" w:firstRow="1" w:lastRow="0" w:firstColumn="1" w:lastColumn="0" w:noHBand="0" w:noVBand="1"/>
      </w:tblPr>
      <w:tblGrid>
        <w:gridCol w:w="487"/>
        <w:gridCol w:w="2503"/>
        <w:gridCol w:w="2397"/>
        <w:gridCol w:w="1641"/>
        <w:gridCol w:w="1572"/>
        <w:gridCol w:w="1290"/>
        <w:gridCol w:w="1417"/>
        <w:gridCol w:w="992"/>
        <w:gridCol w:w="993"/>
        <w:gridCol w:w="1134"/>
        <w:gridCol w:w="995"/>
      </w:tblGrid>
      <w:tr w:rsidR="006C4E81" w:rsidRPr="006C4E81" w:rsidTr="006C4E81">
        <w:trPr>
          <w:trHeight w:val="300"/>
        </w:trPr>
        <w:tc>
          <w:tcPr>
            <w:tcW w:w="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2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839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6C4E81" w:rsidRPr="006C4E81" w:rsidTr="006C4E81">
        <w:trPr>
          <w:trHeight w:val="690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68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6C4E81" w:rsidRPr="006C4E81" w:rsidTr="006C4E81">
        <w:trPr>
          <w:trHeight w:val="735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6C4E81" w:rsidRPr="006C4E81" w:rsidTr="006C4E81">
        <w:trPr>
          <w:trHeight w:val="630"/>
        </w:trPr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6C4E81" w:rsidRPr="006C4E81" w:rsidTr="006C4E81">
        <w:trPr>
          <w:trHeight w:val="496"/>
        </w:trPr>
        <w:tc>
          <w:tcPr>
            <w:tcW w:w="29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КОМПЛЕКС ПРОЦЕССНЫХ МЕРОПРИЯТИЙ </w:t>
            </w: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br/>
              <w:t>«Обеспечение надлежащего функционирования систем инженерной инфраструктуры»</w:t>
            </w:r>
          </w:p>
        </w:tc>
        <w:tc>
          <w:tcPr>
            <w:tcW w:w="23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Комитет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16 781 253,77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6 200 153,25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10 581 100,52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6C4E81" w:rsidRPr="006C4E81" w:rsidTr="006C4E81">
        <w:trPr>
          <w:trHeight w:val="495"/>
        </w:trPr>
        <w:tc>
          <w:tcPr>
            <w:tcW w:w="29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6C4E81" w:rsidRPr="006C4E81" w:rsidTr="006C4E81">
        <w:trPr>
          <w:trHeight w:val="525"/>
        </w:trPr>
        <w:tc>
          <w:tcPr>
            <w:tcW w:w="29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6C4E81" w:rsidRPr="006C4E81" w:rsidTr="006C4E81">
        <w:trPr>
          <w:trHeight w:val="450"/>
        </w:trPr>
        <w:tc>
          <w:tcPr>
            <w:tcW w:w="29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3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16 781 253,77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6 200 153,25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10 581 100,52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6C4E81" w:rsidRPr="006C4E81" w:rsidTr="006C4E81">
        <w:trPr>
          <w:trHeight w:val="435"/>
        </w:trPr>
        <w:tc>
          <w:tcPr>
            <w:tcW w:w="4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Осуществлено предотвращение разлива рек Шелестиха, Скипидарка </w:t>
            </w:r>
          </w:p>
        </w:tc>
        <w:tc>
          <w:tcPr>
            <w:tcW w:w="23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Отдел по благоустройству и экологии комитета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2 253 138,95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731 538,62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1 521 600,33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6C4E81" w:rsidRPr="006C4E81" w:rsidTr="006C4E81">
        <w:trPr>
          <w:trHeight w:val="844"/>
        </w:trPr>
        <w:tc>
          <w:tcPr>
            <w:tcW w:w="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6C4E81" w:rsidRPr="006C4E81" w:rsidTr="006C4E81">
        <w:trPr>
          <w:trHeight w:val="1137"/>
        </w:trPr>
        <w:tc>
          <w:tcPr>
            <w:tcW w:w="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6C4E81" w:rsidRPr="006C4E81" w:rsidTr="006C4E81">
        <w:trPr>
          <w:trHeight w:val="405"/>
        </w:trPr>
        <w:tc>
          <w:tcPr>
            <w:tcW w:w="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2 253 138,95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731 538,62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1 521 600,33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6C4E81" w:rsidRPr="006C4E81" w:rsidTr="006C4E81">
        <w:trPr>
          <w:trHeight w:val="465"/>
        </w:trPr>
        <w:tc>
          <w:tcPr>
            <w:tcW w:w="48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содержание водозаборных скважин</w:t>
            </w:r>
          </w:p>
        </w:tc>
        <w:tc>
          <w:tcPr>
            <w:tcW w:w="23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6 767 553,57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3 317 428,22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3 450 125,35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6C4E81" w:rsidRPr="006C4E81" w:rsidTr="006C4E81">
        <w:trPr>
          <w:trHeight w:val="300"/>
        </w:trPr>
        <w:tc>
          <w:tcPr>
            <w:tcW w:w="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6C4E81" w:rsidRPr="006C4E81" w:rsidTr="006C4E81">
        <w:trPr>
          <w:trHeight w:val="300"/>
        </w:trPr>
        <w:tc>
          <w:tcPr>
            <w:tcW w:w="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6C4E81" w:rsidRPr="006C4E81" w:rsidTr="006C4E81">
        <w:trPr>
          <w:trHeight w:val="300"/>
        </w:trPr>
        <w:tc>
          <w:tcPr>
            <w:tcW w:w="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6 767 553,57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3 317 428,22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3 450 125,35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</w:tbl>
    <w:p w:rsidR="006C4E81" w:rsidRDefault="006C4E81" w:rsidP="006C4E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6C4E81" w:rsidSect="009506DA">
          <w:pgSz w:w="16838" w:h="11906" w:orient="landscape"/>
          <w:pgMar w:top="851" w:right="678" w:bottom="568" w:left="1134" w:header="708" w:footer="708" w:gutter="0"/>
          <w:cols w:space="708"/>
          <w:docGrid w:linePitch="360"/>
        </w:sectPr>
      </w:pPr>
    </w:p>
    <w:tbl>
      <w:tblPr>
        <w:tblW w:w="15421" w:type="dxa"/>
        <w:tblInd w:w="-289" w:type="dxa"/>
        <w:tblLook w:val="04A0" w:firstRow="1" w:lastRow="0" w:firstColumn="1" w:lastColumn="0" w:noHBand="0" w:noVBand="1"/>
      </w:tblPr>
      <w:tblGrid>
        <w:gridCol w:w="487"/>
        <w:gridCol w:w="2503"/>
        <w:gridCol w:w="2397"/>
        <w:gridCol w:w="1641"/>
        <w:gridCol w:w="1572"/>
        <w:gridCol w:w="1290"/>
        <w:gridCol w:w="1417"/>
        <w:gridCol w:w="992"/>
        <w:gridCol w:w="993"/>
        <w:gridCol w:w="1134"/>
        <w:gridCol w:w="995"/>
      </w:tblGrid>
      <w:tr w:rsidR="006C4E81" w:rsidRPr="006C4E81" w:rsidTr="006C4E81">
        <w:trPr>
          <w:trHeight w:val="510"/>
        </w:trPr>
        <w:tc>
          <w:tcPr>
            <w:tcW w:w="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3.</w:t>
            </w:r>
          </w:p>
        </w:tc>
        <w:tc>
          <w:tcPr>
            <w:tcW w:w="2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Разработана и актуализирована схема теплоснабжения, водоснабжения, водоотведения и ливневой канализации города Усолье-Сибирское</w:t>
            </w:r>
          </w:p>
        </w:tc>
        <w:tc>
          <w:tcPr>
            <w:tcW w:w="2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7 760 561,25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2 151 186,41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5 609 374,84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6C4E81" w:rsidRPr="006C4E81" w:rsidTr="006C4E81">
        <w:trPr>
          <w:trHeight w:val="300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6C4E81" w:rsidRPr="006C4E81" w:rsidTr="006C4E81">
        <w:trPr>
          <w:trHeight w:val="300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6C4E81" w:rsidRPr="006C4E81" w:rsidTr="006C4E81">
        <w:trPr>
          <w:trHeight w:val="300"/>
        </w:trPr>
        <w:tc>
          <w:tcPr>
            <w:tcW w:w="48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7 760 561,25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2 151 186,41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5 609 374,84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4E81" w:rsidRPr="006C4E81" w:rsidRDefault="006C4E81" w:rsidP="006C4E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C4E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</w:tbl>
    <w:p w:rsidR="006C4E81" w:rsidRDefault="006C4E81" w:rsidP="006C4E81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22030E" w:rsidRDefault="0022030E" w:rsidP="002A58C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22030E" w:rsidSect="009506DA">
          <w:pgSz w:w="16838" w:h="11906" w:orient="landscape"/>
          <w:pgMar w:top="851" w:right="678" w:bottom="568" w:left="1134" w:header="708" w:footer="708" w:gutter="0"/>
          <w:cols w:space="708"/>
          <w:docGrid w:linePitch="360"/>
        </w:sectPr>
      </w:pPr>
    </w:p>
    <w:p w:rsidR="007A3E23" w:rsidRPr="0085326D" w:rsidRDefault="0085326D" w:rsidP="002A58C5">
      <w:pPr>
        <w:spacing w:before="120" w:after="100" w:afterAutospacing="1"/>
        <w:jc w:val="right"/>
        <w:rPr>
          <w:rFonts w:ascii="Times New Roman" w:hAnsi="Times New Roman" w:cs="Times New Roman"/>
          <w:sz w:val="20"/>
          <w:szCs w:val="20"/>
        </w:rPr>
      </w:pPr>
      <w:r w:rsidRPr="0085326D">
        <w:rPr>
          <w:rFonts w:ascii="Times New Roman" w:hAnsi="Times New Roman" w:cs="Times New Roman"/>
          <w:sz w:val="20"/>
          <w:szCs w:val="20"/>
        </w:rPr>
        <w:lastRenderedPageBreak/>
        <w:t>Таблица 5</w:t>
      </w:r>
    </w:p>
    <w:p w:rsidR="0085326D" w:rsidRPr="00515A0D" w:rsidRDefault="00090F01" w:rsidP="0085326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15A0D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</w:p>
    <w:p w:rsidR="00090F01" w:rsidRPr="00515A0D" w:rsidRDefault="00020A38" w:rsidP="0085326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515A0D">
        <w:rPr>
          <w:rFonts w:ascii="Times New Roman" w:hAnsi="Times New Roman" w:cs="Times New Roman"/>
          <w:sz w:val="28"/>
          <w:szCs w:val="28"/>
        </w:rPr>
        <w:t>на 2026 год</w:t>
      </w:r>
    </w:p>
    <w:p w:rsidR="008D2D20" w:rsidRPr="00515A0D" w:rsidRDefault="003E35F0" w:rsidP="0085326D">
      <w:pPr>
        <w:spacing w:after="100" w:afterAutospacing="1"/>
        <w:jc w:val="center"/>
        <w:rPr>
          <w:rFonts w:ascii="Times New Roman" w:hAnsi="Times New Roman" w:cs="Times New Roman"/>
          <w:sz w:val="28"/>
          <w:szCs w:val="28"/>
        </w:rPr>
      </w:pPr>
      <w:r w:rsidRPr="00515A0D">
        <w:rPr>
          <w:rFonts w:ascii="Times New Roman" w:hAnsi="Times New Roman" w:cs="Times New Roman"/>
          <w:sz w:val="28"/>
          <w:szCs w:val="28"/>
        </w:rPr>
        <w:t>«Обеспечение надлежащего функционирования систем инженерной инфраструктуры»</w:t>
      </w:r>
    </w:p>
    <w:tbl>
      <w:tblPr>
        <w:tblW w:w="14698" w:type="dxa"/>
        <w:tblInd w:w="137" w:type="dxa"/>
        <w:tblLook w:val="04A0" w:firstRow="1" w:lastRow="0" w:firstColumn="1" w:lastColumn="0" w:noHBand="0" w:noVBand="1"/>
      </w:tblPr>
      <w:tblGrid>
        <w:gridCol w:w="667"/>
        <w:gridCol w:w="4595"/>
        <w:gridCol w:w="1951"/>
        <w:gridCol w:w="4973"/>
        <w:gridCol w:w="2506"/>
        <w:gridCol w:w="6"/>
      </w:tblGrid>
      <w:tr w:rsidR="00515A0D" w:rsidRPr="00515A0D" w:rsidTr="006C4E81">
        <w:trPr>
          <w:gridAfter w:val="1"/>
          <w:wAfter w:w="6" w:type="dxa"/>
          <w:trHeight w:val="523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4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 наступления контрольной точки</w:t>
            </w:r>
          </w:p>
        </w:tc>
        <w:tc>
          <w:tcPr>
            <w:tcW w:w="4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2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 подтверждающего документа</w:t>
            </w:r>
          </w:p>
        </w:tc>
      </w:tr>
      <w:tr w:rsidR="00515A0D" w:rsidRPr="00515A0D" w:rsidTr="006C4E81">
        <w:trPr>
          <w:gridAfter w:val="1"/>
          <w:wAfter w:w="6" w:type="dxa"/>
          <w:trHeight w:val="30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515A0D" w:rsidRPr="00515A0D" w:rsidTr="006C4E81">
        <w:trPr>
          <w:trHeight w:val="600"/>
        </w:trPr>
        <w:tc>
          <w:tcPr>
            <w:tcW w:w="146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 «Защита объектов от наводнения и иного негативного воздействия вод и восстановление водных объектов до состояния, обеспечивающего экологически благоприятные условия жизни населения»</w:t>
            </w:r>
          </w:p>
        </w:tc>
      </w:tr>
      <w:tr w:rsidR="00515A0D" w:rsidRPr="00515A0D" w:rsidTr="006C4E81">
        <w:trPr>
          <w:gridAfter w:val="1"/>
          <w:wAfter w:w="6" w:type="dxa"/>
          <w:trHeight w:val="1416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Мероприятие (результат): Осуществлено предотвращение разлива рек Шелестиха, Скипидарка 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15A0D" w:rsidRPr="00515A0D" w:rsidTr="006C4E81">
        <w:trPr>
          <w:gridAfter w:val="1"/>
          <w:wAfter w:w="6" w:type="dxa"/>
          <w:trHeight w:val="183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Осуществлено предотвращение разлива рек Шелестиха, Скипидарка  в 2026 году реализации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жизнеобеспечению города комитета по городскому хозяйству администрации города Усолье-Сибирское 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15A0D" w:rsidRPr="00515A0D" w:rsidTr="006C4E81">
        <w:trPr>
          <w:gridAfter w:val="1"/>
          <w:wAfter w:w="6" w:type="dxa"/>
          <w:trHeight w:val="89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515A0D" w:rsidRPr="00515A0D" w:rsidTr="006C4E81">
        <w:trPr>
          <w:gridAfter w:val="1"/>
          <w:wAfter w:w="6" w:type="dxa"/>
          <w:trHeight w:val="2402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1.1.2.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2A58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</w:t>
            </w:r>
            <w:r w:rsidR="002A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2.2025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Отдел по благоустройству и экологии комитета по городскому хозяйству администрации города Усолье-Сибирское</w:t>
            </w: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жизнеобеспечению города комитета по городскому хозяйству администрации города Усолье-Сибирское          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515A0D" w:rsidRPr="00515A0D" w:rsidTr="006C4E81">
        <w:trPr>
          <w:gridAfter w:val="1"/>
          <w:wAfter w:w="6" w:type="dxa"/>
          <w:trHeight w:val="1031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1.1.3.</w:t>
            </w:r>
          </w:p>
        </w:tc>
        <w:tc>
          <w:tcPr>
            <w:tcW w:w="4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</w:t>
            </w:r>
            <w:r w:rsidR="002A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515A0D" w:rsidRPr="00515A0D" w:rsidTr="006C4E81">
        <w:trPr>
          <w:gridAfter w:val="1"/>
          <w:wAfter w:w="6" w:type="dxa"/>
          <w:trHeight w:val="785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1.1.4.</w:t>
            </w:r>
          </w:p>
        </w:tc>
        <w:tc>
          <w:tcPr>
            <w:tcW w:w="4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</w:t>
            </w:r>
            <w:r w:rsidR="002A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4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515A0D" w:rsidRPr="00515A0D" w:rsidTr="006C4E81">
        <w:trPr>
          <w:gridAfter w:val="1"/>
          <w:wAfter w:w="6" w:type="dxa"/>
          <w:trHeight w:val="78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Обеспечено содержание водозаборных скважин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15A0D" w:rsidRPr="00515A0D" w:rsidTr="006C4E81">
        <w:trPr>
          <w:gridAfter w:val="1"/>
          <w:wAfter w:w="6" w:type="dxa"/>
          <w:trHeight w:val="78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Обеспечено содержание водозаборных скважин в 2026 году реализации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жизнеобеспечению города комитета по городскому хозяйству администрации города Усолье-Сибирское     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15A0D" w:rsidRPr="00515A0D" w:rsidTr="006C4E81">
        <w:trPr>
          <w:gridAfter w:val="1"/>
          <w:wAfter w:w="6" w:type="dxa"/>
          <w:trHeight w:val="1031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515A0D" w:rsidRPr="00515A0D" w:rsidTr="006C4E81">
        <w:trPr>
          <w:gridAfter w:val="1"/>
          <w:wAfter w:w="6" w:type="dxa"/>
          <w:trHeight w:val="1786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2.1.2.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2A58C5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25.12.2025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жизнеобеспечению города комитета по городскому хозяйству администрации города Усолье-Сибирское      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515A0D" w:rsidRPr="00515A0D" w:rsidTr="006C4E81">
        <w:trPr>
          <w:gridAfter w:val="1"/>
          <w:wAfter w:w="6" w:type="dxa"/>
          <w:trHeight w:val="1170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2.1.3.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</w:t>
            </w:r>
            <w:r w:rsidR="002A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515A0D" w:rsidRPr="00515A0D" w:rsidTr="006C4E81">
        <w:trPr>
          <w:gridAfter w:val="1"/>
          <w:wAfter w:w="6" w:type="dxa"/>
          <w:trHeight w:val="1401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2.1.4.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</w:t>
            </w:r>
            <w:r w:rsidR="002A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515A0D" w:rsidRPr="00515A0D" w:rsidTr="006C4E81">
        <w:trPr>
          <w:trHeight w:val="631"/>
        </w:trPr>
        <w:tc>
          <w:tcPr>
            <w:tcW w:w="146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Задача  «Повышение эффективности использования энергетических ресурсов на территории города Усолье – Сибирское и сокращение потребления топливно-энергетических ресурсов муниципальными бюджетными учреждениями» </w:t>
            </w:r>
          </w:p>
        </w:tc>
      </w:tr>
      <w:tr w:rsidR="00515A0D" w:rsidRPr="00515A0D" w:rsidTr="006C4E81">
        <w:trPr>
          <w:gridAfter w:val="1"/>
          <w:wAfter w:w="6" w:type="dxa"/>
          <w:trHeight w:val="1047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3.</w:t>
            </w:r>
          </w:p>
        </w:tc>
        <w:tc>
          <w:tcPr>
            <w:tcW w:w="4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Разработка и актуализация схем теплоснабжения, водоснабжения, водоотведения и ливневой канализации города Усолье-Сибирское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5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15A0D" w:rsidRPr="00515A0D" w:rsidTr="006C4E81">
        <w:trPr>
          <w:gridAfter w:val="1"/>
          <w:wAfter w:w="6" w:type="dxa"/>
          <w:trHeight w:val="1308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Разработка и актуализация схем теплоснабжения, водоснабжения, водоотведения и ливневой канализации города Усолье-Сибирское в 2026 году реализации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жизнеобеспечению города комитета по городскому хозяйству администрации города Усолье-Сибирское     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515A0D" w:rsidRPr="00515A0D" w:rsidTr="006C4E81">
        <w:trPr>
          <w:gridAfter w:val="1"/>
          <w:wAfter w:w="6" w:type="dxa"/>
          <w:trHeight w:val="78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3.1.1.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515A0D" w:rsidRPr="00515A0D" w:rsidTr="006C4E81">
        <w:trPr>
          <w:gridAfter w:val="1"/>
          <w:wAfter w:w="6" w:type="dxa"/>
          <w:trHeight w:val="1586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3.1.2.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2A58C5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25.12.2025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жизнеобеспечению города комитета по городскому хозяйству администрации города Усолье-Сибирское     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515A0D" w:rsidRPr="00515A0D" w:rsidTr="006C4E81">
        <w:trPr>
          <w:gridAfter w:val="1"/>
          <w:wAfter w:w="6" w:type="dxa"/>
          <w:trHeight w:val="785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3.1.3.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</w:t>
            </w:r>
            <w:r w:rsidR="002A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515A0D" w:rsidRPr="00515A0D" w:rsidTr="006C4E81">
        <w:trPr>
          <w:gridAfter w:val="1"/>
          <w:wAfter w:w="6" w:type="dxa"/>
          <w:trHeight w:val="954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3.1.4.</w:t>
            </w:r>
          </w:p>
        </w:tc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</w:t>
            </w:r>
            <w:r w:rsidR="002A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A0D" w:rsidRPr="00515A0D" w:rsidRDefault="00515A0D" w:rsidP="00515A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5A0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</w:tbl>
    <w:p w:rsidR="00515A0D" w:rsidRDefault="00515A0D" w:rsidP="00515A0D">
      <w:pPr>
        <w:rPr>
          <w:rFonts w:ascii="Times New Roman" w:hAnsi="Times New Roman" w:cs="Times New Roman"/>
          <w:b/>
          <w:sz w:val="28"/>
          <w:szCs w:val="28"/>
        </w:rPr>
      </w:pPr>
    </w:p>
    <w:p w:rsidR="0022030E" w:rsidRPr="00515A0D" w:rsidRDefault="0022030E" w:rsidP="00515A0D">
      <w:r w:rsidRPr="00515A0D">
        <w:rPr>
          <w:rFonts w:ascii="Times New Roman" w:hAnsi="Times New Roman" w:cs="Times New Roman"/>
          <w:sz w:val="28"/>
          <w:szCs w:val="28"/>
        </w:rPr>
        <w:t>Мэр города                                                                                                                                                                  М.В. Торопкин</w:t>
      </w:r>
    </w:p>
    <w:p w:rsidR="00216C0F" w:rsidRPr="00822C07" w:rsidRDefault="00216C0F" w:rsidP="00090F01">
      <w:pPr>
        <w:spacing w:after="0"/>
        <w:rPr>
          <w:rFonts w:ascii="Times New Roman" w:hAnsi="Times New Roman" w:cs="Times New Roman"/>
          <w:sz w:val="24"/>
          <w:szCs w:val="28"/>
        </w:rPr>
      </w:pPr>
    </w:p>
    <w:sectPr w:rsidR="00216C0F" w:rsidRPr="00822C07" w:rsidSect="009506DA">
      <w:pgSz w:w="16838" w:h="11906" w:orient="landscape"/>
      <w:pgMar w:top="851" w:right="678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C09"/>
    <w:rsid w:val="00005807"/>
    <w:rsid w:val="00020A38"/>
    <w:rsid w:val="0006768C"/>
    <w:rsid w:val="00090F01"/>
    <w:rsid w:val="000B2BA2"/>
    <w:rsid w:val="000B413D"/>
    <w:rsid w:val="000C13CB"/>
    <w:rsid w:val="000D35C0"/>
    <w:rsid w:val="001027DB"/>
    <w:rsid w:val="001C567B"/>
    <w:rsid w:val="001E5CF9"/>
    <w:rsid w:val="00216C0F"/>
    <w:rsid w:val="0022030E"/>
    <w:rsid w:val="002209F2"/>
    <w:rsid w:val="002473B1"/>
    <w:rsid w:val="002953F2"/>
    <w:rsid w:val="002A58C5"/>
    <w:rsid w:val="003061E3"/>
    <w:rsid w:val="003548E0"/>
    <w:rsid w:val="00380B02"/>
    <w:rsid w:val="003C5480"/>
    <w:rsid w:val="003D1FE1"/>
    <w:rsid w:val="003E35F0"/>
    <w:rsid w:val="003F05D7"/>
    <w:rsid w:val="004F2180"/>
    <w:rsid w:val="005039AA"/>
    <w:rsid w:val="00515A0D"/>
    <w:rsid w:val="00535669"/>
    <w:rsid w:val="005D7E4B"/>
    <w:rsid w:val="005F2414"/>
    <w:rsid w:val="0060385F"/>
    <w:rsid w:val="006C4E81"/>
    <w:rsid w:val="006F226E"/>
    <w:rsid w:val="006F298E"/>
    <w:rsid w:val="00726318"/>
    <w:rsid w:val="007A3E23"/>
    <w:rsid w:val="007D2B12"/>
    <w:rsid w:val="007F7C3F"/>
    <w:rsid w:val="00822C07"/>
    <w:rsid w:val="0085326D"/>
    <w:rsid w:val="00876D49"/>
    <w:rsid w:val="008C5DF3"/>
    <w:rsid w:val="008D2D20"/>
    <w:rsid w:val="00945CDB"/>
    <w:rsid w:val="009506DA"/>
    <w:rsid w:val="009E29C8"/>
    <w:rsid w:val="009E2BB1"/>
    <w:rsid w:val="00A0771C"/>
    <w:rsid w:val="00A128AD"/>
    <w:rsid w:val="00A440BE"/>
    <w:rsid w:val="00AD4FA5"/>
    <w:rsid w:val="00AE6571"/>
    <w:rsid w:val="00B41DDB"/>
    <w:rsid w:val="00BC60A4"/>
    <w:rsid w:val="00C109D5"/>
    <w:rsid w:val="00C9322D"/>
    <w:rsid w:val="00D13535"/>
    <w:rsid w:val="00D14DD4"/>
    <w:rsid w:val="00D24D5D"/>
    <w:rsid w:val="00D66C41"/>
    <w:rsid w:val="00DB13CE"/>
    <w:rsid w:val="00DC5E8A"/>
    <w:rsid w:val="00E41DF7"/>
    <w:rsid w:val="00E45A5D"/>
    <w:rsid w:val="00E55147"/>
    <w:rsid w:val="00E972BB"/>
    <w:rsid w:val="00EE1C09"/>
    <w:rsid w:val="00F25B4F"/>
    <w:rsid w:val="00F54565"/>
    <w:rsid w:val="00FB02DA"/>
    <w:rsid w:val="00FB062D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7CF2C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3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8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8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7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7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8</Pages>
  <Words>1772</Words>
  <Characters>10101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Ивкина Марина Сергеевна</cp:lastModifiedBy>
  <cp:revision>23</cp:revision>
  <cp:lastPrinted>2025-12-25T07:20:00Z</cp:lastPrinted>
  <dcterms:created xsi:type="dcterms:W3CDTF">2025-07-11T03:26:00Z</dcterms:created>
  <dcterms:modified xsi:type="dcterms:W3CDTF">2025-12-25T07:20:00Z</dcterms:modified>
</cp:coreProperties>
</file>