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6F2" w:rsidRPr="00167111" w:rsidRDefault="00485B53" w:rsidP="008556F2">
      <w:pPr>
        <w:spacing w:after="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t>Приложение</w:t>
      </w:r>
      <w:r w:rsidR="008556F2" w:rsidRPr="00167111">
        <w:rPr>
          <w:rFonts w:ascii="Times New Roman" w:hAnsi="Times New Roman" w:cs="Times New Roman"/>
          <w:szCs w:val="28"/>
        </w:rPr>
        <w:t xml:space="preserve"> </w:t>
      </w:r>
      <w:r w:rsidR="008556F2">
        <w:rPr>
          <w:rFonts w:ascii="Times New Roman" w:hAnsi="Times New Roman" w:cs="Times New Roman"/>
          <w:szCs w:val="28"/>
        </w:rPr>
        <w:t>4</w:t>
      </w:r>
    </w:p>
    <w:p w:rsidR="008556F2" w:rsidRPr="00167111" w:rsidRDefault="008556F2" w:rsidP="008556F2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167111">
        <w:rPr>
          <w:rFonts w:ascii="Times New Roman" w:hAnsi="Times New Roman" w:cs="Times New Roman"/>
          <w:szCs w:val="28"/>
        </w:rPr>
        <w:t>к муниципальной программе</w:t>
      </w:r>
    </w:p>
    <w:p w:rsidR="008556F2" w:rsidRDefault="008556F2" w:rsidP="008556F2">
      <w:pPr>
        <w:spacing w:after="0"/>
        <w:jc w:val="right"/>
        <w:rPr>
          <w:rFonts w:ascii="Times New Roman" w:hAnsi="Times New Roman" w:cs="Times New Roman"/>
          <w:szCs w:val="28"/>
        </w:rPr>
      </w:pPr>
      <w:r w:rsidRPr="00167111">
        <w:rPr>
          <w:rFonts w:ascii="Times New Roman" w:hAnsi="Times New Roman" w:cs="Times New Roman"/>
          <w:szCs w:val="28"/>
        </w:rPr>
        <w:t xml:space="preserve">«Жилье и городская среда» </w:t>
      </w:r>
    </w:p>
    <w:p w:rsidR="00D000CC" w:rsidRDefault="00D000CC" w:rsidP="008556F2">
      <w:pPr>
        <w:spacing w:before="240" w:after="120"/>
        <w:jc w:val="right"/>
        <w:rPr>
          <w:rFonts w:ascii="Times New Roman" w:hAnsi="Times New Roman" w:cs="Times New Roman"/>
          <w:szCs w:val="28"/>
        </w:rPr>
      </w:pPr>
      <w:r w:rsidRPr="001375D2">
        <w:rPr>
          <w:rFonts w:ascii="Times New Roman" w:hAnsi="Times New Roman" w:cs="Times New Roman"/>
          <w:szCs w:val="28"/>
        </w:rPr>
        <w:t>Таблица 1</w:t>
      </w:r>
    </w:p>
    <w:p w:rsidR="00D000CC" w:rsidRPr="00446925" w:rsidRDefault="00D000CC" w:rsidP="00D000CC">
      <w:pPr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 xml:space="preserve">ПАСПОРТ КОМПЛЕКСА ПРОЦЕССНЫХ МЕРОПРИЯТИЙ </w:t>
      </w:r>
    </w:p>
    <w:p w:rsidR="00D000CC" w:rsidRPr="00446925" w:rsidRDefault="00D000CC" w:rsidP="00D000C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>«Обеспечение выполнения мероприятий по охране окружающей среды и благоустройству территорий»</w:t>
      </w:r>
    </w:p>
    <w:p w:rsidR="00D000CC" w:rsidRPr="00446925" w:rsidRDefault="00D000CC" w:rsidP="00D000CC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>Общие положения</w:t>
      </w:r>
    </w:p>
    <w:p w:rsidR="00D000CC" w:rsidRDefault="00D000CC" w:rsidP="00D000C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000CC" w:rsidRPr="001375D2" w:rsidRDefault="00D000CC" w:rsidP="00D000CC">
      <w:pPr>
        <w:spacing w:before="240" w:after="120"/>
        <w:jc w:val="right"/>
        <w:rPr>
          <w:rFonts w:ascii="Times New Roman" w:hAnsi="Times New Roman" w:cs="Times New Roman"/>
          <w:szCs w:val="28"/>
        </w:rPr>
      </w:pPr>
    </w:p>
    <w:p w:rsidR="00D000CC" w:rsidRDefault="00D000CC" w:rsidP="00D000CC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D000CC" w:rsidRDefault="00D000CC" w:rsidP="00C109D5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page" w:horzAnchor="margin" w:tblpX="-147" w:tblpY="4381"/>
        <w:tblW w:w="10758" w:type="dxa"/>
        <w:tblLook w:val="04A0" w:firstRow="1" w:lastRow="0" w:firstColumn="1" w:lastColumn="0" w:noHBand="0" w:noVBand="1"/>
      </w:tblPr>
      <w:tblGrid>
        <w:gridCol w:w="5472"/>
        <w:gridCol w:w="5286"/>
      </w:tblGrid>
      <w:tr w:rsidR="00D000CC" w:rsidRPr="00446925" w:rsidTr="00D000CC">
        <w:trPr>
          <w:trHeight w:val="418"/>
        </w:trPr>
        <w:tc>
          <w:tcPr>
            <w:tcW w:w="5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0CC" w:rsidRPr="00446925" w:rsidRDefault="00D000CC" w:rsidP="00D000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Ответственный исполнитель муниципального проекта</w:t>
            </w:r>
          </w:p>
        </w:tc>
        <w:tc>
          <w:tcPr>
            <w:tcW w:w="52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0CC" w:rsidRPr="00446925" w:rsidRDefault="00D000CC" w:rsidP="00D000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 администрации города Усолье-Сибирское</w:t>
            </w:r>
          </w:p>
        </w:tc>
      </w:tr>
      <w:tr w:rsidR="00D000CC" w:rsidRPr="00446925" w:rsidTr="00D000CC">
        <w:trPr>
          <w:trHeight w:val="453"/>
        </w:trPr>
        <w:tc>
          <w:tcPr>
            <w:tcW w:w="5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0CC" w:rsidRPr="00446925" w:rsidRDefault="00D000CC" w:rsidP="00D000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Наименование муниципальной программы</w:t>
            </w:r>
          </w:p>
        </w:tc>
        <w:tc>
          <w:tcPr>
            <w:tcW w:w="5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0CC" w:rsidRPr="00446925" w:rsidRDefault="00D000CC" w:rsidP="00D000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Жилье и городская среда</w:t>
            </w:r>
          </w:p>
        </w:tc>
      </w:tr>
      <w:tr w:rsidR="00D000CC" w:rsidRPr="00446925" w:rsidTr="00D000CC">
        <w:trPr>
          <w:trHeight w:val="2870"/>
        </w:trPr>
        <w:tc>
          <w:tcPr>
            <w:tcW w:w="54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0CC" w:rsidRPr="00446925" w:rsidRDefault="00D000CC" w:rsidP="00D000C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Участники муниципального проекта</w:t>
            </w:r>
          </w:p>
        </w:tc>
        <w:tc>
          <w:tcPr>
            <w:tcW w:w="5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000CC" w:rsidRPr="00446925" w:rsidRDefault="00D000CC" w:rsidP="00D000C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благоустройству и экологии комитета по городскому хозяйству администрации города Усолье-Сибирское</w:t>
            </w:r>
          </w:p>
          <w:p w:rsidR="00D000CC" w:rsidRPr="00446925" w:rsidRDefault="00D000CC" w:rsidP="00D000C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 Усолье-Сибирское</w:t>
            </w:r>
          </w:p>
          <w:p w:rsidR="00D000CC" w:rsidRDefault="00D000CC" w:rsidP="00D000C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446925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  <w:p w:rsidR="001E3BB6" w:rsidRDefault="00185F3A" w:rsidP="00D000C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  <w:t>Муниципальное казенное учреждение «Чистый город» (далее -МКУ «Чистый город»)</w:t>
            </w:r>
          </w:p>
          <w:p w:rsidR="00185F3A" w:rsidRPr="00185F3A" w:rsidRDefault="00185F3A" w:rsidP="00D000CC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  <w:lang w:eastAsia="ru-RU"/>
              </w:rPr>
            </w:pPr>
            <w:r w:rsidRPr="00185F3A">
              <w:rPr>
                <w:rFonts w:ascii="Times New Roman" w:hAnsi="Times New Roman" w:cs="Times New Roman"/>
                <w:sz w:val="24"/>
                <w:szCs w:val="28"/>
              </w:rPr>
              <w:t>Комитет по управлению муниципальным имуществом администрации города Усолье-Сибирское (далее- КУМИ)</w:t>
            </w:r>
          </w:p>
        </w:tc>
      </w:tr>
    </w:tbl>
    <w:p w:rsidR="00D000CC" w:rsidRDefault="00D000CC" w:rsidP="00185F3A">
      <w:pPr>
        <w:spacing w:before="120"/>
        <w:rPr>
          <w:rFonts w:ascii="Times New Roman" w:hAnsi="Times New Roman" w:cs="Times New Roman"/>
          <w:szCs w:val="28"/>
        </w:rPr>
      </w:pPr>
    </w:p>
    <w:p w:rsidR="00D000CC" w:rsidRDefault="00D000CC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000CC" w:rsidRDefault="00D000CC" w:rsidP="00185F3A">
      <w:pPr>
        <w:spacing w:before="120"/>
        <w:rPr>
          <w:rFonts w:ascii="Times New Roman" w:hAnsi="Times New Roman" w:cs="Times New Roman"/>
          <w:szCs w:val="28"/>
        </w:rPr>
      </w:pPr>
    </w:p>
    <w:p w:rsidR="00D000CC" w:rsidRDefault="00D000CC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000CC" w:rsidRDefault="00D000CC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000CC" w:rsidRDefault="00D000CC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</w:p>
    <w:p w:rsidR="00D000CC" w:rsidRDefault="00D000CC" w:rsidP="00185F3A">
      <w:pPr>
        <w:spacing w:before="120"/>
        <w:rPr>
          <w:rFonts w:ascii="Times New Roman" w:hAnsi="Times New Roman" w:cs="Times New Roman"/>
          <w:szCs w:val="28"/>
        </w:rPr>
      </w:pPr>
    </w:p>
    <w:p w:rsidR="00D000CC" w:rsidRDefault="00D000CC" w:rsidP="002953F2">
      <w:pPr>
        <w:spacing w:before="120"/>
        <w:jc w:val="right"/>
        <w:rPr>
          <w:rFonts w:ascii="Times New Roman" w:hAnsi="Times New Roman" w:cs="Times New Roman"/>
          <w:szCs w:val="28"/>
        </w:rPr>
        <w:sectPr w:rsidR="00D000CC" w:rsidSect="00D000CC">
          <w:pgSz w:w="11906" w:h="16838"/>
          <w:pgMar w:top="962" w:right="851" w:bottom="1134" w:left="851" w:header="708" w:footer="708" w:gutter="0"/>
          <w:cols w:space="708"/>
          <w:docGrid w:linePitch="360"/>
        </w:sectPr>
      </w:pPr>
    </w:p>
    <w:p w:rsidR="00C109D5" w:rsidRPr="002953F2" w:rsidRDefault="002953F2" w:rsidP="002953F2">
      <w:pPr>
        <w:spacing w:before="120"/>
        <w:jc w:val="right"/>
        <w:rPr>
          <w:rFonts w:ascii="Times New Roman" w:hAnsi="Times New Roman" w:cs="Times New Roman"/>
          <w:szCs w:val="28"/>
        </w:rPr>
      </w:pPr>
      <w:r w:rsidRPr="002953F2">
        <w:rPr>
          <w:rFonts w:ascii="Times New Roman" w:hAnsi="Times New Roman" w:cs="Times New Roman"/>
          <w:szCs w:val="28"/>
        </w:rPr>
        <w:lastRenderedPageBreak/>
        <w:t>Таблица 2</w:t>
      </w:r>
    </w:p>
    <w:p w:rsidR="00C109D5" w:rsidRPr="00446925" w:rsidRDefault="00C109D5" w:rsidP="00C109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 xml:space="preserve">ПОКАЗАТЕЛИ КОМПЛЕКСА ПРОЦЕССНЫХ МЕРОПРИЯТИЙ </w:t>
      </w:r>
    </w:p>
    <w:p w:rsidR="000C13CB" w:rsidRDefault="000C13CB" w:rsidP="000C13CB">
      <w:pPr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>«Обеспечение выполнения мероприятий по охране окружающей среды и благоустройству территорий»</w:t>
      </w:r>
    </w:p>
    <w:tbl>
      <w:tblPr>
        <w:tblW w:w="15800" w:type="dxa"/>
        <w:tblInd w:w="-431" w:type="dxa"/>
        <w:tblLook w:val="04A0" w:firstRow="1" w:lastRow="0" w:firstColumn="1" w:lastColumn="0" w:noHBand="0" w:noVBand="1"/>
      </w:tblPr>
      <w:tblGrid>
        <w:gridCol w:w="551"/>
        <w:gridCol w:w="2963"/>
        <w:gridCol w:w="2186"/>
        <w:gridCol w:w="752"/>
        <w:gridCol w:w="983"/>
        <w:gridCol w:w="900"/>
        <w:gridCol w:w="920"/>
        <w:gridCol w:w="940"/>
        <w:gridCol w:w="980"/>
        <w:gridCol w:w="1020"/>
        <w:gridCol w:w="960"/>
        <w:gridCol w:w="2645"/>
      </w:tblGrid>
      <w:tr w:rsidR="00185F3A" w:rsidRPr="00185F3A" w:rsidTr="00185F3A">
        <w:trPr>
          <w:trHeight w:val="510"/>
        </w:trPr>
        <w:tc>
          <w:tcPr>
            <w:tcW w:w="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30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показателя 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Признак возрастания/убывания</w:t>
            </w:r>
            <w:r w:rsidR="008556F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8556F2" w:rsidRPr="00185F3A" w:rsidRDefault="008556F2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Ед. </w:t>
            </w: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изм.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57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Значение показателя по годам</w:t>
            </w:r>
          </w:p>
        </w:tc>
        <w:tc>
          <w:tcPr>
            <w:tcW w:w="2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185F3A" w:rsidRPr="00185F3A" w:rsidTr="00185F3A">
        <w:trPr>
          <w:trHeight w:val="450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9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9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0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85F3A" w:rsidRPr="00185F3A" w:rsidTr="00185F3A">
        <w:trPr>
          <w:trHeight w:val="450"/>
        </w:trPr>
        <w:tc>
          <w:tcPr>
            <w:tcW w:w="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85F3A" w:rsidRPr="00185F3A" w:rsidTr="00185F3A">
        <w:trPr>
          <w:trHeight w:val="30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</w:tr>
      <w:tr w:rsidR="00185F3A" w:rsidRPr="00185F3A" w:rsidTr="00185F3A">
        <w:trPr>
          <w:trHeight w:val="9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1524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«Повышение уровня внешнего благоустройства , воспитание экологической культуры населения ,организация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город»  на территории города Усолье Сибирское»</w:t>
            </w:r>
          </w:p>
        </w:tc>
      </w:tr>
      <w:tr w:rsidR="00185F3A" w:rsidRPr="00185F3A" w:rsidTr="00185F3A">
        <w:trPr>
          <w:trHeight w:val="12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1.1.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Вывезено ТКО с территории кладбища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куб. м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4053,31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185F3A" w:rsidRPr="00185F3A" w:rsidTr="00185F3A">
        <w:trPr>
          <w:trHeight w:val="12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1.2.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обслуживаемых мест (площадок) накопления твердых коммунальных отходов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</w:tr>
      <w:tr w:rsidR="00185F3A" w:rsidRPr="00185F3A" w:rsidTr="00185F3A">
        <w:trPr>
          <w:trHeight w:val="12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1.3.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Поставка газа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тонны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</w:tr>
      <w:tr w:rsidR="00185F3A" w:rsidRPr="00185F3A" w:rsidTr="00185F3A">
        <w:trPr>
          <w:trHeight w:val="2550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1.4.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обслуживаемых видеокамер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  <w:tr w:rsidR="00185F3A" w:rsidRPr="00185F3A" w:rsidTr="00185F3A">
        <w:trPr>
          <w:trHeight w:val="300"/>
        </w:trPr>
        <w:tc>
          <w:tcPr>
            <w:tcW w:w="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2.</w:t>
            </w:r>
          </w:p>
        </w:tc>
        <w:tc>
          <w:tcPr>
            <w:tcW w:w="1524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185F3A" w:rsidRPr="00185F3A" w:rsidTr="00185F3A">
        <w:trPr>
          <w:trHeight w:val="1275"/>
        </w:trPr>
        <w:tc>
          <w:tcPr>
            <w:tcW w:w="5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3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Протяженность линий наружного освещения территории города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поддерживающий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км.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60,349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82,576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82,576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82,576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82,576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82,576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82,576</w:t>
            </w:r>
          </w:p>
        </w:tc>
        <w:tc>
          <w:tcPr>
            <w:tcW w:w="2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</w:tr>
    </w:tbl>
    <w:p w:rsidR="00185F3A" w:rsidRDefault="00185F3A" w:rsidP="000C13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6925" w:rsidRDefault="00446925" w:rsidP="000C13CB">
      <w:pPr>
        <w:jc w:val="center"/>
        <w:rPr>
          <w:rFonts w:ascii="Times New Roman" w:eastAsia="Times New Roman" w:hAnsi="Times New Roman" w:cs="Times New Roman"/>
          <w:lang w:eastAsia="ru-RU"/>
        </w:rPr>
      </w:pPr>
    </w:p>
    <w:p w:rsidR="009A284D" w:rsidRDefault="009A284D" w:rsidP="000C13C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221DF7" w:rsidRDefault="00221DF7" w:rsidP="000C13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21DF7" w:rsidRDefault="00221DF7" w:rsidP="000C13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6925" w:rsidRDefault="00446925" w:rsidP="000C13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6925" w:rsidRPr="00446925" w:rsidRDefault="00446925" w:rsidP="000C13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621B7" w:rsidRDefault="00D621B7" w:rsidP="000C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21B7" w:rsidRDefault="00D621B7" w:rsidP="000C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1E53" w:rsidRDefault="008B1E53" w:rsidP="000C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21B7" w:rsidRDefault="00D621B7" w:rsidP="000C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21B7" w:rsidRDefault="00D621B7" w:rsidP="000C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21B7" w:rsidRDefault="00D621B7" w:rsidP="000C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21B7" w:rsidRDefault="00D621B7" w:rsidP="000C13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21B7" w:rsidRDefault="00D621B7" w:rsidP="00446925">
      <w:pPr>
        <w:rPr>
          <w:rFonts w:ascii="Times New Roman" w:hAnsi="Times New Roman" w:cs="Times New Roman"/>
          <w:b/>
          <w:sz w:val="28"/>
          <w:szCs w:val="28"/>
        </w:rPr>
      </w:pPr>
    </w:p>
    <w:p w:rsidR="00446925" w:rsidRDefault="00446925" w:rsidP="00446925">
      <w:pPr>
        <w:rPr>
          <w:rFonts w:ascii="Times New Roman" w:hAnsi="Times New Roman" w:cs="Times New Roman"/>
          <w:b/>
          <w:sz w:val="28"/>
          <w:szCs w:val="28"/>
        </w:rPr>
      </w:pPr>
    </w:p>
    <w:p w:rsidR="00446925" w:rsidRDefault="00446925" w:rsidP="00446925">
      <w:pPr>
        <w:rPr>
          <w:rFonts w:ascii="Times New Roman" w:hAnsi="Times New Roman" w:cs="Times New Roman"/>
          <w:b/>
          <w:sz w:val="28"/>
          <w:szCs w:val="28"/>
        </w:rPr>
      </w:pPr>
    </w:p>
    <w:p w:rsidR="000B3F96" w:rsidRDefault="000B3F96" w:rsidP="000B3F96">
      <w:pPr>
        <w:spacing w:before="120"/>
        <w:rPr>
          <w:rFonts w:ascii="Times New Roman" w:hAnsi="Times New Roman" w:cs="Times New Roman"/>
          <w:szCs w:val="28"/>
        </w:rPr>
      </w:pPr>
    </w:p>
    <w:p w:rsidR="008B1E53" w:rsidRPr="002953F2" w:rsidRDefault="008B1E53" w:rsidP="008B1E53">
      <w:pPr>
        <w:spacing w:before="120"/>
        <w:jc w:val="right"/>
        <w:rPr>
          <w:rFonts w:ascii="Times New Roman" w:hAnsi="Times New Roman" w:cs="Times New Roman"/>
          <w:szCs w:val="28"/>
        </w:rPr>
      </w:pPr>
      <w:r>
        <w:rPr>
          <w:rFonts w:ascii="Times New Roman" w:hAnsi="Times New Roman" w:cs="Times New Roman"/>
          <w:szCs w:val="28"/>
        </w:rPr>
        <w:lastRenderedPageBreak/>
        <w:t>Таблица</w:t>
      </w:r>
      <w:r w:rsidRPr="002953F2">
        <w:rPr>
          <w:rFonts w:ascii="Times New Roman" w:hAnsi="Times New Roman" w:cs="Times New Roman"/>
          <w:szCs w:val="28"/>
        </w:rPr>
        <w:t xml:space="preserve"> 3</w:t>
      </w:r>
    </w:p>
    <w:p w:rsidR="008B1E53" w:rsidRPr="00446925" w:rsidRDefault="008B1E53" w:rsidP="008B1E5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>ПЕРЕЧЕНЬ МЕРОПРИЯТИЙ (РЕЗУЛЬТАТОВ) КОМПЛЕКСА ПРОЦЕССНЫХ МЕРОПРИЯТИЙ</w:t>
      </w:r>
    </w:p>
    <w:p w:rsidR="008B1E53" w:rsidRDefault="008B1E53" w:rsidP="008B1E53">
      <w:pPr>
        <w:jc w:val="center"/>
        <w:rPr>
          <w:rFonts w:ascii="Times New Roman" w:hAnsi="Times New Roman" w:cs="Times New Roman"/>
          <w:sz w:val="28"/>
          <w:szCs w:val="28"/>
        </w:rPr>
      </w:pPr>
      <w:r w:rsidRPr="00446925">
        <w:rPr>
          <w:rFonts w:ascii="Times New Roman" w:hAnsi="Times New Roman" w:cs="Times New Roman"/>
          <w:sz w:val="28"/>
          <w:szCs w:val="28"/>
        </w:rPr>
        <w:t xml:space="preserve"> «Обеспечение выполнения мероприятий по охране окружающей среды и благоустройству территорий»</w:t>
      </w:r>
    </w:p>
    <w:tbl>
      <w:tblPr>
        <w:tblW w:w="15340" w:type="dxa"/>
        <w:tblInd w:w="-289" w:type="dxa"/>
        <w:tblLook w:val="04A0" w:firstRow="1" w:lastRow="0" w:firstColumn="1" w:lastColumn="0" w:noHBand="0" w:noVBand="1"/>
      </w:tblPr>
      <w:tblGrid>
        <w:gridCol w:w="546"/>
        <w:gridCol w:w="3140"/>
        <w:gridCol w:w="2180"/>
        <w:gridCol w:w="1905"/>
        <w:gridCol w:w="1219"/>
        <w:gridCol w:w="1060"/>
        <w:gridCol w:w="866"/>
        <w:gridCol w:w="866"/>
        <w:gridCol w:w="866"/>
        <w:gridCol w:w="960"/>
        <w:gridCol w:w="866"/>
        <w:gridCol w:w="866"/>
      </w:tblGrid>
      <w:tr w:rsidR="00185F3A" w:rsidRPr="00185F3A" w:rsidTr="00185F3A">
        <w:trPr>
          <w:trHeight w:val="495"/>
        </w:trPr>
        <w:tc>
          <w:tcPr>
            <w:tcW w:w="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3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2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Тип мероприятий (результата)</w:t>
            </w:r>
          </w:p>
        </w:tc>
        <w:tc>
          <w:tcPr>
            <w:tcW w:w="19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Характеристика</w:t>
            </w:r>
          </w:p>
        </w:tc>
        <w:tc>
          <w:tcPr>
            <w:tcW w:w="12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Единица измерений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Базовое значение</w:t>
            </w:r>
          </w:p>
        </w:tc>
        <w:tc>
          <w:tcPr>
            <w:tcW w:w="5290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 xml:space="preserve">Значение мероприятия (результата) по годам </w:t>
            </w:r>
          </w:p>
        </w:tc>
      </w:tr>
      <w:tr w:rsidR="00185F3A" w:rsidRPr="00185F3A" w:rsidTr="00185F3A">
        <w:trPr>
          <w:trHeight w:val="510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5290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85F3A" w:rsidRPr="00185F3A" w:rsidTr="00185F3A">
        <w:trPr>
          <w:trHeight w:val="735"/>
        </w:trPr>
        <w:tc>
          <w:tcPr>
            <w:tcW w:w="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2024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2027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2028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2029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2030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2031</w:t>
            </w:r>
          </w:p>
        </w:tc>
      </w:tr>
      <w:tr w:rsidR="00185F3A" w:rsidRPr="00185F3A" w:rsidTr="00185F3A">
        <w:trPr>
          <w:trHeight w:val="3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</w:tr>
      <w:tr w:rsidR="00185F3A" w:rsidRPr="00185F3A" w:rsidTr="00185F3A">
        <w:trPr>
          <w:trHeight w:val="90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</w:p>
        </w:tc>
        <w:tc>
          <w:tcPr>
            <w:tcW w:w="1479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Задача «Повышение уровня внешнего благоустройства , воспитание экологической культуры населения ,организация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город»  на территории города Усолье Сибирское»</w:t>
            </w:r>
          </w:p>
        </w:tc>
      </w:tr>
      <w:tr w:rsidR="00185F3A" w:rsidRPr="00185F3A" w:rsidTr="00977300">
        <w:trPr>
          <w:trHeight w:val="1233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1.1.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 xml:space="preserve">Обеспечено функционирование текущей деятельности МКУ </w:t>
            </w:r>
            <w:r w:rsidRPr="00185F3A">
              <w:rPr>
                <w:rFonts w:ascii="Calibri" w:eastAsia="Times New Roman" w:hAnsi="Calibri" w:cs="Calibri"/>
                <w:lang w:eastAsia="ru-RU"/>
              </w:rPr>
              <w:t>«</w:t>
            </w: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Чистый город</w:t>
            </w:r>
            <w:r w:rsidRPr="00185F3A">
              <w:rPr>
                <w:rFonts w:ascii="Calibri" w:eastAsia="Times New Roman" w:hAnsi="Calibri" w:cs="Calibri"/>
                <w:lang w:eastAsia="ru-RU"/>
              </w:rPr>
              <w:t>»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Осуществление</w:t>
            </w: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br/>
              <w:t>текущей</w:t>
            </w: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br/>
              <w:t>деятельности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Содержание МКУ «Чистый город»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</w:p>
        </w:tc>
      </w:tr>
      <w:tr w:rsidR="00185F3A" w:rsidRPr="00185F3A" w:rsidTr="00185F3A">
        <w:trPr>
          <w:trHeight w:val="135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1.2.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Обеспечен вывоз ТКО с территории городского кладбища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Улучшению санитарного состояния территории города Усолье-Сибирское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куб. м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4053,31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5511,24</w:t>
            </w:r>
          </w:p>
        </w:tc>
      </w:tr>
      <w:tr w:rsidR="00185F3A" w:rsidRPr="00185F3A" w:rsidTr="00185F3A">
        <w:trPr>
          <w:trHeight w:val="115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1.3.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Обслуж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ны места (площадки) накопления твердых коммунальных отходов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Обслуживание мест (площадок) накопления твердых коммунальных отходов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ед.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</w:t>
            </w:r>
          </w:p>
        </w:tc>
      </w:tr>
      <w:tr w:rsidR="00185F3A" w:rsidRPr="00185F3A" w:rsidTr="00185F3A">
        <w:trPr>
          <w:trHeight w:val="138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1.4.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Обеспечено техническое обслуживание газового оборудования и поставка газа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Содержание городского мемориала памяти и памятников, поставка газа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тонны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15,5</w:t>
            </w:r>
          </w:p>
        </w:tc>
      </w:tr>
      <w:tr w:rsidR="00185F3A" w:rsidRPr="00185F3A" w:rsidTr="00185F3A">
        <w:trPr>
          <w:trHeight w:val="184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1.5.</w:t>
            </w:r>
          </w:p>
        </w:tc>
        <w:tc>
          <w:tcPr>
            <w:tcW w:w="3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Реализованы мероприятия по техническому обслуживанию и монтаж систем видеонаблюдения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Проведены работы по техническому обслуживанию и монтажу системы видеонаблюдения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шт.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</w:t>
            </w:r>
          </w:p>
        </w:tc>
      </w:tr>
      <w:tr w:rsidR="00185F3A" w:rsidRPr="00185F3A" w:rsidTr="00185F3A">
        <w:trPr>
          <w:trHeight w:val="585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4794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185F3A" w:rsidRPr="00185F3A" w:rsidTr="00185F3A">
        <w:trPr>
          <w:trHeight w:val="1245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2.1.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Расчет за потребленную электроэнергию уличного освещения города Усолье-Сибирское</w:t>
            </w:r>
          </w:p>
        </w:tc>
        <w:tc>
          <w:tcPr>
            <w:tcW w:w="21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Приобретение товаров, работ, услуг</w:t>
            </w:r>
          </w:p>
        </w:tc>
        <w:tc>
          <w:tcPr>
            <w:tcW w:w="19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Протяженность линий наружного освещения территории города</w:t>
            </w:r>
          </w:p>
        </w:tc>
        <w:tc>
          <w:tcPr>
            <w:tcW w:w="12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км.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60,349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82,576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82,576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82,576</w:t>
            </w:r>
          </w:p>
        </w:tc>
        <w:tc>
          <w:tcPr>
            <w:tcW w:w="9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82,576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82,576</w:t>
            </w:r>
          </w:p>
        </w:tc>
        <w:tc>
          <w:tcPr>
            <w:tcW w:w="86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82,576</w:t>
            </w:r>
          </w:p>
        </w:tc>
      </w:tr>
      <w:tr w:rsidR="00185F3A" w:rsidRPr="00185F3A" w:rsidTr="00185F3A">
        <w:trPr>
          <w:trHeight w:val="990"/>
        </w:trPr>
        <w:tc>
          <w:tcPr>
            <w:tcW w:w="5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2.2.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Обеспечено обслуживание наружного освещения города Усолье-Сибирское</w:t>
            </w:r>
          </w:p>
        </w:tc>
        <w:tc>
          <w:tcPr>
            <w:tcW w:w="21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9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1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6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185F3A" w:rsidRPr="00185F3A" w:rsidTr="00185F3A">
        <w:trPr>
          <w:trHeight w:val="300"/>
        </w:trPr>
        <w:tc>
          <w:tcPr>
            <w:tcW w:w="54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185F3A" w:rsidRPr="00185F3A" w:rsidTr="009A284D">
        <w:trPr>
          <w:trHeight w:val="80"/>
        </w:trPr>
        <w:tc>
          <w:tcPr>
            <w:tcW w:w="1534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185F3A" w:rsidRPr="00185F3A" w:rsidRDefault="00185F3A" w:rsidP="00185F3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85F3A">
              <w:rPr>
                <w:rFonts w:ascii="Times New Roman" w:eastAsia="Times New Roman" w:hAnsi="Times New Roman" w:cs="Times New Roman"/>
                <w:lang w:eastAsia="ru-RU"/>
              </w:rPr>
              <w:t>*Целевой показатель с типом «Осуществление текущей деятельности» не устанавливается</w:t>
            </w:r>
          </w:p>
        </w:tc>
      </w:tr>
    </w:tbl>
    <w:p w:rsidR="00446925" w:rsidRDefault="00446925" w:rsidP="00185F3A">
      <w:pPr>
        <w:rPr>
          <w:rFonts w:ascii="Times New Roman" w:hAnsi="Times New Roman" w:cs="Times New Roman"/>
          <w:sz w:val="28"/>
          <w:szCs w:val="28"/>
        </w:rPr>
      </w:pPr>
    </w:p>
    <w:p w:rsidR="00446925" w:rsidRDefault="00446925" w:rsidP="008B1E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6925" w:rsidRDefault="00446925" w:rsidP="008B1E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6925" w:rsidRDefault="00446925" w:rsidP="008B1E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46925" w:rsidRPr="00446925" w:rsidRDefault="00446925" w:rsidP="008B1E5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3F96" w:rsidRDefault="000B3F96" w:rsidP="004A70D4">
      <w:pPr>
        <w:rPr>
          <w:rFonts w:ascii="Times New Roman" w:hAnsi="Times New Roman" w:cs="Times New Roman"/>
          <w:b/>
          <w:sz w:val="28"/>
          <w:szCs w:val="28"/>
        </w:rPr>
      </w:pPr>
    </w:p>
    <w:p w:rsidR="00185F3A" w:rsidRDefault="00185F3A" w:rsidP="004A70D4">
      <w:pPr>
        <w:rPr>
          <w:rFonts w:ascii="Times New Roman" w:hAnsi="Times New Roman" w:cs="Times New Roman"/>
          <w:b/>
          <w:sz w:val="28"/>
          <w:szCs w:val="28"/>
        </w:rPr>
      </w:pPr>
    </w:p>
    <w:p w:rsidR="00977300" w:rsidRDefault="00977300" w:rsidP="004A70D4">
      <w:pPr>
        <w:rPr>
          <w:rFonts w:ascii="Times New Roman" w:hAnsi="Times New Roman" w:cs="Times New Roman"/>
          <w:b/>
          <w:sz w:val="28"/>
          <w:szCs w:val="28"/>
        </w:rPr>
      </w:pPr>
    </w:p>
    <w:p w:rsidR="00977300" w:rsidRDefault="00977300" w:rsidP="004A70D4">
      <w:pPr>
        <w:rPr>
          <w:rFonts w:ascii="Times New Roman" w:hAnsi="Times New Roman" w:cs="Times New Roman"/>
          <w:b/>
          <w:sz w:val="28"/>
          <w:szCs w:val="28"/>
        </w:rPr>
      </w:pPr>
    </w:p>
    <w:p w:rsidR="00977300" w:rsidRPr="008B1E53" w:rsidRDefault="00977300" w:rsidP="004A70D4">
      <w:pPr>
        <w:rPr>
          <w:rFonts w:ascii="Times New Roman" w:hAnsi="Times New Roman" w:cs="Times New Roman"/>
          <w:b/>
          <w:sz w:val="28"/>
          <w:szCs w:val="28"/>
        </w:rPr>
      </w:pPr>
    </w:p>
    <w:p w:rsidR="00822C07" w:rsidRPr="003061E3" w:rsidRDefault="004A70D4" w:rsidP="004A70D4">
      <w:pPr>
        <w:spacing w:before="100" w:beforeAutospacing="1" w:after="240"/>
        <w:ind w:right="-567"/>
        <w:jc w:val="right"/>
        <w:rPr>
          <w:rFonts w:ascii="Times New Roman" w:hAnsi="Times New Roman" w:cs="Times New Roman"/>
          <w:sz w:val="20"/>
          <w:szCs w:val="28"/>
        </w:rPr>
      </w:pPr>
      <w:r w:rsidRPr="003061E3">
        <w:rPr>
          <w:rFonts w:ascii="Times New Roman" w:hAnsi="Times New Roman" w:cs="Times New Roman"/>
          <w:sz w:val="20"/>
          <w:szCs w:val="28"/>
        </w:rPr>
        <w:lastRenderedPageBreak/>
        <w:t>Таблица</w:t>
      </w:r>
      <w:r>
        <w:rPr>
          <w:rFonts w:ascii="Times New Roman" w:hAnsi="Times New Roman" w:cs="Times New Roman"/>
          <w:sz w:val="20"/>
          <w:szCs w:val="28"/>
        </w:rPr>
        <w:t xml:space="preserve"> </w:t>
      </w:r>
      <w:r w:rsidRPr="003061E3">
        <w:rPr>
          <w:rFonts w:ascii="Times New Roman" w:hAnsi="Times New Roman" w:cs="Times New Roman"/>
          <w:sz w:val="20"/>
          <w:szCs w:val="28"/>
        </w:rPr>
        <w:t>4</w:t>
      </w:r>
    </w:p>
    <w:p w:rsidR="00822C07" w:rsidRPr="006165E5" w:rsidRDefault="00822C07" w:rsidP="009A115E">
      <w:pPr>
        <w:spacing w:after="120"/>
        <w:jc w:val="center"/>
        <w:rPr>
          <w:rFonts w:ascii="Times New Roman" w:hAnsi="Times New Roman" w:cs="Times New Roman"/>
          <w:sz w:val="24"/>
          <w:szCs w:val="28"/>
        </w:rPr>
      </w:pPr>
      <w:r w:rsidRPr="006165E5">
        <w:rPr>
          <w:rFonts w:ascii="Times New Roman" w:hAnsi="Times New Roman" w:cs="Times New Roman"/>
          <w:sz w:val="24"/>
          <w:szCs w:val="28"/>
        </w:rPr>
        <w:t xml:space="preserve">ФИНАНСОВОЕ ОБЕСПЕЧЕНИЕ РЕАЛИЗАЦИИ КОМПЛЕКСА ПРОЦЕССНЫХ МЕРОПРИЯТИЙ </w:t>
      </w:r>
    </w:p>
    <w:p w:rsidR="000C13CB" w:rsidRDefault="000C13CB" w:rsidP="009A115E">
      <w:pPr>
        <w:jc w:val="center"/>
        <w:rPr>
          <w:rFonts w:ascii="Times New Roman" w:hAnsi="Times New Roman" w:cs="Times New Roman"/>
          <w:sz w:val="28"/>
          <w:szCs w:val="28"/>
        </w:rPr>
      </w:pPr>
      <w:r w:rsidRPr="006165E5">
        <w:rPr>
          <w:rFonts w:ascii="Times New Roman" w:hAnsi="Times New Roman" w:cs="Times New Roman"/>
          <w:sz w:val="28"/>
          <w:szCs w:val="28"/>
        </w:rPr>
        <w:t>«Обеспечение выполнения мероприятий по охране окружающей среды и благоустройству территорий»</w:t>
      </w:r>
    </w:p>
    <w:tbl>
      <w:tblPr>
        <w:tblW w:w="16302" w:type="dxa"/>
        <w:tblInd w:w="-856" w:type="dxa"/>
        <w:tblLook w:val="04A0" w:firstRow="1" w:lastRow="0" w:firstColumn="1" w:lastColumn="0" w:noHBand="0" w:noVBand="1"/>
      </w:tblPr>
      <w:tblGrid>
        <w:gridCol w:w="486"/>
        <w:gridCol w:w="2503"/>
        <w:gridCol w:w="1550"/>
        <w:gridCol w:w="1641"/>
        <w:gridCol w:w="1572"/>
        <w:gridCol w:w="1463"/>
        <w:gridCol w:w="1417"/>
        <w:gridCol w:w="1418"/>
        <w:gridCol w:w="1417"/>
        <w:gridCol w:w="1418"/>
        <w:gridCol w:w="1417"/>
      </w:tblGrid>
      <w:tr w:rsidR="009A284D" w:rsidRPr="009A284D" w:rsidTr="009A284D">
        <w:trPr>
          <w:trHeight w:val="30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 комплекса процессных мероприятий/мероприятия (результата)</w:t>
            </w:r>
          </w:p>
        </w:tc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16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012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9A284D" w:rsidRPr="009A284D" w:rsidTr="009A284D">
        <w:trPr>
          <w:trHeight w:val="55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5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том числе по годам</w:t>
            </w:r>
          </w:p>
        </w:tc>
      </w:tr>
      <w:tr w:rsidR="009A284D" w:rsidRPr="009A284D" w:rsidTr="009A284D">
        <w:trPr>
          <w:trHeight w:val="42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2031</w:t>
            </w:r>
          </w:p>
        </w:tc>
      </w:tr>
      <w:tr w:rsidR="009A284D" w:rsidRPr="009A284D" w:rsidTr="009A284D">
        <w:trPr>
          <w:trHeight w:val="315"/>
        </w:trPr>
        <w:tc>
          <w:tcPr>
            <w:tcW w:w="4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</w:tr>
      <w:tr w:rsidR="009A284D" w:rsidRPr="009A284D" w:rsidTr="009A284D">
        <w:trPr>
          <w:trHeight w:val="495"/>
        </w:trPr>
        <w:tc>
          <w:tcPr>
            <w:tcW w:w="298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КОМПЛЕКС ПРОЦЕССНЫХ МЕРОПРИЯТИЙ</w:t>
            </w: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br/>
              <w:t>«Обеспечение выполнения мероприятий по охране окружающей среды и благоустройству территорий»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334 378 435,76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67 828 890,01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64 520 474,87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50 507 267,72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50 507 267,72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50 507 267,72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50 507 267,72</w:t>
            </w:r>
          </w:p>
        </w:tc>
      </w:tr>
      <w:tr w:rsidR="009A284D" w:rsidRPr="009A284D" w:rsidTr="009A284D">
        <w:trPr>
          <w:trHeight w:val="76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Федеральный бюджет (далее - ФБ)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76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Областной бюджет (далее - ОБ)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765"/>
        </w:trPr>
        <w:tc>
          <w:tcPr>
            <w:tcW w:w="298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Местный бюджет (далее - МБ)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334 378 435,76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67 828 890,01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64 520 474,87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50 507 267,72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50 507 267,72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50 507 267,72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50 507 267,72</w:t>
            </w:r>
          </w:p>
        </w:tc>
      </w:tr>
      <w:tr w:rsidR="009A284D" w:rsidRPr="009A284D" w:rsidTr="009A284D">
        <w:trPr>
          <w:trHeight w:val="51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функционирование текущей деятельности МКУ «Чистый город» на территории города Усолье-Сибирское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134 323 948,86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35 427 363,46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</w:tr>
      <w:tr w:rsidR="009A284D" w:rsidRPr="009A284D" w:rsidTr="009A284D">
        <w:trPr>
          <w:trHeight w:val="40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КУМИ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13 461 873,58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13 461 873,58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42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МКУ «Чистый город»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120 862 075,28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21 965 489,88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19 779 317,08</w:t>
            </w:r>
          </w:p>
        </w:tc>
      </w:tr>
      <w:tr w:rsidR="009A284D" w:rsidRPr="009A284D" w:rsidTr="009A284D">
        <w:trPr>
          <w:trHeight w:val="51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 вывоз ТКО с территории городского кладбища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13 392 432,00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</w:tr>
      <w:tr w:rsidR="009A284D" w:rsidRPr="009A284D" w:rsidTr="009A284D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13 392 432,00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2 232 072,00</w:t>
            </w:r>
          </w:p>
        </w:tc>
      </w:tr>
      <w:tr w:rsidR="009A284D" w:rsidRPr="009A284D" w:rsidTr="009A284D">
        <w:trPr>
          <w:trHeight w:val="510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Обслужены места (площадки) накопления твердых коммунальных отходов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25 926 155,88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</w:tr>
      <w:tr w:rsidR="009A284D" w:rsidRPr="009A284D" w:rsidTr="009A284D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25 926 155,88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4 321 025,98</w:t>
            </w:r>
          </w:p>
        </w:tc>
      </w:tr>
      <w:tr w:rsidR="009A284D" w:rsidRPr="009A284D" w:rsidTr="009A284D">
        <w:trPr>
          <w:trHeight w:val="510"/>
        </w:trPr>
        <w:tc>
          <w:tcPr>
            <w:tcW w:w="4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4.</w:t>
            </w:r>
          </w:p>
        </w:tc>
        <w:tc>
          <w:tcPr>
            <w:tcW w:w="2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Обеспечено техническое обслуживание газового оборудования и поставка газа</w:t>
            </w:r>
          </w:p>
        </w:tc>
        <w:tc>
          <w:tcPr>
            <w:tcW w:w="15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11 211 055,76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1 760 972,57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1 831 411,47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1 904 667,93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1 904 667,93</w:t>
            </w:r>
          </w:p>
        </w:tc>
      </w:tr>
      <w:tr w:rsidR="009A284D" w:rsidRPr="009A284D" w:rsidTr="009A284D">
        <w:trPr>
          <w:trHeight w:val="510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49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405"/>
        </w:trPr>
        <w:tc>
          <w:tcPr>
            <w:tcW w:w="4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11 211 055,76</w:t>
            </w:r>
          </w:p>
        </w:tc>
        <w:tc>
          <w:tcPr>
            <w:tcW w:w="14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1 760 972,57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1 831 411,47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1 904 667,93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1 904 667,93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1 904 667,93</w:t>
            </w:r>
          </w:p>
        </w:tc>
      </w:tr>
      <w:tr w:rsidR="009A284D" w:rsidRPr="009A284D" w:rsidTr="009A284D">
        <w:trPr>
          <w:trHeight w:val="73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Реализованы мероприятия по техническому обслуживанию и монтажу систем видеонаблюдения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</w:t>
            </w: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br/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8 318 761,92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1 306 666,55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1 358 933,21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1 413 290,54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1 413 290,54</w:t>
            </w:r>
          </w:p>
        </w:tc>
      </w:tr>
      <w:tr w:rsidR="009A284D" w:rsidRPr="009A284D" w:rsidTr="009A284D">
        <w:trPr>
          <w:trHeight w:val="73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79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765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8 318 761,92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1 306 666,55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1 358 933,21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1 413 290,54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1 413 290,54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1 413 290,54</w:t>
            </w:r>
          </w:p>
        </w:tc>
      </w:tr>
      <w:tr w:rsidR="009A284D" w:rsidRPr="009A284D" w:rsidTr="009A284D">
        <w:trPr>
          <w:trHeight w:val="1035"/>
        </w:trPr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6.</w:t>
            </w:r>
          </w:p>
        </w:tc>
        <w:tc>
          <w:tcPr>
            <w:tcW w:w="250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Организовано освещение улиц на территории города Усолье-Сибирское</w:t>
            </w:r>
          </w:p>
        </w:tc>
        <w:tc>
          <w:tcPr>
            <w:tcW w:w="15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Отдел по жизнеобеспечению города комитета по городскому хозяйству администрации города Усолье-Сибирское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141 206 081,34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22 780 789,45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34 997 715,13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20 856 894,19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20 856 894,19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20 856 894,19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20 856 894,19</w:t>
            </w:r>
          </w:p>
        </w:tc>
      </w:tr>
      <w:tr w:rsidR="009A284D" w:rsidRPr="009A284D" w:rsidTr="009A284D">
        <w:trPr>
          <w:trHeight w:val="42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0,00</w:t>
            </w:r>
          </w:p>
        </w:tc>
      </w:tr>
      <w:tr w:rsidR="009A284D" w:rsidRPr="009A284D" w:rsidTr="009A284D">
        <w:trPr>
          <w:trHeight w:val="300"/>
        </w:trPr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0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МБ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141 206 081,34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22 780 789,45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34 997 715,13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20 856 894,19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20 856 894,19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20 856 894,19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284D" w:rsidRPr="009A284D" w:rsidRDefault="009A284D" w:rsidP="009A28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A28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20 856 894,19</w:t>
            </w:r>
          </w:p>
        </w:tc>
      </w:tr>
    </w:tbl>
    <w:p w:rsidR="009A284D" w:rsidRDefault="009A284D" w:rsidP="009A115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A284D" w:rsidRDefault="009A284D" w:rsidP="009A115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85F3A" w:rsidRDefault="00185F3A" w:rsidP="00DB3637">
      <w:pPr>
        <w:rPr>
          <w:rFonts w:ascii="Times New Roman" w:hAnsi="Times New Roman" w:cs="Times New Roman"/>
          <w:sz w:val="28"/>
          <w:szCs w:val="28"/>
        </w:rPr>
      </w:pPr>
    </w:p>
    <w:p w:rsidR="00185F3A" w:rsidRDefault="00185F3A" w:rsidP="009A115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B3637" w:rsidRDefault="00DB3637" w:rsidP="009A115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B3F96" w:rsidRPr="00016E2A" w:rsidRDefault="000B3F96" w:rsidP="00016E2A"/>
    <w:p w:rsidR="002160FD" w:rsidRDefault="002160FD" w:rsidP="00016E2A">
      <w:pPr>
        <w:rPr>
          <w:rFonts w:ascii="Times New Roman" w:hAnsi="Times New Roman" w:cs="Times New Roman"/>
          <w:sz w:val="28"/>
          <w:szCs w:val="28"/>
        </w:rPr>
      </w:pPr>
    </w:p>
    <w:p w:rsidR="006165E5" w:rsidRDefault="006165E5" w:rsidP="004C58E5"/>
    <w:p w:rsidR="006165E5" w:rsidRDefault="006165E5" w:rsidP="004C58E5">
      <w:pPr>
        <w:rPr>
          <w:rFonts w:ascii="Times New Roman" w:hAnsi="Times New Roman" w:cs="Times New Roman"/>
          <w:sz w:val="28"/>
          <w:szCs w:val="28"/>
        </w:rPr>
      </w:pPr>
    </w:p>
    <w:p w:rsidR="007A3E23" w:rsidRPr="00020A38" w:rsidRDefault="00D70862" w:rsidP="004C58E5">
      <w:pPr>
        <w:spacing w:after="120"/>
        <w:jc w:val="righ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Таблица</w:t>
      </w:r>
      <w:r w:rsidR="00090F01" w:rsidRPr="00020A38">
        <w:rPr>
          <w:rFonts w:ascii="Times New Roman" w:hAnsi="Times New Roman" w:cs="Times New Roman"/>
          <w:sz w:val="24"/>
          <w:szCs w:val="28"/>
        </w:rPr>
        <w:t xml:space="preserve"> 5</w:t>
      </w:r>
    </w:p>
    <w:p w:rsidR="00090F01" w:rsidRPr="006165E5" w:rsidRDefault="00090F01" w:rsidP="00D708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165E5">
        <w:rPr>
          <w:rFonts w:ascii="Times New Roman" w:hAnsi="Times New Roman" w:cs="Times New Roman"/>
          <w:sz w:val="28"/>
          <w:szCs w:val="28"/>
        </w:rPr>
        <w:t xml:space="preserve">ПЛАН РЕАЛИЗАЦИИ КОМПЛЕКСА ПРОЦЕССНЫХ МЕРОПРИЯТИЙ </w:t>
      </w:r>
      <w:r w:rsidR="00020A38" w:rsidRPr="006165E5">
        <w:rPr>
          <w:rFonts w:ascii="Times New Roman" w:hAnsi="Times New Roman" w:cs="Times New Roman"/>
          <w:sz w:val="28"/>
          <w:szCs w:val="28"/>
        </w:rPr>
        <w:t>на 2026 год</w:t>
      </w:r>
    </w:p>
    <w:p w:rsidR="00090F01" w:rsidRDefault="00090F01" w:rsidP="00D70862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6165E5">
        <w:rPr>
          <w:rFonts w:ascii="Times New Roman" w:hAnsi="Times New Roman" w:cs="Times New Roman"/>
          <w:sz w:val="28"/>
          <w:szCs w:val="28"/>
        </w:rPr>
        <w:t>«</w:t>
      </w:r>
      <w:r w:rsidR="00E972BB" w:rsidRPr="006165E5">
        <w:rPr>
          <w:rFonts w:ascii="Times New Roman" w:hAnsi="Times New Roman" w:cs="Times New Roman"/>
          <w:sz w:val="28"/>
          <w:szCs w:val="28"/>
        </w:rPr>
        <w:t>Обеспечение выполнения мероприятий по охране окружающей среды и благоустройству территорий</w:t>
      </w:r>
      <w:r w:rsidRPr="006165E5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4828" w:type="dxa"/>
        <w:tblLook w:val="04A0" w:firstRow="1" w:lastRow="0" w:firstColumn="1" w:lastColumn="0" w:noHBand="0" w:noVBand="1"/>
      </w:tblPr>
      <w:tblGrid>
        <w:gridCol w:w="700"/>
        <w:gridCol w:w="4965"/>
        <w:gridCol w:w="2100"/>
        <w:gridCol w:w="4380"/>
        <w:gridCol w:w="2683"/>
      </w:tblGrid>
      <w:tr w:rsidR="008556F2" w:rsidRPr="008556F2" w:rsidTr="008556F2">
        <w:trPr>
          <w:trHeight w:val="63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№ п/п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Ответственный исполнитель, участник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подтверждающего документа</w:t>
            </w:r>
          </w:p>
        </w:tc>
      </w:tr>
      <w:tr w:rsidR="008556F2" w:rsidRPr="008556F2" w:rsidTr="008556F2">
        <w:trPr>
          <w:trHeight w:val="3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556F2" w:rsidRPr="008556F2" w:rsidTr="008556F2">
        <w:trPr>
          <w:trHeight w:val="945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Задача «Повышение уровня внешнего благоустройства , воспитание экологической культуры населения, организация бесперебойного уличного освещения, развитие зеленого фонда, предотвращение негативного воздействия на окружающую среду, обеспечение функционирования текущей деятельности МКУ «Чистый город»  на территории города Усолье Сибирское»</w:t>
            </w:r>
          </w:p>
        </w:tc>
      </w:tr>
      <w:tr w:rsidR="008556F2" w:rsidRPr="008556F2" w:rsidTr="008556F2">
        <w:trPr>
          <w:trHeight w:val="14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 вывоз ТКО с территории городского кладбища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8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 вывоз ТКО с территории городского кладбища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1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 комитета по городскому хозяйству администрации города 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556F2" w:rsidRPr="008556F2" w:rsidTr="008556F2">
        <w:trPr>
          <w:trHeight w:val="18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1.1.2.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Усолье-Сибирское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556F2" w:rsidRPr="008556F2" w:rsidTr="008556F2">
        <w:trPr>
          <w:trHeight w:val="9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1.1.3.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556F2" w:rsidRPr="008556F2" w:rsidTr="008556F2">
        <w:trPr>
          <w:trHeight w:val="103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1.1.4.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25.12.2026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>Усолье-Сибирское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556F2" w:rsidRPr="008556F2" w:rsidTr="008556F2">
        <w:trPr>
          <w:trHeight w:val="88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 вывоз ТКО с территории городского кладбища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8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 вывоз ТКО с территории городского кладбища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2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556F2" w:rsidRPr="008556F2" w:rsidTr="008556F2">
        <w:trPr>
          <w:trHeight w:val="19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2.1.2.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556F2" w:rsidRPr="008556F2" w:rsidTr="008556F2">
        <w:trPr>
          <w:trHeight w:val="96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2.1.3.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556F2" w:rsidRPr="008556F2" w:rsidTr="008556F2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2.1.4.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556F2" w:rsidRPr="008556F2" w:rsidTr="008556F2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Обслужены места (площадки) накопления твердых коммунальных отходов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Обслужены места (площадки) накопления твердых коммунальных отходов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11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3.1.1.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556F2" w:rsidRPr="008556F2" w:rsidTr="008556F2">
        <w:trPr>
          <w:trHeight w:val="181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3.1.2.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25.11.2026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556F2" w:rsidRPr="008556F2" w:rsidTr="008556F2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3.1.3.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556F2" w:rsidRPr="008556F2" w:rsidTr="008556F2">
        <w:trPr>
          <w:trHeight w:val="103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3.1.4.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комитета по городскому хозяйству администрации города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556F2" w:rsidRPr="008556F2" w:rsidTr="008556F2">
        <w:trPr>
          <w:trHeight w:val="10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техническое обслуживание газового оборудования и поставка газа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32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техническое обслуживание газового оборудования и поставка газа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08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556F2" w:rsidRPr="008556F2" w:rsidTr="008556F2">
        <w:trPr>
          <w:trHeight w:val="17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4.1.2.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556F2" w:rsidRPr="008556F2" w:rsidTr="008556F2">
        <w:trPr>
          <w:trHeight w:val="141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4.1.3.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15.12.2026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556F2" w:rsidRPr="008556F2" w:rsidTr="008556F2">
        <w:trPr>
          <w:trHeight w:val="103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4.1.4.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25.12.2026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556F2" w:rsidRPr="008556F2" w:rsidTr="008556F2">
        <w:trPr>
          <w:trHeight w:val="12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Реализованы мероприятия по техническому обслуживанию и монтажу систем видеонаблюдения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1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Реализованы мероприятия по техническому обслуживанию и монтажу систем видеонаблюдения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99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Отдел реализации приоритетных проектов и целевых программ  комитета по городскому хозяйству администрации города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 Усолье-Сибирское     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556F2" w:rsidRPr="008556F2" w:rsidTr="008556F2">
        <w:trPr>
          <w:trHeight w:val="211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5.1.2.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556F2" w:rsidRPr="008556F2" w:rsidTr="008556F2">
        <w:trPr>
          <w:trHeight w:val="14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5.1.3.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556F2" w:rsidRPr="008556F2" w:rsidTr="008556F2">
        <w:trPr>
          <w:trHeight w:val="10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5.1.4.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556F2" w:rsidRPr="008556F2" w:rsidTr="008556F2">
        <w:trPr>
          <w:trHeight w:val="585"/>
        </w:trPr>
        <w:tc>
          <w:tcPr>
            <w:tcW w:w="148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Задача «Организация бесперебойного уличного освещения на территории города Усолье-Сибирское»</w:t>
            </w:r>
          </w:p>
        </w:tc>
      </w:tr>
      <w:tr w:rsidR="008556F2" w:rsidRPr="008556F2" w:rsidTr="008556F2">
        <w:trPr>
          <w:trHeight w:val="12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Расчет за потребленную электроэнергию уличного освещения города Усолье-Сибирское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27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Расчет за потребленную электроэнергию уличного освещения города Усолье-Сибирское в 2026 году реализации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42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6.1.1.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556F2" w:rsidRPr="008556F2" w:rsidTr="008556F2">
        <w:trPr>
          <w:trHeight w:val="199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6.1.2.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556F2" w:rsidRPr="008556F2" w:rsidTr="008556F2">
        <w:trPr>
          <w:trHeight w:val="120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6.1.3.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556F2" w:rsidRPr="008556F2" w:rsidTr="008556F2">
        <w:trPr>
          <w:trHeight w:val="114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6.1.4.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  <w:tr w:rsidR="008556F2" w:rsidRPr="008556F2" w:rsidTr="008556F2">
        <w:trPr>
          <w:trHeight w:val="118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обслуживание наружного освещения города Усолье-Сибирское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18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lastRenderedPageBreak/>
              <w:t>7.1.</w:t>
            </w:r>
          </w:p>
        </w:tc>
        <w:tc>
          <w:tcPr>
            <w:tcW w:w="4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Мероприятие (результат): Обеспечено обслуживание наружного освещения города Усолье-Сибирское в 2026 году реализации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4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</w:t>
            </w:r>
          </w:p>
        </w:tc>
      </w:tr>
      <w:tr w:rsidR="008556F2" w:rsidRPr="008556F2" w:rsidTr="008556F2">
        <w:trPr>
          <w:trHeight w:val="1275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7.1.1.</w:t>
            </w:r>
          </w:p>
        </w:tc>
        <w:tc>
          <w:tcPr>
            <w:tcW w:w="4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1. Закупка включена в план график закупок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14.11.2025</w:t>
            </w:r>
          </w:p>
        </w:tc>
        <w:tc>
          <w:tcPr>
            <w:tcW w:w="4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     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План-график в ЕИС</w:t>
            </w:r>
          </w:p>
        </w:tc>
      </w:tr>
      <w:tr w:rsidR="008556F2" w:rsidRPr="008556F2" w:rsidTr="008556F2">
        <w:trPr>
          <w:trHeight w:val="20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7.1.2.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2. Заключение муниципального контракта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25.11.2026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Муниципальный контракт</w:t>
            </w:r>
          </w:p>
        </w:tc>
      </w:tr>
      <w:tr w:rsidR="008556F2" w:rsidRPr="008556F2" w:rsidTr="008556F2">
        <w:trPr>
          <w:trHeight w:val="1005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7.1.3.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3.  Произведена приемка поставленных товаров, выполненных работ, оказанных услуг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по благоустройству и экологии комитета по городскому хозяйству администрации города 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Акт приемки выполненных работ</w:t>
            </w:r>
          </w:p>
        </w:tc>
      </w:tr>
      <w:tr w:rsidR="008556F2" w:rsidRPr="008556F2" w:rsidTr="008556F2">
        <w:trPr>
          <w:trHeight w:val="1110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7.1.4.</w:t>
            </w:r>
          </w:p>
        </w:tc>
        <w:tc>
          <w:tcPr>
            <w:tcW w:w="4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Контрольная точка 4. Произведена оплата товаров, выполненных работ, оказанных услуг по муниципальному контракту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25.12.2026</w:t>
            </w:r>
          </w:p>
        </w:tc>
        <w:tc>
          <w:tcPr>
            <w:tcW w:w="4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Отдел реализации приоритетных проектов и целевых программ комитета по городскому хозяйству администрации города </w:t>
            </w: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br/>
              <w:t xml:space="preserve">Усолье-Сибирское          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556F2" w:rsidRPr="008556F2" w:rsidRDefault="008556F2" w:rsidP="008556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556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Платежное поручение</w:t>
            </w:r>
          </w:p>
        </w:tc>
      </w:tr>
    </w:tbl>
    <w:p w:rsidR="008556F2" w:rsidRDefault="008556F2" w:rsidP="00D70862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8556F2" w:rsidRDefault="008556F2" w:rsidP="00D70862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</w:p>
    <w:p w:rsidR="001B4FF5" w:rsidRDefault="001B4FF5" w:rsidP="00822B10">
      <w:pPr>
        <w:spacing w:after="120"/>
        <w:rPr>
          <w:rFonts w:ascii="Times New Roman" w:hAnsi="Times New Roman" w:cs="Times New Roman"/>
          <w:b/>
          <w:sz w:val="28"/>
          <w:szCs w:val="28"/>
        </w:rPr>
      </w:pPr>
    </w:p>
    <w:p w:rsidR="006165E5" w:rsidRPr="00822B10" w:rsidRDefault="006165E5" w:rsidP="006165E5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22B10">
        <w:rPr>
          <w:rFonts w:ascii="Times New Roman" w:hAnsi="Times New Roman" w:cs="Times New Roman"/>
          <w:sz w:val="28"/>
          <w:szCs w:val="28"/>
        </w:rPr>
        <w:t>Мэр города                                                                                                                                                                  М.В. Торопкин</w:t>
      </w:r>
    </w:p>
    <w:p w:rsidR="00833B2D" w:rsidRDefault="00833B2D" w:rsidP="00D70862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3B2D" w:rsidRDefault="00833B2D" w:rsidP="00D70862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33B2D" w:rsidRDefault="00833B2D" w:rsidP="00D70862">
      <w:pPr>
        <w:spacing w:after="1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6C0F" w:rsidRPr="00822C07" w:rsidRDefault="00216C0F" w:rsidP="00090F01">
      <w:pPr>
        <w:spacing w:after="0"/>
        <w:rPr>
          <w:rFonts w:ascii="Times New Roman" w:hAnsi="Times New Roman" w:cs="Times New Roman"/>
          <w:sz w:val="24"/>
          <w:szCs w:val="28"/>
        </w:rPr>
      </w:pPr>
    </w:p>
    <w:sectPr w:rsidR="00216C0F" w:rsidRPr="00822C07" w:rsidSect="000B3F96">
      <w:pgSz w:w="16838" w:h="11906" w:orient="landscape"/>
      <w:pgMar w:top="568" w:right="962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C09"/>
    <w:rsid w:val="00005807"/>
    <w:rsid w:val="00016E2A"/>
    <w:rsid w:val="00020A38"/>
    <w:rsid w:val="00021DF3"/>
    <w:rsid w:val="0006768C"/>
    <w:rsid w:val="00090F01"/>
    <w:rsid w:val="000B3F96"/>
    <w:rsid w:val="000C13CB"/>
    <w:rsid w:val="001027DB"/>
    <w:rsid w:val="00185F3A"/>
    <w:rsid w:val="001B4FF5"/>
    <w:rsid w:val="001E3BB6"/>
    <w:rsid w:val="001E5CF9"/>
    <w:rsid w:val="002160FD"/>
    <w:rsid w:val="00216C0F"/>
    <w:rsid w:val="002209F2"/>
    <w:rsid w:val="00221DF7"/>
    <w:rsid w:val="002473B1"/>
    <w:rsid w:val="002953F2"/>
    <w:rsid w:val="003061E3"/>
    <w:rsid w:val="003309AE"/>
    <w:rsid w:val="00336820"/>
    <w:rsid w:val="003957D9"/>
    <w:rsid w:val="003D1FE1"/>
    <w:rsid w:val="003F5DD0"/>
    <w:rsid w:val="00446925"/>
    <w:rsid w:val="00485B53"/>
    <w:rsid w:val="004A70D4"/>
    <w:rsid w:val="004B13BC"/>
    <w:rsid w:val="004C58E5"/>
    <w:rsid w:val="004C5FD1"/>
    <w:rsid w:val="00535669"/>
    <w:rsid w:val="00572490"/>
    <w:rsid w:val="005C5A31"/>
    <w:rsid w:val="005F4D43"/>
    <w:rsid w:val="006165E5"/>
    <w:rsid w:val="006F226E"/>
    <w:rsid w:val="006F298E"/>
    <w:rsid w:val="007A3E23"/>
    <w:rsid w:val="007D2B12"/>
    <w:rsid w:val="00822B10"/>
    <w:rsid w:val="00822C07"/>
    <w:rsid w:val="00833B2D"/>
    <w:rsid w:val="008556F2"/>
    <w:rsid w:val="00876D49"/>
    <w:rsid w:val="008B1E53"/>
    <w:rsid w:val="00945CDB"/>
    <w:rsid w:val="00977300"/>
    <w:rsid w:val="009A115E"/>
    <w:rsid w:val="009A284D"/>
    <w:rsid w:val="00A0771C"/>
    <w:rsid w:val="00A128AD"/>
    <w:rsid w:val="00A440BE"/>
    <w:rsid w:val="00AD4FA5"/>
    <w:rsid w:val="00BC60A4"/>
    <w:rsid w:val="00C109D5"/>
    <w:rsid w:val="00CF71CC"/>
    <w:rsid w:val="00D000CC"/>
    <w:rsid w:val="00D13535"/>
    <w:rsid w:val="00D621B7"/>
    <w:rsid w:val="00D70862"/>
    <w:rsid w:val="00DB3637"/>
    <w:rsid w:val="00DB4DFD"/>
    <w:rsid w:val="00E55147"/>
    <w:rsid w:val="00E676E8"/>
    <w:rsid w:val="00E972BB"/>
    <w:rsid w:val="00EC3855"/>
    <w:rsid w:val="00EE1C09"/>
    <w:rsid w:val="00F25B4F"/>
    <w:rsid w:val="00F54565"/>
    <w:rsid w:val="00F5551D"/>
    <w:rsid w:val="00FE7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6A0A6"/>
  <w15:chartTrackingRefBased/>
  <w15:docId w15:val="{119130D5-27F9-4CBD-8605-628EA1121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16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16C0F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833B2D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3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5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23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86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8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94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0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7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20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9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0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7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1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4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1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5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1334</TotalTime>
  <Pages>13</Pages>
  <Words>3089</Words>
  <Characters>17613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Ивкина Марина Сергеевна</dc:creator>
  <cp:keywords/>
  <dc:description/>
  <cp:lastModifiedBy>Ивкина Марина Сергеевна</cp:lastModifiedBy>
  <cp:revision>26</cp:revision>
  <cp:lastPrinted>2025-12-25T07:15:00Z</cp:lastPrinted>
  <dcterms:created xsi:type="dcterms:W3CDTF">2025-07-11T03:26:00Z</dcterms:created>
  <dcterms:modified xsi:type="dcterms:W3CDTF">2025-12-25T07:16:00Z</dcterms:modified>
</cp:coreProperties>
</file>