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A0E63E" w14:textId="77777777" w:rsidR="00812011" w:rsidRPr="00812011" w:rsidRDefault="00812011" w:rsidP="00812011">
      <w:pPr>
        <w:ind w:firstLine="0"/>
        <w:jc w:val="center"/>
        <w:rPr>
          <w:b/>
          <w:sz w:val="32"/>
          <w:szCs w:val="32"/>
        </w:rPr>
      </w:pPr>
      <w:bookmarkStart w:id="0" w:name="_Hlk150339752"/>
      <w:bookmarkStart w:id="1" w:name="_Hlk150339489"/>
      <w:r w:rsidRPr="00812011">
        <w:rPr>
          <w:b/>
          <w:sz w:val="32"/>
          <w:szCs w:val="32"/>
        </w:rPr>
        <w:t>Российская Федерация</w:t>
      </w:r>
    </w:p>
    <w:p w14:paraId="4BAD9D4F" w14:textId="77777777" w:rsidR="00812011" w:rsidRPr="00812011" w:rsidRDefault="00812011" w:rsidP="00812011">
      <w:pPr>
        <w:ind w:firstLine="0"/>
        <w:jc w:val="center"/>
        <w:rPr>
          <w:b/>
          <w:sz w:val="32"/>
          <w:szCs w:val="32"/>
        </w:rPr>
      </w:pPr>
      <w:r w:rsidRPr="00812011">
        <w:rPr>
          <w:b/>
          <w:sz w:val="32"/>
          <w:szCs w:val="32"/>
        </w:rPr>
        <w:t>Иркутская область</w:t>
      </w:r>
    </w:p>
    <w:p w14:paraId="5E78AFCC" w14:textId="77777777" w:rsidR="00812011" w:rsidRPr="00812011" w:rsidRDefault="00812011" w:rsidP="00812011">
      <w:pPr>
        <w:ind w:firstLine="0"/>
        <w:jc w:val="center"/>
        <w:rPr>
          <w:b/>
          <w:sz w:val="32"/>
          <w:szCs w:val="32"/>
        </w:rPr>
      </w:pPr>
      <w:r w:rsidRPr="00812011">
        <w:rPr>
          <w:b/>
          <w:sz w:val="32"/>
          <w:szCs w:val="32"/>
        </w:rPr>
        <w:t>Комитет по городскому хозяйству</w:t>
      </w:r>
    </w:p>
    <w:p w14:paraId="56FD059E" w14:textId="77777777" w:rsidR="00812011" w:rsidRPr="00812011" w:rsidRDefault="00812011" w:rsidP="00812011">
      <w:pPr>
        <w:ind w:firstLine="0"/>
        <w:jc w:val="center"/>
        <w:rPr>
          <w:b/>
          <w:sz w:val="32"/>
          <w:szCs w:val="32"/>
        </w:rPr>
      </w:pPr>
      <w:r w:rsidRPr="00812011">
        <w:rPr>
          <w:b/>
          <w:sz w:val="32"/>
          <w:szCs w:val="32"/>
        </w:rPr>
        <w:t>администрации города Усолье-Сибирское</w:t>
      </w:r>
    </w:p>
    <w:p w14:paraId="43CD5670" w14:textId="77777777" w:rsidR="00812011" w:rsidRPr="00812011" w:rsidRDefault="00812011" w:rsidP="00812011">
      <w:pPr>
        <w:ind w:firstLine="0"/>
        <w:jc w:val="center"/>
        <w:rPr>
          <w:b/>
          <w:sz w:val="44"/>
          <w:szCs w:val="44"/>
        </w:rPr>
      </w:pPr>
      <w:r w:rsidRPr="00812011">
        <w:rPr>
          <w:b/>
          <w:sz w:val="44"/>
          <w:szCs w:val="44"/>
        </w:rPr>
        <w:t>РАСПОРЯЖЕНИЕ</w:t>
      </w:r>
    </w:p>
    <w:bookmarkEnd w:id="0"/>
    <w:p w14:paraId="3779F0F0" w14:textId="77777777" w:rsidR="00812011" w:rsidRPr="00812011" w:rsidRDefault="00812011" w:rsidP="00812011">
      <w:pPr>
        <w:ind w:firstLine="0"/>
      </w:pPr>
    </w:p>
    <w:p w14:paraId="6E17D75D" w14:textId="49A28B7C" w:rsidR="006820DA" w:rsidRDefault="00812011" w:rsidP="00812011">
      <w:pPr>
        <w:ind w:firstLine="0"/>
      </w:pPr>
      <w:r w:rsidRPr="00812011">
        <w:t xml:space="preserve">от </w:t>
      </w:r>
      <w:r w:rsidRPr="00812011">
        <w:rPr>
          <w:u w:val="single"/>
        </w:rPr>
        <w:t xml:space="preserve">29.12.2025 </w:t>
      </w:r>
      <w:r w:rsidRPr="00812011">
        <w:t>№</w:t>
      </w:r>
      <w:bookmarkEnd w:id="1"/>
      <w:r>
        <w:t xml:space="preserve"> КГХ-89-р</w:t>
      </w:r>
    </w:p>
    <w:p w14:paraId="21F4EC71" w14:textId="77777777" w:rsidR="00812011" w:rsidRPr="006820DA" w:rsidRDefault="00812011" w:rsidP="00812011">
      <w:pPr>
        <w:ind w:firstLine="0"/>
      </w:pPr>
    </w:p>
    <w:p w14:paraId="4657DBE1" w14:textId="77777777" w:rsidR="006820DA" w:rsidRPr="006820DA" w:rsidRDefault="006820DA" w:rsidP="00812011">
      <w:pPr>
        <w:widowControl w:val="0"/>
        <w:tabs>
          <w:tab w:val="left" w:pos="0"/>
        </w:tabs>
        <w:spacing w:after="239" w:line="269" w:lineRule="exact"/>
        <w:ind w:right="-1" w:firstLine="0"/>
        <w:jc w:val="left"/>
        <w:rPr>
          <w:rFonts w:eastAsia="Times New Roman" w:cs="Times New Roman"/>
          <w:b/>
          <w:bCs/>
          <w:sz w:val="24"/>
          <w:szCs w:val="24"/>
        </w:rPr>
      </w:pPr>
      <w:r w:rsidRPr="006820DA">
        <w:rPr>
          <w:rFonts w:eastAsia="Times New Roman" w:cs="Times New Roman"/>
          <w:b/>
          <w:bCs/>
          <w:sz w:val="24"/>
          <w:szCs w:val="24"/>
        </w:rPr>
        <w:t>Об утверждении документации об электронном аукционе</w:t>
      </w:r>
    </w:p>
    <w:p w14:paraId="61407F4E" w14:textId="59D3A619" w:rsidR="006820DA" w:rsidRPr="006820DA" w:rsidRDefault="006820DA" w:rsidP="00812011">
      <w:pPr>
        <w:widowControl w:val="0"/>
        <w:spacing w:after="79" w:line="346" w:lineRule="exact"/>
        <w:rPr>
          <w:rFonts w:eastAsia="Times New Roman" w:cs="Times New Roman"/>
        </w:rPr>
      </w:pPr>
      <w:r w:rsidRPr="006820DA">
        <w:rPr>
          <w:rFonts w:eastAsia="Times New Roman" w:cs="Times New Roman"/>
        </w:rPr>
        <w:t>В соответствии с постановлением Правительства Российской Федерации от 1 июля 2016 года № 615 «О порядке привлечения подрядных организаций для оказания услуг и (или) выполнения работ по капитальному ремонту общего имущества в многоквартирном доме, порядке осуществления закупок товаров, работ, услуг в целях выполнения функций специализированной некоммерческой организации, осуществляющей деятельность, направленную на обеспечение проведения капитального ремонта общего имущества в многоквартирных домах, о порядке осуществления специализированной некоммерческой организацией, осуществляющей деятельность, направленную на обеспечение проведения капитального ремонта общего имущества в многоквартирных домах, закупки товаров (материалов и оборудования, в том числе высокотехнологичного оборудования), необходимых для оказания услуг и (или) выполнения работ по капитальному ремонту общего имущества в многоквартирном доме, и реализации закупленных и не использованных на проведение капитального ремонта общего имущества в многоквартирном доме товаров (материалов и оборудования, в том числе высокотехнологичного оборудования)», Законом Иркутской области от 27 декабря 2013 года № 167-03 «Об организации проведения капитального ремонта общего имущества в многоквартирных домах на территории Иркутской области», ст. 55 Устава муниципального образования «город Усолье-Сибирское», на основании решения Думы города Усолье-Сибирское от 22.12.2022 № 47/8 «Об утверждении структуры администрации города Усолье-Сибирское», решения Думы города Усолье-Сибирское от 22.12.2022 №48/8 «Об утверждении положения о комитете по городскому хозяйству администрации города Усолье-Сибирское»</w:t>
      </w:r>
    </w:p>
    <w:p w14:paraId="0260CEF9" w14:textId="7891F9E4" w:rsidR="006820DA" w:rsidRPr="006820DA" w:rsidRDefault="006820DA" w:rsidP="006820DA">
      <w:pPr>
        <w:widowControl w:val="0"/>
        <w:spacing w:line="247" w:lineRule="auto"/>
        <w:rPr>
          <w:rFonts w:cs="Times New Roman"/>
        </w:rPr>
      </w:pPr>
      <w:r w:rsidRPr="006820DA">
        <w:t>1. Утвердить документаци</w:t>
      </w:r>
      <w:r>
        <w:t>ю об электронном аукционе № ЭА-1</w:t>
      </w:r>
      <w:r w:rsidRPr="006820DA">
        <w:t>/ПО-А</w:t>
      </w:r>
      <w:r>
        <w:t>/2026,</w:t>
      </w:r>
      <w:r w:rsidRPr="006820DA">
        <w:t xml:space="preserve"> на проведение закупки (торгов) по привлечению подрядных организаций </w:t>
      </w:r>
      <w:r w:rsidRPr="006820DA">
        <w:rPr>
          <w:rFonts w:cs="Times New Roman"/>
        </w:rPr>
        <w:t xml:space="preserve">для выполнения работ по капитальному ремонту общего имущества в многоквартирных домах, расположенных на территории муниципального образования «город Усолье-Сибирское», в целях заключения договора </w:t>
      </w:r>
      <w:r>
        <w:rPr>
          <w:rFonts w:cs="Times New Roman"/>
        </w:rPr>
        <w:t xml:space="preserve">строительного подряда </w:t>
      </w:r>
      <w:r w:rsidRPr="006820DA">
        <w:rPr>
          <w:rFonts w:cs="Times New Roman"/>
        </w:rPr>
        <w:t xml:space="preserve">на выполнение работ по капитальному ремонту общего имущества в многоквартирных домах и определить следующий адресный перечень многоквартирных домов с указанием видов выполняемых работ по капитальному ремонту общего имущества в многоквартирных домах, расположенных по адресам: </w:t>
      </w:r>
    </w:p>
    <w:p w14:paraId="526F7162" w14:textId="77777777" w:rsidR="006820DA" w:rsidRPr="003A285C" w:rsidRDefault="006820DA" w:rsidP="006820DA">
      <w:pPr>
        <w:pStyle w:val="1d"/>
        <w:widowControl w:val="0"/>
        <w:tabs>
          <w:tab w:val="left" w:pos="284"/>
        </w:tabs>
        <w:spacing w:after="0"/>
        <w:ind w:left="0" w:firstLine="709"/>
        <w:jc w:val="both"/>
        <w:rPr>
          <w:sz w:val="28"/>
          <w:szCs w:val="28"/>
          <w:lang w:eastAsia="en-US"/>
        </w:rPr>
      </w:pPr>
      <w:r w:rsidRPr="003A285C">
        <w:rPr>
          <w:sz w:val="28"/>
          <w:szCs w:val="28"/>
          <w:lang w:eastAsia="en-US"/>
        </w:rPr>
        <w:t>1. Иркутская область, г. Усолье-Сибирское, ул. Ватутина, д. 30;</w:t>
      </w:r>
    </w:p>
    <w:p w14:paraId="185D952B" w14:textId="77777777" w:rsidR="006820DA" w:rsidRPr="003A285C" w:rsidRDefault="006820DA" w:rsidP="006820DA">
      <w:pPr>
        <w:pStyle w:val="1d"/>
        <w:widowControl w:val="0"/>
        <w:tabs>
          <w:tab w:val="left" w:pos="284"/>
        </w:tabs>
        <w:spacing w:after="0"/>
        <w:ind w:left="0" w:firstLine="709"/>
        <w:jc w:val="both"/>
        <w:rPr>
          <w:sz w:val="28"/>
          <w:szCs w:val="28"/>
          <w:lang w:eastAsia="en-US"/>
        </w:rPr>
      </w:pPr>
      <w:r w:rsidRPr="003A285C">
        <w:rPr>
          <w:sz w:val="28"/>
          <w:szCs w:val="28"/>
          <w:lang w:eastAsia="en-US"/>
        </w:rPr>
        <w:t>2. Иркутская область, г. Усолье-Сибирское, пр-т Комсомольский, д. 21;</w:t>
      </w:r>
    </w:p>
    <w:p w14:paraId="593060EC" w14:textId="77777777" w:rsidR="006820DA" w:rsidRPr="003A285C" w:rsidRDefault="006820DA" w:rsidP="006820DA">
      <w:pPr>
        <w:pStyle w:val="1d"/>
        <w:widowControl w:val="0"/>
        <w:tabs>
          <w:tab w:val="left" w:pos="284"/>
        </w:tabs>
        <w:spacing w:after="0"/>
        <w:ind w:left="0" w:firstLine="709"/>
        <w:jc w:val="both"/>
        <w:rPr>
          <w:sz w:val="28"/>
          <w:szCs w:val="28"/>
          <w:lang w:eastAsia="en-US"/>
        </w:rPr>
      </w:pPr>
      <w:r w:rsidRPr="003A285C">
        <w:rPr>
          <w:sz w:val="28"/>
          <w:szCs w:val="28"/>
          <w:lang w:eastAsia="en-US"/>
        </w:rPr>
        <w:lastRenderedPageBreak/>
        <w:t>3. Иркутская область, г. Усолье-Сибирское, пр-т Комсомольский, д. 49;</w:t>
      </w:r>
    </w:p>
    <w:p w14:paraId="30031075" w14:textId="77777777" w:rsidR="006820DA" w:rsidRPr="003A285C" w:rsidRDefault="006820DA" w:rsidP="006820DA">
      <w:pPr>
        <w:pStyle w:val="1d"/>
        <w:widowControl w:val="0"/>
        <w:tabs>
          <w:tab w:val="left" w:pos="284"/>
        </w:tabs>
        <w:spacing w:after="0"/>
        <w:ind w:left="0" w:firstLine="709"/>
        <w:jc w:val="both"/>
        <w:rPr>
          <w:sz w:val="28"/>
          <w:szCs w:val="28"/>
          <w:lang w:eastAsia="en-US"/>
        </w:rPr>
      </w:pPr>
      <w:r w:rsidRPr="003A285C">
        <w:rPr>
          <w:sz w:val="28"/>
          <w:szCs w:val="28"/>
          <w:lang w:eastAsia="en-US"/>
        </w:rPr>
        <w:t>4. Иркутская область, г. Усолье-Сибирское, пр-т Комсомольский, д. 73;</w:t>
      </w:r>
    </w:p>
    <w:p w14:paraId="009B205D" w14:textId="002E7969" w:rsidR="006820DA" w:rsidRPr="003A285C" w:rsidRDefault="006820DA" w:rsidP="006820DA">
      <w:pPr>
        <w:pStyle w:val="1d"/>
        <w:widowControl w:val="0"/>
        <w:tabs>
          <w:tab w:val="left" w:pos="284"/>
        </w:tabs>
        <w:spacing w:after="0"/>
        <w:ind w:left="0" w:firstLine="709"/>
        <w:jc w:val="both"/>
        <w:rPr>
          <w:sz w:val="28"/>
          <w:szCs w:val="28"/>
          <w:lang w:eastAsia="en-US"/>
        </w:rPr>
      </w:pPr>
      <w:r w:rsidRPr="003A285C">
        <w:rPr>
          <w:sz w:val="28"/>
          <w:szCs w:val="28"/>
          <w:lang w:eastAsia="en-US"/>
        </w:rPr>
        <w:t>5. Иркутская область, г. Усолье-Сибирское, пр-т Комсомольский, д. 81;</w:t>
      </w:r>
    </w:p>
    <w:p w14:paraId="5A354AAD" w14:textId="11F46A3E" w:rsidR="006820DA" w:rsidRPr="003A285C" w:rsidRDefault="006820DA" w:rsidP="006820DA">
      <w:pPr>
        <w:pStyle w:val="1d"/>
        <w:widowControl w:val="0"/>
        <w:tabs>
          <w:tab w:val="left" w:pos="284"/>
        </w:tabs>
        <w:spacing w:after="0"/>
        <w:ind w:left="0" w:firstLine="709"/>
        <w:jc w:val="both"/>
        <w:rPr>
          <w:sz w:val="28"/>
          <w:szCs w:val="28"/>
          <w:lang w:eastAsia="en-US"/>
        </w:rPr>
      </w:pPr>
      <w:r w:rsidRPr="003A285C">
        <w:rPr>
          <w:sz w:val="28"/>
          <w:szCs w:val="28"/>
          <w:lang w:eastAsia="en-US"/>
        </w:rPr>
        <w:t>6. Иркутская область, г. Усолье-Сибирское, пр-т Комсомольский, д. 85 А;</w:t>
      </w:r>
    </w:p>
    <w:p w14:paraId="497EC636" w14:textId="77777777" w:rsidR="006820DA" w:rsidRPr="003A285C" w:rsidRDefault="006820DA" w:rsidP="006820DA">
      <w:pPr>
        <w:pStyle w:val="1d"/>
        <w:widowControl w:val="0"/>
        <w:tabs>
          <w:tab w:val="left" w:pos="284"/>
        </w:tabs>
        <w:spacing w:after="0"/>
        <w:ind w:left="0" w:firstLine="709"/>
        <w:jc w:val="both"/>
        <w:rPr>
          <w:sz w:val="28"/>
          <w:szCs w:val="28"/>
          <w:lang w:eastAsia="en-US"/>
        </w:rPr>
      </w:pPr>
      <w:r w:rsidRPr="003A285C">
        <w:rPr>
          <w:sz w:val="28"/>
          <w:szCs w:val="28"/>
          <w:lang w:eastAsia="en-US"/>
        </w:rPr>
        <w:t>7. Иркутская область, г. Усолье-Сибирское, ул. Карла Либкнехта, д. 61;</w:t>
      </w:r>
    </w:p>
    <w:p w14:paraId="1F86D21F" w14:textId="77777777" w:rsidR="006820DA" w:rsidRPr="003A285C" w:rsidRDefault="006820DA" w:rsidP="006820DA">
      <w:pPr>
        <w:pStyle w:val="1d"/>
        <w:widowControl w:val="0"/>
        <w:tabs>
          <w:tab w:val="left" w:pos="284"/>
        </w:tabs>
        <w:spacing w:after="0"/>
        <w:ind w:left="0" w:firstLine="709"/>
        <w:jc w:val="both"/>
        <w:rPr>
          <w:sz w:val="28"/>
          <w:szCs w:val="28"/>
          <w:lang w:eastAsia="en-US"/>
        </w:rPr>
      </w:pPr>
      <w:r w:rsidRPr="003A285C">
        <w:rPr>
          <w:sz w:val="28"/>
          <w:szCs w:val="28"/>
          <w:lang w:eastAsia="en-US"/>
        </w:rPr>
        <w:t>8. Иркутская область, г. Усолье-Сибирское, пр-т Красных Партизан, д. 3;</w:t>
      </w:r>
    </w:p>
    <w:p w14:paraId="1237B433" w14:textId="689C8FBC" w:rsidR="006820DA" w:rsidRPr="003A285C" w:rsidRDefault="006820DA" w:rsidP="006820DA">
      <w:pPr>
        <w:pStyle w:val="1d"/>
        <w:widowControl w:val="0"/>
        <w:tabs>
          <w:tab w:val="left" w:pos="284"/>
        </w:tabs>
        <w:spacing w:after="0"/>
        <w:ind w:left="0" w:firstLine="709"/>
        <w:jc w:val="both"/>
        <w:rPr>
          <w:sz w:val="28"/>
          <w:szCs w:val="28"/>
          <w:lang w:eastAsia="en-US"/>
        </w:rPr>
      </w:pPr>
      <w:r w:rsidRPr="003A285C">
        <w:rPr>
          <w:sz w:val="28"/>
          <w:szCs w:val="28"/>
          <w:lang w:eastAsia="en-US"/>
        </w:rPr>
        <w:t>9. Иркутская область, г. Усолье-Сибирское, ул. Куйбышева, д. 14;</w:t>
      </w:r>
    </w:p>
    <w:p w14:paraId="7E08C032" w14:textId="77777777" w:rsidR="006820DA" w:rsidRPr="003A285C" w:rsidRDefault="006820DA" w:rsidP="006820DA">
      <w:pPr>
        <w:pStyle w:val="1d"/>
        <w:widowControl w:val="0"/>
        <w:tabs>
          <w:tab w:val="left" w:pos="284"/>
        </w:tabs>
        <w:spacing w:after="0"/>
        <w:ind w:left="0" w:firstLine="709"/>
        <w:jc w:val="both"/>
        <w:rPr>
          <w:sz w:val="28"/>
          <w:szCs w:val="28"/>
          <w:lang w:eastAsia="en-US"/>
        </w:rPr>
      </w:pPr>
      <w:r w:rsidRPr="003A285C">
        <w:rPr>
          <w:sz w:val="28"/>
          <w:szCs w:val="28"/>
          <w:lang w:eastAsia="en-US"/>
        </w:rPr>
        <w:t>10. Иркутская область, г. Усолье-Сибирское, ул. Крупской, д. 16;</w:t>
      </w:r>
    </w:p>
    <w:p w14:paraId="30C23CCB" w14:textId="77777777" w:rsidR="006820DA" w:rsidRPr="003A285C" w:rsidRDefault="006820DA" w:rsidP="006820DA">
      <w:pPr>
        <w:pStyle w:val="1d"/>
        <w:widowControl w:val="0"/>
        <w:tabs>
          <w:tab w:val="left" w:pos="284"/>
        </w:tabs>
        <w:spacing w:after="0"/>
        <w:ind w:left="0" w:firstLine="709"/>
        <w:jc w:val="both"/>
        <w:rPr>
          <w:sz w:val="28"/>
          <w:szCs w:val="28"/>
          <w:lang w:eastAsia="en-US"/>
        </w:rPr>
      </w:pPr>
      <w:r w:rsidRPr="003A285C">
        <w:rPr>
          <w:sz w:val="28"/>
          <w:szCs w:val="28"/>
          <w:lang w:eastAsia="en-US"/>
        </w:rPr>
        <w:t>11. Иркутская область, г. Усолье-Сибирское, ул. Крупской, д. 41;</w:t>
      </w:r>
    </w:p>
    <w:p w14:paraId="26A310B0" w14:textId="594304E1" w:rsidR="006820DA" w:rsidRDefault="006820DA" w:rsidP="006820DA">
      <w:pPr>
        <w:pStyle w:val="1d"/>
        <w:widowControl w:val="0"/>
        <w:tabs>
          <w:tab w:val="left" w:pos="284"/>
        </w:tabs>
        <w:spacing w:after="0"/>
        <w:ind w:left="0" w:firstLine="709"/>
        <w:jc w:val="both"/>
        <w:rPr>
          <w:sz w:val="28"/>
          <w:szCs w:val="28"/>
          <w:lang w:eastAsia="en-US"/>
        </w:rPr>
      </w:pPr>
      <w:r w:rsidRPr="003A285C">
        <w:rPr>
          <w:sz w:val="28"/>
          <w:szCs w:val="28"/>
          <w:lang w:eastAsia="en-US"/>
        </w:rPr>
        <w:t>12. Иркутская область, г. Усолье-Сибирское, ул. Крупской, д. 43;</w:t>
      </w:r>
    </w:p>
    <w:p w14:paraId="58C3FAB7" w14:textId="7B1F1921" w:rsidR="006820DA" w:rsidRPr="003A285C" w:rsidRDefault="006820DA" w:rsidP="006820DA">
      <w:pPr>
        <w:pStyle w:val="1d"/>
        <w:widowControl w:val="0"/>
        <w:tabs>
          <w:tab w:val="left" w:pos="284"/>
        </w:tabs>
        <w:spacing w:after="0"/>
        <w:ind w:left="0" w:firstLine="709"/>
        <w:jc w:val="both"/>
        <w:rPr>
          <w:sz w:val="28"/>
          <w:szCs w:val="28"/>
          <w:lang w:eastAsia="en-US"/>
        </w:rPr>
      </w:pPr>
      <w:r>
        <w:rPr>
          <w:sz w:val="28"/>
          <w:szCs w:val="28"/>
          <w:lang w:eastAsia="en-US"/>
        </w:rPr>
        <w:t>13</w:t>
      </w:r>
      <w:r w:rsidRPr="003A285C">
        <w:rPr>
          <w:sz w:val="28"/>
          <w:szCs w:val="28"/>
          <w:lang w:eastAsia="en-US"/>
        </w:rPr>
        <w:t>. Иркутская область, г. Усолье-Сибирское, ул. Крупской, д. 4</w:t>
      </w:r>
      <w:r>
        <w:rPr>
          <w:sz w:val="28"/>
          <w:szCs w:val="28"/>
          <w:lang w:eastAsia="en-US"/>
        </w:rPr>
        <w:t>5</w:t>
      </w:r>
      <w:r w:rsidRPr="003A285C">
        <w:rPr>
          <w:sz w:val="28"/>
          <w:szCs w:val="28"/>
          <w:lang w:eastAsia="en-US"/>
        </w:rPr>
        <w:t>;</w:t>
      </w:r>
    </w:p>
    <w:p w14:paraId="717622F5" w14:textId="77777777" w:rsidR="006820DA" w:rsidRPr="003A285C" w:rsidRDefault="006820DA" w:rsidP="006820DA">
      <w:pPr>
        <w:pStyle w:val="1d"/>
        <w:widowControl w:val="0"/>
        <w:tabs>
          <w:tab w:val="left" w:pos="284"/>
        </w:tabs>
        <w:spacing w:after="0"/>
        <w:ind w:left="0" w:firstLine="709"/>
        <w:jc w:val="both"/>
        <w:rPr>
          <w:sz w:val="28"/>
          <w:szCs w:val="28"/>
          <w:lang w:eastAsia="en-US"/>
        </w:rPr>
      </w:pPr>
      <w:r>
        <w:rPr>
          <w:sz w:val="28"/>
          <w:szCs w:val="28"/>
          <w:lang w:eastAsia="en-US"/>
        </w:rPr>
        <w:t>14</w:t>
      </w:r>
      <w:r w:rsidRPr="003A285C">
        <w:rPr>
          <w:sz w:val="28"/>
          <w:szCs w:val="28"/>
          <w:lang w:eastAsia="en-US"/>
        </w:rPr>
        <w:t>. Иркутская область, г. Усолье-Сибирское, ул. Крупской, д. 46;</w:t>
      </w:r>
    </w:p>
    <w:p w14:paraId="5C280118" w14:textId="77777777" w:rsidR="006820DA" w:rsidRPr="003A285C" w:rsidRDefault="006820DA" w:rsidP="006820DA">
      <w:pPr>
        <w:pStyle w:val="1d"/>
        <w:widowControl w:val="0"/>
        <w:tabs>
          <w:tab w:val="left" w:pos="284"/>
        </w:tabs>
        <w:spacing w:after="0"/>
        <w:ind w:left="0" w:firstLine="709"/>
        <w:jc w:val="both"/>
        <w:rPr>
          <w:sz w:val="28"/>
          <w:szCs w:val="28"/>
          <w:lang w:eastAsia="en-US"/>
        </w:rPr>
      </w:pPr>
      <w:r w:rsidRPr="003A285C">
        <w:rPr>
          <w:sz w:val="28"/>
          <w:szCs w:val="28"/>
          <w:lang w:eastAsia="en-US"/>
        </w:rPr>
        <w:t>1</w:t>
      </w:r>
      <w:r>
        <w:rPr>
          <w:sz w:val="28"/>
          <w:szCs w:val="28"/>
          <w:lang w:eastAsia="en-US"/>
        </w:rPr>
        <w:t>5</w:t>
      </w:r>
      <w:r w:rsidRPr="003A285C">
        <w:rPr>
          <w:sz w:val="28"/>
          <w:szCs w:val="28"/>
          <w:lang w:eastAsia="en-US"/>
        </w:rPr>
        <w:t>. Иркутская область, г. Усолье-Сибирское, ул. Матросова, д. 5;</w:t>
      </w:r>
    </w:p>
    <w:p w14:paraId="05BEEBBC" w14:textId="77777777" w:rsidR="006820DA" w:rsidRPr="003A285C" w:rsidRDefault="006820DA" w:rsidP="006820DA">
      <w:pPr>
        <w:pStyle w:val="1d"/>
        <w:widowControl w:val="0"/>
        <w:tabs>
          <w:tab w:val="left" w:pos="284"/>
        </w:tabs>
        <w:spacing w:after="0"/>
        <w:ind w:left="0" w:firstLine="709"/>
        <w:jc w:val="both"/>
        <w:rPr>
          <w:sz w:val="28"/>
          <w:szCs w:val="28"/>
          <w:lang w:eastAsia="en-US"/>
        </w:rPr>
      </w:pPr>
      <w:r w:rsidRPr="003A285C">
        <w:rPr>
          <w:sz w:val="28"/>
          <w:szCs w:val="28"/>
          <w:lang w:eastAsia="en-US"/>
        </w:rPr>
        <w:t>1</w:t>
      </w:r>
      <w:r>
        <w:rPr>
          <w:sz w:val="28"/>
          <w:szCs w:val="28"/>
          <w:lang w:eastAsia="en-US"/>
        </w:rPr>
        <w:t>6</w:t>
      </w:r>
      <w:r w:rsidRPr="003A285C">
        <w:rPr>
          <w:sz w:val="28"/>
          <w:szCs w:val="28"/>
          <w:lang w:eastAsia="en-US"/>
        </w:rPr>
        <w:t>. Иркутская область, г. Усолье-Сибирское, ул. Матросова, д. 13;</w:t>
      </w:r>
    </w:p>
    <w:p w14:paraId="08664200" w14:textId="77777777" w:rsidR="006820DA" w:rsidRPr="003A285C" w:rsidRDefault="006820DA" w:rsidP="006820DA">
      <w:pPr>
        <w:pStyle w:val="1d"/>
        <w:widowControl w:val="0"/>
        <w:tabs>
          <w:tab w:val="left" w:pos="284"/>
        </w:tabs>
        <w:spacing w:after="0"/>
        <w:ind w:left="0" w:firstLine="709"/>
        <w:jc w:val="both"/>
        <w:rPr>
          <w:sz w:val="28"/>
          <w:szCs w:val="28"/>
          <w:lang w:eastAsia="en-US"/>
        </w:rPr>
      </w:pPr>
      <w:r>
        <w:rPr>
          <w:sz w:val="28"/>
          <w:szCs w:val="28"/>
          <w:lang w:eastAsia="en-US"/>
        </w:rPr>
        <w:t>17</w:t>
      </w:r>
      <w:r w:rsidRPr="003A285C">
        <w:rPr>
          <w:sz w:val="28"/>
          <w:szCs w:val="28"/>
          <w:lang w:eastAsia="en-US"/>
        </w:rPr>
        <w:t>. Иркутская область, г. Усолье-Сибирское, ул. Машиностроителей, д. 4;</w:t>
      </w:r>
    </w:p>
    <w:p w14:paraId="55FE9E0A" w14:textId="73140EAE" w:rsidR="006820DA" w:rsidRPr="003A285C" w:rsidRDefault="006820DA" w:rsidP="006820DA">
      <w:pPr>
        <w:pStyle w:val="1d"/>
        <w:widowControl w:val="0"/>
        <w:tabs>
          <w:tab w:val="left" w:pos="284"/>
        </w:tabs>
        <w:spacing w:after="0"/>
        <w:ind w:left="0" w:firstLine="709"/>
        <w:jc w:val="both"/>
        <w:rPr>
          <w:sz w:val="28"/>
          <w:szCs w:val="28"/>
          <w:lang w:eastAsia="en-US"/>
        </w:rPr>
      </w:pPr>
      <w:r>
        <w:rPr>
          <w:sz w:val="28"/>
          <w:szCs w:val="28"/>
          <w:lang w:eastAsia="en-US"/>
        </w:rPr>
        <w:t>18</w:t>
      </w:r>
      <w:r w:rsidRPr="003A285C">
        <w:rPr>
          <w:sz w:val="28"/>
          <w:szCs w:val="28"/>
          <w:lang w:eastAsia="en-US"/>
        </w:rPr>
        <w:t>. Иркутская область, г. Усолье-Сибирское, пр-д Серегина, д. 7;</w:t>
      </w:r>
    </w:p>
    <w:p w14:paraId="2401CDA3" w14:textId="6384279D" w:rsidR="006820DA" w:rsidRPr="003A285C" w:rsidRDefault="006820DA" w:rsidP="006820DA">
      <w:pPr>
        <w:pStyle w:val="1d"/>
        <w:widowControl w:val="0"/>
        <w:tabs>
          <w:tab w:val="left" w:pos="284"/>
        </w:tabs>
        <w:spacing w:after="0"/>
        <w:ind w:left="0" w:firstLine="709"/>
        <w:jc w:val="both"/>
        <w:rPr>
          <w:sz w:val="28"/>
          <w:szCs w:val="28"/>
          <w:lang w:eastAsia="en-US"/>
        </w:rPr>
      </w:pPr>
      <w:r>
        <w:rPr>
          <w:sz w:val="28"/>
          <w:szCs w:val="28"/>
          <w:lang w:eastAsia="en-US"/>
        </w:rPr>
        <w:t>19</w:t>
      </w:r>
      <w:r w:rsidRPr="003A285C">
        <w:rPr>
          <w:sz w:val="28"/>
          <w:szCs w:val="28"/>
          <w:lang w:eastAsia="en-US"/>
        </w:rPr>
        <w:t>. Иркутская область, г. Усолье-Сибирское, пр-д Серегина, д. 16;</w:t>
      </w:r>
    </w:p>
    <w:p w14:paraId="743A9E2F" w14:textId="77777777" w:rsidR="006820DA" w:rsidRPr="003A285C" w:rsidRDefault="006820DA" w:rsidP="006820DA">
      <w:pPr>
        <w:pStyle w:val="1d"/>
        <w:widowControl w:val="0"/>
        <w:tabs>
          <w:tab w:val="left" w:pos="284"/>
        </w:tabs>
        <w:spacing w:after="0"/>
        <w:ind w:left="0" w:firstLine="709"/>
        <w:jc w:val="both"/>
        <w:rPr>
          <w:sz w:val="28"/>
          <w:szCs w:val="28"/>
          <w:lang w:eastAsia="en-US"/>
        </w:rPr>
      </w:pPr>
      <w:r>
        <w:rPr>
          <w:sz w:val="28"/>
          <w:szCs w:val="28"/>
          <w:lang w:eastAsia="en-US"/>
        </w:rPr>
        <w:t>20</w:t>
      </w:r>
      <w:r w:rsidRPr="003A285C">
        <w:rPr>
          <w:sz w:val="28"/>
          <w:szCs w:val="28"/>
          <w:lang w:eastAsia="en-US"/>
        </w:rPr>
        <w:t>. Иркутская область, г. Усолье-Сибирское, ул. Суворова, д. 9;</w:t>
      </w:r>
    </w:p>
    <w:p w14:paraId="07D36538" w14:textId="77777777" w:rsidR="006820DA" w:rsidRPr="003A285C" w:rsidRDefault="006820DA" w:rsidP="006820DA">
      <w:pPr>
        <w:pStyle w:val="1d"/>
        <w:widowControl w:val="0"/>
        <w:tabs>
          <w:tab w:val="left" w:pos="284"/>
        </w:tabs>
        <w:spacing w:after="0"/>
        <w:ind w:left="0" w:firstLine="709"/>
        <w:jc w:val="both"/>
        <w:rPr>
          <w:sz w:val="28"/>
          <w:szCs w:val="28"/>
          <w:lang w:eastAsia="en-US"/>
        </w:rPr>
      </w:pPr>
      <w:r w:rsidRPr="003A285C">
        <w:rPr>
          <w:sz w:val="28"/>
          <w:szCs w:val="28"/>
          <w:lang w:eastAsia="en-US"/>
        </w:rPr>
        <w:t>2</w:t>
      </w:r>
      <w:r>
        <w:rPr>
          <w:sz w:val="28"/>
          <w:szCs w:val="28"/>
          <w:lang w:eastAsia="en-US"/>
        </w:rPr>
        <w:t>1</w:t>
      </w:r>
      <w:r w:rsidRPr="003A285C">
        <w:rPr>
          <w:sz w:val="28"/>
          <w:szCs w:val="28"/>
          <w:lang w:eastAsia="en-US"/>
        </w:rPr>
        <w:t>. Иркутская область, г. Усолье-Сибирское, пр-т Химиков, д. 13.</w:t>
      </w:r>
    </w:p>
    <w:p w14:paraId="53DEB76F" w14:textId="77777777" w:rsidR="006820DA" w:rsidRPr="003A285C" w:rsidRDefault="006820DA" w:rsidP="006820DA">
      <w:pPr>
        <w:widowControl w:val="0"/>
        <w:spacing w:line="247" w:lineRule="auto"/>
        <w:rPr>
          <w:rFonts w:eastAsia="Times New Roman" w:cs="Times New Roman"/>
          <w:b/>
          <w:lang w:eastAsia="zh-CN"/>
        </w:rPr>
      </w:pPr>
    </w:p>
    <w:p w14:paraId="7C3DEEA4" w14:textId="5FF09C5B" w:rsidR="006820DA" w:rsidRPr="006820DA" w:rsidRDefault="006820DA" w:rsidP="00812011">
      <w:pPr>
        <w:widowControl w:val="0"/>
        <w:tabs>
          <w:tab w:val="left" w:pos="1028"/>
        </w:tabs>
        <w:spacing w:after="349" w:line="322" w:lineRule="exact"/>
        <w:rPr>
          <w:rFonts w:eastAsia="Times New Roman" w:cs="Times New Roman"/>
        </w:rPr>
      </w:pPr>
      <w:r w:rsidRPr="006820DA">
        <w:rPr>
          <w:rFonts w:eastAsia="Times New Roman" w:cs="Times New Roman"/>
        </w:rPr>
        <w:t>2. Опубликовать настоящее постановление в газете «Официальное Усолье» и разместить на официальном сайте администрации города Усолье-Сибирское в информационно-телекоммуникационной сети «Интернет».</w:t>
      </w:r>
    </w:p>
    <w:p w14:paraId="6EF90954" w14:textId="462592EE" w:rsidR="006820DA" w:rsidRPr="006820DA" w:rsidRDefault="006820DA" w:rsidP="00812011">
      <w:pPr>
        <w:widowControl w:val="0"/>
        <w:tabs>
          <w:tab w:val="left" w:pos="1028"/>
        </w:tabs>
        <w:spacing w:after="349" w:line="322" w:lineRule="exact"/>
        <w:rPr>
          <w:rFonts w:eastAsia="Times New Roman" w:cs="Times New Roman"/>
        </w:rPr>
      </w:pPr>
      <w:r w:rsidRPr="006820DA">
        <w:rPr>
          <w:rFonts w:eastAsia="Times New Roman" w:cs="Times New Roman"/>
        </w:rPr>
        <w:t xml:space="preserve">3. Контроль за исполнением настоящего распоряжения оставляю за собой. </w:t>
      </w:r>
    </w:p>
    <w:p w14:paraId="136270DD" w14:textId="77777777" w:rsidR="006820DA" w:rsidRPr="006820DA" w:rsidRDefault="006820DA" w:rsidP="006820DA">
      <w:pPr>
        <w:tabs>
          <w:tab w:val="left" w:pos="709"/>
        </w:tabs>
        <w:spacing w:line="276" w:lineRule="auto"/>
        <w:ind w:firstLine="0"/>
        <w:rPr>
          <w:rFonts w:cs="Times New Roman"/>
          <w:b/>
        </w:rPr>
      </w:pPr>
      <w:r w:rsidRPr="006820DA">
        <w:rPr>
          <w:rFonts w:cs="Times New Roman"/>
          <w:b/>
        </w:rPr>
        <w:t>Заместитель мэра города- председатель</w:t>
      </w:r>
    </w:p>
    <w:p w14:paraId="01A05B62" w14:textId="5533FA63" w:rsidR="006820DA" w:rsidRPr="006820DA" w:rsidRDefault="006820DA" w:rsidP="006820DA">
      <w:pPr>
        <w:tabs>
          <w:tab w:val="left" w:pos="709"/>
        </w:tabs>
        <w:spacing w:line="276" w:lineRule="auto"/>
        <w:ind w:firstLine="0"/>
        <w:rPr>
          <w:rFonts w:cs="Times New Roman"/>
          <w:b/>
        </w:rPr>
      </w:pPr>
      <w:r w:rsidRPr="006820DA">
        <w:rPr>
          <w:rFonts w:cs="Times New Roman"/>
          <w:b/>
        </w:rPr>
        <w:t>комитета по городск</w:t>
      </w:r>
      <w:r>
        <w:rPr>
          <w:rFonts w:cs="Times New Roman"/>
          <w:b/>
        </w:rPr>
        <w:t>ому хозяйству</w:t>
      </w:r>
      <w:r>
        <w:rPr>
          <w:rFonts w:cs="Times New Roman"/>
          <w:b/>
        </w:rPr>
        <w:tab/>
      </w:r>
      <w:r>
        <w:rPr>
          <w:rFonts w:cs="Times New Roman"/>
          <w:b/>
        </w:rPr>
        <w:tab/>
      </w:r>
      <w:r>
        <w:rPr>
          <w:rFonts w:cs="Times New Roman"/>
          <w:b/>
        </w:rPr>
        <w:tab/>
      </w:r>
      <w:r>
        <w:rPr>
          <w:rFonts w:cs="Times New Roman"/>
          <w:b/>
        </w:rPr>
        <w:tab/>
      </w:r>
      <w:r>
        <w:rPr>
          <w:rFonts w:cs="Times New Roman"/>
          <w:b/>
        </w:rPr>
        <w:tab/>
        <w:t>Ю.А. Тимофеева</w:t>
      </w:r>
    </w:p>
    <w:p w14:paraId="7FDE7957" w14:textId="6053BC22" w:rsidR="006820DA" w:rsidRDefault="006820DA" w:rsidP="006820DA">
      <w:pPr>
        <w:ind w:firstLine="0"/>
        <w:rPr>
          <w:rFonts w:cs="Times New Roman"/>
        </w:rPr>
      </w:pPr>
    </w:p>
    <w:p w14:paraId="4A384C46" w14:textId="77777777" w:rsidR="00812011" w:rsidRPr="00812011" w:rsidRDefault="00812011" w:rsidP="00812011">
      <w:pPr>
        <w:autoSpaceDE w:val="0"/>
        <w:autoSpaceDN w:val="0"/>
        <w:adjustRightInd w:val="0"/>
        <w:ind w:firstLine="0"/>
        <w:rPr>
          <w:rFonts w:eastAsia="Times New Roman" w:cs="Times New Roman"/>
          <w:b/>
          <w:i/>
          <w:sz w:val="20"/>
          <w:szCs w:val="24"/>
          <w:lang w:val="x-none" w:eastAsia="ru-RU"/>
        </w:rPr>
      </w:pPr>
      <w:r w:rsidRPr="00812011">
        <w:rPr>
          <w:rFonts w:eastAsia="Times New Roman" w:cs="Times New Roman"/>
          <w:b/>
          <w:i/>
          <w:sz w:val="20"/>
          <w:szCs w:val="24"/>
          <w:lang w:val="x-none" w:eastAsia="ru-RU"/>
        </w:rPr>
        <w:t xml:space="preserve">Приложения </w:t>
      </w:r>
      <w:r w:rsidRPr="00812011">
        <w:rPr>
          <w:rFonts w:eastAsia="Times New Roman" w:cs="Times New Roman"/>
          <w:b/>
          <w:i/>
          <w:sz w:val="20"/>
          <w:szCs w:val="24"/>
          <w:lang w:eastAsia="ru-RU"/>
        </w:rPr>
        <w:t>к настоящему постановлению опубликованы</w:t>
      </w:r>
      <w:r w:rsidRPr="00812011">
        <w:rPr>
          <w:rFonts w:eastAsia="Times New Roman" w:cs="Times New Roman"/>
          <w:b/>
          <w:i/>
          <w:sz w:val="20"/>
          <w:szCs w:val="24"/>
          <w:lang w:val="x-none" w:eastAsia="ru-RU"/>
        </w:rPr>
        <w:t xml:space="preserve"> в сетевом издании «Официальный сайт администрации города Усолье-Сибирское» в информационно-телекоммуникационной сети «Интернет» http://www.usolie-sibirskoe.ru, в разделе «Нормативная база»</w:t>
      </w:r>
      <w:r w:rsidRPr="00812011">
        <w:rPr>
          <w:rFonts w:eastAsia="Times New Roman" w:cs="Times New Roman"/>
          <w:b/>
          <w:i/>
          <w:sz w:val="20"/>
          <w:szCs w:val="24"/>
          <w:lang w:eastAsia="ru-RU"/>
        </w:rPr>
        <w:t>, подраздел «Официальное опубликование»</w:t>
      </w:r>
      <w:r w:rsidRPr="00812011">
        <w:rPr>
          <w:rFonts w:eastAsia="Times New Roman" w:cs="Times New Roman"/>
          <w:b/>
          <w:i/>
          <w:sz w:val="20"/>
          <w:szCs w:val="24"/>
          <w:lang w:val="x-none" w:eastAsia="ru-RU"/>
        </w:rPr>
        <w:t xml:space="preserve">. </w:t>
      </w:r>
    </w:p>
    <w:p w14:paraId="076550EE" w14:textId="54DE6625" w:rsidR="00812011" w:rsidRPr="00812011" w:rsidRDefault="00812011" w:rsidP="006820DA">
      <w:pPr>
        <w:ind w:firstLine="0"/>
        <w:rPr>
          <w:rFonts w:cs="Times New Roman"/>
          <w:lang w:val="x-none"/>
        </w:rPr>
      </w:pPr>
    </w:p>
    <w:p w14:paraId="73016F4E" w14:textId="77777777" w:rsidR="00812011" w:rsidRPr="006820DA" w:rsidRDefault="00812011" w:rsidP="006820DA">
      <w:pPr>
        <w:ind w:firstLine="0"/>
        <w:rPr>
          <w:rFonts w:cs="Times New Roman"/>
        </w:rPr>
      </w:pPr>
    </w:p>
    <w:p w14:paraId="689C4766" w14:textId="1697FEC4" w:rsidR="006D0313" w:rsidRPr="002D0E13" w:rsidRDefault="006D0313" w:rsidP="00812011">
      <w:pPr>
        <w:ind w:firstLine="0"/>
        <w:jc w:val="right"/>
        <w:rPr>
          <w:rFonts w:cs="Times New Roman"/>
          <w:i/>
          <w:sz w:val="24"/>
          <w:szCs w:val="24"/>
        </w:rPr>
      </w:pPr>
      <w:r w:rsidRPr="002D0E13">
        <w:rPr>
          <w:rFonts w:cs="Times New Roman"/>
          <w:sz w:val="24"/>
          <w:szCs w:val="24"/>
        </w:rPr>
        <w:t>Приложение № 1</w:t>
      </w:r>
    </w:p>
    <w:p w14:paraId="31A0F2B9" w14:textId="77777777" w:rsidR="00812011" w:rsidRDefault="006D0313" w:rsidP="00812011">
      <w:pPr>
        <w:ind w:firstLine="0"/>
        <w:jc w:val="right"/>
        <w:rPr>
          <w:rFonts w:cs="Times New Roman"/>
          <w:sz w:val="24"/>
          <w:szCs w:val="24"/>
        </w:rPr>
      </w:pPr>
      <w:r w:rsidRPr="002D0E13">
        <w:rPr>
          <w:rFonts w:cs="Times New Roman"/>
          <w:sz w:val="24"/>
          <w:szCs w:val="24"/>
        </w:rPr>
        <w:t xml:space="preserve">к </w:t>
      </w:r>
      <w:r>
        <w:rPr>
          <w:rFonts w:cs="Times New Roman"/>
          <w:sz w:val="24"/>
          <w:szCs w:val="24"/>
        </w:rPr>
        <w:t>распоряжению комитета</w:t>
      </w:r>
    </w:p>
    <w:p w14:paraId="5CC8C397" w14:textId="77777777" w:rsidR="00812011" w:rsidRDefault="006D0313" w:rsidP="00812011">
      <w:pPr>
        <w:ind w:firstLine="0"/>
        <w:jc w:val="right"/>
        <w:rPr>
          <w:rFonts w:cs="Times New Roman"/>
          <w:sz w:val="24"/>
          <w:szCs w:val="24"/>
        </w:rPr>
      </w:pPr>
      <w:r>
        <w:rPr>
          <w:rFonts w:cs="Times New Roman"/>
          <w:sz w:val="24"/>
          <w:szCs w:val="24"/>
        </w:rPr>
        <w:t>по</w:t>
      </w:r>
      <w:r w:rsidR="00812011">
        <w:rPr>
          <w:rFonts w:cs="Times New Roman"/>
          <w:sz w:val="24"/>
          <w:szCs w:val="24"/>
        </w:rPr>
        <w:t xml:space="preserve"> </w:t>
      </w:r>
      <w:r>
        <w:rPr>
          <w:rFonts w:cs="Times New Roman"/>
          <w:sz w:val="24"/>
          <w:szCs w:val="24"/>
        </w:rPr>
        <w:t>городскому хозяйству</w:t>
      </w:r>
    </w:p>
    <w:p w14:paraId="21EAA9D1" w14:textId="7D452C34" w:rsidR="006D0313" w:rsidRPr="002D0E13" w:rsidRDefault="006D0313" w:rsidP="00812011">
      <w:pPr>
        <w:ind w:firstLine="0"/>
        <w:jc w:val="right"/>
        <w:rPr>
          <w:rFonts w:cs="Times New Roman"/>
          <w:sz w:val="24"/>
          <w:szCs w:val="24"/>
        </w:rPr>
      </w:pPr>
      <w:r>
        <w:rPr>
          <w:rFonts w:cs="Times New Roman"/>
          <w:sz w:val="24"/>
          <w:szCs w:val="24"/>
        </w:rPr>
        <w:t>администрации</w:t>
      </w:r>
      <w:r w:rsidR="00812011">
        <w:rPr>
          <w:rFonts w:cs="Times New Roman"/>
          <w:sz w:val="24"/>
          <w:szCs w:val="24"/>
        </w:rPr>
        <w:t xml:space="preserve"> </w:t>
      </w:r>
      <w:r w:rsidRPr="002D0E13">
        <w:rPr>
          <w:rFonts w:cs="Times New Roman"/>
          <w:sz w:val="24"/>
          <w:szCs w:val="24"/>
        </w:rPr>
        <w:t>города Усолье-Сибирское</w:t>
      </w:r>
    </w:p>
    <w:p w14:paraId="42817A5D" w14:textId="6EF08FBD" w:rsidR="006D0313" w:rsidRPr="002D0E13" w:rsidRDefault="006D0313" w:rsidP="00812011">
      <w:pPr>
        <w:ind w:firstLine="0"/>
        <w:jc w:val="right"/>
        <w:rPr>
          <w:rFonts w:cs="Times New Roman"/>
          <w:i/>
          <w:sz w:val="24"/>
          <w:szCs w:val="24"/>
        </w:rPr>
      </w:pPr>
      <w:r w:rsidRPr="002D0E13">
        <w:rPr>
          <w:rFonts w:cs="Times New Roman"/>
          <w:sz w:val="24"/>
          <w:szCs w:val="24"/>
        </w:rPr>
        <w:t xml:space="preserve">от </w:t>
      </w:r>
      <w:r w:rsidR="00812011">
        <w:rPr>
          <w:rFonts w:cs="Times New Roman"/>
          <w:sz w:val="24"/>
          <w:szCs w:val="24"/>
        </w:rPr>
        <w:t xml:space="preserve">29.12.2025 </w:t>
      </w:r>
      <w:r w:rsidRPr="002D0E13">
        <w:rPr>
          <w:rFonts w:cs="Times New Roman"/>
          <w:sz w:val="24"/>
          <w:szCs w:val="24"/>
        </w:rPr>
        <w:t xml:space="preserve">№ </w:t>
      </w:r>
      <w:r w:rsidR="00812011">
        <w:rPr>
          <w:rFonts w:cs="Times New Roman"/>
          <w:sz w:val="24"/>
          <w:szCs w:val="24"/>
        </w:rPr>
        <w:t>КГХ-89-р</w:t>
      </w:r>
    </w:p>
    <w:p w14:paraId="7C40078A" w14:textId="77777777" w:rsidR="006D0313" w:rsidRDefault="006D0313" w:rsidP="00812011">
      <w:pPr>
        <w:widowControl w:val="0"/>
        <w:ind w:firstLine="0"/>
        <w:rPr>
          <w:rFonts w:cs="Times New Roman"/>
          <w:b/>
          <w:sz w:val="24"/>
          <w:szCs w:val="24"/>
        </w:rPr>
      </w:pPr>
    </w:p>
    <w:p w14:paraId="75A2B882" w14:textId="38A9754C" w:rsidR="006D0313" w:rsidRPr="00A36486" w:rsidRDefault="006D0313" w:rsidP="006D0313">
      <w:pPr>
        <w:widowControl w:val="0"/>
        <w:jc w:val="center"/>
        <w:rPr>
          <w:rFonts w:cs="Times New Roman"/>
          <w:b/>
          <w:sz w:val="24"/>
          <w:szCs w:val="24"/>
        </w:rPr>
      </w:pPr>
      <w:r w:rsidRPr="00A36486">
        <w:rPr>
          <w:rFonts w:cs="Times New Roman"/>
          <w:b/>
          <w:sz w:val="24"/>
          <w:szCs w:val="24"/>
        </w:rPr>
        <w:t xml:space="preserve">Документация об электронном аукционе </w:t>
      </w:r>
      <w:r w:rsidRPr="00304FAE">
        <w:rPr>
          <w:rFonts w:cs="Times New Roman"/>
          <w:b/>
          <w:sz w:val="24"/>
          <w:szCs w:val="24"/>
        </w:rPr>
        <w:t>№ ЭА-</w:t>
      </w:r>
      <w:r w:rsidR="006820DA">
        <w:rPr>
          <w:rFonts w:cs="Times New Roman"/>
          <w:b/>
          <w:sz w:val="24"/>
          <w:szCs w:val="24"/>
        </w:rPr>
        <w:t>1/ПО-А/2026</w:t>
      </w:r>
    </w:p>
    <w:p w14:paraId="7E8D4C62" w14:textId="77777777" w:rsidR="006D0313" w:rsidRDefault="006D0313" w:rsidP="006D0313">
      <w:pPr>
        <w:jc w:val="center"/>
        <w:rPr>
          <w:sz w:val="24"/>
          <w:szCs w:val="24"/>
        </w:rPr>
      </w:pPr>
      <w:r w:rsidRPr="00A36486">
        <w:rPr>
          <w:rFonts w:cs="Times New Roman"/>
          <w:sz w:val="24"/>
          <w:szCs w:val="24"/>
        </w:rPr>
        <w:t xml:space="preserve">на проведение закупки (торгов) по привлечению подрядных организаций для выполнения работ по капитальному ремонту общего имущества в многоквартирных домах, расположенных на территории </w:t>
      </w:r>
      <w:r w:rsidRPr="002D0E13">
        <w:rPr>
          <w:sz w:val="24"/>
          <w:szCs w:val="24"/>
        </w:rPr>
        <w:t>муниципального образования «город Усолье-Сибирское»</w:t>
      </w:r>
      <w:r w:rsidRPr="002D0E13">
        <w:rPr>
          <w:rFonts w:cs="Times New Roman"/>
          <w:sz w:val="24"/>
          <w:szCs w:val="24"/>
        </w:rPr>
        <w:t xml:space="preserve">, </w:t>
      </w:r>
      <w:r w:rsidRPr="002D0E13">
        <w:rPr>
          <w:sz w:val="24"/>
          <w:szCs w:val="24"/>
        </w:rPr>
        <w:t>в целях заключения дого</w:t>
      </w:r>
      <w:r>
        <w:rPr>
          <w:sz w:val="24"/>
          <w:szCs w:val="24"/>
        </w:rPr>
        <w:t>вора на выполнение</w:t>
      </w:r>
      <w:r w:rsidRPr="00A36486">
        <w:rPr>
          <w:sz w:val="24"/>
          <w:szCs w:val="24"/>
        </w:rPr>
        <w:t xml:space="preserve"> работ </w:t>
      </w:r>
      <w:r w:rsidRPr="00AB7FD1">
        <w:rPr>
          <w:sz w:val="24"/>
          <w:szCs w:val="24"/>
        </w:rPr>
        <w:t>по капитальному ремонту общего имущества в многоквартирных домах, расположенных по адресам</w:t>
      </w:r>
      <w:r>
        <w:rPr>
          <w:sz w:val="24"/>
          <w:szCs w:val="24"/>
        </w:rPr>
        <w:t>:</w:t>
      </w:r>
    </w:p>
    <w:p w14:paraId="0DB840DE" w14:textId="77777777" w:rsidR="006D0313" w:rsidRDefault="006D0313" w:rsidP="006D0313">
      <w:pPr>
        <w:jc w:val="center"/>
        <w:rPr>
          <w:sz w:val="24"/>
          <w:szCs w:val="24"/>
        </w:rPr>
      </w:pPr>
    </w:p>
    <w:p w14:paraId="5805B767" w14:textId="77777777" w:rsidR="006820DA" w:rsidRPr="006820DA" w:rsidRDefault="006820DA" w:rsidP="006820DA">
      <w:pPr>
        <w:pStyle w:val="1d"/>
        <w:widowControl w:val="0"/>
        <w:tabs>
          <w:tab w:val="left" w:pos="284"/>
        </w:tabs>
        <w:spacing w:after="0"/>
        <w:ind w:left="0" w:firstLine="709"/>
        <w:jc w:val="both"/>
        <w:rPr>
          <w:lang w:eastAsia="en-US"/>
        </w:rPr>
      </w:pPr>
      <w:r w:rsidRPr="006820DA">
        <w:rPr>
          <w:lang w:eastAsia="en-US"/>
        </w:rPr>
        <w:t>1. Иркутская область, г. Усолье-Сибирское, ул. Ватутина, д. 30;</w:t>
      </w:r>
    </w:p>
    <w:p w14:paraId="6E59DF9A" w14:textId="77777777" w:rsidR="006820DA" w:rsidRPr="006820DA" w:rsidRDefault="006820DA" w:rsidP="006820DA">
      <w:pPr>
        <w:pStyle w:val="1d"/>
        <w:widowControl w:val="0"/>
        <w:tabs>
          <w:tab w:val="left" w:pos="284"/>
        </w:tabs>
        <w:spacing w:after="0"/>
        <w:ind w:left="0" w:firstLine="709"/>
        <w:jc w:val="both"/>
        <w:rPr>
          <w:lang w:eastAsia="en-US"/>
        </w:rPr>
      </w:pPr>
      <w:r w:rsidRPr="006820DA">
        <w:rPr>
          <w:lang w:eastAsia="en-US"/>
        </w:rPr>
        <w:t>2. Иркутская область, г. Усолье-Сибирское, пр-т Комсомольский, д. 21;</w:t>
      </w:r>
    </w:p>
    <w:p w14:paraId="08E41A73" w14:textId="77777777" w:rsidR="006820DA" w:rsidRPr="006820DA" w:rsidRDefault="006820DA" w:rsidP="006820DA">
      <w:pPr>
        <w:pStyle w:val="1d"/>
        <w:widowControl w:val="0"/>
        <w:tabs>
          <w:tab w:val="left" w:pos="284"/>
        </w:tabs>
        <w:spacing w:after="0"/>
        <w:ind w:left="0" w:firstLine="709"/>
        <w:jc w:val="both"/>
        <w:rPr>
          <w:lang w:eastAsia="en-US"/>
        </w:rPr>
      </w:pPr>
      <w:r w:rsidRPr="006820DA">
        <w:rPr>
          <w:lang w:eastAsia="en-US"/>
        </w:rPr>
        <w:lastRenderedPageBreak/>
        <w:t>3. Иркутская область, г. Усолье-Сибирское, пр-т Комсомольский, д. 49;</w:t>
      </w:r>
    </w:p>
    <w:p w14:paraId="31D758DD" w14:textId="77777777" w:rsidR="006820DA" w:rsidRPr="006820DA" w:rsidRDefault="006820DA" w:rsidP="006820DA">
      <w:pPr>
        <w:pStyle w:val="1d"/>
        <w:widowControl w:val="0"/>
        <w:tabs>
          <w:tab w:val="left" w:pos="284"/>
        </w:tabs>
        <w:spacing w:after="0"/>
        <w:ind w:left="0" w:firstLine="709"/>
        <w:jc w:val="both"/>
        <w:rPr>
          <w:lang w:eastAsia="en-US"/>
        </w:rPr>
      </w:pPr>
      <w:r w:rsidRPr="006820DA">
        <w:rPr>
          <w:lang w:eastAsia="en-US"/>
        </w:rPr>
        <w:t>4. Иркутская область, г. Усолье-Сибирское, пр-т Комсомольский, д. 73;</w:t>
      </w:r>
    </w:p>
    <w:p w14:paraId="2D78DAC5" w14:textId="77777777" w:rsidR="006820DA" w:rsidRPr="006820DA" w:rsidRDefault="006820DA" w:rsidP="006820DA">
      <w:pPr>
        <w:pStyle w:val="1d"/>
        <w:widowControl w:val="0"/>
        <w:tabs>
          <w:tab w:val="left" w:pos="284"/>
        </w:tabs>
        <w:spacing w:after="0"/>
        <w:ind w:left="0" w:firstLine="709"/>
        <w:jc w:val="both"/>
        <w:rPr>
          <w:lang w:eastAsia="en-US"/>
        </w:rPr>
      </w:pPr>
      <w:r w:rsidRPr="006820DA">
        <w:rPr>
          <w:lang w:eastAsia="en-US"/>
        </w:rPr>
        <w:t>5.  Иркутская область, г. Усолье-Сибирское, пр-т Комсомольский, д. 81;</w:t>
      </w:r>
    </w:p>
    <w:p w14:paraId="106D9228" w14:textId="77777777" w:rsidR="006820DA" w:rsidRPr="006820DA" w:rsidRDefault="006820DA" w:rsidP="006820DA">
      <w:pPr>
        <w:pStyle w:val="1d"/>
        <w:widowControl w:val="0"/>
        <w:tabs>
          <w:tab w:val="left" w:pos="284"/>
        </w:tabs>
        <w:spacing w:after="0"/>
        <w:ind w:left="0" w:firstLine="709"/>
        <w:jc w:val="both"/>
        <w:rPr>
          <w:lang w:eastAsia="en-US"/>
        </w:rPr>
      </w:pPr>
      <w:r w:rsidRPr="006820DA">
        <w:rPr>
          <w:lang w:eastAsia="en-US"/>
        </w:rPr>
        <w:t>6.  Иркутская область, г. Усолье-Сибирское, пр-т Комсомольский, д. 85 А;</w:t>
      </w:r>
    </w:p>
    <w:p w14:paraId="568CD329" w14:textId="77777777" w:rsidR="006820DA" w:rsidRPr="006820DA" w:rsidRDefault="006820DA" w:rsidP="006820DA">
      <w:pPr>
        <w:pStyle w:val="1d"/>
        <w:widowControl w:val="0"/>
        <w:tabs>
          <w:tab w:val="left" w:pos="284"/>
        </w:tabs>
        <w:spacing w:after="0"/>
        <w:ind w:left="0" w:firstLine="709"/>
        <w:jc w:val="both"/>
        <w:rPr>
          <w:lang w:eastAsia="en-US"/>
        </w:rPr>
      </w:pPr>
      <w:r w:rsidRPr="006820DA">
        <w:rPr>
          <w:lang w:eastAsia="en-US"/>
        </w:rPr>
        <w:t>7. Иркутская область, г. Усолье-Сибирское, ул. Карла Либкнехта, д. 61;</w:t>
      </w:r>
    </w:p>
    <w:p w14:paraId="738DA26F" w14:textId="77777777" w:rsidR="006820DA" w:rsidRPr="006820DA" w:rsidRDefault="006820DA" w:rsidP="006820DA">
      <w:pPr>
        <w:pStyle w:val="1d"/>
        <w:widowControl w:val="0"/>
        <w:tabs>
          <w:tab w:val="left" w:pos="284"/>
        </w:tabs>
        <w:spacing w:after="0"/>
        <w:ind w:left="0" w:firstLine="709"/>
        <w:jc w:val="both"/>
        <w:rPr>
          <w:lang w:eastAsia="en-US"/>
        </w:rPr>
      </w:pPr>
      <w:r w:rsidRPr="006820DA">
        <w:rPr>
          <w:lang w:eastAsia="en-US"/>
        </w:rPr>
        <w:t>8. Иркутская область, г. Усолье-Сибирское, пр-т Красных Партизан, д. 3;</w:t>
      </w:r>
    </w:p>
    <w:p w14:paraId="1B9D74A9" w14:textId="77777777" w:rsidR="006820DA" w:rsidRPr="006820DA" w:rsidRDefault="006820DA" w:rsidP="006820DA">
      <w:pPr>
        <w:pStyle w:val="1d"/>
        <w:widowControl w:val="0"/>
        <w:tabs>
          <w:tab w:val="left" w:pos="284"/>
        </w:tabs>
        <w:spacing w:after="0"/>
        <w:ind w:left="0" w:firstLine="709"/>
        <w:jc w:val="both"/>
        <w:rPr>
          <w:lang w:eastAsia="en-US"/>
        </w:rPr>
      </w:pPr>
      <w:r w:rsidRPr="006820DA">
        <w:rPr>
          <w:lang w:eastAsia="en-US"/>
        </w:rPr>
        <w:t>9.  Иркутская область, г. Усолье-Сибирское, ул. Куйбышева, д. 14;</w:t>
      </w:r>
    </w:p>
    <w:p w14:paraId="02914673" w14:textId="77777777" w:rsidR="006820DA" w:rsidRPr="006820DA" w:rsidRDefault="006820DA" w:rsidP="006820DA">
      <w:pPr>
        <w:pStyle w:val="1d"/>
        <w:widowControl w:val="0"/>
        <w:tabs>
          <w:tab w:val="left" w:pos="284"/>
        </w:tabs>
        <w:spacing w:after="0"/>
        <w:ind w:left="0" w:firstLine="709"/>
        <w:jc w:val="both"/>
        <w:rPr>
          <w:lang w:eastAsia="en-US"/>
        </w:rPr>
      </w:pPr>
      <w:r w:rsidRPr="006820DA">
        <w:rPr>
          <w:lang w:eastAsia="en-US"/>
        </w:rPr>
        <w:t>10. Иркутская область, г. Усолье-Сибирское, ул. Крупской, д. 16;</w:t>
      </w:r>
    </w:p>
    <w:p w14:paraId="1A484F18" w14:textId="77777777" w:rsidR="006820DA" w:rsidRPr="006820DA" w:rsidRDefault="006820DA" w:rsidP="006820DA">
      <w:pPr>
        <w:pStyle w:val="1d"/>
        <w:widowControl w:val="0"/>
        <w:tabs>
          <w:tab w:val="left" w:pos="284"/>
        </w:tabs>
        <w:spacing w:after="0"/>
        <w:ind w:left="0" w:firstLine="709"/>
        <w:jc w:val="both"/>
        <w:rPr>
          <w:lang w:eastAsia="en-US"/>
        </w:rPr>
      </w:pPr>
      <w:r w:rsidRPr="006820DA">
        <w:rPr>
          <w:lang w:eastAsia="en-US"/>
        </w:rPr>
        <w:t>11. Иркутская область, г. Усолье-Сибирское, ул. Крупской, д. 41;</w:t>
      </w:r>
    </w:p>
    <w:p w14:paraId="630F10BA" w14:textId="77777777" w:rsidR="006820DA" w:rsidRPr="006820DA" w:rsidRDefault="006820DA" w:rsidP="006820DA">
      <w:pPr>
        <w:pStyle w:val="1d"/>
        <w:widowControl w:val="0"/>
        <w:tabs>
          <w:tab w:val="left" w:pos="284"/>
        </w:tabs>
        <w:spacing w:after="0"/>
        <w:ind w:left="0" w:firstLine="709"/>
        <w:jc w:val="both"/>
        <w:rPr>
          <w:lang w:eastAsia="en-US"/>
        </w:rPr>
      </w:pPr>
      <w:r w:rsidRPr="006820DA">
        <w:rPr>
          <w:lang w:eastAsia="en-US"/>
        </w:rPr>
        <w:t>12.  Иркутская область, г. Усолье-Сибирское, ул. Крупской, д. 43;</w:t>
      </w:r>
    </w:p>
    <w:p w14:paraId="5401AB93" w14:textId="77777777" w:rsidR="006820DA" w:rsidRPr="006820DA" w:rsidRDefault="006820DA" w:rsidP="006820DA">
      <w:pPr>
        <w:pStyle w:val="1d"/>
        <w:widowControl w:val="0"/>
        <w:tabs>
          <w:tab w:val="left" w:pos="284"/>
        </w:tabs>
        <w:spacing w:after="0"/>
        <w:ind w:left="0" w:firstLine="709"/>
        <w:jc w:val="both"/>
        <w:rPr>
          <w:lang w:eastAsia="en-US"/>
        </w:rPr>
      </w:pPr>
      <w:r w:rsidRPr="006820DA">
        <w:rPr>
          <w:lang w:eastAsia="en-US"/>
        </w:rPr>
        <w:t>13.  Иркутская область, г. Усолье-Сибирское, ул. Крупской, д. 45;</w:t>
      </w:r>
    </w:p>
    <w:p w14:paraId="5F2017D8" w14:textId="77777777" w:rsidR="006820DA" w:rsidRPr="006820DA" w:rsidRDefault="006820DA" w:rsidP="006820DA">
      <w:pPr>
        <w:pStyle w:val="1d"/>
        <w:widowControl w:val="0"/>
        <w:tabs>
          <w:tab w:val="left" w:pos="284"/>
        </w:tabs>
        <w:spacing w:after="0"/>
        <w:ind w:left="0" w:firstLine="709"/>
        <w:jc w:val="both"/>
        <w:rPr>
          <w:lang w:eastAsia="en-US"/>
        </w:rPr>
      </w:pPr>
      <w:r w:rsidRPr="006820DA">
        <w:rPr>
          <w:lang w:eastAsia="en-US"/>
        </w:rPr>
        <w:t>14. Иркутская область, г. Усолье-Сибирское, ул. Крупской, д. 46;</w:t>
      </w:r>
    </w:p>
    <w:p w14:paraId="6D3F9375" w14:textId="77777777" w:rsidR="006820DA" w:rsidRPr="006820DA" w:rsidRDefault="006820DA" w:rsidP="006820DA">
      <w:pPr>
        <w:pStyle w:val="1d"/>
        <w:widowControl w:val="0"/>
        <w:tabs>
          <w:tab w:val="left" w:pos="284"/>
        </w:tabs>
        <w:spacing w:after="0"/>
        <w:ind w:left="0" w:firstLine="709"/>
        <w:jc w:val="both"/>
        <w:rPr>
          <w:lang w:eastAsia="en-US"/>
        </w:rPr>
      </w:pPr>
      <w:r w:rsidRPr="006820DA">
        <w:rPr>
          <w:lang w:eastAsia="en-US"/>
        </w:rPr>
        <w:t>15. Иркутская область, г. Усолье-Сибирское, ул. Матросова, д. 5;</w:t>
      </w:r>
    </w:p>
    <w:p w14:paraId="3B08CF1D" w14:textId="77777777" w:rsidR="006820DA" w:rsidRPr="006820DA" w:rsidRDefault="006820DA" w:rsidP="006820DA">
      <w:pPr>
        <w:pStyle w:val="1d"/>
        <w:widowControl w:val="0"/>
        <w:tabs>
          <w:tab w:val="left" w:pos="284"/>
        </w:tabs>
        <w:spacing w:after="0"/>
        <w:ind w:left="0" w:firstLine="709"/>
        <w:jc w:val="both"/>
        <w:rPr>
          <w:lang w:eastAsia="en-US"/>
        </w:rPr>
      </w:pPr>
      <w:r w:rsidRPr="006820DA">
        <w:rPr>
          <w:lang w:eastAsia="en-US"/>
        </w:rPr>
        <w:t>16. Иркутская область, г. Усолье-Сибирское, ул. Матросова, д. 13;</w:t>
      </w:r>
    </w:p>
    <w:p w14:paraId="5BFE5CAE" w14:textId="77777777" w:rsidR="006820DA" w:rsidRPr="006820DA" w:rsidRDefault="006820DA" w:rsidP="006820DA">
      <w:pPr>
        <w:pStyle w:val="1d"/>
        <w:widowControl w:val="0"/>
        <w:tabs>
          <w:tab w:val="left" w:pos="284"/>
        </w:tabs>
        <w:spacing w:after="0"/>
        <w:ind w:left="0" w:firstLine="709"/>
        <w:jc w:val="both"/>
        <w:rPr>
          <w:lang w:eastAsia="en-US"/>
        </w:rPr>
      </w:pPr>
      <w:r w:rsidRPr="006820DA">
        <w:rPr>
          <w:lang w:eastAsia="en-US"/>
        </w:rPr>
        <w:t>17. Иркутская область, г. Усолье-Сибирское, ул. Машиностроителей, д. 4;</w:t>
      </w:r>
    </w:p>
    <w:p w14:paraId="4836748C" w14:textId="77777777" w:rsidR="006820DA" w:rsidRPr="006820DA" w:rsidRDefault="006820DA" w:rsidP="006820DA">
      <w:pPr>
        <w:pStyle w:val="1d"/>
        <w:widowControl w:val="0"/>
        <w:tabs>
          <w:tab w:val="left" w:pos="284"/>
        </w:tabs>
        <w:spacing w:after="0"/>
        <w:ind w:left="0" w:firstLine="709"/>
        <w:jc w:val="both"/>
        <w:rPr>
          <w:lang w:eastAsia="en-US"/>
        </w:rPr>
      </w:pPr>
      <w:r w:rsidRPr="006820DA">
        <w:rPr>
          <w:lang w:eastAsia="en-US"/>
        </w:rPr>
        <w:t>18.  Иркутская область, г. Усолье-Сибирское, пр-д Серегина, д. 7;</w:t>
      </w:r>
    </w:p>
    <w:p w14:paraId="6C2209EE" w14:textId="77777777" w:rsidR="006820DA" w:rsidRPr="006820DA" w:rsidRDefault="006820DA" w:rsidP="006820DA">
      <w:pPr>
        <w:pStyle w:val="1d"/>
        <w:widowControl w:val="0"/>
        <w:tabs>
          <w:tab w:val="left" w:pos="284"/>
        </w:tabs>
        <w:spacing w:after="0"/>
        <w:ind w:left="0" w:firstLine="709"/>
        <w:jc w:val="both"/>
        <w:rPr>
          <w:lang w:eastAsia="en-US"/>
        </w:rPr>
      </w:pPr>
      <w:r w:rsidRPr="006820DA">
        <w:rPr>
          <w:lang w:eastAsia="en-US"/>
        </w:rPr>
        <w:t>19.  Иркутская область, г. Усолье-Сибирское, пр-д Серегина, д. 16;</w:t>
      </w:r>
    </w:p>
    <w:p w14:paraId="70E3DEF4" w14:textId="77777777" w:rsidR="006820DA" w:rsidRPr="006820DA" w:rsidRDefault="006820DA" w:rsidP="006820DA">
      <w:pPr>
        <w:pStyle w:val="1d"/>
        <w:widowControl w:val="0"/>
        <w:tabs>
          <w:tab w:val="left" w:pos="284"/>
        </w:tabs>
        <w:spacing w:after="0"/>
        <w:ind w:left="0" w:firstLine="709"/>
        <w:jc w:val="both"/>
        <w:rPr>
          <w:lang w:eastAsia="en-US"/>
        </w:rPr>
      </w:pPr>
      <w:r w:rsidRPr="006820DA">
        <w:rPr>
          <w:lang w:eastAsia="en-US"/>
        </w:rPr>
        <w:t>20. Иркутская область, г. Усолье-Сибирское, ул. Суворова, д. 9;</w:t>
      </w:r>
    </w:p>
    <w:p w14:paraId="70ED1B44" w14:textId="77777777" w:rsidR="006820DA" w:rsidRPr="006820DA" w:rsidRDefault="006820DA" w:rsidP="006820DA">
      <w:pPr>
        <w:pStyle w:val="1d"/>
        <w:widowControl w:val="0"/>
        <w:tabs>
          <w:tab w:val="left" w:pos="284"/>
        </w:tabs>
        <w:spacing w:after="0"/>
        <w:ind w:left="0" w:firstLine="709"/>
        <w:jc w:val="both"/>
        <w:rPr>
          <w:lang w:eastAsia="en-US"/>
        </w:rPr>
      </w:pPr>
      <w:r w:rsidRPr="006820DA">
        <w:rPr>
          <w:lang w:eastAsia="en-US"/>
        </w:rPr>
        <w:t>21. Иркутская область, г. Усолье-Сибирское, пр-т Химиков, д. 13.</w:t>
      </w:r>
    </w:p>
    <w:p w14:paraId="533BFDCE" w14:textId="77777777" w:rsidR="006820DA" w:rsidRPr="003A285C" w:rsidRDefault="006820DA" w:rsidP="006820DA">
      <w:pPr>
        <w:widowControl w:val="0"/>
        <w:spacing w:line="247" w:lineRule="auto"/>
        <w:rPr>
          <w:rFonts w:eastAsia="Times New Roman" w:cs="Times New Roman"/>
          <w:b/>
          <w:lang w:eastAsia="zh-CN"/>
        </w:rPr>
      </w:pPr>
    </w:p>
    <w:p w14:paraId="669B9034" w14:textId="77777777" w:rsidR="006D0313" w:rsidRPr="00357099" w:rsidRDefault="006D0313" w:rsidP="006D0313">
      <w:pPr>
        <w:widowControl w:val="0"/>
        <w:spacing w:line="247" w:lineRule="auto"/>
        <w:jc w:val="center"/>
        <w:rPr>
          <w:rFonts w:cs="Times New Roman"/>
          <w:sz w:val="24"/>
          <w:szCs w:val="24"/>
        </w:rPr>
      </w:pPr>
      <w:r w:rsidRPr="006648CA">
        <w:rPr>
          <w:rFonts w:eastAsia="Times New Roman" w:cs="Times New Roman"/>
          <w:b/>
          <w:sz w:val="24"/>
          <w:szCs w:val="24"/>
          <w:lang w:eastAsia="zh-CN"/>
        </w:rPr>
        <w:t xml:space="preserve"> </w:t>
      </w:r>
      <w:r w:rsidRPr="00AB7FD1">
        <w:rPr>
          <w:rFonts w:cs="Times New Roman"/>
          <w:sz w:val="24"/>
          <w:szCs w:val="24"/>
        </w:rPr>
        <w:t>(далее – документация об электронном аукционе)</w:t>
      </w:r>
      <w:r>
        <w:rPr>
          <w:rFonts w:cs="Times New Roman"/>
          <w:sz w:val="24"/>
          <w:szCs w:val="24"/>
        </w:rPr>
        <w:t>.</w:t>
      </w:r>
    </w:p>
    <w:p w14:paraId="78F819BE" w14:textId="77777777" w:rsidR="006D0313" w:rsidRPr="001C18AA" w:rsidRDefault="006D0313" w:rsidP="006D0313">
      <w:pPr>
        <w:widowControl w:val="0"/>
        <w:jc w:val="center"/>
        <w:rPr>
          <w:rFonts w:cs="Times New Roman"/>
          <w:b/>
          <w:sz w:val="24"/>
          <w:szCs w:val="24"/>
        </w:rPr>
      </w:pPr>
    </w:p>
    <w:p w14:paraId="61007BB7" w14:textId="77777777" w:rsidR="006D0313" w:rsidRDefault="006D0313" w:rsidP="006D0313">
      <w:pPr>
        <w:widowControl w:val="0"/>
        <w:jc w:val="center"/>
        <w:rPr>
          <w:rFonts w:cs="Times New Roman"/>
          <w:b/>
          <w:sz w:val="24"/>
          <w:szCs w:val="24"/>
        </w:rPr>
      </w:pPr>
    </w:p>
    <w:p w14:paraId="6A9718AF" w14:textId="77777777" w:rsidR="006D0313" w:rsidRDefault="006D0313" w:rsidP="006D0313">
      <w:pPr>
        <w:widowControl w:val="0"/>
        <w:jc w:val="center"/>
        <w:rPr>
          <w:rFonts w:cs="Times New Roman"/>
          <w:b/>
          <w:sz w:val="24"/>
          <w:szCs w:val="24"/>
        </w:rPr>
      </w:pPr>
    </w:p>
    <w:p w14:paraId="419ADF6B" w14:textId="77777777" w:rsidR="006D0313" w:rsidRDefault="006D0313" w:rsidP="006D0313">
      <w:pPr>
        <w:widowControl w:val="0"/>
        <w:jc w:val="center"/>
        <w:rPr>
          <w:rFonts w:cs="Times New Roman"/>
          <w:b/>
          <w:sz w:val="24"/>
          <w:szCs w:val="24"/>
        </w:rPr>
      </w:pPr>
    </w:p>
    <w:p w14:paraId="6D79F0A6" w14:textId="77777777" w:rsidR="006D0313" w:rsidRDefault="006D0313" w:rsidP="006D0313">
      <w:pPr>
        <w:widowControl w:val="0"/>
        <w:rPr>
          <w:rFonts w:cs="Times New Roman"/>
          <w:b/>
          <w:sz w:val="24"/>
          <w:szCs w:val="24"/>
        </w:rPr>
      </w:pPr>
    </w:p>
    <w:p w14:paraId="62AC06EB" w14:textId="3F84BCA6" w:rsidR="006D0313" w:rsidRDefault="006D0313" w:rsidP="006D0313">
      <w:pPr>
        <w:widowControl w:val="0"/>
        <w:rPr>
          <w:rFonts w:cs="Times New Roman"/>
          <w:sz w:val="24"/>
          <w:szCs w:val="24"/>
        </w:rPr>
      </w:pPr>
    </w:p>
    <w:p w14:paraId="62460CF6" w14:textId="77777777" w:rsidR="006820DA" w:rsidRDefault="006820DA" w:rsidP="006D0313">
      <w:pPr>
        <w:widowControl w:val="0"/>
        <w:rPr>
          <w:rFonts w:cs="Times New Roman"/>
          <w:sz w:val="24"/>
          <w:szCs w:val="24"/>
        </w:rPr>
      </w:pPr>
    </w:p>
    <w:p w14:paraId="7C926053" w14:textId="77777777" w:rsidR="006D0313" w:rsidRDefault="006D0313" w:rsidP="006D0313">
      <w:pPr>
        <w:widowControl w:val="0"/>
        <w:rPr>
          <w:rFonts w:cs="Times New Roman"/>
          <w:sz w:val="24"/>
          <w:szCs w:val="24"/>
        </w:rPr>
      </w:pPr>
    </w:p>
    <w:p w14:paraId="16865321" w14:textId="77777777" w:rsidR="006D0313" w:rsidRDefault="006D0313" w:rsidP="006D0313">
      <w:pPr>
        <w:widowControl w:val="0"/>
        <w:rPr>
          <w:rFonts w:cs="Times New Roman"/>
          <w:sz w:val="24"/>
          <w:szCs w:val="24"/>
        </w:rPr>
      </w:pPr>
    </w:p>
    <w:p w14:paraId="3A2FDFF2" w14:textId="77777777" w:rsidR="006D0313" w:rsidRDefault="006D0313" w:rsidP="006D0313">
      <w:pPr>
        <w:widowControl w:val="0"/>
        <w:rPr>
          <w:rFonts w:cs="Times New Roman"/>
          <w:sz w:val="24"/>
          <w:szCs w:val="24"/>
        </w:rPr>
      </w:pPr>
    </w:p>
    <w:p w14:paraId="59AF2147" w14:textId="77777777" w:rsidR="006D0313" w:rsidRDefault="006D0313" w:rsidP="006D0313">
      <w:pPr>
        <w:widowControl w:val="0"/>
        <w:rPr>
          <w:rFonts w:cs="Times New Roman"/>
          <w:sz w:val="24"/>
          <w:szCs w:val="24"/>
        </w:rPr>
      </w:pPr>
    </w:p>
    <w:p w14:paraId="2E9C7CE2" w14:textId="77777777" w:rsidR="006D0313" w:rsidRDefault="006D0313" w:rsidP="006D0313">
      <w:pPr>
        <w:widowControl w:val="0"/>
        <w:rPr>
          <w:rFonts w:cs="Times New Roman"/>
          <w:sz w:val="24"/>
          <w:szCs w:val="24"/>
        </w:rPr>
      </w:pPr>
    </w:p>
    <w:p w14:paraId="446FA6A5" w14:textId="77777777" w:rsidR="006D0313" w:rsidRDefault="006D0313" w:rsidP="006D0313">
      <w:pPr>
        <w:widowControl w:val="0"/>
        <w:rPr>
          <w:rFonts w:cs="Times New Roman"/>
          <w:sz w:val="24"/>
          <w:szCs w:val="24"/>
        </w:rPr>
      </w:pPr>
      <w:r>
        <w:rPr>
          <w:rFonts w:cs="Times New Roman"/>
          <w:sz w:val="24"/>
          <w:szCs w:val="24"/>
        </w:rPr>
        <w:t xml:space="preserve">                                                             г. Усолье-Сибирское</w:t>
      </w:r>
      <w:r>
        <w:rPr>
          <w:rFonts w:cs="Times New Roman"/>
          <w:sz w:val="24"/>
          <w:szCs w:val="24"/>
        </w:rPr>
        <w:br w:type="page"/>
      </w:r>
    </w:p>
    <w:p w14:paraId="0A58D8CB" w14:textId="77777777" w:rsidR="006D0313" w:rsidRPr="00A41960" w:rsidRDefault="006D0313" w:rsidP="006D0313">
      <w:pPr>
        <w:pStyle w:val="aff3"/>
        <w:widowControl w:val="0"/>
        <w:tabs>
          <w:tab w:val="left" w:pos="284"/>
        </w:tabs>
        <w:spacing w:after="0" w:line="240" w:lineRule="auto"/>
        <w:ind w:left="0"/>
        <w:jc w:val="center"/>
        <w:rPr>
          <w:rFonts w:ascii="Times New Roman" w:hAnsi="Times New Roman" w:cs="Times New Roman"/>
          <w:sz w:val="24"/>
          <w:szCs w:val="24"/>
        </w:rPr>
      </w:pPr>
      <w:r w:rsidRPr="00A41960">
        <w:rPr>
          <w:rFonts w:ascii="Times New Roman" w:hAnsi="Times New Roman" w:cs="Times New Roman"/>
          <w:b/>
          <w:sz w:val="24"/>
          <w:szCs w:val="24"/>
        </w:rPr>
        <w:lastRenderedPageBreak/>
        <w:t>Содержание</w:t>
      </w:r>
    </w:p>
    <w:p w14:paraId="0D8196DA" w14:textId="77777777" w:rsidR="006D0313" w:rsidRPr="00A41960" w:rsidRDefault="006D0313" w:rsidP="006D0313">
      <w:pPr>
        <w:pStyle w:val="aff3"/>
        <w:widowControl w:val="0"/>
        <w:tabs>
          <w:tab w:val="left" w:pos="284"/>
        </w:tabs>
        <w:spacing w:after="0" w:line="240" w:lineRule="auto"/>
        <w:ind w:left="0"/>
        <w:jc w:val="center"/>
        <w:rPr>
          <w:rFonts w:ascii="Times New Roman" w:hAnsi="Times New Roman" w:cs="Times New Roman"/>
          <w:b/>
          <w:sz w:val="24"/>
          <w:szCs w:val="24"/>
        </w:rPr>
      </w:pPr>
      <w:r w:rsidRPr="00A41960">
        <w:rPr>
          <w:rFonts w:ascii="Times New Roman" w:hAnsi="Times New Roman" w:cs="Times New Roman"/>
          <w:b/>
          <w:sz w:val="24"/>
          <w:szCs w:val="24"/>
        </w:rPr>
        <w:t>документации об электронном аукционе:</w:t>
      </w:r>
    </w:p>
    <w:p w14:paraId="3F84D807" w14:textId="77777777" w:rsidR="006D0313" w:rsidRPr="00A41960" w:rsidRDefault="006D0313" w:rsidP="006D0313">
      <w:pPr>
        <w:pStyle w:val="aff3"/>
        <w:widowControl w:val="0"/>
        <w:tabs>
          <w:tab w:val="left" w:pos="284"/>
        </w:tabs>
        <w:spacing w:after="0" w:line="240" w:lineRule="auto"/>
        <w:ind w:left="0"/>
        <w:jc w:val="both"/>
        <w:rPr>
          <w:rFonts w:ascii="Times New Roman" w:hAnsi="Times New Roman" w:cs="Times New Roman"/>
          <w:b/>
          <w:sz w:val="24"/>
          <w:szCs w:val="24"/>
        </w:rPr>
      </w:pPr>
    </w:p>
    <w:tbl>
      <w:tblPr>
        <w:tblW w:w="94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231"/>
        <w:gridCol w:w="8238"/>
      </w:tblGrid>
      <w:tr w:rsidR="006D0313" w:rsidRPr="00A41960" w14:paraId="05747E64" w14:textId="77777777" w:rsidTr="006D0313">
        <w:trPr>
          <w:trHeight w:val="340"/>
          <w:jc w:val="center"/>
        </w:trPr>
        <w:tc>
          <w:tcPr>
            <w:tcW w:w="1231" w:type="dxa"/>
            <w:shd w:val="clear" w:color="auto" w:fill="auto"/>
            <w:tcMar>
              <w:left w:w="88" w:type="dxa"/>
            </w:tcMar>
            <w:vAlign w:val="center"/>
          </w:tcPr>
          <w:p w14:paraId="66604C2C" w14:textId="77777777" w:rsidR="006D0313" w:rsidRPr="00A41960" w:rsidRDefault="006D0313" w:rsidP="006D0313">
            <w:pPr>
              <w:pStyle w:val="aff3"/>
              <w:widowControl w:val="0"/>
              <w:tabs>
                <w:tab w:val="left" w:pos="284"/>
              </w:tabs>
              <w:spacing w:after="0"/>
              <w:ind w:left="0"/>
              <w:jc w:val="center"/>
              <w:rPr>
                <w:rFonts w:ascii="Times New Roman" w:hAnsi="Times New Roman"/>
                <w:b/>
                <w:sz w:val="24"/>
              </w:rPr>
            </w:pPr>
            <w:r w:rsidRPr="00A41960">
              <w:rPr>
                <w:rFonts w:ascii="Times New Roman" w:hAnsi="Times New Roman"/>
                <w:b/>
                <w:sz w:val="24"/>
              </w:rPr>
              <w:t>№ п/п</w:t>
            </w:r>
          </w:p>
        </w:tc>
        <w:tc>
          <w:tcPr>
            <w:tcW w:w="8238" w:type="dxa"/>
            <w:shd w:val="clear" w:color="auto" w:fill="auto"/>
            <w:tcMar>
              <w:left w:w="88" w:type="dxa"/>
            </w:tcMar>
            <w:vAlign w:val="center"/>
          </w:tcPr>
          <w:p w14:paraId="175726B4" w14:textId="77777777" w:rsidR="006D0313" w:rsidRPr="00A41960" w:rsidRDefault="006D0313" w:rsidP="006D0313">
            <w:pPr>
              <w:pStyle w:val="aff3"/>
              <w:widowControl w:val="0"/>
              <w:tabs>
                <w:tab w:val="left" w:pos="284"/>
              </w:tabs>
              <w:spacing w:after="0"/>
              <w:ind w:left="0"/>
              <w:jc w:val="center"/>
              <w:rPr>
                <w:rFonts w:ascii="Times New Roman" w:hAnsi="Times New Roman"/>
                <w:sz w:val="24"/>
              </w:rPr>
            </w:pPr>
            <w:r w:rsidRPr="00A41960">
              <w:rPr>
                <w:rFonts w:ascii="Times New Roman" w:hAnsi="Times New Roman"/>
                <w:b/>
                <w:sz w:val="24"/>
              </w:rPr>
              <w:t xml:space="preserve">Наименование </w:t>
            </w:r>
            <w:r>
              <w:rPr>
                <w:rFonts w:ascii="Times New Roman" w:hAnsi="Times New Roman"/>
                <w:b/>
                <w:sz w:val="24"/>
              </w:rPr>
              <w:t>раздела</w:t>
            </w:r>
            <w:r w:rsidRPr="00A41960">
              <w:rPr>
                <w:rFonts w:ascii="Times New Roman" w:hAnsi="Times New Roman"/>
                <w:b/>
                <w:sz w:val="24"/>
              </w:rPr>
              <w:t>:</w:t>
            </w:r>
          </w:p>
        </w:tc>
      </w:tr>
      <w:tr w:rsidR="006D0313" w:rsidRPr="00A41960" w14:paraId="396DCB78" w14:textId="77777777" w:rsidTr="006D0313">
        <w:trPr>
          <w:trHeight w:val="340"/>
          <w:jc w:val="center"/>
        </w:trPr>
        <w:tc>
          <w:tcPr>
            <w:tcW w:w="1231" w:type="dxa"/>
            <w:shd w:val="clear" w:color="auto" w:fill="auto"/>
            <w:tcMar>
              <w:left w:w="88" w:type="dxa"/>
            </w:tcMar>
            <w:vAlign w:val="center"/>
          </w:tcPr>
          <w:p w14:paraId="6121823E"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 xml:space="preserve">Раздел </w:t>
            </w:r>
            <w:r w:rsidRPr="00A41960">
              <w:rPr>
                <w:rFonts w:ascii="Times New Roman" w:hAnsi="Times New Roman"/>
                <w:sz w:val="24"/>
              </w:rPr>
              <w:t>1</w:t>
            </w:r>
          </w:p>
        </w:tc>
        <w:tc>
          <w:tcPr>
            <w:tcW w:w="8238" w:type="dxa"/>
            <w:shd w:val="clear" w:color="auto" w:fill="auto"/>
            <w:tcMar>
              <w:left w:w="88" w:type="dxa"/>
            </w:tcMar>
            <w:vAlign w:val="center"/>
          </w:tcPr>
          <w:p w14:paraId="5D8E5C0A"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 xml:space="preserve">Основные понятия и </w:t>
            </w:r>
            <w:r w:rsidRPr="00A41960">
              <w:rPr>
                <w:rFonts w:ascii="Times New Roman" w:hAnsi="Times New Roman"/>
                <w:sz w:val="24"/>
              </w:rPr>
              <w:t>сокращения</w:t>
            </w:r>
          </w:p>
        </w:tc>
      </w:tr>
      <w:tr w:rsidR="006D0313" w:rsidRPr="00A41960" w14:paraId="2E2CAF30" w14:textId="77777777" w:rsidTr="006D0313">
        <w:trPr>
          <w:trHeight w:val="340"/>
          <w:jc w:val="center"/>
        </w:trPr>
        <w:tc>
          <w:tcPr>
            <w:tcW w:w="1231" w:type="dxa"/>
            <w:shd w:val="clear" w:color="auto" w:fill="auto"/>
            <w:tcMar>
              <w:left w:w="88" w:type="dxa"/>
            </w:tcMar>
            <w:vAlign w:val="center"/>
          </w:tcPr>
          <w:p w14:paraId="44237A48"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w:t>
            </w:r>
            <w:r w:rsidRPr="00A41960">
              <w:rPr>
                <w:rFonts w:ascii="Times New Roman" w:hAnsi="Times New Roman"/>
                <w:sz w:val="24"/>
              </w:rPr>
              <w:t xml:space="preserve"> 2</w:t>
            </w:r>
          </w:p>
        </w:tc>
        <w:tc>
          <w:tcPr>
            <w:tcW w:w="8238" w:type="dxa"/>
            <w:shd w:val="clear" w:color="auto" w:fill="auto"/>
            <w:tcMar>
              <w:left w:w="88" w:type="dxa"/>
            </w:tcMar>
            <w:vAlign w:val="center"/>
          </w:tcPr>
          <w:p w14:paraId="20170522"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sidRPr="00A41960">
              <w:rPr>
                <w:rFonts w:ascii="Times New Roman" w:hAnsi="Times New Roman"/>
                <w:sz w:val="24"/>
              </w:rPr>
              <w:t>Общие положения</w:t>
            </w:r>
          </w:p>
        </w:tc>
      </w:tr>
      <w:tr w:rsidR="006D0313" w:rsidRPr="00A41960" w14:paraId="7256AD6B" w14:textId="77777777" w:rsidTr="006D0313">
        <w:trPr>
          <w:trHeight w:val="340"/>
          <w:jc w:val="center"/>
        </w:trPr>
        <w:tc>
          <w:tcPr>
            <w:tcW w:w="1231" w:type="dxa"/>
            <w:shd w:val="clear" w:color="auto" w:fill="auto"/>
            <w:tcMar>
              <w:left w:w="88" w:type="dxa"/>
            </w:tcMar>
            <w:vAlign w:val="center"/>
          </w:tcPr>
          <w:p w14:paraId="03498302"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3</w:t>
            </w:r>
          </w:p>
        </w:tc>
        <w:tc>
          <w:tcPr>
            <w:tcW w:w="8238" w:type="dxa"/>
            <w:shd w:val="clear" w:color="auto" w:fill="auto"/>
            <w:tcMar>
              <w:left w:w="88" w:type="dxa"/>
            </w:tcMar>
            <w:vAlign w:val="center"/>
          </w:tcPr>
          <w:p w14:paraId="36338A8A"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sidRPr="00A41960">
              <w:rPr>
                <w:rFonts w:ascii="Times New Roman" w:hAnsi="Times New Roman"/>
                <w:sz w:val="24"/>
              </w:rPr>
              <w:t>Документация об электронном аукционе</w:t>
            </w:r>
          </w:p>
        </w:tc>
      </w:tr>
      <w:tr w:rsidR="006D0313" w:rsidRPr="00A41960" w14:paraId="610E5B18" w14:textId="77777777" w:rsidTr="006D0313">
        <w:trPr>
          <w:jc w:val="center"/>
        </w:trPr>
        <w:tc>
          <w:tcPr>
            <w:tcW w:w="1231" w:type="dxa"/>
            <w:shd w:val="clear" w:color="auto" w:fill="auto"/>
            <w:tcMar>
              <w:left w:w="88" w:type="dxa"/>
            </w:tcMar>
            <w:vAlign w:val="center"/>
          </w:tcPr>
          <w:p w14:paraId="0247D830"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4</w:t>
            </w:r>
          </w:p>
        </w:tc>
        <w:tc>
          <w:tcPr>
            <w:tcW w:w="8238" w:type="dxa"/>
            <w:shd w:val="clear" w:color="auto" w:fill="auto"/>
            <w:tcMar>
              <w:left w:w="88" w:type="dxa"/>
            </w:tcMar>
            <w:vAlign w:val="center"/>
          </w:tcPr>
          <w:p w14:paraId="193D55B9" w14:textId="77777777" w:rsidR="006D0313" w:rsidRPr="00A41960" w:rsidRDefault="006D0313" w:rsidP="006D0313">
            <w:pPr>
              <w:widowControl w:val="0"/>
              <w:tabs>
                <w:tab w:val="left" w:pos="284"/>
              </w:tabs>
              <w:ind w:firstLine="0"/>
              <w:rPr>
                <w:sz w:val="24"/>
              </w:rPr>
            </w:pPr>
            <w:r w:rsidRPr="00A41960">
              <w:rPr>
                <w:sz w:val="24"/>
              </w:rPr>
              <w:t xml:space="preserve">Требования к содержанию </w:t>
            </w:r>
            <w:r>
              <w:rPr>
                <w:sz w:val="24"/>
              </w:rPr>
              <w:t xml:space="preserve">и составу заявки на участие </w:t>
            </w:r>
            <w:r w:rsidRPr="00A41960">
              <w:rPr>
                <w:sz w:val="24"/>
              </w:rPr>
              <w:t xml:space="preserve">в электронном аукционе </w:t>
            </w:r>
            <w:r>
              <w:rPr>
                <w:sz w:val="24"/>
              </w:rPr>
              <w:t>и инструкция по заполнению заявки на участие в электронном аукционе</w:t>
            </w:r>
          </w:p>
        </w:tc>
      </w:tr>
      <w:tr w:rsidR="006D0313" w:rsidRPr="00A41960" w14:paraId="302F88D3" w14:textId="77777777" w:rsidTr="006D0313">
        <w:trPr>
          <w:jc w:val="center"/>
        </w:trPr>
        <w:tc>
          <w:tcPr>
            <w:tcW w:w="1231" w:type="dxa"/>
            <w:shd w:val="clear" w:color="auto" w:fill="auto"/>
            <w:tcMar>
              <w:left w:w="88" w:type="dxa"/>
            </w:tcMar>
            <w:vAlign w:val="center"/>
          </w:tcPr>
          <w:p w14:paraId="7EC9A419"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5</w:t>
            </w:r>
          </w:p>
        </w:tc>
        <w:tc>
          <w:tcPr>
            <w:tcW w:w="8238" w:type="dxa"/>
            <w:shd w:val="clear" w:color="auto" w:fill="auto"/>
            <w:tcMar>
              <w:left w:w="88" w:type="dxa"/>
            </w:tcMar>
            <w:vAlign w:val="center"/>
          </w:tcPr>
          <w:p w14:paraId="18A94101" w14:textId="77777777" w:rsidR="006D0313" w:rsidRPr="00A41960" w:rsidRDefault="006D0313" w:rsidP="006D0313">
            <w:pPr>
              <w:widowControl w:val="0"/>
              <w:tabs>
                <w:tab w:val="left" w:pos="426"/>
              </w:tabs>
              <w:ind w:firstLine="0"/>
              <w:rPr>
                <w:sz w:val="24"/>
              </w:rPr>
            </w:pPr>
            <w:r w:rsidRPr="00A41960">
              <w:rPr>
                <w:sz w:val="24"/>
              </w:rPr>
              <w:t xml:space="preserve">Порядок </w:t>
            </w:r>
            <w:r>
              <w:rPr>
                <w:sz w:val="24"/>
              </w:rPr>
              <w:t xml:space="preserve">и сроки </w:t>
            </w:r>
            <w:r w:rsidRPr="00A41960">
              <w:rPr>
                <w:sz w:val="24"/>
              </w:rPr>
              <w:t>подачи заявок на участие в электронном аукционе, внесения изменений</w:t>
            </w:r>
            <w:r>
              <w:rPr>
                <w:sz w:val="24"/>
              </w:rPr>
              <w:t xml:space="preserve"> в заявки на участие в электронном аукционе </w:t>
            </w:r>
            <w:r w:rsidRPr="00A41960">
              <w:rPr>
                <w:sz w:val="24"/>
              </w:rPr>
              <w:t>и отзыва заявок на участие в электронном аукционе</w:t>
            </w:r>
          </w:p>
        </w:tc>
      </w:tr>
      <w:tr w:rsidR="006D0313" w:rsidRPr="00A41960" w14:paraId="7AB2B676" w14:textId="77777777" w:rsidTr="006D0313">
        <w:trPr>
          <w:jc w:val="center"/>
        </w:trPr>
        <w:tc>
          <w:tcPr>
            <w:tcW w:w="1231" w:type="dxa"/>
            <w:shd w:val="clear" w:color="auto" w:fill="auto"/>
            <w:tcMar>
              <w:left w:w="88" w:type="dxa"/>
            </w:tcMar>
            <w:vAlign w:val="center"/>
          </w:tcPr>
          <w:p w14:paraId="2AA0C8BE"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6</w:t>
            </w:r>
          </w:p>
        </w:tc>
        <w:tc>
          <w:tcPr>
            <w:tcW w:w="8238" w:type="dxa"/>
            <w:shd w:val="clear" w:color="auto" w:fill="auto"/>
            <w:tcMar>
              <w:left w:w="88" w:type="dxa"/>
            </w:tcMar>
            <w:vAlign w:val="center"/>
          </w:tcPr>
          <w:p w14:paraId="7541DC70" w14:textId="77777777" w:rsidR="006D0313" w:rsidRPr="00A41960" w:rsidRDefault="006D0313" w:rsidP="006D0313">
            <w:pPr>
              <w:widowControl w:val="0"/>
              <w:tabs>
                <w:tab w:val="left" w:pos="426"/>
              </w:tabs>
              <w:ind w:firstLine="0"/>
              <w:rPr>
                <w:sz w:val="24"/>
              </w:rPr>
            </w:pPr>
            <w:r w:rsidRPr="00A41960">
              <w:rPr>
                <w:sz w:val="24"/>
              </w:rPr>
              <w:t>Порядок внесения и возврата обеспечения заявок на участие в электронном аукционе</w:t>
            </w:r>
          </w:p>
        </w:tc>
      </w:tr>
      <w:tr w:rsidR="006D0313" w:rsidRPr="00A41960" w14:paraId="662E582E" w14:textId="77777777" w:rsidTr="006D0313">
        <w:trPr>
          <w:trHeight w:val="340"/>
          <w:jc w:val="center"/>
        </w:trPr>
        <w:tc>
          <w:tcPr>
            <w:tcW w:w="1231" w:type="dxa"/>
            <w:shd w:val="clear" w:color="auto" w:fill="auto"/>
            <w:tcMar>
              <w:left w:w="88" w:type="dxa"/>
            </w:tcMar>
            <w:vAlign w:val="center"/>
          </w:tcPr>
          <w:p w14:paraId="350EBDC9"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7</w:t>
            </w:r>
          </w:p>
        </w:tc>
        <w:tc>
          <w:tcPr>
            <w:tcW w:w="8238" w:type="dxa"/>
            <w:shd w:val="clear" w:color="auto" w:fill="auto"/>
            <w:tcMar>
              <w:left w:w="88" w:type="dxa"/>
            </w:tcMar>
            <w:vAlign w:val="center"/>
          </w:tcPr>
          <w:p w14:paraId="119397AC" w14:textId="77777777" w:rsidR="006D0313" w:rsidRPr="00A41960" w:rsidRDefault="006D0313" w:rsidP="006D0313">
            <w:pPr>
              <w:widowControl w:val="0"/>
              <w:tabs>
                <w:tab w:val="left" w:pos="567"/>
              </w:tabs>
              <w:ind w:firstLine="0"/>
              <w:rPr>
                <w:sz w:val="24"/>
              </w:rPr>
            </w:pPr>
            <w:r w:rsidRPr="00A41960">
              <w:rPr>
                <w:sz w:val="24"/>
              </w:rPr>
              <w:t>Рассмотрение заявок на участие в электронном аукционе</w:t>
            </w:r>
          </w:p>
        </w:tc>
      </w:tr>
      <w:tr w:rsidR="006D0313" w:rsidRPr="00A41960" w14:paraId="24088D20" w14:textId="77777777" w:rsidTr="006D0313">
        <w:trPr>
          <w:trHeight w:val="340"/>
          <w:jc w:val="center"/>
        </w:trPr>
        <w:tc>
          <w:tcPr>
            <w:tcW w:w="1231" w:type="dxa"/>
            <w:shd w:val="clear" w:color="auto" w:fill="auto"/>
            <w:tcMar>
              <w:left w:w="88" w:type="dxa"/>
            </w:tcMar>
            <w:vAlign w:val="center"/>
          </w:tcPr>
          <w:p w14:paraId="1AF9CD7B"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8</w:t>
            </w:r>
          </w:p>
        </w:tc>
        <w:tc>
          <w:tcPr>
            <w:tcW w:w="8238" w:type="dxa"/>
            <w:shd w:val="clear" w:color="auto" w:fill="auto"/>
            <w:tcMar>
              <w:left w:w="88" w:type="dxa"/>
            </w:tcMar>
            <w:vAlign w:val="center"/>
          </w:tcPr>
          <w:p w14:paraId="7C4CA951" w14:textId="77777777" w:rsidR="006D0313" w:rsidRPr="00A41960" w:rsidRDefault="006D0313" w:rsidP="006D0313">
            <w:pPr>
              <w:widowControl w:val="0"/>
              <w:tabs>
                <w:tab w:val="left" w:pos="567"/>
              </w:tabs>
              <w:ind w:firstLine="0"/>
              <w:rPr>
                <w:sz w:val="24"/>
              </w:rPr>
            </w:pPr>
            <w:r w:rsidRPr="00A41960">
              <w:rPr>
                <w:sz w:val="24"/>
              </w:rPr>
              <w:t>Проведение электронного аукциона</w:t>
            </w:r>
          </w:p>
        </w:tc>
      </w:tr>
      <w:tr w:rsidR="006D0313" w:rsidRPr="00A41960" w14:paraId="11F1E4F4" w14:textId="77777777" w:rsidTr="006D0313">
        <w:trPr>
          <w:trHeight w:val="340"/>
          <w:jc w:val="center"/>
        </w:trPr>
        <w:tc>
          <w:tcPr>
            <w:tcW w:w="1231" w:type="dxa"/>
            <w:shd w:val="clear" w:color="auto" w:fill="auto"/>
            <w:tcMar>
              <w:left w:w="88" w:type="dxa"/>
            </w:tcMar>
            <w:vAlign w:val="center"/>
          </w:tcPr>
          <w:p w14:paraId="771AD279"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9</w:t>
            </w:r>
          </w:p>
        </w:tc>
        <w:tc>
          <w:tcPr>
            <w:tcW w:w="8238" w:type="dxa"/>
            <w:shd w:val="clear" w:color="auto" w:fill="auto"/>
            <w:tcMar>
              <w:left w:w="88" w:type="dxa"/>
            </w:tcMar>
            <w:vAlign w:val="center"/>
          </w:tcPr>
          <w:p w14:paraId="5B096198" w14:textId="77777777" w:rsidR="006D0313" w:rsidRPr="00A41960" w:rsidRDefault="006D0313" w:rsidP="006D0313">
            <w:pPr>
              <w:widowControl w:val="0"/>
              <w:tabs>
                <w:tab w:val="left" w:pos="567"/>
              </w:tabs>
              <w:ind w:firstLine="0"/>
              <w:rPr>
                <w:sz w:val="24"/>
              </w:rPr>
            </w:pPr>
            <w:r>
              <w:rPr>
                <w:sz w:val="24"/>
              </w:rPr>
              <w:t>Случаи п</w:t>
            </w:r>
            <w:r w:rsidRPr="00A41960">
              <w:rPr>
                <w:sz w:val="24"/>
              </w:rPr>
              <w:t>ризнани</w:t>
            </w:r>
            <w:r>
              <w:rPr>
                <w:sz w:val="24"/>
              </w:rPr>
              <w:t>я</w:t>
            </w:r>
            <w:r w:rsidRPr="00A41960">
              <w:rPr>
                <w:sz w:val="24"/>
              </w:rPr>
              <w:t xml:space="preserve"> электронного аукциона несостоявшимся</w:t>
            </w:r>
          </w:p>
        </w:tc>
      </w:tr>
      <w:tr w:rsidR="006D0313" w:rsidRPr="00A41960" w14:paraId="0F2C1C8D" w14:textId="77777777" w:rsidTr="006D0313">
        <w:trPr>
          <w:jc w:val="center"/>
        </w:trPr>
        <w:tc>
          <w:tcPr>
            <w:tcW w:w="1231" w:type="dxa"/>
            <w:shd w:val="clear" w:color="auto" w:fill="auto"/>
            <w:tcMar>
              <w:left w:w="88" w:type="dxa"/>
            </w:tcMar>
            <w:vAlign w:val="center"/>
          </w:tcPr>
          <w:p w14:paraId="07E92B3A"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10</w:t>
            </w:r>
          </w:p>
        </w:tc>
        <w:tc>
          <w:tcPr>
            <w:tcW w:w="8238" w:type="dxa"/>
            <w:shd w:val="clear" w:color="auto" w:fill="auto"/>
            <w:tcMar>
              <w:left w:w="88" w:type="dxa"/>
            </w:tcMar>
            <w:vAlign w:val="center"/>
          </w:tcPr>
          <w:p w14:paraId="172C0798" w14:textId="77777777" w:rsidR="006D0313" w:rsidRPr="00A41960" w:rsidRDefault="006D0313" w:rsidP="006D0313">
            <w:pPr>
              <w:widowControl w:val="0"/>
              <w:tabs>
                <w:tab w:val="left" w:pos="567"/>
              </w:tabs>
              <w:ind w:firstLine="0"/>
              <w:rPr>
                <w:sz w:val="24"/>
              </w:rPr>
            </w:pPr>
            <w:r w:rsidRPr="00A41960">
              <w:rPr>
                <w:sz w:val="24"/>
              </w:rPr>
              <w:t xml:space="preserve">Обеспечение исполнения </w:t>
            </w:r>
            <w:r>
              <w:rPr>
                <w:sz w:val="24"/>
              </w:rPr>
              <w:t xml:space="preserve">обязательств по договору на проведение капитального ремонта </w:t>
            </w:r>
            <w:r w:rsidRPr="00A41960">
              <w:rPr>
                <w:sz w:val="24"/>
              </w:rPr>
              <w:t xml:space="preserve"> </w:t>
            </w:r>
          </w:p>
        </w:tc>
      </w:tr>
      <w:tr w:rsidR="006D0313" w:rsidRPr="00A41960" w14:paraId="7E1DF5EB" w14:textId="77777777" w:rsidTr="006D0313">
        <w:trPr>
          <w:jc w:val="center"/>
        </w:trPr>
        <w:tc>
          <w:tcPr>
            <w:tcW w:w="1231" w:type="dxa"/>
            <w:shd w:val="clear" w:color="auto" w:fill="auto"/>
            <w:tcMar>
              <w:left w:w="88" w:type="dxa"/>
            </w:tcMar>
            <w:vAlign w:val="center"/>
          </w:tcPr>
          <w:p w14:paraId="2A5007E5"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11</w:t>
            </w:r>
          </w:p>
        </w:tc>
        <w:tc>
          <w:tcPr>
            <w:tcW w:w="8238" w:type="dxa"/>
            <w:shd w:val="clear" w:color="auto" w:fill="auto"/>
            <w:tcMar>
              <w:left w:w="88" w:type="dxa"/>
            </w:tcMar>
            <w:vAlign w:val="center"/>
          </w:tcPr>
          <w:p w14:paraId="5B4B9848" w14:textId="77777777" w:rsidR="006D0313" w:rsidRPr="00A41960" w:rsidRDefault="006D0313" w:rsidP="006D0313">
            <w:pPr>
              <w:widowControl w:val="0"/>
              <w:tabs>
                <w:tab w:val="left" w:pos="567"/>
              </w:tabs>
              <w:ind w:firstLine="0"/>
              <w:rPr>
                <w:sz w:val="24"/>
              </w:rPr>
            </w:pPr>
            <w:r w:rsidRPr="00A41960">
              <w:rPr>
                <w:sz w:val="24"/>
              </w:rPr>
              <w:t xml:space="preserve">Порядок заключения и расторжения договора </w:t>
            </w:r>
            <w:r>
              <w:rPr>
                <w:sz w:val="24"/>
              </w:rPr>
              <w:t>на проведение капитального ремонта</w:t>
            </w:r>
          </w:p>
        </w:tc>
      </w:tr>
      <w:tr w:rsidR="006D0313" w:rsidRPr="00A41960" w14:paraId="5CF325BD" w14:textId="77777777" w:rsidTr="006D0313">
        <w:trPr>
          <w:trHeight w:val="340"/>
          <w:jc w:val="center"/>
        </w:trPr>
        <w:tc>
          <w:tcPr>
            <w:tcW w:w="1231" w:type="dxa"/>
            <w:shd w:val="clear" w:color="auto" w:fill="auto"/>
            <w:tcMar>
              <w:left w:w="88" w:type="dxa"/>
            </w:tcMar>
            <w:vAlign w:val="center"/>
          </w:tcPr>
          <w:p w14:paraId="5E702A8F"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12</w:t>
            </w:r>
          </w:p>
        </w:tc>
        <w:tc>
          <w:tcPr>
            <w:tcW w:w="8238" w:type="dxa"/>
            <w:shd w:val="clear" w:color="auto" w:fill="auto"/>
            <w:tcMar>
              <w:left w:w="88" w:type="dxa"/>
            </w:tcMar>
            <w:vAlign w:val="center"/>
          </w:tcPr>
          <w:p w14:paraId="101DA943" w14:textId="77777777" w:rsidR="006D0313" w:rsidRPr="00A41960" w:rsidRDefault="006D0313" w:rsidP="006D0313">
            <w:pPr>
              <w:widowControl w:val="0"/>
              <w:tabs>
                <w:tab w:val="left" w:pos="567"/>
              </w:tabs>
              <w:ind w:firstLine="0"/>
              <w:rPr>
                <w:sz w:val="24"/>
              </w:rPr>
            </w:pPr>
            <w:r>
              <w:rPr>
                <w:sz w:val="24"/>
              </w:rPr>
              <w:t xml:space="preserve">Иные условия осуществления закупок </w:t>
            </w:r>
          </w:p>
        </w:tc>
      </w:tr>
      <w:tr w:rsidR="006D0313" w:rsidRPr="00A41960" w14:paraId="19036998" w14:textId="77777777" w:rsidTr="006D0313">
        <w:trPr>
          <w:trHeight w:val="340"/>
          <w:jc w:val="center"/>
        </w:trPr>
        <w:tc>
          <w:tcPr>
            <w:tcW w:w="1231" w:type="dxa"/>
            <w:shd w:val="clear" w:color="auto" w:fill="auto"/>
            <w:tcMar>
              <w:left w:w="88" w:type="dxa"/>
            </w:tcMar>
            <w:vAlign w:val="center"/>
          </w:tcPr>
          <w:p w14:paraId="76FB988D"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13</w:t>
            </w:r>
          </w:p>
        </w:tc>
        <w:tc>
          <w:tcPr>
            <w:tcW w:w="8238" w:type="dxa"/>
            <w:shd w:val="clear" w:color="auto" w:fill="auto"/>
            <w:tcMar>
              <w:left w:w="88" w:type="dxa"/>
            </w:tcMar>
            <w:vAlign w:val="center"/>
          </w:tcPr>
          <w:p w14:paraId="2D1851B5" w14:textId="77777777" w:rsidR="006D0313" w:rsidRPr="00A41960" w:rsidRDefault="006D0313" w:rsidP="006D0313">
            <w:pPr>
              <w:widowControl w:val="0"/>
              <w:tabs>
                <w:tab w:val="left" w:pos="567"/>
              </w:tabs>
              <w:ind w:firstLine="0"/>
              <w:rPr>
                <w:sz w:val="24"/>
              </w:rPr>
            </w:pPr>
            <w:r w:rsidRPr="00A41960">
              <w:rPr>
                <w:sz w:val="24"/>
              </w:rPr>
              <w:t>Информационная карта документации об электронном аукционе</w:t>
            </w:r>
          </w:p>
        </w:tc>
      </w:tr>
      <w:tr w:rsidR="006D0313" w:rsidRPr="00A41960" w14:paraId="2E9984AE" w14:textId="77777777" w:rsidTr="006D0313">
        <w:trPr>
          <w:trHeight w:val="340"/>
          <w:jc w:val="center"/>
        </w:trPr>
        <w:tc>
          <w:tcPr>
            <w:tcW w:w="1231" w:type="dxa"/>
            <w:shd w:val="clear" w:color="auto" w:fill="auto"/>
            <w:tcMar>
              <w:left w:w="88" w:type="dxa"/>
            </w:tcMar>
            <w:vAlign w:val="center"/>
          </w:tcPr>
          <w:p w14:paraId="32F6A1B8" w14:textId="77777777" w:rsidR="006D0313" w:rsidRDefault="006D0313" w:rsidP="006D0313">
            <w:pPr>
              <w:pStyle w:val="aff3"/>
              <w:widowControl w:val="0"/>
              <w:tabs>
                <w:tab w:val="left" w:pos="284"/>
              </w:tabs>
              <w:spacing w:after="0"/>
              <w:ind w:left="0"/>
              <w:jc w:val="both"/>
              <w:rPr>
                <w:rFonts w:ascii="Times New Roman" w:hAnsi="Times New Roman"/>
                <w:sz w:val="24"/>
              </w:rPr>
            </w:pPr>
            <w:r>
              <w:rPr>
                <w:rFonts w:ascii="Times New Roman" w:hAnsi="Times New Roman"/>
                <w:sz w:val="24"/>
              </w:rPr>
              <w:t>Раздел 14</w:t>
            </w:r>
          </w:p>
        </w:tc>
        <w:tc>
          <w:tcPr>
            <w:tcW w:w="8238" w:type="dxa"/>
            <w:shd w:val="clear" w:color="auto" w:fill="auto"/>
            <w:tcMar>
              <w:left w:w="88" w:type="dxa"/>
            </w:tcMar>
            <w:vAlign w:val="center"/>
          </w:tcPr>
          <w:p w14:paraId="3AA6DDD8" w14:textId="77777777" w:rsidR="006D0313" w:rsidRPr="00A41960" w:rsidRDefault="006D0313" w:rsidP="006D0313">
            <w:pPr>
              <w:widowControl w:val="0"/>
              <w:tabs>
                <w:tab w:val="left" w:pos="567"/>
              </w:tabs>
              <w:ind w:firstLine="0"/>
              <w:rPr>
                <w:sz w:val="24"/>
              </w:rPr>
            </w:pPr>
            <w:r w:rsidRPr="00A41960">
              <w:rPr>
                <w:sz w:val="24"/>
              </w:rPr>
              <w:t>Заключительные положения</w:t>
            </w:r>
          </w:p>
        </w:tc>
      </w:tr>
      <w:tr w:rsidR="006D0313" w:rsidRPr="00A41960" w14:paraId="08B99345" w14:textId="77777777" w:rsidTr="006D0313">
        <w:trPr>
          <w:jc w:val="center"/>
        </w:trPr>
        <w:tc>
          <w:tcPr>
            <w:tcW w:w="1231" w:type="dxa"/>
            <w:shd w:val="clear" w:color="auto" w:fill="auto"/>
            <w:tcMar>
              <w:left w:w="88" w:type="dxa"/>
            </w:tcMar>
            <w:vAlign w:val="center"/>
          </w:tcPr>
          <w:p w14:paraId="5283DF8D" w14:textId="77777777" w:rsidR="006D0313" w:rsidRPr="00A41960" w:rsidRDefault="006D0313" w:rsidP="006D0313">
            <w:pPr>
              <w:pStyle w:val="aff3"/>
              <w:widowControl w:val="0"/>
              <w:tabs>
                <w:tab w:val="left" w:pos="284"/>
              </w:tabs>
              <w:spacing w:after="0"/>
              <w:ind w:left="0"/>
              <w:jc w:val="both"/>
              <w:rPr>
                <w:rFonts w:ascii="Times New Roman" w:hAnsi="Times New Roman"/>
                <w:sz w:val="24"/>
              </w:rPr>
            </w:pPr>
          </w:p>
        </w:tc>
        <w:tc>
          <w:tcPr>
            <w:tcW w:w="8238" w:type="dxa"/>
            <w:shd w:val="clear" w:color="auto" w:fill="auto"/>
            <w:tcMar>
              <w:left w:w="88" w:type="dxa"/>
            </w:tcMar>
            <w:vAlign w:val="center"/>
          </w:tcPr>
          <w:p w14:paraId="282403FC" w14:textId="77777777" w:rsidR="006D0313" w:rsidRPr="00A41960" w:rsidRDefault="006D0313" w:rsidP="006D0313">
            <w:pPr>
              <w:widowControl w:val="0"/>
              <w:tabs>
                <w:tab w:val="left" w:pos="567"/>
              </w:tabs>
              <w:rPr>
                <w:sz w:val="24"/>
              </w:rPr>
            </w:pPr>
          </w:p>
        </w:tc>
      </w:tr>
      <w:tr w:rsidR="006D0313" w:rsidRPr="00A41960" w14:paraId="36919FE9" w14:textId="77777777" w:rsidTr="006D0313">
        <w:trPr>
          <w:trHeight w:val="340"/>
          <w:jc w:val="center"/>
        </w:trPr>
        <w:tc>
          <w:tcPr>
            <w:tcW w:w="1231" w:type="dxa"/>
            <w:shd w:val="clear" w:color="auto" w:fill="auto"/>
            <w:tcMar>
              <w:left w:w="88" w:type="dxa"/>
            </w:tcMar>
            <w:vAlign w:val="center"/>
          </w:tcPr>
          <w:p w14:paraId="525384CC" w14:textId="77777777" w:rsidR="006D0313" w:rsidRPr="00A41960" w:rsidRDefault="006D0313" w:rsidP="006D0313">
            <w:pPr>
              <w:pStyle w:val="aff3"/>
              <w:widowControl w:val="0"/>
              <w:tabs>
                <w:tab w:val="left" w:pos="284"/>
              </w:tabs>
              <w:spacing w:after="0"/>
              <w:ind w:left="0"/>
              <w:jc w:val="center"/>
              <w:rPr>
                <w:rFonts w:ascii="Times New Roman" w:hAnsi="Times New Roman"/>
                <w:b/>
                <w:bCs/>
                <w:sz w:val="24"/>
              </w:rPr>
            </w:pPr>
            <w:r w:rsidRPr="00A41960">
              <w:rPr>
                <w:rFonts w:ascii="Times New Roman" w:hAnsi="Times New Roman"/>
                <w:b/>
                <w:bCs/>
                <w:sz w:val="24"/>
              </w:rPr>
              <w:t>№ п/п</w:t>
            </w:r>
          </w:p>
        </w:tc>
        <w:tc>
          <w:tcPr>
            <w:tcW w:w="8238" w:type="dxa"/>
            <w:shd w:val="clear" w:color="auto" w:fill="auto"/>
            <w:tcMar>
              <w:left w:w="88" w:type="dxa"/>
            </w:tcMar>
            <w:vAlign w:val="center"/>
          </w:tcPr>
          <w:p w14:paraId="691A71EE" w14:textId="77777777" w:rsidR="006D0313" w:rsidRPr="00A41960" w:rsidRDefault="006D0313" w:rsidP="006D0313">
            <w:pPr>
              <w:pStyle w:val="aff3"/>
              <w:widowControl w:val="0"/>
              <w:tabs>
                <w:tab w:val="left" w:pos="284"/>
              </w:tabs>
              <w:spacing w:after="0"/>
              <w:ind w:left="0"/>
              <w:jc w:val="center"/>
              <w:rPr>
                <w:rFonts w:ascii="Times New Roman" w:hAnsi="Times New Roman"/>
                <w:b/>
                <w:bCs/>
                <w:sz w:val="24"/>
              </w:rPr>
            </w:pPr>
            <w:r w:rsidRPr="00A41960">
              <w:rPr>
                <w:rFonts w:ascii="Times New Roman" w:hAnsi="Times New Roman"/>
                <w:b/>
                <w:bCs/>
                <w:sz w:val="24"/>
              </w:rPr>
              <w:t>Приложения к документации об электронном аукционе:</w:t>
            </w:r>
          </w:p>
        </w:tc>
      </w:tr>
      <w:tr w:rsidR="006D0313" w:rsidRPr="00A41960" w14:paraId="022151A6" w14:textId="77777777" w:rsidTr="006D0313">
        <w:trPr>
          <w:jc w:val="center"/>
        </w:trPr>
        <w:tc>
          <w:tcPr>
            <w:tcW w:w="1231" w:type="dxa"/>
            <w:shd w:val="clear" w:color="auto" w:fill="auto"/>
            <w:tcMar>
              <w:left w:w="88" w:type="dxa"/>
            </w:tcMar>
            <w:vAlign w:val="center"/>
          </w:tcPr>
          <w:p w14:paraId="0BB08F6E" w14:textId="77777777" w:rsidR="006D0313" w:rsidRPr="00A72B09" w:rsidRDefault="006D0313" w:rsidP="006D0313">
            <w:pPr>
              <w:pStyle w:val="aff3"/>
              <w:widowControl w:val="0"/>
              <w:tabs>
                <w:tab w:val="left" w:pos="284"/>
              </w:tabs>
              <w:spacing w:after="0"/>
              <w:ind w:left="0"/>
              <w:jc w:val="both"/>
              <w:rPr>
                <w:rFonts w:ascii="Times New Roman" w:hAnsi="Times New Roman"/>
                <w:color w:val="auto"/>
                <w:sz w:val="24"/>
              </w:rPr>
            </w:pPr>
            <w:r w:rsidRPr="00A72B09">
              <w:rPr>
                <w:rFonts w:ascii="Times New Roman" w:hAnsi="Times New Roman"/>
                <w:color w:val="auto"/>
                <w:sz w:val="24"/>
              </w:rPr>
              <w:t xml:space="preserve">№ </w:t>
            </w:r>
            <w:r>
              <w:rPr>
                <w:rFonts w:ascii="Times New Roman" w:hAnsi="Times New Roman"/>
                <w:color w:val="auto"/>
                <w:sz w:val="24"/>
              </w:rPr>
              <w:t>1</w:t>
            </w:r>
          </w:p>
        </w:tc>
        <w:tc>
          <w:tcPr>
            <w:tcW w:w="8238" w:type="dxa"/>
            <w:shd w:val="clear" w:color="auto" w:fill="auto"/>
            <w:tcMar>
              <w:left w:w="88" w:type="dxa"/>
            </w:tcMar>
            <w:vAlign w:val="center"/>
          </w:tcPr>
          <w:p w14:paraId="0F7B2403" w14:textId="77777777" w:rsidR="006D0313" w:rsidRPr="006D0313" w:rsidRDefault="006D0313" w:rsidP="006D0313">
            <w:pPr>
              <w:widowControl w:val="0"/>
              <w:tabs>
                <w:tab w:val="left" w:pos="284"/>
              </w:tabs>
              <w:ind w:firstLine="0"/>
              <w:rPr>
                <w:rFonts w:cs="Times New Roman"/>
                <w:sz w:val="24"/>
              </w:rPr>
            </w:pPr>
            <w:r w:rsidRPr="006D0313">
              <w:rPr>
                <w:rStyle w:val="14"/>
                <w:rFonts w:ascii="Times New Roman" w:eastAsia="Calibri" w:hAnsi="Times New Roman"/>
                <w:color w:val="auto"/>
                <w:sz w:val="24"/>
              </w:rPr>
              <w:t>Техническое задание на выполнение работ</w:t>
            </w:r>
          </w:p>
        </w:tc>
      </w:tr>
      <w:tr w:rsidR="006D0313" w:rsidRPr="00A41960" w14:paraId="5FE83DE3" w14:textId="77777777" w:rsidTr="006D0313">
        <w:trPr>
          <w:jc w:val="center"/>
        </w:trPr>
        <w:tc>
          <w:tcPr>
            <w:tcW w:w="1231" w:type="dxa"/>
            <w:shd w:val="clear" w:color="auto" w:fill="auto"/>
            <w:tcMar>
              <w:left w:w="88" w:type="dxa"/>
            </w:tcMar>
            <w:vAlign w:val="center"/>
          </w:tcPr>
          <w:p w14:paraId="5345F684" w14:textId="77777777" w:rsidR="006D0313" w:rsidRPr="00A72B09" w:rsidRDefault="006D0313" w:rsidP="006D0313">
            <w:pPr>
              <w:pStyle w:val="aff3"/>
              <w:widowControl w:val="0"/>
              <w:tabs>
                <w:tab w:val="left" w:pos="284"/>
              </w:tabs>
              <w:spacing w:after="0"/>
              <w:ind w:left="0"/>
              <w:jc w:val="both"/>
              <w:rPr>
                <w:rFonts w:ascii="Times New Roman" w:hAnsi="Times New Roman"/>
                <w:color w:val="auto"/>
                <w:sz w:val="24"/>
              </w:rPr>
            </w:pPr>
            <w:r w:rsidRPr="00A72B09">
              <w:rPr>
                <w:rFonts w:ascii="Times New Roman" w:hAnsi="Times New Roman"/>
                <w:color w:val="auto"/>
                <w:sz w:val="24"/>
              </w:rPr>
              <w:t xml:space="preserve">№ </w:t>
            </w:r>
            <w:r>
              <w:rPr>
                <w:rFonts w:ascii="Times New Roman" w:hAnsi="Times New Roman"/>
                <w:color w:val="auto"/>
                <w:sz w:val="24"/>
              </w:rPr>
              <w:t>2</w:t>
            </w:r>
          </w:p>
        </w:tc>
        <w:tc>
          <w:tcPr>
            <w:tcW w:w="8238" w:type="dxa"/>
            <w:shd w:val="clear" w:color="auto" w:fill="auto"/>
            <w:tcMar>
              <w:left w:w="88" w:type="dxa"/>
            </w:tcMar>
            <w:vAlign w:val="center"/>
          </w:tcPr>
          <w:p w14:paraId="3E0EFC0C" w14:textId="77777777" w:rsidR="006D0313" w:rsidRPr="00A41960" w:rsidRDefault="006D0313" w:rsidP="006D0313">
            <w:pPr>
              <w:widowControl w:val="0"/>
              <w:tabs>
                <w:tab w:val="left" w:pos="284"/>
              </w:tabs>
              <w:ind w:firstLine="0"/>
              <w:rPr>
                <w:sz w:val="24"/>
              </w:rPr>
            </w:pPr>
            <w:r>
              <w:rPr>
                <w:sz w:val="24"/>
              </w:rPr>
              <w:t>Сметная документация</w:t>
            </w:r>
          </w:p>
        </w:tc>
      </w:tr>
      <w:tr w:rsidR="006D0313" w:rsidRPr="00A41960" w14:paraId="6377EE4D" w14:textId="77777777" w:rsidTr="006D0313">
        <w:trPr>
          <w:jc w:val="center"/>
        </w:trPr>
        <w:tc>
          <w:tcPr>
            <w:tcW w:w="1231" w:type="dxa"/>
            <w:shd w:val="clear" w:color="auto" w:fill="auto"/>
            <w:tcMar>
              <w:left w:w="88" w:type="dxa"/>
            </w:tcMar>
            <w:vAlign w:val="center"/>
          </w:tcPr>
          <w:p w14:paraId="6B9B0C06" w14:textId="77777777" w:rsidR="006D0313" w:rsidRPr="00A72B09" w:rsidRDefault="006D0313" w:rsidP="006D0313">
            <w:pPr>
              <w:pStyle w:val="aff3"/>
              <w:widowControl w:val="0"/>
              <w:tabs>
                <w:tab w:val="left" w:pos="284"/>
              </w:tabs>
              <w:spacing w:after="0"/>
              <w:ind w:left="0"/>
              <w:jc w:val="both"/>
              <w:rPr>
                <w:rFonts w:ascii="Times New Roman" w:hAnsi="Times New Roman"/>
                <w:color w:val="auto"/>
                <w:sz w:val="24"/>
              </w:rPr>
            </w:pPr>
            <w:r>
              <w:rPr>
                <w:rFonts w:ascii="Times New Roman" w:hAnsi="Times New Roman"/>
                <w:color w:val="auto"/>
                <w:sz w:val="24"/>
              </w:rPr>
              <w:t>№ 3</w:t>
            </w:r>
          </w:p>
        </w:tc>
        <w:tc>
          <w:tcPr>
            <w:tcW w:w="8238" w:type="dxa"/>
            <w:shd w:val="clear" w:color="auto" w:fill="auto"/>
            <w:tcMar>
              <w:left w:w="88" w:type="dxa"/>
            </w:tcMar>
            <w:vAlign w:val="center"/>
          </w:tcPr>
          <w:p w14:paraId="362924DC" w14:textId="77777777" w:rsidR="006D0313" w:rsidRPr="006D0313" w:rsidRDefault="006D0313" w:rsidP="006D0313">
            <w:pPr>
              <w:widowControl w:val="0"/>
              <w:tabs>
                <w:tab w:val="left" w:pos="284"/>
              </w:tabs>
              <w:ind w:firstLine="0"/>
              <w:rPr>
                <w:rFonts w:cs="Times New Roman"/>
                <w:sz w:val="24"/>
              </w:rPr>
            </w:pPr>
            <w:r w:rsidRPr="006D0313">
              <w:rPr>
                <w:rStyle w:val="14"/>
                <w:rFonts w:ascii="Times New Roman" w:eastAsia="Calibri" w:hAnsi="Times New Roman"/>
                <w:sz w:val="24"/>
              </w:rPr>
              <w:t>График выполнения работ, включая стоимость этапов выполнения работ</w:t>
            </w:r>
          </w:p>
        </w:tc>
      </w:tr>
      <w:tr w:rsidR="006D0313" w:rsidRPr="00A41960" w14:paraId="6EB9C786" w14:textId="77777777" w:rsidTr="006D0313">
        <w:trPr>
          <w:jc w:val="center"/>
        </w:trPr>
        <w:tc>
          <w:tcPr>
            <w:tcW w:w="1231" w:type="dxa"/>
            <w:shd w:val="clear" w:color="auto" w:fill="auto"/>
            <w:tcMar>
              <w:left w:w="88" w:type="dxa"/>
            </w:tcMar>
            <w:vAlign w:val="center"/>
          </w:tcPr>
          <w:p w14:paraId="0AFDECC6" w14:textId="77777777" w:rsidR="006D0313" w:rsidRPr="00A72B09" w:rsidRDefault="006D0313" w:rsidP="006D0313">
            <w:pPr>
              <w:pStyle w:val="aff3"/>
              <w:widowControl w:val="0"/>
              <w:tabs>
                <w:tab w:val="left" w:pos="284"/>
              </w:tabs>
              <w:spacing w:after="0"/>
              <w:ind w:left="0"/>
              <w:jc w:val="both"/>
              <w:rPr>
                <w:rFonts w:ascii="Times New Roman" w:hAnsi="Times New Roman"/>
                <w:color w:val="auto"/>
                <w:sz w:val="24"/>
              </w:rPr>
            </w:pPr>
            <w:r>
              <w:rPr>
                <w:rFonts w:ascii="Times New Roman" w:hAnsi="Times New Roman"/>
                <w:color w:val="auto"/>
                <w:sz w:val="24"/>
              </w:rPr>
              <w:t>№ 4</w:t>
            </w:r>
          </w:p>
        </w:tc>
        <w:tc>
          <w:tcPr>
            <w:tcW w:w="8238" w:type="dxa"/>
            <w:shd w:val="clear" w:color="auto" w:fill="auto"/>
            <w:tcMar>
              <w:left w:w="88" w:type="dxa"/>
            </w:tcMar>
            <w:vAlign w:val="center"/>
          </w:tcPr>
          <w:p w14:paraId="4A711184" w14:textId="77777777" w:rsidR="006D0313" w:rsidRPr="00A41960" w:rsidRDefault="006D0313" w:rsidP="006D0313">
            <w:pPr>
              <w:widowControl w:val="0"/>
              <w:tabs>
                <w:tab w:val="left" w:pos="284"/>
              </w:tabs>
              <w:ind w:firstLine="0"/>
              <w:rPr>
                <w:sz w:val="24"/>
              </w:rPr>
            </w:pPr>
            <w:r>
              <w:rPr>
                <w:sz w:val="24"/>
              </w:rPr>
              <w:t>Обоснование и расчёт начальной (максимальной) цены договора на</w:t>
            </w:r>
            <w:r>
              <w:rPr>
                <w:color w:val="000000"/>
                <w:sz w:val="24"/>
              </w:rPr>
              <w:t xml:space="preserve"> выполнение</w:t>
            </w:r>
            <w:r w:rsidRPr="00A41960">
              <w:rPr>
                <w:color w:val="000000"/>
                <w:sz w:val="24"/>
              </w:rPr>
              <w:t xml:space="preserve"> работ по капиталь</w:t>
            </w:r>
            <w:r>
              <w:rPr>
                <w:color w:val="000000"/>
                <w:sz w:val="24"/>
              </w:rPr>
              <w:t xml:space="preserve">ному ремонту общего имущества </w:t>
            </w:r>
            <w:r w:rsidRPr="00A41960">
              <w:rPr>
                <w:color w:val="000000"/>
                <w:sz w:val="24"/>
              </w:rPr>
              <w:t>многоквартирн</w:t>
            </w:r>
            <w:r>
              <w:rPr>
                <w:color w:val="000000"/>
                <w:sz w:val="24"/>
              </w:rPr>
              <w:t>ых домов</w:t>
            </w:r>
          </w:p>
        </w:tc>
      </w:tr>
      <w:tr w:rsidR="006D0313" w:rsidRPr="00A41960" w14:paraId="5EC659C4" w14:textId="77777777" w:rsidTr="006D0313">
        <w:trPr>
          <w:jc w:val="center"/>
        </w:trPr>
        <w:tc>
          <w:tcPr>
            <w:tcW w:w="1231" w:type="dxa"/>
            <w:shd w:val="clear" w:color="auto" w:fill="auto"/>
            <w:tcMar>
              <w:left w:w="88" w:type="dxa"/>
            </w:tcMar>
            <w:vAlign w:val="center"/>
          </w:tcPr>
          <w:p w14:paraId="68283FF6" w14:textId="77777777" w:rsidR="006D0313" w:rsidRPr="00A72B09" w:rsidRDefault="006D0313" w:rsidP="006D0313">
            <w:pPr>
              <w:pStyle w:val="aff3"/>
              <w:widowControl w:val="0"/>
              <w:tabs>
                <w:tab w:val="left" w:pos="284"/>
              </w:tabs>
              <w:spacing w:after="0"/>
              <w:ind w:left="0"/>
              <w:jc w:val="both"/>
              <w:rPr>
                <w:rFonts w:ascii="Times New Roman" w:hAnsi="Times New Roman"/>
                <w:color w:val="auto"/>
                <w:sz w:val="24"/>
              </w:rPr>
            </w:pPr>
            <w:r>
              <w:rPr>
                <w:rFonts w:ascii="Times New Roman" w:hAnsi="Times New Roman"/>
                <w:color w:val="auto"/>
                <w:sz w:val="24"/>
              </w:rPr>
              <w:t>№ 5</w:t>
            </w:r>
          </w:p>
        </w:tc>
        <w:tc>
          <w:tcPr>
            <w:tcW w:w="8238" w:type="dxa"/>
            <w:shd w:val="clear" w:color="auto" w:fill="auto"/>
            <w:tcMar>
              <w:left w:w="88" w:type="dxa"/>
            </w:tcMar>
            <w:vAlign w:val="center"/>
          </w:tcPr>
          <w:p w14:paraId="6B2AA9F0" w14:textId="77777777" w:rsidR="006D0313" w:rsidRPr="00A41960" w:rsidRDefault="006D0313" w:rsidP="006D0313">
            <w:pPr>
              <w:widowControl w:val="0"/>
              <w:tabs>
                <w:tab w:val="left" w:pos="284"/>
              </w:tabs>
              <w:ind w:firstLine="0"/>
              <w:rPr>
                <w:sz w:val="24"/>
              </w:rPr>
            </w:pPr>
            <w:r w:rsidRPr="00A41960">
              <w:rPr>
                <w:sz w:val="24"/>
              </w:rPr>
              <w:t xml:space="preserve">Проект договора </w:t>
            </w:r>
            <w:r>
              <w:rPr>
                <w:color w:val="000000"/>
                <w:sz w:val="24"/>
              </w:rPr>
              <w:t>на выполнение</w:t>
            </w:r>
            <w:r w:rsidRPr="00A41960">
              <w:rPr>
                <w:color w:val="000000"/>
                <w:sz w:val="24"/>
              </w:rPr>
              <w:t xml:space="preserve"> работ по капитальному ремонту общего имущества в многоквартирн</w:t>
            </w:r>
            <w:r>
              <w:rPr>
                <w:color w:val="000000"/>
                <w:sz w:val="24"/>
              </w:rPr>
              <w:t xml:space="preserve">ом доме с </w:t>
            </w:r>
            <w:r w:rsidRPr="00A41960">
              <w:rPr>
                <w:sz w:val="24"/>
              </w:rPr>
              <w:t>приложениями</w:t>
            </w:r>
          </w:p>
        </w:tc>
      </w:tr>
    </w:tbl>
    <w:p w14:paraId="7A6E9E86" w14:textId="77777777" w:rsidR="006D0313" w:rsidRPr="00A41960" w:rsidRDefault="006D0313" w:rsidP="006D0313">
      <w:pPr>
        <w:pStyle w:val="aff3"/>
        <w:widowControl w:val="0"/>
        <w:tabs>
          <w:tab w:val="left" w:pos="284"/>
        </w:tabs>
        <w:spacing w:after="0" w:line="240" w:lineRule="auto"/>
        <w:ind w:left="0"/>
        <w:jc w:val="both"/>
        <w:rPr>
          <w:rFonts w:ascii="Times New Roman" w:hAnsi="Times New Roman" w:cs="Times New Roman"/>
          <w:sz w:val="24"/>
          <w:szCs w:val="24"/>
        </w:rPr>
      </w:pPr>
    </w:p>
    <w:p w14:paraId="00C47138" w14:textId="77777777" w:rsidR="006D0313" w:rsidRPr="00A41960" w:rsidRDefault="006D0313" w:rsidP="006D0313">
      <w:pPr>
        <w:pStyle w:val="aff3"/>
        <w:widowControl w:val="0"/>
        <w:tabs>
          <w:tab w:val="left" w:pos="284"/>
        </w:tabs>
        <w:spacing w:after="0" w:line="240" w:lineRule="auto"/>
        <w:ind w:left="0"/>
        <w:jc w:val="both"/>
        <w:rPr>
          <w:rFonts w:ascii="Times New Roman" w:hAnsi="Times New Roman" w:cs="Times New Roman"/>
          <w:b/>
          <w:sz w:val="24"/>
          <w:szCs w:val="24"/>
        </w:rPr>
      </w:pPr>
    </w:p>
    <w:p w14:paraId="0B38329C" w14:textId="77777777" w:rsidR="006D0313" w:rsidRPr="00A41960" w:rsidRDefault="006D0313" w:rsidP="006D0313">
      <w:pPr>
        <w:pStyle w:val="aff3"/>
        <w:widowControl w:val="0"/>
        <w:tabs>
          <w:tab w:val="left" w:pos="284"/>
        </w:tabs>
        <w:spacing w:after="0" w:line="240" w:lineRule="auto"/>
        <w:ind w:left="0"/>
        <w:jc w:val="both"/>
        <w:rPr>
          <w:rFonts w:ascii="Times New Roman" w:hAnsi="Times New Roman" w:cs="Times New Roman"/>
          <w:b/>
          <w:sz w:val="24"/>
          <w:szCs w:val="24"/>
        </w:rPr>
      </w:pPr>
    </w:p>
    <w:p w14:paraId="05FA462C" w14:textId="77777777" w:rsidR="006D0313" w:rsidRPr="00A41960" w:rsidRDefault="006D0313" w:rsidP="006D0313">
      <w:pPr>
        <w:pStyle w:val="aff3"/>
        <w:widowControl w:val="0"/>
        <w:tabs>
          <w:tab w:val="left" w:pos="284"/>
        </w:tabs>
        <w:spacing w:after="0" w:line="240" w:lineRule="auto"/>
        <w:ind w:left="0"/>
        <w:jc w:val="both"/>
        <w:rPr>
          <w:rFonts w:ascii="Times New Roman" w:hAnsi="Times New Roman" w:cs="Times New Roman"/>
          <w:b/>
          <w:sz w:val="24"/>
          <w:szCs w:val="24"/>
        </w:rPr>
      </w:pPr>
    </w:p>
    <w:p w14:paraId="6D62A723" w14:textId="77777777" w:rsidR="006D0313" w:rsidRPr="00A41960" w:rsidRDefault="006D0313" w:rsidP="006D0313">
      <w:pPr>
        <w:pStyle w:val="aff3"/>
        <w:widowControl w:val="0"/>
        <w:tabs>
          <w:tab w:val="left" w:pos="284"/>
        </w:tabs>
        <w:spacing w:after="0" w:line="240" w:lineRule="auto"/>
        <w:ind w:left="0"/>
        <w:jc w:val="both"/>
        <w:rPr>
          <w:rFonts w:ascii="Times New Roman" w:hAnsi="Times New Roman" w:cs="Times New Roman"/>
          <w:b/>
          <w:sz w:val="24"/>
          <w:szCs w:val="24"/>
        </w:rPr>
      </w:pPr>
    </w:p>
    <w:p w14:paraId="7CB2E528" w14:textId="77777777" w:rsidR="006D0313" w:rsidRPr="00A41960" w:rsidRDefault="006D0313" w:rsidP="006D0313">
      <w:pPr>
        <w:pStyle w:val="aff3"/>
        <w:widowControl w:val="0"/>
        <w:tabs>
          <w:tab w:val="left" w:pos="284"/>
        </w:tabs>
        <w:spacing w:after="0" w:line="240" w:lineRule="auto"/>
        <w:ind w:left="0"/>
        <w:jc w:val="both"/>
        <w:rPr>
          <w:rFonts w:ascii="Times New Roman" w:hAnsi="Times New Roman" w:cs="Times New Roman"/>
          <w:b/>
          <w:sz w:val="24"/>
          <w:szCs w:val="24"/>
        </w:rPr>
      </w:pPr>
    </w:p>
    <w:p w14:paraId="760E264A" w14:textId="77777777" w:rsidR="006D0313" w:rsidRPr="00A41960" w:rsidRDefault="006D0313" w:rsidP="006D0313">
      <w:pPr>
        <w:pStyle w:val="aff3"/>
        <w:widowControl w:val="0"/>
        <w:tabs>
          <w:tab w:val="left" w:pos="284"/>
        </w:tabs>
        <w:spacing w:after="0" w:line="240" w:lineRule="auto"/>
        <w:ind w:left="0"/>
        <w:jc w:val="both"/>
        <w:rPr>
          <w:rFonts w:ascii="Times New Roman" w:hAnsi="Times New Roman" w:cs="Times New Roman"/>
          <w:b/>
          <w:sz w:val="24"/>
          <w:szCs w:val="24"/>
        </w:rPr>
      </w:pPr>
    </w:p>
    <w:p w14:paraId="17DFE157" w14:textId="77777777" w:rsidR="006D0313" w:rsidRDefault="006D0313" w:rsidP="006D0313">
      <w:pPr>
        <w:rPr>
          <w:rFonts w:cs="Times New Roman"/>
          <w:b/>
          <w:sz w:val="24"/>
          <w:szCs w:val="24"/>
        </w:rPr>
      </w:pPr>
      <w:r>
        <w:rPr>
          <w:rFonts w:cs="Times New Roman"/>
          <w:b/>
          <w:sz w:val="24"/>
          <w:szCs w:val="24"/>
        </w:rPr>
        <w:br w:type="page"/>
      </w:r>
    </w:p>
    <w:p w14:paraId="02D49536" w14:textId="77777777" w:rsidR="006D0313" w:rsidRPr="00A41960" w:rsidRDefault="006D0313" w:rsidP="006D0313">
      <w:pPr>
        <w:pStyle w:val="aff3"/>
        <w:tabs>
          <w:tab w:val="left" w:pos="284"/>
        </w:tabs>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lastRenderedPageBreak/>
        <w:t xml:space="preserve">Раздел 1. Основные понятия и </w:t>
      </w:r>
      <w:r w:rsidRPr="00A41960">
        <w:rPr>
          <w:rFonts w:ascii="Times New Roman" w:hAnsi="Times New Roman" w:cs="Times New Roman"/>
          <w:b/>
          <w:sz w:val="24"/>
          <w:szCs w:val="24"/>
        </w:rPr>
        <w:t>сокращения</w:t>
      </w:r>
    </w:p>
    <w:p w14:paraId="306CDA7C" w14:textId="77777777" w:rsidR="006D0313" w:rsidRPr="00F569D2" w:rsidRDefault="006D0313" w:rsidP="006D0313">
      <w:pPr>
        <w:pStyle w:val="aff3"/>
        <w:spacing w:after="0" w:line="240" w:lineRule="auto"/>
        <w:ind w:left="0"/>
        <w:jc w:val="both"/>
        <w:rPr>
          <w:rFonts w:ascii="Times New Roman" w:hAnsi="Times New Roman" w:cs="Times New Roman"/>
          <w:b/>
          <w:sz w:val="10"/>
          <w:szCs w:val="10"/>
        </w:rPr>
      </w:pPr>
    </w:p>
    <w:p w14:paraId="5B06A4C8" w14:textId="77777777" w:rsidR="006D0313" w:rsidRPr="00A41960" w:rsidRDefault="006D0313" w:rsidP="006D0313">
      <w:pPr>
        <w:pStyle w:val="aff3"/>
        <w:spacing w:after="0" w:line="240" w:lineRule="auto"/>
        <w:ind w:left="0" w:firstLine="709"/>
        <w:jc w:val="both"/>
        <w:rPr>
          <w:rFonts w:ascii="Times New Roman" w:hAnsi="Times New Roman" w:cs="Times New Roman"/>
          <w:sz w:val="24"/>
          <w:szCs w:val="24"/>
        </w:rPr>
      </w:pPr>
      <w:r w:rsidRPr="00A41960">
        <w:rPr>
          <w:rFonts w:ascii="Times New Roman" w:hAnsi="Times New Roman" w:cs="Times New Roman"/>
          <w:sz w:val="24"/>
          <w:szCs w:val="24"/>
        </w:rPr>
        <w:t xml:space="preserve">В настоящей документации об электронном аукционе используются следующие </w:t>
      </w:r>
      <w:r>
        <w:rPr>
          <w:rFonts w:ascii="Times New Roman" w:hAnsi="Times New Roman" w:cs="Times New Roman"/>
          <w:sz w:val="24"/>
          <w:szCs w:val="24"/>
        </w:rPr>
        <w:t>основные понятия и сокращения</w:t>
      </w:r>
      <w:r w:rsidRPr="00A41960">
        <w:rPr>
          <w:rFonts w:ascii="Times New Roman" w:hAnsi="Times New Roman" w:cs="Times New Roman"/>
          <w:sz w:val="24"/>
          <w:szCs w:val="24"/>
        </w:rPr>
        <w:t>:</w:t>
      </w:r>
    </w:p>
    <w:p w14:paraId="28EC866B" w14:textId="77777777" w:rsidR="006D0313" w:rsidRPr="00A41960" w:rsidRDefault="006D0313" w:rsidP="006D0313">
      <w:pPr>
        <w:pStyle w:val="aff3"/>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з</w:t>
      </w:r>
      <w:r w:rsidRPr="00A41960">
        <w:rPr>
          <w:rFonts w:ascii="Times New Roman" w:hAnsi="Times New Roman" w:cs="Times New Roman"/>
          <w:b/>
          <w:sz w:val="24"/>
          <w:szCs w:val="24"/>
        </w:rPr>
        <w:t xml:space="preserve">аинтересованное лицо </w:t>
      </w:r>
      <w:r w:rsidRPr="00A41960">
        <w:rPr>
          <w:rFonts w:ascii="Times New Roman" w:hAnsi="Times New Roman" w:cs="Times New Roman"/>
          <w:sz w:val="24"/>
          <w:szCs w:val="24"/>
        </w:rPr>
        <w:t>– физическое лицо, заинтересованное в результатах привлечения подрядных организаций (в том числе являющееся индивидуальным предпринимателем), подавшее заявку через оператора электронной площадки на участие в электронном аукционе, либо юридическое лицо, подавшее заявку на участие в электронном аукционе</w:t>
      </w:r>
      <w:r>
        <w:rPr>
          <w:rFonts w:ascii="Times New Roman" w:hAnsi="Times New Roman" w:cs="Times New Roman"/>
          <w:sz w:val="24"/>
          <w:szCs w:val="24"/>
        </w:rPr>
        <w:t>;</w:t>
      </w:r>
    </w:p>
    <w:p w14:paraId="14ED70B8" w14:textId="6ED7D825" w:rsidR="006D0313" w:rsidRPr="00A36486" w:rsidRDefault="006D0313" w:rsidP="006D0313">
      <w:pPr>
        <w:pStyle w:val="aff3"/>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з</w:t>
      </w:r>
      <w:r w:rsidRPr="00A41960">
        <w:rPr>
          <w:rFonts w:ascii="Times New Roman" w:hAnsi="Times New Roman" w:cs="Times New Roman"/>
          <w:b/>
          <w:sz w:val="24"/>
          <w:szCs w:val="24"/>
        </w:rPr>
        <w:t>аказчик</w:t>
      </w:r>
      <w:r>
        <w:rPr>
          <w:rFonts w:ascii="Times New Roman" w:hAnsi="Times New Roman" w:cs="Times New Roman"/>
          <w:b/>
          <w:sz w:val="24"/>
          <w:szCs w:val="24"/>
        </w:rPr>
        <w:t xml:space="preserve"> (технический заказчик)</w:t>
      </w:r>
      <w:r w:rsidRPr="00A41960">
        <w:rPr>
          <w:rFonts w:ascii="Times New Roman" w:hAnsi="Times New Roman" w:cs="Times New Roman"/>
          <w:b/>
          <w:sz w:val="24"/>
          <w:szCs w:val="24"/>
        </w:rPr>
        <w:t xml:space="preserve"> </w:t>
      </w:r>
      <w:r w:rsidRPr="00A41960">
        <w:rPr>
          <w:rFonts w:ascii="Times New Roman" w:hAnsi="Times New Roman" w:cs="Times New Roman"/>
          <w:sz w:val="24"/>
          <w:szCs w:val="24"/>
        </w:rPr>
        <w:t xml:space="preserve">– </w:t>
      </w:r>
      <w:r>
        <w:rPr>
          <w:rFonts w:ascii="Times New Roman" w:hAnsi="Times New Roman" w:cs="Times New Roman"/>
          <w:sz w:val="24"/>
          <w:szCs w:val="24"/>
        </w:rPr>
        <w:t>комитет по городскому хозяйству администрации</w:t>
      </w:r>
      <w:r w:rsidRPr="00A36486">
        <w:rPr>
          <w:rFonts w:ascii="Times New Roman" w:hAnsi="Times New Roman" w:cs="Times New Roman"/>
          <w:sz w:val="24"/>
          <w:szCs w:val="24"/>
        </w:rPr>
        <w:t xml:space="preserve"> города Усолье-Сибирское;</w:t>
      </w:r>
    </w:p>
    <w:p w14:paraId="7409FF02" w14:textId="77777777" w:rsidR="006D0313" w:rsidRPr="00A41960" w:rsidRDefault="006D0313" w:rsidP="006D0313">
      <w:pPr>
        <w:pStyle w:val="aff3"/>
        <w:spacing w:after="0" w:line="240" w:lineRule="auto"/>
        <w:ind w:left="0" w:firstLine="709"/>
        <w:jc w:val="both"/>
        <w:rPr>
          <w:rFonts w:ascii="Times New Roman" w:hAnsi="Times New Roman" w:cs="Times New Roman"/>
          <w:sz w:val="24"/>
          <w:szCs w:val="24"/>
        </w:rPr>
      </w:pPr>
      <w:r w:rsidRPr="001D4FC0">
        <w:rPr>
          <w:rFonts w:ascii="Times New Roman" w:hAnsi="Times New Roman" w:cs="Times New Roman"/>
          <w:b/>
          <w:sz w:val="24"/>
          <w:szCs w:val="24"/>
        </w:rPr>
        <w:t>региональный оператор</w:t>
      </w:r>
      <w:r>
        <w:rPr>
          <w:rFonts w:ascii="Times New Roman" w:hAnsi="Times New Roman" w:cs="Times New Roman"/>
          <w:sz w:val="24"/>
          <w:szCs w:val="24"/>
        </w:rPr>
        <w:t xml:space="preserve"> – </w:t>
      </w:r>
      <w:r w:rsidRPr="0012697B">
        <w:rPr>
          <w:rFonts w:ascii="Times New Roman" w:hAnsi="Times New Roman" w:cs="Times New Roman"/>
          <w:sz w:val="24"/>
          <w:szCs w:val="24"/>
        </w:rPr>
        <w:t>Фонд капитального ремонта многоквартирных домов Иркутской области</w:t>
      </w:r>
      <w:r>
        <w:rPr>
          <w:rFonts w:ascii="Times New Roman" w:hAnsi="Times New Roman" w:cs="Times New Roman"/>
          <w:sz w:val="24"/>
          <w:szCs w:val="24"/>
        </w:rPr>
        <w:t>;</w:t>
      </w:r>
    </w:p>
    <w:p w14:paraId="3E88EA76" w14:textId="77777777" w:rsidR="006D0313" w:rsidRPr="00E94B9A"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E94B9A">
        <w:rPr>
          <w:rFonts w:ascii="Times New Roman" w:hAnsi="Times New Roman" w:cs="Times New Roman"/>
          <w:b/>
          <w:color w:val="auto"/>
          <w:sz w:val="24"/>
          <w:szCs w:val="24"/>
        </w:rPr>
        <w:t>начальная (максимальная) цена договора</w:t>
      </w:r>
      <w:r w:rsidRPr="00E94B9A">
        <w:rPr>
          <w:rFonts w:ascii="Times New Roman" w:hAnsi="Times New Roman" w:cs="Times New Roman"/>
          <w:color w:val="auto"/>
          <w:sz w:val="24"/>
          <w:szCs w:val="24"/>
        </w:rPr>
        <w:t xml:space="preserve"> – </w:t>
      </w:r>
      <w:r w:rsidRPr="00E94B9A">
        <w:rPr>
          <w:rFonts w:ascii="Times New Roman" w:eastAsiaTheme="minorHAnsi" w:hAnsi="Times New Roman" w:cs="Times New Roman"/>
          <w:color w:val="auto"/>
          <w:sz w:val="24"/>
          <w:szCs w:val="24"/>
        </w:rPr>
        <w:t xml:space="preserve">предельное значение цены договора </w:t>
      </w:r>
      <w:r>
        <w:rPr>
          <w:rFonts w:ascii="Times New Roman" w:hAnsi="Times New Roman"/>
          <w:color w:val="auto"/>
          <w:sz w:val="24"/>
        </w:rPr>
        <w:t>на выполнение</w:t>
      </w:r>
      <w:r w:rsidRPr="00E94B9A">
        <w:rPr>
          <w:rFonts w:ascii="Times New Roman" w:hAnsi="Times New Roman"/>
          <w:color w:val="auto"/>
          <w:sz w:val="24"/>
        </w:rPr>
        <w:t xml:space="preserve"> работ по капитальному ремонту общего имущества в многоквартирн</w:t>
      </w:r>
      <w:r>
        <w:rPr>
          <w:rFonts w:ascii="Times New Roman" w:hAnsi="Times New Roman"/>
          <w:color w:val="auto"/>
          <w:sz w:val="24"/>
        </w:rPr>
        <w:t>ом</w:t>
      </w:r>
      <w:r w:rsidRPr="00E94B9A">
        <w:rPr>
          <w:rFonts w:ascii="Times New Roman" w:hAnsi="Times New Roman"/>
          <w:color w:val="auto"/>
          <w:sz w:val="24"/>
        </w:rPr>
        <w:t xml:space="preserve"> дом</w:t>
      </w:r>
      <w:r>
        <w:rPr>
          <w:rFonts w:ascii="Times New Roman" w:hAnsi="Times New Roman"/>
          <w:color w:val="auto"/>
          <w:sz w:val="24"/>
        </w:rPr>
        <w:t>е</w:t>
      </w:r>
      <w:r w:rsidRPr="00E94B9A">
        <w:rPr>
          <w:rFonts w:ascii="Times New Roman" w:hAnsi="Times New Roman"/>
          <w:color w:val="auto"/>
          <w:sz w:val="24"/>
        </w:rPr>
        <w:t xml:space="preserve">, </w:t>
      </w:r>
      <w:r w:rsidRPr="00E94B9A">
        <w:rPr>
          <w:rFonts w:ascii="Times New Roman" w:eastAsiaTheme="minorHAnsi" w:hAnsi="Times New Roman" w:cs="Times New Roman"/>
          <w:color w:val="auto"/>
          <w:sz w:val="24"/>
          <w:szCs w:val="24"/>
        </w:rPr>
        <w:t>определяемое заказчиком;</w:t>
      </w:r>
    </w:p>
    <w:p w14:paraId="259778BA" w14:textId="77777777" w:rsidR="006D0313" w:rsidRPr="00A41960" w:rsidRDefault="006D0313" w:rsidP="006D0313">
      <w:pPr>
        <w:pStyle w:val="aff3"/>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о</w:t>
      </w:r>
      <w:r w:rsidRPr="00A41960">
        <w:rPr>
          <w:rFonts w:ascii="Times New Roman" w:hAnsi="Times New Roman" w:cs="Times New Roman"/>
          <w:b/>
          <w:sz w:val="24"/>
          <w:szCs w:val="24"/>
        </w:rPr>
        <w:t>ператор электронной площадки</w:t>
      </w:r>
      <w:r w:rsidRPr="00A41960">
        <w:rPr>
          <w:rFonts w:ascii="Times New Roman" w:hAnsi="Times New Roman" w:cs="Times New Roman"/>
          <w:sz w:val="24"/>
          <w:szCs w:val="24"/>
        </w:rPr>
        <w:t xml:space="preserve"> – юридическое лицо независимо от его организационно-правовой формы, определяемое в соответствии со стать</w:t>
      </w:r>
      <w:r>
        <w:rPr>
          <w:rFonts w:ascii="Times New Roman" w:hAnsi="Times New Roman" w:cs="Times New Roman"/>
          <w:sz w:val="24"/>
          <w:szCs w:val="24"/>
        </w:rPr>
        <w:t>ё</w:t>
      </w:r>
      <w:r w:rsidRPr="00A41960">
        <w:rPr>
          <w:rFonts w:ascii="Times New Roman" w:hAnsi="Times New Roman" w:cs="Times New Roman"/>
          <w:sz w:val="24"/>
          <w:szCs w:val="24"/>
        </w:rPr>
        <w:t>й 59 Федерального закона Российской Федерации от 5 апреля 2013 года № 44-ФЗ «О контрактной системе в сфере закупок товаров, работ, услуг для обеспечения государственных и муниципальных нужд» (в действующей редакции) (далее – законодательство Российской Федерации о контра</w:t>
      </w:r>
      <w:r>
        <w:rPr>
          <w:rFonts w:ascii="Times New Roman" w:hAnsi="Times New Roman" w:cs="Times New Roman"/>
          <w:sz w:val="24"/>
          <w:szCs w:val="24"/>
        </w:rPr>
        <w:t>ктной системе в сфере закупок);</w:t>
      </w:r>
    </w:p>
    <w:p w14:paraId="3EFF3277" w14:textId="77777777" w:rsidR="006D0313" w:rsidRPr="00A41960" w:rsidRDefault="006D0313" w:rsidP="006D0313">
      <w:pPr>
        <w:pStyle w:val="aff3"/>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о</w:t>
      </w:r>
      <w:r w:rsidRPr="00A41960">
        <w:rPr>
          <w:rFonts w:ascii="Times New Roman" w:hAnsi="Times New Roman" w:cs="Times New Roman"/>
          <w:b/>
          <w:sz w:val="24"/>
          <w:szCs w:val="24"/>
        </w:rPr>
        <w:t xml:space="preserve">фициальный сайт </w:t>
      </w:r>
      <w:r w:rsidRPr="00A41960">
        <w:rPr>
          <w:rFonts w:ascii="Times New Roman" w:hAnsi="Times New Roman" w:cs="Times New Roman"/>
          <w:sz w:val="24"/>
          <w:szCs w:val="24"/>
        </w:rPr>
        <w:t>– официальный сайт единой информационной системы закупок</w:t>
      </w:r>
      <w:r>
        <w:rPr>
          <w:rFonts w:ascii="Times New Roman" w:hAnsi="Times New Roman" w:cs="Times New Roman"/>
          <w:sz w:val="24"/>
          <w:szCs w:val="24"/>
        </w:rPr>
        <w:t xml:space="preserve"> </w:t>
      </w:r>
      <w:r w:rsidRPr="00A41960">
        <w:rPr>
          <w:rFonts w:ascii="Times New Roman" w:hAnsi="Times New Roman" w:cs="Times New Roman"/>
          <w:sz w:val="24"/>
          <w:szCs w:val="24"/>
        </w:rPr>
        <w:t>в информационно-телекоммуникационной сети «Интернет» в соответствии с законодательством Российской Федерации о конт</w:t>
      </w:r>
      <w:r>
        <w:rPr>
          <w:rFonts w:ascii="Times New Roman" w:hAnsi="Times New Roman" w:cs="Times New Roman"/>
          <w:sz w:val="24"/>
          <w:szCs w:val="24"/>
        </w:rPr>
        <w:t>рактной системе в сфере закупок;</w:t>
      </w:r>
    </w:p>
    <w:p w14:paraId="5F3FD03A" w14:textId="77777777" w:rsidR="006D0313" w:rsidRPr="00FB4DCC" w:rsidRDefault="006D0313" w:rsidP="006D0313">
      <w:pPr>
        <w:pStyle w:val="aff3"/>
        <w:spacing w:after="0" w:line="240" w:lineRule="auto"/>
        <w:ind w:left="0" w:firstLine="709"/>
        <w:jc w:val="both"/>
        <w:rPr>
          <w:rFonts w:ascii="Times New Roman" w:hAnsi="Times New Roman" w:cs="Times New Roman"/>
          <w:sz w:val="24"/>
          <w:szCs w:val="24"/>
        </w:rPr>
      </w:pPr>
      <w:r w:rsidRPr="00A41960">
        <w:rPr>
          <w:rFonts w:ascii="Times New Roman" w:hAnsi="Times New Roman" w:cs="Times New Roman"/>
          <w:sz w:val="24"/>
          <w:szCs w:val="24"/>
        </w:rPr>
        <w:t>До ввода в эксплуатацию раздела официального сайта, предусмотренного для размещения информации о подрядных организациях, используется сайт органа исполнительной власти Иркутской области, уполномоченного на ведение реестра квалифицированных подрядных организаций (министерства по регулированию контрактной системы в сфере закупок Иркутской области), в информационно-телекоммуникационной сети «Интернет»:</w:t>
      </w:r>
      <w:r w:rsidRPr="000653FD">
        <w:rPr>
          <w:rFonts w:ascii="Times New Roman" w:hAnsi="Times New Roman" w:cs="Times New Roman"/>
          <w:sz w:val="24"/>
          <w:szCs w:val="24"/>
        </w:rPr>
        <w:t xml:space="preserve"> </w:t>
      </w:r>
      <w:r w:rsidRPr="00FB4DCC">
        <w:rPr>
          <w:rFonts w:ascii="Times New Roman" w:hAnsi="Times New Roman" w:cs="Times New Roman"/>
          <w:sz w:val="24"/>
          <w:szCs w:val="24"/>
        </w:rPr>
        <w:t>gz.gfu.ru;</w:t>
      </w:r>
    </w:p>
    <w:p w14:paraId="2E242879" w14:textId="77777777" w:rsidR="006D0313" w:rsidRDefault="006D0313" w:rsidP="006D0313">
      <w:pPr>
        <w:pStyle w:val="aff3"/>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п</w:t>
      </w:r>
      <w:r w:rsidRPr="00A41960">
        <w:rPr>
          <w:rFonts w:ascii="Times New Roman" w:hAnsi="Times New Roman" w:cs="Times New Roman"/>
          <w:b/>
          <w:sz w:val="24"/>
          <w:szCs w:val="24"/>
        </w:rPr>
        <w:t xml:space="preserve">редварительный отбор </w:t>
      </w:r>
      <w:r w:rsidRPr="00A41960">
        <w:rPr>
          <w:rFonts w:ascii="Times New Roman" w:hAnsi="Times New Roman" w:cs="Times New Roman"/>
          <w:sz w:val="24"/>
          <w:szCs w:val="24"/>
        </w:rPr>
        <w:t>– совокупность действий, являющихся частью процедуры закупки (торгов), в результате которых осуществляется формирование реестра квалифицированных подрядных организаций Иркутской области, сводного реестра квалифицированных подрядных организаций, имеющих право принимать участие в закупках, предметом которых является выполнение работ по капитальному ремонту общего имущества в многоквартирном доме на территории Иркутской области, пров</w:t>
      </w:r>
      <w:r>
        <w:rPr>
          <w:rFonts w:ascii="Times New Roman" w:hAnsi="Times New Roman" w:cs="Times New Roman"/>
          <w:sz w:val="24"/>
          <w:szCs w:val="24"/>
        </w:rPr>
        <w:t>одившего предварительный отбор;</w:t>
      </w:r>
    </w:p>
    <w:p w14:paraId="3C3176E9" w14:textId="77777777" w:rsidR="006D0313" w:rsidRPr="00FF1021" w:rsidRDefault="006D0313" w:rsidP="006D0313">
      <w:pPr>
        <w:pStyle w:val="aff3"/>
        <w:spacing w:after="0" w:line="240" w:lineRule="auto"/>
        <w:ind w:left="0" w:firstLine="709"/>
        <w:jc w:val="both"/>
        <w:rPr>
          <w:rFonts w:ascii="Times New Roman" w:hAnsi="Times New Roman" w:cs="Times New Roman"/>
          <w:spacing w:val="-2"/>
          <w:sz w:val="24"/>
          <w:szCs w:val="24"/>
        </w:rPr>
      </w:pPr>
      <w:r w:rsidRPr="00FF1021">
        <w:rPr>
          <w:rFonts w:ascii="Times New Roman" w:hAnsi="Times New Roman" w:cs="Times New Roman"/>
          <w:b/>
          <w:spacing w:val="-2"/>
          <w:sz w:val="24"/>
          <w:szCs w:val="24"/>
        </w:rPr>
        <w:t xml:space="preserve">реестр квалифицированных подрядных организаций </w:t>
      </w:r>
      <w:r w:rsidRPr="00FF1021">
        <w:rPr>
          <w:rFonts w:ascii="Times New Roman" w:hAnsi="Times New Roman" w:cs="Times New Roman"/>
          <w:spacing w:val="-2"/>
          <w:sz w:val="24"/>
          <w:szCs w:val="24"/>
        </w:rPr>
        <w:t>– сформированный органом исполнительной власти Иркутской области (министерством по регулированию контрактной системы в сфере закупок Иркутской области), уполномоченным на ведение реестра квалифицированных подрядных организаций, по итогам предварительного отбора реестр квалифицированных подрядных организаций, в котором содержится информация о подрядных организациях, которые имеют право принимать участие в электронном аукционе на территории Иркутской области по установленному предмету электронного аукциона;</w:t>
      </w:r>
    </w:p>
    <w:p w14:paraId="50AB9106" w14:textId="77777777" w:rsidR="006D0313" w:rsidRDefault="006D0313" w:rsidP="006D0313">
      <w:pPr>
        <w:pStyle w:val="aff3"/>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у</w:t>
      </w:r>
      <w:r w:rsidRPr="00A41960">
        <w:rPr>
          <w:rFonts w:ascii="Times New Roman" w:hAnsi="Times New Roman" w:cs="Times New Roman"/>
          <w:b/>
          <w:sz w:val="24"/>
          <w:szCs w:val="24"/>
        </w:rPr>
        <w:t>частник электронного аукциона</w:t>
      </w:r>
      <w:r w:rsidRPr="00A41960">
        <w:rPr>
          <w:rFonts w:ascii="Times New Roman" w:hAnsi="Times New Roman" w:cs="Times New Roman"/>
          <w:sz w:val="24"/>
          <w:szCs w:val="24"/>
        </w:rPr>
        <w:t xml:space="preserve"> – юридическое лицо независимо от организационно-правовой формы или индивидуальный предприниматель, претендующие на заключение договора </w:t>
      </w:r>
      <w:r>
        <w:rPr>
          <w:rFonts w:ascii="Times New Roman" w:hAnsi="Times New Roman" w:cs="Times New Roman"/>
          <w:sz w:val="24"/>
          <w:szCs w:val="24"/>
        </w:rPr>
        <w:t>о проведении капитального ремонта</w:t>
      </w:r>
      <w:r w:rsidRPr="00A41960">
        <w:rPr>
          <w:rFonts w:ascii="Times New Roman" w:hAnsi="Times New Roman" w:cs="Times New Roman"/>
          <w:sz w:val="24"/>
          <w:szCs w:val="24"/>
        </w:rPr>
        <w:t>;</w:t>
      </w:r>
    </w:p>
    <w:p w14:paraId="60E77EDA" w14:textId="77777777" w:rsidR="006D0313" w:rsidRDefault="006D0313" w:rsidP="006D0313">
      <w:pPr>
        <w:pStyle w:val="aff3"/>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э</w:t>
      </w:r>
      <w:r w:rsidRPr="00A41960">
        <w:rPr>
          <w:rFonts w:ascii="Times New Roman" w:hAnsi="Times New Roman" w:cs="Times New Roman"/>
          <w:b/>
          <w:sz w:val="24"/>
          <w:szCs w:val="24"/>
        </w:rPr>
        <w:t xml:space="preserve">лектронный аукцион </w:t>
      </w:r>
      <w:r w:rsidRPr="00A41960">
        <w:rPr>
          <w:rFonts w:ascii="Times New Roman" w:hAnsi="Times New Roman" w:cs="Times New Roman"/>
          <w:sz w:val="24"/>
          <w:szCs w:val="24"/>
        </w:rPr>
        <w:t>– аукцион в электронной форме на</w:t>
      </w:r>
      <w:r>
        <w:rPr>
          <w:rFonts w:ascii="Times New Roman" w:hAnsi="Times New Roman" w:cs="Times New Roman"/>
          <w:sz w:val="24"/>
          <w:szCs w:val="24"/>
        </w:rPr>
        <w:t xml:space="preserve"> </w:t>
      </w:r>
      <w:r w:rsidRPr="00A41960">
        <w:rPr>
          <w:rFonts w:ascii="Times New Roman" w:hAnsi="Times New Roman" w:cs="Times New Roman"/>
          <w:sz w:val="24"/>
          <w:szCs w:val="24"/>
        </w:rPr>
        <w:t>выполнение работ по капитальному ремонту общего имущества в многоквартирном доме, являющийся конкурентным способом определения подрядной организации, проводимый</w:t>
      </w:r>
      <w:r>
        <w:rPr>
          <w:rFonts w:ascii="Times New Roman" w:hAnsi="Times New Roman" w:cs="Times New Roman"/>
          <w:sz w:val="24"/>
          <w:szCs w:val="24"/>
        </w:rPr>
        <w:t xml:space="preserve"> </w:t>
      </w:r>
      <w:r w:rsidRPr="00A41960">
        <w:rPr>
          <w:rFonts w:ascii="Times New Roman" w:hAnsi="Times New Roman" w:cs="Times New Roman"/>
          <w:sz w:val="24"/>
          <w:szCs w:val="24"/>
        </w:rPr>
        <w:t>в электронной форме, при котором победителем признается участник закупки, включенный</w:t>
      </w:r>
      <w:r>
        <w:rPr>
          <w:rFonts w:ascii="Times New Roman" w:hAnsi="Times New Roman" w:cs="Times New Roman"/>
          <w:sz w:val="24"/>
          <w:szCs w:val="24"/>
        </w:rPr>
        <w:t xml:space="preserve"> </w:t>
      </w:r>
      <w:r w:rsidRPr="00A41960">
        <w:rPr>
          <w:rFonts w:ascii="Times New Roman" w:hAnsi="Times New Roman" w:cs="Times New Roman"/>
          <w:sz w:val="24"/>
          <w:szCs w:val="24"/>
        </w:rPr>
        <w:t>в реестр квалифицированных подрядных организаций и предложивший наименьшую цену договора;</w:t>
      </w:r>
    </w:p>
    <w:p w14:paraId="2BFA4BB6" w14:textId="77777777" w:rsidR="006D0313" w:rsidRPr="0012697B" w:rsidRDefault="006D0313" w:rsidP="006D0313">
      <w:pPr>
        <w:pStyle w:val="aff3"/>
        <w:spacing w:after="0" w:line="240" w:lineRule="auto"/>
        <w:ind w:left="0" w:firstLine="709"/>
        <w:jc w:val="both"/>
        <w:rPr>
          <w:rFonts w:ascii="Times New Roman" w:hAnsi="Times New Roman" w:cs="Times New Roman"/>
          <w:color w:val="auto"/>
          <w:sz w:val="24"/>
          <w:szCs w:val="24"/>
        </w:rPr>
      </w:pPr>
      <w:r>
        <w:rPr>
          <w:rFonts w:ascii="Times New Roman" w:hAnsi="Times New Roman" w:cs="Times New Roman"/>
          <w:b/>
          <w:sz w:val="24"/>
          <w:szCs w:val="24"/>
        </w:rPr>
        <w:t>э</w:t>
      </w:r>
      <w:r w:rsidRPr="00A41960">
        <w:rPr>
          <w:rFonts w:ascii="Times New Roman" w:hAnsi="Times New Roman" w:cs="Times New Roman"/>
          <w:b/>
          <w:sz w:val="24"/>
          <w:szCs w:val="24"/>
        </w:rPr>
        <w:t>лектронная площадка</w:t>
      </w:r>
      <w:r w:rsidRPr="00A41960">
        <w:rPr>
          <w:rFonts w:ascii="Times New Roman" w:hAnsi="Times New Roman" w:cs="Times New Roman"/>
          <w:sz w:val="24"/>
          <w:szCs w:val="24"/>
        </w:rPr>
        <w:t xml:space="preserve"> – сайт в информационно-телекоммуникационной сети «Интернет», на котором проводятся электронные аукционы</w:t>
      </w:r>
      <w:r w:rsidRPr="00A41960">
        <w:rPr>
          <w:rFonts w:ascii="Times New Roman" w:hAnsi="Times New Roman" w:cs="Times New Roman"/>
          <w:color w:val="0000FF"/>
          <w:sz w:val="24"/>
          <w:szCs w:val="24"/>
        </w:rPr>
        <w:t xml:space="preserve">: </w:t>
      </w:r>
      <w:r w:rsidRPr="0012697B">
        <w:rPr>
          <w:rStyle w:val="-"/>
          <w:rFonts w:ascii="Times New Roman" w:hAnsi="Times New Roman" w:cs="Times New Roman"/>
          <w:color w:val="auto"/>
          <w:sz w:val="24"/>
          <w:szCs w:val="24"/>
          <w:lang w:val="en-US"/>
        </w:rPr>
        <w:t>utp</w:t>
      </w:r>
      <w:r w:rsidRPr="0012697B">
        <w:rPr>
          <w:rStyle w:val="-"/>
          <w:rFonts w:ascii="Times New Roman" w:hAnsi="Times New Roman" w:cs="Times New Roman"/>
          <w:bCs/>
          <w:color w:val="auto"/>
          <w:sz w:val="24"/>
          <w:szCs w:val="24"/>
        </w:rPr>
        <w:t>.sberbank-ast.ru</w:t>
      </w:r>
      <w:r w:rsidRPr="0012697B">
        <w:rPr>
          <w:rFonts w:ascii="Times New Roman" w:hAnsi="Times New Roman" w:cs="Times New Roman"/>
          <w:color w:val="auto"/>
          <w:sz w:val="24"/>
          <w:szCs w:val="24"/>
        </w:rPr>
        <w:t>.</w:t>
      </w:r>
    </w:p>
    <w:p w14:paraId="3C3748C7" w14:textId="77777777" w:rsidR="006D0313" w:rsidRPr="00F569D2" w:rsidRDefault="006D0313" w:rsidP="006D0313">
      <w:pPr>
        <w:pStyle w:val="aff3"/>
        <w:tabs>
          <w:tab w:val="left" w:pos="284"/>
        </w:tabs>
        <w:spacing w:after="0" w:line="240" w:lineRule="auto"/>
        <w:ind w:left="0" w:firstLine="709"/>
        <w:jc w:val="both"/>
        <w:rPr>
          <w:rFonts w:ascii="Times New Roman" w:hAnsi="Times New Roman" w:cs="Times New Roman"/>
          <w:b/>
          <w:sz w:val="10"/>
          <w:szCs w:val="10"/>
        </w:rPr>
      </w:pPr>
    </w:p>
    <w:p w14:paraId="2FEFD4F5" w14:textId="77777777" w:rsidR="006D0313" w:rsidRPr="00C04523" w:rsidRDefault="006D0313" w:rsidP="006D0313">
      <w:pPr>
        <w:tabs>
          <w:tab w:val="left" w:pos="284"/>
        </w:tabs>
        <w:jc w:val="center"/>
        <w:rPr>
          <w:rFonts w:cs="Times New Roman"/>
          <w:sz w:val="24"/>
          <w:szCs w:val="24"/>
        </w:rPr>
      </w:pPr>
      <w:r w:rsidRPr="00C04523">
        <w:rPr>
          <w:rFonts w:cs="Times New Roman"/>
          <w:b/>
          <w:sz w:val="24"/>
          <w:szCs w:val="24"/>
        </w:rPr>
        <w:t>Раздел 2. Общие положения</w:t>
      </w:r>
    </w:p>
    <w:p w14:paraId="1EC98C9A" w14:textId="77777777" w:rsidR="006D0313" w:rsidRPr="00F569D2" w:rsidRDefault="006D0313" w:rsidP="006D0313">
      <w:pPr>
        <w:pStyle w:val="aff3"/>
        <w:spacing w:after="0" w:line="240" w:lineRule="auto"/>
        <w:ind w:left="0" w:firstLine="709"/>
        <w:jc w:val="both"/>
        <w:rPr>
          <w:rFonts w:ascii="Times New Roman" w:hAnsi="Times New Roman" w:cs="Times New Roman"/>
          <w:b/>
          <w:sz w:val="10"/>
          <w:szCs w:val="10"/>
        </w:rPr>
      </w:pPr>
    </w:p>
    <w:p w14:paraId="3523C25E" w14:textId="30F1FF19" w:rsidR="006D0313" w:rsidRDefault="006D0313" w:rsidP="006D0313">
      <w:pPr>
        <w:pStyle w:val="aff3"/>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2.1. </w:t>
      </w:r>
      <w:r w:rsidRPr="00A41960">
        <w:rPr>
          <w:rFonts w:ascii="Times New Roman" w:hAnsi="Times New Roman" w:cs="Times New Roman"/>
          <w:sz w:val="24"/>
          <w:szCs w:val="24"/>
        </w:rPr>
        <w:t xml:space="preserve">Документация об электронном аукционе </w:t>
      </w:r>
      <w:r>
        <w:rPr>
          <w:rFonts w:ascii="Times New Roman" w:hAnsi="Times New Roman" w:cs="Times New Roman"/>
          <w:sz w:val="24"/>
          <w:szCs w:val="24"/>
        </w:rPr>
        <w:t xml:space="preserve">разработана </w:t>
      </w:r>
      <w:r w:rsidRPr="00A41960">
        <w:rPr>
          <w:rFonts w:ascii="Times New Roman" w:hAnsi="Times New Roman" w:cs="Times New Roman"/>
          <w:sz w:val="24"/>
          <w:szCs w:val="24"/>
        </w:rPr>
        <w:t xml:space="preserve">в соответствии с постановлением Правительства Российской Федерации от 1 июля 2016 года № 615 </w:t>
      </w:r>
      <w:r w:rsidR="00562B43" w:rsidRPr="00562B43">
        <w:rPr>
          <w:rFonts w:ascii="Times New Roman" w:hAnsi="Times New Roman" w:cs="Times New Roman"/>
          <w:sz w:val="24"/>
          <w:szCs w:val="24"/>
        </w:rPr>
        <w:t xml:space="preserve">«О порядке привлечения </w:t>
      </w:r>
      <w:r w:rsidR="00562B43" w:rsidRPr="00562B43">
        <w:rPr>
          <w:rFonts w:ascii="Times New Roman" w:hAnsi="Times New Roman" w:cs="Times New Roman"/>
          <w:sz w:val="24"/>
          <w:szCs w:val="24"/>
        </w:rPr>
        <w:lastRenderedPageBreak/>
        <w:t>подрядных организаций для оказания услуг и (или) выполнения работ по капитальному ремонту общего имущества в многоквартирном доме, порядке осуществления закупок товаров, работ, услуг в целях выполнения функций специализированной некоммерческой организации, осуществляющей деятельность, направленную на обеспечение проведения капитального ремонта общего имущества в многоквартирных домах, о порядке осуществления специализированной некоммерческой организацией, осуществляющей деятельность, направленную на обеспечение проведения капитального ремонта общего имущества в многоквартирных домах, закупки товаров (материалов и оборудования, в том числе высокотехнологичного оборудования), необходимых для оказания услуг и (или) выполнения работ по капитальному ремонту общего имущества в многоквартирном доме, и реализации закупленных и не использованных на проведение капитального ремонта общего имущества в многоквартирном доме товаров (материалов и оборудования, в том числе высокотехнологичного оборудования</w:t>
      </w:r>
      <w:r w:rsidR="001B7037">
        <w:rPr>
          <w:rFonts w:ascii="Times New Roman" w:hAnsi="Times New Roman" w:cs="Times New Roman"/>
          <w:sz w:val="24"/>
          <w:szCs w:val="24"/>
        </w:rPr>
        <w:t>)</w:t>
      </w:r>
      <w:r w:rsidR="00562B43" w:rsidRPr="00562B43">
        <w:rPr>
          <w:rFonts w:ascii="Times New Roman" w:hAnsi="Times New Roman" w:cs="Times New Roman"/>
          <w:sz w:val="24"/>
          <w:szCs w:val="24"/>
        </w:rPr>
        <w:t>»</w:t>
      </w:r>
      <w:r w:rsidR="00562B43" w:rsidRPr="00A41960">
        <w:rPr>
          <w:rFonts w:ascii="Times New Roman" w:hAnsi="Times New Roman" w:cs="Times New Roman"/>
          <w:sz w:val="24"/>
          <w:szCs w:val="24"/>
        </w:rPr>
        <w:t xml:space="preserve"> </w:t>
      </w:r>
      <w:r w:rsidRPr="00A41960">
        <w:rPr>
          <w:rFonts w:ascii="Times New Roman" w:hAnsi="Times New Roman" w:cs="Times New Roman"/>
          <w:sz w:val="24"/>
          <w:szCs w:val="24"/>
        </w:rPr>
        <w:t>(далее – постановление Правительства Российской Федерации от 1 июля 2016 года № 615).</w:t>
      </w:r>
    </w:p>
    <w:p w14:paraId="37E4627F"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hAnsi="Times New Roman" w:cs="Times New Roman"/>
          <w:sz w:val="24"/>
          <w:szCs w:val="24"/>
        </w:rPr>
        <w:t xml:space="preserve">2.2. Настоящая документация об электронном аукционе определяет порядок привлечения подрядных организаций для </w:t>
      </w:r>
      <w:r>
        <w:rPr>
          <w:rFonts w:ascii="Times New Roman" w:eastAsiaTheme="minorHAnsi" w:hAnsi="Times New Roman" w:cs="Times New Roman"/>
          <w:color w:val="auto"/>
          <w:sz w:val="24"/>
          <w:szCs w:val="24"/>
        </w:rPr>
        <w:t xml:space="preserve">выполнения работ по капитальному ремонту общего имущества в многоквартирных домах, расположенных на территории </w:t>
      </w:r>
      <w:r w:rsidRPr="00663ABA">
        <w:rPr>
          <w:rFonts w:ascii="Times New Roman" w:eastAsiaTheme="minorHAnsi" w:hAnsi="Times New Roman" w:cs="Times New Roman"/>
          <w:color w:val="auto"/>
          <w:sz w:val="24"/>
          <w:szCs w:val="24"/>
        </w:rPr>
        <w:t>города Усолье-Сибирское (далее – подрядные организации, подрядчик), путем проведения закупок</w:t>
      </w:r>
      <w:r>
        <w:rPr>
          <w:rFonts w:ascii="Times New Roman" w:eastAsiaTheme="minorHAnsi" w:hAnsi="Times New Roman" w:cs="Times New Roman"/>
          <w:color w:val="auto"/>
          <w:sz w:val="24"/>
          <w:szCs w:val="24"/>
        </w:rPr>
        <w:t xml:space="preserve"> (торгов) в форме электронного аукциона в целях заключения договора на выполнение работ по капитальному ремонту общего имущества в многоквартирных домах (далее – закупка, договор на проведение капитального ремонта, договор).</w:t>
      </w:r>
    </w:p>
    <w:p w14:paraId="4FA36D84" w14:textId="77777777" w:rsidR="006D0313" w:rsidRPr="00B23D72" w:rsidRDefault="006D0313" w:rsidP="006D0313">
      <w:pPr>
        <w:pStyle w:val="aff3"/>
        <w:spacing w:after="0" w:line="240" w:lineRule="auto"/>
        <w:ind w:left="0" w:firstLine="709"/>
        <w:jc w:val="both"/>
        <w:rPr>
          <w:rFonts w:ascii="Times New Roman" w:hAnsi="Times New Roman" w:cs="Times New Roman"/>
          <w:color w:val="auto"/>
          <w:spacing w:val="-4"/>
          <w:sz w:val="24"/>
          <w:szCs w:val="24"/>
        </w:rPr>
      </w:pPr>
      <w:r w:rsidRPr="00B23D72">
        <w:rPr>
          <w:rFonts w:ascii="Times New Roman" w:hAnsi="Times New Roman" w:cs="Times New Roman"/>
          <w:color w:val="auto"/>
          <w:spacing w:val="-4"/>
          <w:sz w:val="24"/>
          <w:szCs w:val="24"/>
        </w:rPr>
        <w:t>2.3. Электронный аукцион проводится на сайте оператора электронной площадки.  Проведение электронного аукциона обеспечивается на электронной площадке её оператором.</w:t>
      </w:r>
    </w:p>
    <w:p w14:paraId="4BAD3074"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hAnsi="Times New Roman" w:cs="Times New Roman"/>
          <w:sz w:val="24"/>
          <w:szCs w:val="24"/>
        </w:rPr>
        <w:t>2.4. У</w:t>
      </w:r>
      <w:r>
        <w:rPr>
          <w:rFonts w:ascii="Times New Roman" w:eastAsiaTheme="minorHAnsi" w:hAnsi="Times New Roman" w:cs="Times New Roman"/>
          <w:color w:val="auto"/>
          <w:sz w:val="24"/>
          <w:szCs w:val="24"/>
        </w:rPr>
        <w:t>частник электронного аукциона, включенный в реестр квалифицированных подрядных организаций в соответствующем субъекте Российской Федерации и предоставивший обеспечение заявки на участие в электронном аукционе, вправе участвовать в электронных аукционах, проводимых в данном субъекте Российской Федерации, по соответствующему предмету электронного аукциона и начальной (максимальной) цене договора.</w:t>
      </w:r>
    </w:p>
    <w:p w14:paraId="4E28A144"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41960">
        <w:rPr>
          <w:rFonts w:ascii="Times New Roman" w:hAnsi="Times New Roman" w:cs="Times New Roman"/>
          <w:sz w:val="24"/>
          <w:szCs w:val="24"/>
        </w:rPr>
        <w:t>2.</w:t>
      </w:r>
      <w:r>
        <w:rPr>
          <w:rFonts w:ascii="Times New Roman" w:hAnsi="Times New Roman" w:cs="Times New Roman"/>
          <w:sz w:val="24"/>
          <w:szCs w:val="24"/>
        </w:rPr>
        <w:t>5</w:t>
      </w:r>
      <w:r w:rsidRPr="00A41960">
        <w:rPr>
          <w:rFonts w:ascii="Times New Roman" w:hAnsi="Times New Roman" w:cs="Times New Roman"/>
          <w:sz w:val="24"/>
          <w:szCs w:val="24"/>
        </w:rPr>
        <w:t>.</w:t>
      </w:r>
      <w:r>
        <w:rPr>
          <w:rFonts w:ascii="Times New Roman" w:hAnsi="Times New Roman" w:cs="Times New Roman"/>
          <w:sz w:val="24"/>
          <w:szCs w:val="24"/>
        </w:rPr>
        <w:t> </w:t>
      </w:r>
      <w:r>
        <w:rPr>
          <w:rFonts w:ascii="Times New Roman" w:eastAsiaTheme="minorHAnsi" w:hAnsi="Times New Roman" w:cs="Times New Roman"/>
          <w:color w:val="auto"/>
          <w:sz w:val="24"/>
          <w:szCs w:val="24"/>
        </w:rPr>
        <w:t>Не допускается взимание оператором электронной площадки платы за проведение электронного аукциона. Не допускается взимание с участников электронного аукциона платы за участие в электронном аукционе, за исключением платы, взимаемой с лица, с которым по итогам проведения электронного аукциона заключается договор на проведение капитального ремонта.</w:t>
      </w:r>
    </w:p>
    <w:p w14:paraId="07BF805A" w14:textId="77777777" w:rsidR="006D0313" w:rsidRDefault="006D0313" w:rsidP="006D0313">
      <w:pPr>
        <w:pStyle w:val="aff3"/>
        <w:spacing w:after="0" w:line="240" w:lineRule="auto"/>
        <w:ind w:left="0" w:firstLine="709"/>
        <w:jc w:val="both"/>
        <w:rPr>
          <w:rFonts w:ascii="Times New Roman" w:hAnsi="Times New Roman" w:cs="Times New Roman"/>
          <w:sz w:val="24"/>
          <w:szCs w:val="24"/>
        </w:rPr>
      </w:pPr>
      <w:r w:rsidRPr="00A41960">
        <w:rPr>
          <w:rFonts w:ascii="Times New Roman" w:hAnsi="Times New Roman" w:cs="Times New Roman"/>
          <w:sz w:val="24"/>
          <w:szCs w:val="24"/>
        </w:rPr>
        <w:t>2.</w:t>
      </w:r>
      <w:r>
        <w:rPr>
          <w:rFonts w:ascii="Times New Roman" w:hAnsi="Times New Roman" w:cs="Times New Roman"/>
          <w:sz w:val="24"/>
          <w:szCs w:val="24"/>
        </w:rPr>
        <w:t>6</w:t>
      </w:r>
      <w:r w:rsidRPr="00A41960">
        <w:rPr>
          <w:rFonts w:ascii="Times New Roman" w:hAnsi="Times New Roman" w:cs="Times New Roman"/>
          <w:sz w:val="24"/>
          <w:szCs w:val="24"/>
        </w:rPr>
        <w:t>.</w:t>
      </w:r>
      <w:r>
        <w:rPr>
          <w:rFonts w:ascii="Times New Roman" w:hAnsi="Times New Roman" w:cs="Times New Roman"/>
          <w:sz w:val="24"/>
          <w:szCs w:val="24"/>
        </w:rPr>
        <w:t> </w:t>
      </w:r>
      <w:r w:rsidRPr="00A41960">
        <w:rPr>
          <w:rFonts w:ascii="Times New Roman" w:hAnsi="Times New Roman" w:cs="Times New Roman"/>
          <w:sz w:val="24"/>
          <w:szCs w:val="24"/>
        </w:rPr>
        <w:t xml:space="preserve">Обмен информацией, связанной с проведением электронного аукциона, между участником электронного аукциона, заказчиком и оператором электронной площадки осуществляется на электронной площадке </w:t>
      </w:r>
      <w:r>
        <w:rPr>
          <w:rFonts w:ascii="Times New Roman" w:hAnsi="Times New Roman" w:cs="Times New Roman"/>
          <w:sz w:val="24"/>
          <w:szCs w:val="24"/>
        </w:rPr>
        <w:t>в форме электронных документов.</w:t>
      </w:r>
    </w:p>
    <w:p w14:paraId="58ABBD95" w14:textId="77777777" w:rsidR="006D0313" w:rsidRDefault="006D0313" w:rsidP="006D0313">
      <w:pPr>
        <w:pStyle w:val="aff3"/>
        <w:spacing w:after="0" w:line="240" w:lineRule="auto"/>
        <w:ind w:left="0" w:firstLine="709"/>
        <w:jc w:val="both"/>
        <w:rPr>
          <w:rFonts w:ascii="Times New Roman" w:hAnsi="Times New Roman" w:cs="Times New Roman"/>
          <w:sz w:val="24"/>
          <w:szCs w:val="24"/>
        </w:rPr>
      </w:pPr>
      <w:r w:rsidRPr="00A41960">
        <w:rPr>
          <w:rFonts w:ascii="Times New Roman" w:hAnsi="Times New Roman" w:cs="Times New Roman"/>
          <w:sz w:val="24"/>
          <w:szCs w:val="24"/>
        </w:rPr>
        <w:t>2.</w:t>
      </w:r>
      <w:r>
        <w:rPr>
          <w:rFonts w:ascii="Times New Roman" w:hAnsi="Times New Roman" w:cs="Times New Roman"/>
          <w:sz w:val="24"/>
          <w:szCs w:val="24"/>
        </w:rPr>
        <w:t>7</w:t>
      </w:r>
      <w:r w:rsidRPr="00A41960">
        <w:rPr>
          <w:rFonts w:ascii="Times New Roman" w:hAnsi="Times New Roman" w:cs="Times New Roman"/>
          <w:sz w:val="24"/>
          <w:szCs w:val="24"/>
        </w:rPr>
        <w:t>.</w:t>
      </w:r>
      <w:r>
        <w:rPr>
          <w:rFonts w:ascii="Times New Roman" w:hAnsi="Times New Roman" w:cs="Times New Roman"/>
          <w:sz w:val="24"/>
          <w:szCs w:val="24"/>
        </w:rPr>
        <w:t> </w:t>
      </w:r>
      <w:r w:rsidRPr="00A41960">
        <w:rPr>
          <w:rFonts w:ascii="Times New Roman" w:hAnsi="Times New Roman" w:cs="Times New Roman"/>
          <w:sz w:val="24"/>
          <w:szCs w:val="24"/>
        </w:rPr>
        <w:t xml:space="preserve">Электронные документы и иная информация в электронной форме должны быть подписаны усиленной неквалифицированной электронной подписью лица, уполномоченного действовать от имени участника электронного аукциона, заказчика и </w:t>
      </w:r>
      <w:r>
        <w:rPr>
          <w:rFonts w:ascii="Times New Roman" w:hAnsi="Times New Roman" w:cs="Times New Roman"/>
          <w:sz w:val="24"/>
          <w:szCs w:val="24"/>
        </w:rPr>
        <w:t>оператора электронной площадки.</w:t>
      </w:r>
    </w:p>
    <w:p w14:paraId="4F94E282" w14:textId="77777777" w:rsidR="006D0313" w:rsidRDefault="006D0313" w:rsidP="006D0313">
      <w:pPr>
        <w:pStyle w:val="aff3"/>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2.8. </w:t>
      </w:r>
      <w:r w:rsidRPr="00A41960">
        <w:rPr>
          <w:rFonts w:ascii="Times New Roman" w:hAnsi="Times New Roman" w:cs="Times New Roman"/>
          <w:sz w:val="24"/>
          <w:szCs w:val="24"/>
        </w:rPr>
        <w:t>Ключи усиленных неквалифицированных электронных подписей, а также сертификаты ключей проверки электронных подписей, предназначенные для использования в целях п</w:t>
      </w:r>
      <w:r>
        <w:rPr>
          <w:rFonts w:ascii="Times New Roman" w:hAnsi="Times New Roman" w:cs="Times New Roman"/>
          <w:sz w:val="24"/>
          <w:szCs w:val="24"/>
        </w:rPr>
        <w:t>роведения электронного аукциона</w:t>
      </w:r>
      <w:r w:rsidRPr="00A41960">
        <w:rPr>
          <w:rFonts w:ascii="Times New Roman" w:hAnsi="Times New Roman" w:cs="Times New Roman"/>
          <w:sz w:val="24"/>
          <w:szCs w:val="24"/>
        </w:rPr>
        <w:t>, должны быть созданы и выданы удостоверяющими центрами, получившими аккредитацию на соответствие требованиям Федерального закона Российской Федерации от 6 апреля 2011 года № 63-ФЗ «Об электронной подписи».</w:t>
      </w:r>
    </w:p>
    <w:p w14:paraId="1DC265DA" w14:textId="77777777" w:rsidR="006D0313" w:rsidRDefault="006D0313" w:rsidP="006D0313">
      <w:pPr>
        <w:pStyle w:val="aff3"/>
        <w:spacing w:after="0" w:line="240" w:lineRule="auto"/>
        <w:ind w:left="0" w:firstLine="709"/>
        <w:jc w:val="both"/>
        <w:rPr>
          <w:rFonts w:ascii="Times New Roman" w:hAnsi="Times New Roman" w:cs="Times New Roman"/>
          <w:sz w:val="24"/>
          <w:szCs w:val="24"/>
        </w:rPr>
      </w:pPr>
      <w:r w:rsidRPr="00A41960">
        <w:rPr>
          <w:rFonts w:ascii="Times New Roman" w:hAnsi="Times New Roman" w:cs="Times New Roman"/>
          <w:sz w:val="24"/>
          <w:szCs w:val="24"/>
        </w:rPr>
        <w:t>2.</w:t>
      </w:r>
      <w:r>
        <w:rPr>
          <w:rFonts w:ascii="Times New Roman" w:hAnsi="Times New Roman" w:cs="Times New Roman"/>
          <w:sz w:val="24"/>
          <w:szCs w:val="24"/>
        </w:rPr>
        <w:t>9</w:t>
      </w:r>
      <w:r w:rsidRPr="00A41960">
        <w:rPr>
          <w:rFonts w:ascii="Times New Roman" w:hAnsi="Times New Roman" w:cs="Times New Roman"/>
          <w:sz w:val="24"/>
          <w:szCs w:val="24"/>
        </w:rPr>
        <w:t>.</w:t>
      </w:r>
      <w:r>
        <w:rPr>
          <w:rFonts w:ascii="Times New Roman" w:hAnsi="Times New Roman" w:cs="Times New Roman"/>
          <w:sz w:val="24"/>
          <w:szCs w:val="24"/>
        </w:rPr>
        <w:t> </w:t>
      </w:r>
      <w:r w:rsidRPr="00A41960">
        <w:rPr>
          <w:rFonts w:ascii="Times New Roman" w:hAnsi="Times New Roman" w:cs="Times New Roman"/>
          <w:sz w:val="24"/>
          <w:szCs w:val="24"/>
        </w:rPr>
        <w:t>При проведении электронного аукциона переговоры заказчика с оператором электронной площадки и оператора электронной площадки с участником электронного аукциона не допускаются в случае, если в результате этих переговоров создаются преимущественные условия для участия в электронном аукционе и (или) условия для разглашен</w:t>
      </w:r>
      <w:r>
        <w:rPr>
          <w:rFonts w:ascii="Times New Roman" w:hAnsi="Times New Roman" w:cs="Times New Roman"/>
          <w:sz w:val="24"/>
          <w:szCs w:val="24"/>
        </w:rPr>
        <w:t>ия конфиденциальной информации.</w:t>
      </w:r>
    </w:p>
    <w:p w14:paraId="45CA20C1"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hAnsi="Times New Roman" w:cs="Times New Roman"/>
          <w:sz w:val="24"/>
          <w:szCs w:val="24"/>
        </w:rPr>
        <w:t>2.10. Э</w:t>
      </w:r>
      <w:r>
        <w:rPr>
          <w:rFonts w:ascii="Times New Roman" w:eastAsiaTheme="minorHAnsi" w:hAnsi="Times New Roman" w:cs="Times New Roman"/>
          <w:color w:val="auto"/>
          <w:sz w:val="24"/>
          <w:szCs w:val="24"/>
        </w:rPr>
        <w:t xml:space="preserve">лектронные документы и иная информация в электронной форме, связанные с проведением электронного аукциона и полученные или направленные оператором электронной площадки в форме электронного документа, хранятся оператором электронной площадки в соответствии с едиными требованиями, установленными федеральным органом исполнительной власти по регулированию контрактной системы в сфере закупок в соответствии с </w:t>
      </w:r>
      <w:r w:rsidRPr="00A41960">
        <w:rPr>
          <w:rFonts w:ascii="Times New Roman" w:hAnsi="Times New Roman" w:cs="Times New Roman"/>
          <w:sz w:val="24"/>
          <w:szCs w:val="24"/>
        </w:rPr>
        <w:t>законодательством Российской Федерации о контрактной системе в сфере закупок</w:t>
      </w:r>
      <w:r>
        <w:rPr>
          <w:rFonts w:ascii="Times New Roman" w:eastAsiaTheme="minorHAnsi" w:hAnsi="Times New Roman" w:cs="Times New Roman"/>
          <w:color w:val="auto"/>
          <w:sz w:val="24"/>
          <w:szCs w:val="24"/>
        </w:rPr>
        <w:t>.</w:t>
      </w:r>
    </w:p>
    <w:p w14:paraId="76576DAB" w14:textId="77777777" w:rsidR="006D0313" w:rsidRPr="00F569D2" w:rsidRDefault="006D0313" w:rsidP="006D0313">
      <w:pPr>
        <w:pStyle w:val="aff3"/>
        <w:tabs>
          <w:tab w:val="left" w:pos="284"/>
        </w:tabs>
        <w:spacing w:after="0" w:line="240" w:lineRule="auto"/>
        <w:ind w:left="0" w:firstLine="709"/>
        <w:jc w:val="both"/>
        <w:rPr>
          <w:rFonts w:ascii="Times New Roman" w:hAnsi="Times New Roman" w:cs="Times New Roman"/>
          <w:b/>
          <w:sz w:val="10"/>
          <w:szCs w:val="10"/>
        </w:rPr>
      </w:pPr>
    </w:p>
    <w:p w14:paraId="131725FF" w14:textId="77777777" w:rsidR="006D0313" w:rsidRPr="00C04523" w:rsidRDefault="006D0313" w:rsidP="006D0313">
      <w:pPr>
        <w:tabs>
          <w:tab w:val="left" w:pos="284"/>
        </w:tabs>
        <w:jc w:val="center"/>
        <w:rPr>
          <w:rFonts w:cs="Times New Roman"/>
          <w:sz w:val="24"/>
          <w:szCs w:val="24"/>
        </w:rPr>
      </w:pPr>
      <w:r w:rsidRPr="00C04523">
        <w:rPr>
          <w:rFonts w:cs="Times New Roman"/>
          <w:b/>
          <w:sz w:val="24"/>
          <w:szCs w:val="24"/>
        </w:rPr>
        <w:lastRenderedPageBreak/>
        <w:t>Раздел 3. Документация об электронном аукционе</w:t>
      </w:r>
    </w:p>
    <w:p w14:paraId="7A195843" w14:textId="77777777" w:rsidR="006D0313" w:rsidRPr="00F569D2" w:rsidRDefault="006D0313" w:rsidP="006D0313">
      <w:pPr>
        <w:pStyle w:val="aff3"/>
        <w:spacing w:after="0" w:line="240" w:lineRule="auto"/>
        <w:ind w:left="0" w:firstLine="709"/>
        <w:jc w:val="both"/>
        <w:rPr>
          <w:rFonts w:ascii="Times New Roman" w:hAnsi="Times New Roman" w:cs="Times New Roman"/>
          <w:b/>
          <w:sz w:val="10"/>
          <w:szCs w:val="10"/>
        </w:rPr>
      </w:pPr>
    </w:p>
    <w:p w14:paraId="395BFE1F" w14:textId="77777777" w:rsidR="006D0313" w:rsidRPr="00A767C0" w:rsidRDefault="006D0313" w:rsidP="006D0313">
      <w:pPr>
        <w:pStyle w:val="aff3"/>
        <w:spacing w:after="0" w:line="240" w:lineRule="auto"/>
        <w:ind w:left="0" w:firstLine="709"/>
        <w:jc w:val="both"/>
        <w:rPr>
          <w:rFonts w:ascii="Times New Roman" w:hAnsi="Times New Roman" w:cs="Times New Roman"/>
          <w:color w:val="auto"/>
          <w:sz w:val="24"/>
          <w:szCs w:val="24"/>
        </w:rPr>
      </w:pPr>
      <w:r w:rsidRPr="00A41960">
        <w:rPr>
          <w:rFonts w:ascii="Times New Roman" w:hAnsi="Times New Roman" w:cs="Times New Roman"/>
          <w:sz w:val="24"/>
          <w:szCs w:val="24"/>
        </w:rPr>
        <w:t>3.1.</w:t>
      </w:r>
      <w:r>
        <w:rPr>
          <w:rFonts w:ascii="Times New Roman" w:hAnsi="Times New Roman" w:cs="Times New Roman"/>
          <w:sz w:val="24"/>
          <w:szCs w:val="24"/>
        </w:rPr>
        <w:t> </w:t>
      </w:r>
      <w:r w:rsidRPr="00A767C0">
        <w:rPr>
          <w:rFonts w:ascii="Times New Roman" w:hAnsi="Times New Roman" w:cs="Times New Roman"/>
          <w:color w:val="auto"/>
          <w:sz w:val="24"/>
          <w:szCs w:val="24"/>
        </w:rPr>
        <w:t>Документация об электронном аукционе доступна для ознакомления на официальном сайте и сайте оператора электронной площадки в информационно-телекоммуникационной сети «Интернет».</w:t>
      </w:r>
    </w:p>
    <w:p w14:paraId="1930C7CD" w14:textId="77777777" w:rsidR="006D0313" w:rsidRPr="00A767C0" w:rsidRDefault="006D0313" w:rsidP="006D0313">
      <w:pPr>
        <w:rPr>
          <w:rFonts w:cs="Times New Roman"/>
          <w:sz w:val="24"/>
          <w:szCs w:val="24"/>
        </w:rPr>
      </w:pPr>
      <w:r w:rsidRPr="00A767C0">
        <w:rPr>
          <w:rFonts w:cs="Times New Roman"/>
          <w:sz w:val="24"/>
          <w:szCs w:val="24"/>
        </w:rPr>
        <w:t>3.2. Подрядная организация, включенная в реестр квалифицированных подрядных организаций, вправе направить оператору электронной площадки, на которой планируется проведение электронного аукциона, запрос о разъяснении положений документации об электронном аукционе.</w:t>
      </w:r>
    </w:p>
    <w:p w14:paraId="7F6DC375" w14:textId="77777777" w:rsidR="006D0313" w:rsidRPr="00A767C0" w:rsidRDefault="006D0313" w:rsidP="006D0313">
      <w:pPr>
        <w:rPr>
          <w:rFonts w:cs="Times New Roman"/>
          <w:sz w:val="24"/>
          <w:szCs w:val="24"/>
        </w:rPr>
      </w:pPr>
      <w:r w:rsidRPr="00A767C0">
        <w:rPr>
          <w:rFonts w:cs="Times New Roman"/>
          <w:sz w:val="24"/>
          <w:szCs w:val="24"/>
        </w:rPr>
        <w:t>При этом такое заинтересованное лицо вправе направить не более чем 3 запроса о даче разъяснений положений документации об электронном аукционе в отношении одного электронного аукциона. В течение одного часа после поступления указанного запроса он направляется оператором электронной площадки заказчику.</w:t>
      </w:r>
    </w:p>
    <w:p w14:paraId="30F0645A" w14:textId="77777777" w:rsidR="006D0313" w:rsidRPr="00A767C0" w:rsidRDefault="006D0313" w:rsidP="006D0313">
      <w:pPr>
        <w:rPr>
          <w:rFonts w:cs="Times New Roman"/>
          <w:sz w:val="24"/>
          <w:szCs w:val="24"/>
        </w:rPr>
      </w:pPr>
      <w:r w:rsidRPr="00A767C0">
        <w:rPr>
          <w:rFonts w:cs="Times New Roman"/>
          <w:sz w:val="24"/>
          <w:szCs w:val="24"/>
        </w:rPr>
        <w:t>3.3. В течение 2 рабочих дней со дня поступления от оператора электронной площадки запроса заказчик размещает на официальном сайте и сайте оператора электронной площадки разъяснения положений документации об электронном аукционе с указанием предмета запроса, наименования заинтересованного лица, подавшего запрос, если такой запрос поступил заказчику не позднее чем за 3 рабочих дня до даты окончания срока подачи заявок на участие в электронном аукционе. Разъяснение положений документации об электронном аукционе не должно изменять её суть. Указанные в пункте 3.2. настоящего раздела запросы, поступившие позднее установленного срока, не принимаются оператором электронной площадки.</w:t>
      </w:r>
    </w:p>
    <w:p w14:paraId="1146AC7C" w14:textId="77777777" w:rsidR="006D0313" w:rsidRPr="00FD5B43" w:rsidRDefault="006D0313" w:rsidP="006D0313">
      <w:pPr>
        <w:rPr>
          <w:rFonts w:cs="Times New Roman"/>
          <w:sz w:val="24"/>
          <w:szCs w:val="24"/>
        </w:rPr>
      </w:pPr>
      <w:r w:rsidRPr="00A767C0">
        <w:rPr>
          <w:rFonts w:cs="Times New Roman"/>
          <w:sz w:val="24"/>
          <w:szCs w:val="24"/>
        </w:rPr>
        <w:t>3.4. Заказчик по собственной инициативе или в связи с запросом заинтересованного лица о разъяснении положений документации об электронном аукционе вправе принять решение о внесении изменений в извещение о проведении электронного аукциона и (или) в документацию об электрон</w:t>
      </w:r>
      <w:r>
        <w:rPr>
          <w:rFonts w:cs="Times New Roman"/>
          <w:sz w:val="24"/>
          <w:szCs w:val="24"/>
        </w:rPr>
        <w:t xml:space="preserve">ном аукционе не позднее чем за </w:t>
      </w:r>
      <w:r w:rsidRPr="00FD5B43">
        <w:rPr>
          <w:rFonts w:cs="Times New Roman"/>
          <w:sz w:val="24"/>
          <w:szCs w:val="24"/>
        </w:rPr>
        <w:t>2 календарных дня до окончания срока подачи заявок на участие в электронном аукционе. Изменение предмета электронного аукциона и увеличение размера обеспечения заявки не допускаются.</w:t>
      </w:r>
    </w:p>
    <w:p w14:paraId="5F53D814" w14:textId="77777777" w:rsidR="006D0313" w:rsidRPr="00FD5B43" w:rsidRDefault="006D0313" w:rsidP="006D0313">
      <w:pPr>
        <w:rPr>
          <w:rFonts w:cs="Times New Roman"/>
          <w:sz w:val="24"/>
          <w:szCs w:val="24"/>
        </w:rPr>
      </w:pPr>
      <w:r w:rsidRPr="00FD5B43">
        <w:rPr>
          <w:rFonts w:cs="Times New Roman"/>
          <w:sz w:val="24"/>
          <w:szCs w:val="24"/>
        </w:rPr>
        <w:t>3.5. В течение одного рабочего дня со дня принятия решения, указанного в пункте 3.4. настоящего раздела, такие изменения публикуются заказчиком на официальном сайте и сайте оператора электронной площадки.</w:t>
      </w:r>
    </w:p>
    <w:p w14:paraId="2E955899" w14:textId="77777777" w:rsidR="006D0313" w:rsidRPr="00FD5B43" w:rsidRDefault="006D0313" w:rsidP="006D0313">
      <w:pPr>
        <w:rPr>
          <w:rFonts w:cs="Times New Roman"/>
          <w:sz w:val="24"/>
          <w:szCs w:val="24"/>
        </w:rPr>
      </w:pPr>
      <w:r w:rsidRPr="00FD5B43">
        <w:rPr>
          <w:rFonts w:cs="Times New Roman"/>
          <w:sz w:val="24"/>
          <w:szCs w:val="24"/>
        </w:rPr>
        <w:t>3.6. Срок подачи заявок на участие в электронном аукционе должен быть продлен так, чтобы со дня размещения на официальном сайте и сайте оператора электронной площадки внесенных изменений в извещение о проведении электронного аукциона и (или) в документацию об электронном аукционе до даты окончания срока подачи заявок срок составлял не менее 7 календарных дней.</w:t>
      </w:r>
    </w:p>
    <w:p w14:paraId="3274BD8D" w14:textId="77777777" w:rsidR="006D0313" w:rsidRPr="00FD5B43" w:rsidRDefault="006D0313" w:rsidP="006D0313">
      <w:pPr>
        <w:rPr>
          <w:rFonts w:cs="Times New Roman"/>
          <w:sz w:val="24"/>
          <w:szCs w:val="24"/>
        </w:rPr>
      </w:pPr>
      <w:r w:rsidRPr="00FD5B43">
        <w:rPr>
          <w:rFonts w:cs="Times New Roman"/>
          <w:sz w:val="24"/>
          <w:szCs w:val="24"/>
        </w:rPr>
        <w:t>3.7. Заказчик не несёт ответственности в случае, если заинтересованные лица не ознакомились с изменениями, внесенными в извещение о проведении электронного аукциона и (или) в документацию об электронном аукционе.</w:t>
      </w:r>
    </w:p>
    <w:p w14:paraId="43988724" w14:textId="77777777" w:rsidR="006D0313" w:rsidRPr="00A767C0" w:rsidRDefault="006D0313" w:rsidP="006D0313">
      <w:pPr>
        <w:rPr>
          <w:rFonts w:cs="Times New Roman"/>
          <w:sz w:val="24"/>
          <w:szCs w:val="24"/>
        </w:rPr>
      </w:pPr>
      <w:r w:rsidRPr="00FD5B43">
        <w:rPr>
          <w:rFonts w:cs="Times New Roman"/>
          <w:sz w:val="24"/>
          <w:szCs w:val="24"/>
        </w:rPr>
        <w:t xml:space="preserve">3.8. Заказчик вправе отказаться от проведения электронного аукциона не позднее, чем за 2 календарных дня до даты окончания срока подачи заявок на участие в электронном аукционе. </w:t>
      </w:r>
      <w:r w:rsidRPr="00A767C0">
        <w:rPr>
          <w:rFonts w:cs="Times New Roman"/>
          <w:sz w:val="24"/>
          <w:szCs w:val="24"/>
        </w:rPr>
        <w:t>Извещение об отказе проведения электронного аукциона размещается заказчиком в течение одного рабочего дня со дня принятия решения о таком отказе на официальном сайте и сайте оператора электронной площадки.</w:t>
      </w:r>
    </w:p>
    <w:p w14:paraId="4D853D67" w14:textId="77777777" w:rsidR="006D0313" w:rsidRPr="00A767C0" w:rsidRDefault="006D0313" w:rsidP="006D0313">
      <w:pPr>
        <w:rPr>
          <w:rFonts w:cs="Times New Roman"/>
          <w:sz w:val="24"/>
          <w:szCs w:val="24"/>
        </w:rPr>
      </w:pPr>
      <w:r w:rsidRPr="00A767C0">
        <w:rPr>
          <w:rFonts w:cs="Times New Roman"/>
          <w:sz w:val="24"/>
          <w:szCs w:val="24"/>
        </w:rPr>
        <w:t>3.9. В течение одного часа после размещения на официальном сайте извещения об отмене электронного аукциона, изменений, внесенных в извещение о его проведении, документации об электронном аукционе и разъяснений положений такой документации оператор электронной площадки направляет уведомление об указанных в извещении изменениях и разъяснениях всем участникам электронного аукциона, подавшим заявки на участие в электронном аукционе.</w:t>
      </w:r>
    </w:p>
    <w:p w14:paraId="0B9183A5" w14:textId="77777777" w:rsidR="006D0313" w:rsidRPr="00A767C0" w:rsidRDefault="006D0313" w:rsidP="006D0313">
      <w:pPr>
        <w:rPr>
          <w:rFonts w:cs="Times New Roman"/>
          <w:sz w:val="10"/>
          <w:szCs w:val="10"/>
        </w:rPr>
      </w:pPr>
    </w:p>
    <w:p w14:paraId="687401A5" w14:textId="77777777" w:rsidR="006D0313" w:rsidRPr="00A767C0" w:rsidRDefault="006D0313" w:rsidP="006D0313">
      <w:pPr>
        <w:pStyle w:val="aff3"/>
        <w:tabs>
          <w:tab w:val="left" w:pos="284"/>
        </w:tabs>
        <w:spacing w:after="0" w:line="240" w:lineRule="auto"/>
        <w:ind w:left="0"/>
        <w:jc w:val="center"/>
        <w:rPr>
          <w:rFonts w:ascii="Times New Roman" w:hAnsi="Times New Roman" w:cs="Times New Roman"/>
          <w:color w:val="auto"/>
          <w:sz w:val="24"/>
          <w:szCs w:val="24"/>
        </w:rPr>
      </w:pPr>
      <w:r w:rsidRPr="00A767C0">
        <w:rPr>
          <w:rFonts w:ascii="Times New Roman" w:hAnsi="Times New Roman" w:cs="Times New Roman"/>
          <w:b/>
          <w:color w:val="auto"/>
          <w:sz w:val="24"/>
          <w:szCs w:val="24"/>
        </w:rPr>
        <w:t>Раздел 4. Требования к содержанию и составу заявки на участие в электронном аукционе и инструкция по заполнению заявки на участие в электронном аукционе</w:t>
      </w:r>
    </w:p>
    <w:p w14:paraId="456FF354" w14:textId="77777777" w:rsidR="006D0313" w:rsidRPr="00A767C0" w:rsidRDefault="006D0313" w:rsidP="006D0313">
      <w:pPr>
        <w:pStyle w:val="aff3"/>
        <w:spacing w:after="0" w:line="240" w:lineRule="auto"/>
        <w:ind w:left="0" w:firstLine="709"/>
        <w:jc w:val="both"/>
        <w:rPr>
          <w:rFonts w:ascii="Times New Roman" w:hAnsi="Times New Roman" w:cs="Times New Roman"/>
          <w:b/>
          <w:color w:val="auto"/>
          <w:sz w:val="10"/>
          <w:szCs w:val="10"/>
        </w:rPr>
      </w:pPr>
    </w:p>
    <w:p w14:paraId="72D6B5EE"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imes New Roman" w:hAnsi="Times New Roman" w:cs="Times New Roman"/>
          <w:color w:val="auto"/>
          <w:sz w:val="24"/>
          <w:szCs w:val="24"/>
          <w:lang w:eastAsia="ru-RU"/>
        </w:rPr>
        <w:t>4.1. Д</w:t>
      </w:r>
      <w:r w:rsidRPr="00A767C0">
        <w:rPr>
          <w:rFonts w:ascii="Times New Roman" w:eastAsiaTheme="minorHAnsi" w:hAnsi="Times New Roman" w:cs="Times New Roman"/>
          <w:color w:val="auto"/>
          <w:sz w:val="24"/>
          <w:szCs w:val="24"/>
        </w:rPr>
        <w:t>окументация об электронном аукционе не содержит требований к оформлению и форме заявки на участие в электронном аукционе.</w:t>
      </w:r>
    </w:p>
    <w:p w14:paraId="320E5230"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4.2. Инструкция по заполнению заявки на участие в электронном аукционе:</w:t>
      </w:r>
    </w:p>
    <w:p w14:paraId="6A73D679"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lastRenderedPageBreak/>
        <w:t xml:space="preserve">4.2.1. Заявка на участие в электронном аукционе направляется участником электронного аукциона оператору электронной площадки в форме электронного документа, содержащего документы и сведения в соответствии с подпунктом 4.2.2. настоящего раздела. </w:t>
      </w:r>
    </w:p>
    <w:p w14:paraId="78F7D464"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4.2.2. З</w:t>
      </w:r>
      <w:bookmarkStart w:id="2" w:name="Par4"/>
      <w:bookmarkEnd w:id="2"/>
      <w:r w:rsidRPr="00A767C0">
        <w:rPr>
          <w:rFonts w:ascii="Times New Roman" w:eastAsiaTheme="minorHAnsi" w:hAnsi="Times New Roman" w:cs="Times New Roman"/>
          <w:color w:val="auto"/>
          <w:sz w:val="24"/>
          <w:szCs w:val="24"/>
        </w:rPr>
        <w:t>аявка на участие в электронном аукционе должна содержать:</w:t>
      </w:r>
    </w:p>
    <w:p w14:paraId="569C0ADF"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а) документы и сведения об участнике электронного аукциона, подавшем заявку на участие в электронном аукционе, – полное наименование, сведения об организационно-правовой форме, адрес юридического лица, идентификационный номер налогоплательщика (при наличии) учредителей, членов коллегиального исполнительного органа, лица, исполняющего функции единоличного исполнительного органа участника электронного аукциона – для юридического лица, фамилия, имя, отчество, паспортные данные, сведения о месте жительства, номер контактного телефона – для индивидуального предпринимателя;</w:t>
      </w:r>
    </w:p>
    <w:p w14:paraId="3B59E14F"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б) документ, подтверждающий полномочия лица на осуществление действий от имени участника электронного аукциона.</w:t>
      </w:r>
    </w:p>
    <w:p w14:paraId="02255471" w14:textId="77777777" w:rsidR="006D0313" w:rsidRPr="00A767C0" w:rsidRDefault="006D0313" w:rsidP="006D0313">
      <w:pPr>
        <w:pStyle w:val="aff3"/>
        <w:spacing w:after="0" w:line="240" w:lineRule="auto"/>
        <w:ind w:left="0" w:firstLine="709"/>
        <w:jc w:val="both"/>
        <w:rPr>
          <w:rFonts w:ascii="Times New Roman" w:eastAsia="Times New Roman" w:hAnsi="Times New Roman" w:cs="Times New Roman"/>
          <w:color w:val="auto"/>
          <w:sz w:val="24"/>
          <w:szCs w:val="24"/>
          <w:lang w:eastAsia="ru-RU"/>
        </w:rPr>
      </w:pPr>
      <w:r w:rsidRPr="00A767C0">
        <w:rPr>
          <w:rFonts w:ascii="Times New Roman" w:hAnsi="Times New Roman" w:cs="Times New Roman"/>
          <w:color w:val="auto"/>
          <w:sz w:val="24"/>
          <w:szCs w:val="24"/>
        </w:rPr>
        <w:t>4.2.3. Сведения, содержащие в документах, входящих в заявку на участие в электронном аукционе, должны быть достоверными. В</w:t>
      </w:r>
      <w:r w:rsidRPr="00A767C0">
        <w:rPr>
          <w:rFonts w:ascii="Times New Roman" w:eastAsia="Times New Roman" w:hAnsi="Times New Roman" w:cs="Times New Roman"/>
          <w:color w:val="auto"/>
          <w:sz w:val="24"/>
          <w:szCs w:val="24"/>
          <w:lang w:eastAsia="ru-RU"/>
        </w:rPr>
        <w:t>се документы, входящие в заявку на участие в электронном аукционе, должны иметь чётко читаемый текст, подчистки и исправления не допускаются.</w:t>
      </w:r>
    </w:p>
    <w:p w14:paraId="6D252420" w14:textId="77777777" w:rsidR="006D0313" w:rsidRPr="00A767C0" w:rsidRDefault="006D0313" w:rsidP="006D0313">
      <w:pPr>
        <w:pStyle w:val="aff3"/>
        <w:tabs>
          <w:tab w:val="left" w:pos="284"/>
        </w:tabs>
        <w:spacing w:after="0" w:line="240" w:lineRule="auto"/>
        <w:ind w:left="0" w:firstLine="709"/>
        <w:jc w:val="both"/>
        <w:rPr>
          <w:rFonts w:ascii="Times New Roman" w:hAnsi="Times New Roman" w:cs="Times New Roman"/>
          <w:b/>
          <w:color w:val="auto"/>
          <w:sz w:val="10"/>
          <w:szCs w:val="10"/>
        </w:rPr>
      </w:pPr>
    </w:p>
    <w:p w14:paraId="44E7DEDB" w14:textId="77777777" w:rsidR="006D0313" w:rsidRPr="00A767C0" w:rsidRDefault="006D0313" w:rsidP="006D0313">
      <w:pPr>
        <w:pStyle w:val="aff3"/>
        <w:tabs>
          <w:tab w:val="left" w:pos="284"/>
        </w:tabs>
        <w:spacing w:after="0" w:line="240" w:lineRule="auto"/>
        <w:ind w:left="0"/>
        <w:jc w:val="center"/>
        <w:rPr>
          <w:rFonts w:ascii="Times New Roman" w:hAnsi="Times New Roman" w:cs="Times New Roman"/>
          <w:b/>
          <w:color w:val="auto"/>
          <w:sz w:val="24"/>
          <w:szCs w:val="24"/>
        </w:rPr>
      </w:pPr>
      <w:r w:rsidRPr="00A767C0">
        <w:rPr>
          <w:rFonts w:ascii="Times New Roman" w:hAnsi="Times New Roman" w:cs="Times New Roman"/>
          <w:b/>
          <w:color w:val="auto"/>
          <w:sz w:val="24"/>
          <w:szCs w:val="24"/>
        </w:rPr>
        <w:t>Раздел 5. Порядок и сроки подачи заявок на участие в электронном аукционе, внесения изменений в заявки на участие в электронном аукционе и отзыва заявок на участие в электронном аукционе</w:t>
      </w:r>
    </w:p>
    <w:p w14:paraId="0E5D5273" w14:textId="77777777" w:rsidR="006D0313" w:rsidRPr="00A767C0" w:rsidRDefault="006D0313" w:rsidP="006D0313">
      <w:pPr>
        <w:pStyle w:val="aff3"/>
        <w:tabs>
          <w:tab w:val="left" w:pos="284"/>
        </w:tabs>
        <w:spacing w:after="0" w:line="240" w:lineRule="auto"/>
        <w:ind w:left="0" w:firstLine="709"/>
        <w:jc w:val="both"/>
        <w:rPr>
          <w:rFonts w:ascii="Times New Roman" w:hAnsi="Times New Roman" w:cs="Times New Roman"/>
          <w:b/>
          <w:color w:val="auto"/>
          <w:sz w:val="10"/>
          <w:szCs w:val="10"/>
        </w:rPr>
      </w:pPr>
    </w:p>
    <w:p w14:paraId="2D30C5EB"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hAnsi="Times New Roman" w:cs="Times New Roman"/>
          <w:color w:val="auto"/>
          <w:sz w:val="24"/>
          <w:szCs w:val="24"/>
        </w:rPr>
        <w:t>5.1. </w:t>
      </w:r>
      <w:r w:rsidRPr="00A767C0">
        <w:rPr>
          <w:rFonts w:ascii="Times New Roman" w:eastAsiaTheme="minorHAnsi" w:hAnsi="Times New Roman" w:cs="Times New Roman"/>
          <w:color w:val="auto"/>
          <w:sz w:val="24"/>
          <w:szCs w:val="24"/>
        </w:rPr>
        <w:t>Подать заявку на участие в электронном аукционе может только лицо, прошедшее аккредитацию на электронной площадке.</w:t>
      </w:r>
    </w:p>
    <w:p w14:paraId="43258E6E"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5.2. Участник электронного аукциона не вправе подать заявку на участие в электронном аукционе за 3 месяца до даты окончания срока своей аккредитации на электронной торговой площадке.</w:t>
      </w:r>
    </w:p>
    <w:p w14:paraId="12D5E56F"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5.3. Участник электронного аукциона вправе подать только одну заявку на участие в электронном аукционе.</w:t>
      </w:r>
    </w:p>
    <w:p w14:paraId="32CF9423"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5.4. Участник электронного аукциона вправе подать заявку на участие в электронном аукционе в любое время с даты начала срока подачи заявок на участие в электронном аукционе до предусмотренных документацией об электронном аукционе даты и времени окончания срока подачи заявок.</w:t>
      </w:r>
    </w:p>
    <w:p w14:paraId="6072E11F"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При этом днём начала срока подачи заявок является день, следующий за днём размещения на официальном сайте и сайте оператора электронной площадки извещения о проведении электронного аукциона.</w:t>
      </w:r>
    </w:p>
    <w:p w14:paraId="32335D5F"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5.5. В течение одного часа после получения заявки на участие в электронном аукционе оператор электронной площадки обязан осуществить проверку нахождения сведений об участнике электронного аукциона в реестре квалифицированных подрядных организаций для участия, присвоить заявке порядковый номер и подтвердить в форме электронного документа, направляемого участнику электронного аукциона, подавшему заявку, ее получение с указанием присвоенного заявке порядкового номера. В случае несоответствия участника электронного аукциона требованиям настоящего пункта заявка участника электронного аукциона возвращается оператором электронной площадки подавшему ее участнику электронного аукциона.</w:t>
      </w:r>
    </w:p>
    <w:p w14:paraId="7791C9B2"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5.6. Оператор электронной площадки и заказчик обязаны обеспечить конфиденциальность информации об участниках электронного аукциона, подавших заявки на участие в электронном аукционе. За нарушение указанного требования оператор электронной площадки и заказчик несут ответственность в соответствии с законодательством Российской Федерации.</w:t>
      </w:r>
    </w:p>
    <w:p w14:paraId="2EF396BE" w14:textId="77777777" w:rsidR="006D0313" w:rsidRPr="00A767C0" w:rsidRDefault="006D0313" w:rsidP="006D0313">
      <w:pPr>
        <w:pStyle w:val="aff3"/>
        <w:spacing w:after="0" w:line="240" w:lineRule="auto"/>
        <w:ind w:left="0" w:firstLine="709"/>
        <w:jc w:val="both"/>
        <w:rPr>
          <w:rFonts w:ascii="Times New Roman" w:hAnsi="Times New Roman" w:cs="Times New Roman"/>
          <w:color w:val="auto"/>
          <w:sz w:val="24"/>
          <w:szCs w:val="24"/>
        </w:rPr>
      </w:pPr>
      <w:r w:rsidRPr="00A767C0">
        <w:rPr>
          <w:rFonts w:ascii="Times New Roman" w:eastAsiaTheme="minorHAnsi" w:hAnsi="Times New Roman" w:cs="Times New Roman"/>
          <w:color w:val="auto"/>
          <w:sz w:val="24"/>
          <w:szCs w:val="24"/>
        </w:rPr>
        <w:t>5.7. </w:t>
      </w:r>
      <w:r w:rsidRPr="00A767C0">
        <w:rPr>
          <w:rFonts w:ascii="Times New Roman" w:hAnsi="Times New Roman" w:cs="Times New Roman"/>
          <w:color w:val="auto"/>
          <w:sz w:val="24"/>
          <w:szCs w:val="24"/>
        </w:rPr>
        <w:t>Внесение изменений в заявку на участие в электронном аукционе осуществляется путем её отзыва и направлении заявки на участие в электронном аукционе в новой редакции в срок подачи заявок на участие в электронном аукционе, предусмотренный документацией об электронном аукционе.</w:t>
      </w:r>
    </w:p>
    <w:p w14:paraId="51EAD236"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hAnsi="Times New Roman" w:cs="Times New Roman"/>
          <w:color w:val="auto"/>
          <w:sz w:val="24"/>
          <w:szCs w:val="24"/>
        </w:rPr>
        <w:t>5.8. У</w:t>
      </w:r>
      <w:r w:rsidRPr="00A767C0">
        <w:rPr>
          <w:rFonts w:ascii="Times New Roman" w:eastAsiaTheme="minorHAnsi" w:hAnsi="Times New Roman" w:cs="Times New Roman"/>
          <w:color w:val="auto"/>
          <w:sz w:val="24"/>
          <w:szCs w:val="24"/>
        </w:rPr>
        <w:t>частник электронного аукциона, подавший заявку на участие в электронном аукционе, вправе отозвать заявку не позднее даты и времени окончания срока подачи заявок с направлением оператору электронной площадки уведомления об отзыве заявки.</w:t>
      </w:r>
    </w:p>
    <w:p w14:paraId="388F3DA1"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lastRenderedPageBreak/>
        <w:t>5.9. Не позднее рабочего дня, следующего за днем окончания срока подачи заявок на участие в электронном аукционе, оператор электронной площадки направляет заказчику поступившие заявки в форме электронного документа.</w:t>
      </w:r>
    </w:p>
    <w:p w14:paraId="6A3C256C" w14:textId="77777777" w:rsidR="006D0313" w:rsidRPr="00A767C0" w:rsidRDefault="006D0313" w:rsidP="006D0313">
      <w:pPr>
        <w:rPr>
          <w:rFonts w:cs="Times New Roman"/>
          <w:bCs/>
          <w:sz w:val="10"/>
          <w:szCs w:val="10"/>
        </w:rPr>
      </w:pPr>
    </w:p>
    <w:p w14:paraId="20749B92" w14:textId="77777777" w:rsidR="006D0313" w:rsidRDefault="006D0313" w:rsidP="006D0313">
      <w:pPr>
        <w:tabs>
          <w:tab w:val="left" w:pos="284"/>
        </w:tabs>
        <w:jc w:val="center"/>
        <w:rPr>
          <w:rFonts w:cs="Times New Roman"/>
          <w:b/>
          <w:sz w:val="24"/>
          <w:szCs w:val="24"/>
        </w:rPr>
      </w:pPr>
    </w:p>
    <w:p w14:paraId="3480E2C4" w14:textId="77777777" w:rsidR="006D0313" w:rsidRPr="00A767C0" w:rsidRDefault="006D0313" w:rsidP="006D0313">
      <w:pPr>
        <w:tabs>
          <w:tab w:val="left" w:pos="284"/>
        </w:tabs>
        <w:jc w:val="center"/>
        <w:rPr>
          <w:rFonts w:cs="Times New Roman"/>
          <w:b/>
          <w:sz w:val="24"/>
          <w:szCs w:val="24"/>
        </w:rPr>
      </w:pPr>
      <w:r w:rsidRPr="00A767C0">
        <w:rPr>
          <w:rFonts w:cs="Times New Roman"/>
          <w:b/>
          <w:sz w:val="24"/>
          <w:szCs w:val="24"/>
        </w:rPr>
        <w:t>Раздел 6. Порядок внесения и возврата обеспечения заявок</w:t>
      </w:r>
    </w:p>
    <w:p w14:paraId="4F8851EB" w14:textId="77777777" w:rsidR="006D0313" w:rsidRPr="00A767C0" w:rsidRDefault="006D0313" w:rsidP="006D0313">
      <w:pPr>
        <w:tabs>
          <w:tab w:val="left" w:pos="284"/>
        </w:tabs>
        <w:jc w:val="center"/>
        <w:rPr>
          <w:rFonts w:cs="Times New Roman"/>
          <w:b/>
          <w:sz w:val="24"/>
          <w:szCs w:val="24"/>
        </w:rPr>
      </w:pPr>
      <w:r w:rsidRPr="00A767C0">
        <w:rPr>
          <w:rFonts w:cs="Times New Roman"/>
          <w:b/>
          <w:sz w:val="24"/>
          <w:szCs w:val="24"/>
        </w:rPr>
        <w:t>на участие в электронном аукционе</w:t>
      </w:r>
    </w:p>
    <w:p w14:paraId="3BBB809C" w14:textId="77777777" w:rsidR="006D0313" w:rsidRPr="00A767C0" w:rsidRDefault="006D0313" w:rsidP="006D0313">
      <w:pPr>
        <w:tabs>
          <w:tab w:val="left" w:pos="284"/>
        </w:tabs>
        <w:rPr>
          <w:rFonts w:cs="Times New Roman"/>
          <w:b/>
          <w:sz w:val="10"/>
          <w:szCs w:val="10"/>
        </w:rPr>
      </w:pPr>
    </w:p>
    <w:p w14:paraId="2341AB27" w14:textId="77777777" w:rsidR="006D0313" w:rsidRPr="00A767C0" w:rsidRDefault="006D0313" w:rsidP="006D0313">
      <w:pPr>
        <w:rPr>
          <w:rFonts w:cs="Times New Roman"/>
          <w:bCs/>
          <w:sz w:val="24"/>
          <w:szCs w:val="24"/>
        </w:rPr>
      </w:pPr>
      <w:r w:rsidRPr="00A767C0">
        <w:rPr>
          <w:rFonts w:cs="Times New Roman"/>
          <w:bCs/>
          <w:sz w:val="24"/>
          <w:szCs w:val="24"/>
        </w:rPr>
        <w:t>6.1. Обеспечение заявки на участие в электронном аукционе вносится участником электронного аукциона путем перечисления денежных средств (далее – денежные средства) на счёт оператора электронной площадки в кредитной организации (далее – банк) в размере, предусмотренном документацией об электронном аукционе.</w:t>
      </w:r>
    </w:p>
    <w:p w14:paraId="294FBFC6" w14:textId="77777777" w:rsidR="006D0313" w:rsidRPr="00A767C0" w:rsidRDefault="006D0313" w:rsidP="006D0313">
      <w:pPr>
        <w:rPr>
          <w:rFonts w:cs="Times New Roman"/>
          <w:bCs/>
          <w:sz w:val="24"/>
          <w:szCs w:val="24"/>
        </w:rPr>
      </w:pPr>
      <w:r w:rsidRPr="00A767C0">
        <w:rPr>
          <w:rFonts w:cs="Times New Roman"/>
          <w:bCs/>
          <w:sz w:val="24"/>
          <w:szCs w:val="24"/>
        </w:rPr>
        <w:t>6.2. Для учета проведения операций по обеспечению участия в электронном аукционе на счёте оператора электронной площадки открываются лицевые счета участников таких электронных аукционов (далее – лицевой счет участника).</w:t>
      </w:r>
    </w:p>
    <w:p w14:paraId="737CE924" w14:textId="77777777" w:rsidR="006D0313" w:rsidRPr="00A767C0" w:rsidRDefault="006D0313" w:rsidP="006D0313">
      <w:pPr>
        <w:rPr>
          <w:rFonts w:cs="Times New Roman"/>
          <w:sz w:val="24"/>
          <w:szCs w:val="24"/>
        </w:rPr>
      </w:pPr>
      <w:r w:rsidRPr="00A767C0">
        <w:rPr>
          <w:rFonts w:cs="Times New Roman"/>
          <w:bCs/>
          <w:sz w:val="24"/>
          <w:szCs w:val="24"/>
        </w:rPr>
        <w:t>6.3. Т</w:t>
      </w:r>
      <w:r w:rsidRPr="00A767C0">
        <w:rPr>
          <w:rFonts w:cs="Times New Roman"/>
          <w:sz w:val="24"/>
          <w:szCs w:val="24"/>
        </w:rPr>
        <w:t>ребования к финансовой устойчивости банков (в том числе в части собственных средств (капитала), активов, доходности, ликвидности, структуры собственности), в которых оператором электронной площадки открываются счета для учета денежных средств, внесенных участниками электронного аукциона в качестве обеспечения заявок на участие в электронном аукционе, перечень таких банков, а также требования к условиям договоров о ведении счетов, заключаемых оператором электронной площадки с банком, должны соответствовать утвержденным Правительством Российской Федерации требованиям при проведении аукционов в электронной форме в соответствии с законодательством Российской Федерации о контрактной системе в сфере закупок.</w:t>
      </w:r>
    </w:p>
    <w:p w14:paraId="1A08FE98" w14:textId="77777777" w:rsidR="006D0313" w:rsidRPr="00A767C0" w:rsidRDefault="006D0313" w:rsidP="006D0313">
      <w:pPr>
        <w:rPr>
          <w:rFonts w:cs="Times New Roman"/>
          <w:sz w:val="24"/>
          <w:szCs w:val="24"/>
        </w:rPr>
      </w:pPr>
      <w:r w:rsidRPr="00A767C0">
        <w:rPr>
          <w:rFonts w:cs="Times New Roman"/>
          <w:sz w:val="24"/>
          <w:szCs w:val="24"/>
        </w:rPr>
        <w:t>6.4. Оператор электронной площадки и банк, в котором оператором электронной площадки открыт счёт для учёта денежных средств, несут солидарную ответственность перед участниками электронного аукциона за соблюдение срока возврата им указанных средств в соответствии с требованиями законодательства Российской Федерации.</w:t>
      </w:r>
    </w:p>
    <w:p w14:paraId="661BD213" w14:textId="77777777" w:rsidR="006D0313" w:rsidRPr="00A767C0" w:rsidRDefault="006D0313" w:rsidP="006D0313">
      <w:pPr>
        <w:rPr>
          <w:rFonts w:cs="Times New Roman"/>
          <w:bCs/>
          <w:sz w:val="24"/>
          <w:szCs w:val="24"/>
        </w:rPr>
      </w:pPr>
      <w:r w:rsidRPr="00A767C0">
        <w:rPr>
          <w:rFonts w:cs="Times New Roman"/>
          <w:sz w:val="24"/>
          <w:szCs w:val="24"/>
        </w:rPr>
        <w:t>6.5. При проведении электронных аукционов блокирование операций по лицевому счёту участника, подавшего заявку на участие в электронном аукционе, в отношении денежных средств в размере обеспечения заявки (далее – блокирование денежных средств), прекращается оператором электронной площадки в случаях, предусмотренных настоящим разделом, в порядке, установленном едиными требованиями к функционированию электронных площадок, определенными федеральным органом исполнительной власти по регулированию контрактной системы в сфере закупок для целей законодательства Российской Федерации о контрактной системе в сфере закупок</w:t>
      </w:r>
      <w:r w:rsidRPr="00A767C0">
        <w:rPr>
          <w:rFonts w:cs="Times New Roman"/>
          <w:bCs/>
          <w:sz w:val="24"/>
          <w:szCs w:val="24"/>
        </w:rPr>
        <w:t>.</w:t>
      </w:r>
    </w:p>
    <w:p w14:paraId="54572055" w14:textId="77777777" w:rsidR="006D0313" w:rsidRPr="00A767C0" w:rsidRDefault="006D0313" w:rsidP="006D0313">
      <w:pPr>
        <w:rPr>
          <w:rFonts w:cs="Times New Roman"/>
          <w:bCs/>
          <w:sz w:val="24"/>
          <w:szCs w:val="24"/>
        </w:rPr>
      </w:pPr>
      <w:r w:rsidRPr="00A767C0">
        <w:rPr>
          <w:rFonts w:cs="Times New Roman"/>
          <w:bCs/>
          <w:sz w:val="24"/>
          <w:szCs w:val="24"/>
        </w:rPr>
        <w:t>6.6. Участие в электронном аукционе возможно при наличии на лицевом счёте участника денежных средств, в отношении которых не осуществлено блокирование в соответствии с пунктом 6.8. настоящего раздела, в размере не менее чем размер обеспечения заявки на участие в электронном аукционе, предусмотренном документацией об электронном аукционе.</w:t>
      </w:r>
    </w:p>
    <w:p w14:paraId="2D803944" w14:textId="77777777" w:rsidR="006D0313" w:rsidRPr="00A767C0" w:rsidRDefault="006D0313" w:rsidP="006D0313">
      <w:pPr>
        <w:rPr>
          <w:rFonts w:cs="Times New Roman"/>
          <w:sz w:val="24"/>
          <w:szCs w:val="24"/>
        </w:rPr>
      </w:pPr>
      <w:r w:rsidRPr="00A767C0">
        <w:rPr>
          <w:rFonts w:cs="Times New Roman"/>
          <w:bCs/>
          <w:sz w:val="24"/>
          <w:szCs w:val="24"/>
        </w:rPr>
        <w:t>6.7. П</w:t>
      </w:r>
      <w:r w:rsidRPr="00A767C0">
        <w:rPr>
          <w:rFonts w:cs="Times New Roman"/>
          <w:sz w:val="24"/>
          <w:szCs w:val="24"/>
        </w:rPr>
        <w:t>оступление заявки на участие в электронном аукционе является поручением участника электронного аукциона оператору электронной площадки блокировать денежные средства участника.</w:t>
      </w:r>
    </w:p>
    <w:p w14:paraId="2B21BE1F" w14:textId="77777777" w:rsidR="006D0313" w:rsidRPr="00A767C0" w:rsidRDefault="006D0313" w:rsidP="006D0313">
      <w:pPr>
        <w:rPr>
          <w:rFonts w:cs="Times New Roman"/>
          <w:sz w:val="24"/>
          <w:szCs w:val="24"/>
        </w:rPr>
      </w:pPr>
      <w:r w:rsidRPr="00A767C0">
        <w:rPr>
          <w:rFonts w:cs="Times New Roman"/>
          <w:sz w:val="24"/>
          <w:szCs w:val="24"/>
        </w:rPr>
        <w:t>6.8. В течение одного часа после получения заявки на участие в электронном аукционе оператор электронной площадки обязан осуществить блокирование денежных средств. При этом в случае отсутствия на лицевом счёте участника денежных средств в достаточном для обеспечения заявки размере блокирование денежных средств не осуществляется.</w:t>
      </w:r>
    </w:p>
    <w:p w14:paraId="48876BA0" w14:textId="77777777" w:rsidR="006D0313" w:rsidRPr="00A767C0" w:rsidRDefault="006D0313" w:rsidP="006D0313">
      <w:pPr>
        <w:rPr>
          <w:rFonts w:cs="Times New Roman"/>
          <w:sz w:val="24"/>
          <w:szCs w:val="24"/>
        </w:rPr>
      </w:pPr>
      <w:r w:rsidRPr="00A767C0">
        <w:rPr>
          <w:rFonts w:cs="Times New Roman"/>
          <w:sz w:val="24"/>
          <w:szCs w:val="24"/>
        </w:rPr>
        <w:t>6.9. В случае отсутствия на лицевом счете участника денежных средств в достаточном для обеспечения заявки на участие в электронном аукционе размере оператор электронной площадки возвращает заявку в течение одного часа после её получения.</w:t>
      </w:r>
    </w:p>
    <w:p w14:paraId="0E38B417" w14:textId="77777777" w:rsidR="006D0313" w:rsidRPr="00A767C0" w:rsidRDefault="006D0313" w:rsidP="006D0313">
      <w:pPr>
        <w:rPr>
          <w:rFonts w:cs="Times New Roman"/>
          <w:sz w:val="24"/>
          <w:szCs w:val="24"/>
        </w:rPr>
      </w:pPr>
      <w:r w:rsidRPr="00A767C0">
        <w:rPr>
          <w:rFonts w:cs="Times New Roman"/>
          <w:sz w:val="24"/>
          <w:szCs w:val="24"/>
        </w:rPr>
        <w:t>6.10. В течение одного часа после получения заявки на участие в электронном аукционе оператор электронной площадки возвращает заявку подавшему её участнику электронного аукциона в случаях:</w:t>
      </w:r>
    </w:p>
    <w:p w14:paraId="30619D77" w14:textId="77777777" w:rsidR="006D0313" w:rsidRPr="00A767C0" w:rsidRDefault="006D0313" w:rsidP="006D0313">
      <w:pPr>
        <w:rPr>
          <w:rFonts w:cs="Times New Roman"/>
          <w:sz w:val="24"/>
          <w:szCs w:val="24"/>
        </w:rPr>
      </w:pPr>
      <w:r w:rsidRPr="00A767C0">
        <w:rPr>
          <w:rFonts w:cs="Times New Roman"/>
          <w:sz w:val="24"/>
          <w:szCs w:val="24"/>
        </w:rPr>
        <w:t>а) подачи заявки с нарушением требований, предусмотренных пунктом 2.7. раздела 2 «Общие положения» настоящей документации об электронном аукционе;</w:t>
      </w:r>
    </w:p>
    <w:p w14:paraId="2BE2A02B" w14:textId="77777777" w:rsidR="006D0313" w:rsidRPr="00A767C0" w:rsidRDefault="006D0313" w:rsidP="006D0313">
      <w:pPr>
        <w:rPr>
          <w:rFonts w:cs="Times New Roman"/>
          <w:sz w:val="24"/>
          <w:szCs w:val="24"/>
        </w:rPr>
      </w:pPr>
      <w:r w:rsidRPr="00A767C0">
        <w:rPr>
          <w:rFonts w:cs="Times New Roman"/>
          <w:sz w:val="24"/>
          <w:szCs w:val="24"/>
        </w:rPr>
        <w:lastRenderedPageBreak/>
        <w:t>б) подачи одним участником второй заявки при условии, что поданная ранее этим участником заявка не отозвана, при этом возвращаются обе заявки;</w:t>
      </w:r>
    </w:p>
    <w:p w14:paraId="30276578" w14:textId="77777777" w:rsidR="006D0313" w:rsidRPr="00A767C0" w:rsidRDefault="006D0313" w:rsidP="006D0313">
      <w:pPr>
        <w:rPr>
          <w:rFonts w:cs="Times New Roman"/>
          <w:sz w:val="24"/>
          <w:szCs w:val="24"/>
        </w:rPr>
      </w:pPr>
      <w:r w:rsidRPr="00A767C0">
        <w:rPr>
          <w:rFonts w:cs="Times New Roman"/>
          <w:sz w:val="24"/>
          <w:szCs w:val="24"/>
        </w:rPr>
        <w:t>в) получения заявки после дня или времени окончания срока подачи заявок;</w:t>
      </w:r>
    </w:p>
    <w:p w14:paraId="726C69E2" w14:textId="77777777" w:rsidR="006D0313" w:rsidRPr="00A767C0" w:rsidRDefault="006D0313" w:rsidP="006D0313">
      <w:pPr>
        <w:rPr>
          <w:rFonts w:cs="Times New Roman"/>
          <w:sz w:val="24"/>
          <w:szCs w:val="24"/>
        </w:rPr>
      </w:pPr>
      <w:r w:rsidRPr="00A767C0">
        <w:rPr>
          <w:rFonts w:cs="Times New Roman"/>
          <w:sz w:val="24"/>
          <w:szCs w:val="24"/>
        </w:rPr>
        <w:t>г) получения заявки от участника электронного аукциона с нарушением положений пунктом 5.1. и 5.2. раздела 5 «Порядок и сроки подачи заявок на участие в электронном аукционе, внесения изменений в заявки на участие в электронном аукционе и отзыва заявок на участие в электронном аукционе» документации об электронном аукционе.</w:t>
      </w:r>
    </w:p>
    <w:p w14:paraId="4426F345" w14:textId="77777777" w:rsidR="006D0313" w:rsidRPr="00A767C0" w:rsidRDefault="006D0313" w:rsidP="006D0313">
      <w:pPr>
        <w:rPr>
          <w:rFonts w:cs="Times New Roman"/>
          <w:spacing w:val="-2"/>
          <w:sz w:val="24"/>
          <w:szCs w:val="24"/>
        </w:rPr>
      </w:pPr>
      <w:r w:rsidRPr="00A767C0">
        <w:rPr>
          <w:rFonts w:cs="Times New Roman"/>
          <w:spacing w:val="-2"/>
          <w:sz w:val="24"/>
          <w:szCs w:val="24"/>
        </w:rPr>
        <w:t>6.11. Одновременно с возвратом заявки на участие в электронном аукционе оператор электронной площадки обязан уведомить в форме электронного документа участника электронного аукциона, подавшего заявку, об основаниях её возврата с указанием требований постановления Правительства Российской Федерации от 1 июля 2016 года № 615, которые были нарушены. Возврат заявок оператором электронной площадки по иным основаниям, кроме указанных в пункте 6.10. настоящего раздела, не допускается.</w:t>
      </w:r>
    </w:p>
    <w:p w14:paraId="254F74C3" w14:textId="77777777" w:rsidR="006D0313" w:rsidRPr="00A767C0" w:rsidRDefault="006D0313" w:rsidP="006D0313">
      <w:pPr>
        <w:rPr>
          <w:rFonts w:cs="Times New Roman"/>
          <w:sz w:val="24"/>
          <w:szCs w:val="24"/>
        </w:rPr>
      </w:pPr>
      <w:r w:rsidRPr="00A767C0">
        <w:rPr>
          <w:rFonts w:cs="Times New Roman"/>
          <w:sz w:val="24"/>
          <w:szCs w:val="24"/>
        </w:rPr>
        <w:t>6.12. В течение одного рабочего дня со дня возврата заявки на участие в электронном аукционе в случаях, предусмотренных пунктом 6.10. настоящего раздела, оператор электронной площадки прекращает блокирование денежных средств участника.</w:t>
      </w:r>
    </w:p>
    <w:p w14:paraId="743F1662" w14:textId="77777777" w:rsidR="006D0313" w:rsidRPr="00A767C0" w:rsidRDefault="006D0313" w:rsidP="006D0313">
      <w:pPr>
        <w:rPr>
          <w:rFonts w:cs="Times New Roman"/>
          <w:sz w:val="24"/>
          <w:szCs w:val="24"/>
        </w:rPr>
      </w:pPr>
      <w:r w:rsidRPr="00A767C0">
        <w:rPr>
          <w:rFonts w:cs="Times New Roman"/>
          <w:sz w:val="24"/>
          <w:szCs w:val="24"/>
        </w:rPr>
        <w:t>6.13. В случае отзыва заявки на участие в электронном аукционе оператор электронной площадки прекращает блокирование денежных средств участника в течение одного рабочего дня со дня поступления уведомления об отзыве заявки.</w:t>
      </w:r>
    </w:p>
    <w:p w14:paraId="334A9AA0" w14:textId="77777777" w:rsidR="006D0313" w:rsidRDefault="006D0313" w:rsidP="006D0313">
      <w:pPr>
        <w:rPr>
          <w:rFonts w:cs="Times New Roman"/>
          <w:sz w:val="24"/>
          <w:szCs w:val="24"/>
        </w:rPr>
      </w:pPr>
      <w:r w:rsidRPr="00A767C0">
        <w:rPr>
          <w:rFonts w:cs="Times New Roman"/>
          <w:sz w:val="24"/>
          <w:szCs w:val="24"/>
        </w:rPr>
        <w:t>6.14. В течение одного рабочего дня, следующего после дня поступления оператору электронной площадки протокола, оператор электронной пло</w:t>
      </w:r>
      <w:r>
        <w:rPr>
          <w:rFonts w:cs="Times New Roman"/>
          <w:sz w:val="24"/>
          <w:szCs w:val="24"/>
        </w:rPr>
        <w:t>щадки прекращает блокирование денежных средств участника, не допущенного к участию в электронном аукционе.</w:t>
      </w:r>
    </w:p>
    <w:p w14:paraId="501AAAB1" w14:textId="77777777" w:rsidR="006D0313" w:rsidRDefault="006D0313" w:rsidP="006D0313">
      <w:pPr>
        <w:rPr>
          <w:rFonts w:cs="Times New Roman"/>
          <w:sz w:val="24"/>
          <w:szCs w:val="24"/>
        </w:rPr>
      </w:pPr>
      <w:r>
        <w:rPr>
          <w:rFonts w:cs="Times New Roman"/>
          <w:sz w:val="24"/>
          <w:szCs w:val="24"/>
        </w:rPr>
        <w:t>6.15. В течение одного рабочего дня, следующего после дня размещения на электронной площадке соответствующих протоколов, оператор электронной площадки прекращает блокирование денежных средств участника, не признанного победителем электронного аукциона по итогам проведения электронного аукциона, за исключением участника, занявшего второе место по итогам проведения электронного аукциона.</w:t>
      </w:r>
    </w:p>
    <w:p w14:paraId="2A13157B" w14:textId="77777777" w:rsidR="006D0313" w:rsidRDefault="006D0313" w:rsidP="006D0313">
      <w:pPr>
        <w:rPr>
          <w:rFonts w:cs="Times New Roman"/>
          <w:sz w:val="24"/>
          <w:szCs w:val="24"/>
        </w:rPr>
      </w:pPr>
      <w:r>
        <w:rPr>
          <w:rFonts w:cs="Times New Roman"/>
          <w:sz w:val="24"/>
          <w:szCs w:val="24"/>
        </w:rPr>
        <w:t>6.16. В течение одного рабочего дня, следующего после дня поступления оператору электронной площадки сведений о заключении договора на проведение капитального ремонта с победителем электронного аукциона, оператор электронной площадки прекращает блокирование денежных средств участника, признанного победителем электронного аукциона, а также участника, занявшего второе место по итогам проведения электронного аукциона.</w:t>
      </w:r>
    </w:p>
    <w:p w14:paraId="392BC69B" w14:textId="77777777" w:rsidR="006D0313" w:rsidRDefault="006D0313" w:rsidP="006D0313">
      <w:pPr>
        <w:rPr>
          <w:rFonts w:cs="Times New Roman"/>
          <w:sz w:val="24"/>
          <w:szCs w:val="24"/>
        </w:rPr>
      </w:pPr>
      <w:r>
        <w:rPr>
          <w:rFonts w:cs="Times New Roman"/>
          <w:sz w:val="24"/>
          <w:szCs w:val="24"/>
        </w:rPr>
        <w:t>6.17. В течение одного рабочего дня, следующего после дня поступления оператору электронной площадки сведений о заключении договора на проведение капитального ремонта с участником электронного аукциона, занявшим второе место по итогам проведения электронного аукциона, оператор электронной площадки прекращает блокирование денежных средств участника, занявшего второе место по итогам проведения электронного аукциона.</w:t>
      </w:r>
    </w:p>
    <w:p w14:paraId="5F6F079E" w14:textId="77777777" w:rsidR="006D0313" w:rsidRDefault="006D0313" w:rsidP="006D0313">
      <w:pPr>
        <w:rPr>
          <w:rFonts w:cs="Times New Roman"/>
          <w:sz w:val="24"/>
          <w:szCs w:val="24"/>
        </w:rPr>
      </w:pPr>
      <w:r>
        <w:rPr>
          <w:rFonts w:cs="Times New Roman"/>
          <w:sz w:val="24"/>
          <w:szCs w:val="24"/>
        </w:rPr>
        <w:t>6.18. Денежные средства, блокированные в соответствии с пунктом 6.8. настоящего раздела, при поступлении акта об уклонении от заключения договора на проведение капитального ремонта, перечисляются оператором электронной площадки в течение 2 рабочих дней на счёт, который указан заказчиком и на котором в соответствии с законодательством Российской Федерации учитываются операции со средствами, поступающими заказчику.</w:t>
      </w:r>
    </w:p>
    <w:p w14:paraId="41841409" w14:textId="77777777" w:rsidR="006D0313" w:rsidRDefault="006D0313" w:rsidP="006D0313">
      <w:pPr>
        <w:rPr>
          <w:rFonts w:cs="Times New Roman"/>
          <w:sz w:val="24"/>
          <w:szCs w:val="24"/>
        </w:rPr>
      </w:pPr>
      <w:r>
        <w:rPr>
          <w:rFonts w:cs="Times New Roman"/>
          <w:sz w:val="24"/>
          <w:szCs w:val="24"/>
        </w:rPr>
        <w:t>6.19. Подача участником электронного аукциона заявки на участие в электронном аукционе является согласием этого участника на списание денежных средств, находящихся на лицевом счете участника, открытом для проведения операций по обеспечению участия в таком аукционе, в качестве платы за участие в нем, взимаемой с лица, с которым заключается договор на проведение капитального ремонта.</w:t>
      </w:r>
    </w:p>
    <w:p w14:paraId="03017CBB" w14:textId="77777777" w:rsidR="006D0313" w:rsidRDefault="006D0313" w:rsidP="006D0313">
      <w:pPr>
        <w:rPr>
          <w:rFonts w:cs="Times New Roman"/>
          <w:sz w:val="24"/>
          <w:szCs w:val="24"/>
        </w:rPr>
      </w:pPr>
      <w:r>
        <w:rPr>
          <w:rFonts w:cs="Times New Roman"/>
          <w:sz w:val="24"/>
          <w:szCs w:val="24"/>
        </w:rPr>
        <w:t>6.20. Участник электронного аукциона вправе распоряжаться денежными средствами, которые находятся на лицевом счёте участника и в отношении которых не осуществлено блокирование денежных средств.</w:t>
      </w:r>
    </w:p>
    <w:p w14:paraId="6B1AD524" w14:textId="77777777" w:rsidR="006D0313" w:rsidRPr="00A767C0" w:rsidRDefault="006D0313" w:rsidP="006D0313">
      <w:pPr>
        <w:rPr>
          <w:rFonts w:cs="Times New Roman"/>
          <w:sz w:val="24"/>
          <w:szCs w:val="24"/>
        </w:rPr>
      </w:pPr>
      <w:r>
        <w:rPr>
          <w:rFonts w:cs="Times New Roman"/>
          <w:sz w:val="24"/>
          <w:szCs w:val="24"/>
        </w:rPr>
        <w:t xml:space="preserve">6.21. По требованию участника электронного аукциона возврат денежных средств, которые внесены в качестве обеспечения заявки на участие в электронном аукционе и в отношении которых не </w:t>
      </w:r>
      <w:r w:rsidRPr="00A767C0">
        <w:rPr>
          <w:rFonts w:cs="Times New Roman"/>
          <w:sz w:val="24"/>
          <w:szCs w:val="24"/>
        </w:rPr>
        <w:t xml:space="preserve">осуществлено блокирование денежных средств или блокирование денежных средств прекращено </w:t>
      </w:r>
      <w:r w:rsidRPr="00A767C0">
        <w:rPr>
          <w:rFonts w:cs="Times New Roman"/>
          <w:sz w:val="24"/>
          <w:szCs w:val="24"/>
        </w:rPr>
        <w:lastRenderedPageBreak/>
        <w:t>в соответствии с положениями настоящего раздела, осуществляется в течение 5 рабочих дней со дня поступления оператору электронной площадки указанного требования.</w:t>
      </w:r>
    </w:p>
    <w:p w14:paraId="7F6FC3A8" w14:textId="77777777" w:rsidR="006D0313" w:rsidRPr="00A767C0" w:rsidRDefault="006D0313" w:rsidP="006D0313">
      <w:pPr>
        <w:pStyle w:val="aff3"/>
        <w:tabs>
          <w:tab w:val="left" w:pos="567"/>
        </w:tabs>
        <w:spacing w:after="0" w:line="240" w:lineRule="auto"/>
        <w:ind w:left="0" w:firstLine="709"/>
        <w:jc w:val="both"/>
        <w:rPr>
          <w:rFonts w:ascii="Times New Roman" w:hAnsi="Times New Roman" w:cs="Times New Roman"/>
          <w:b/>
          <w:color w:val="auto"/>
          <w:sz w:val="10"/>
          <w:szCs w:val="10"/>
        </w:rPr>
      </w:pPr>
    </w:p>
    <w:p w14:paraId="7DB2056E" w14:textId="77777777" w:rsidR="006D0313" w:rsidRPr="00A767C0" w:rsidRDefault="006D0313" w:rsidP="006D0313">
      <w:pPr>
        <w:tabs>
          <w:tab w:val="left" w:pos="567"/>
        </w:tabs>
        <w:jc w:val="center"/>
        <w:rPr>
          <w:rFonts w:cs="Times New Roman"/>
          <w:sz w:val="24"/>
          <w:szCs w:val="24"/>
        </w:rPr>
      </w:pPr>
      <w:r w:rsidRPr="00A767C0">
        <w:rPr>
          <w:rFonts w:cs="Times New Roman"/>
          <w:b/>
          <w:sz w:val="24"/>
          <w:szCs w:val="24"/>
        </w:rPr>
        <w:t>Раздел 7. Рассмотрение заявок на участие в электронном аукционе</w:t>
      </w:r>
    </w:p>
    <w:p w14:paraId="3187417A" w14:textId="77777777" w:rsidR="006D0313" w:rsidRPr="00A767C0" w:rsidRDefault="006D0313" w:rsidP="006D0313">
      <w:pPr>
        <w:pStyle w:val="aff3"/>
        <w:tabs>
          <w:tab w:val="left" w:pos="284"/>
        </w:tabs>
        <w:spacing w:after="0" w:line="240" w:lineRule="auto"/>
        <w:ind w:left="0" w:firstLine="709"/>
        <w:jc w:val="both"/>
        <w:rPr>
          <w:rFonts w:ascii="Times New Roman" w:hAnsi="Times New Roman" w:cs="Times New Roman"/>
          <w:b/>
          <w:color w:val="auto"/>
          <w:sz w:val="10"/>
          <w:szCs w:val="10"/>
        </w:rPr>
      </w:pPr>
    </w:p>
    <w:p w14:paraId="2CE7AA2E" w14:textId="77777777" w:rsidR="006D0313" w:rsidRPr="00A767C0" w:rsidRDefault="006D0313" w:rsidP="006D0313">
      <w:pPr>
        <w:rPr>
          <w:rFonts w:cs="Times New Roman"/>
          <w:bCs/>
          <w:sz w:val="24"/>
          <w:szCs w:val="24"/>
        </w:rPr>
      </w:pPr>
      <w:r w:rsidRPr="00A767C0">
        <w:rPr>
          <w:rFonts w:cs="Times New Roman"/>
          <w:bCs/>
          <w:sz w:val="24"/>
          <w:szCs w:val="24"/>
        </w:rPr>
        <w:t>7.1. Рассмотрение заявок на участие в электронном аукционе осуществляется комиссией по осуществлению закупок.</w:t>
      </w:r>
    </w:p>
    <w:p w14:paraId="4E787DC7" w14:textId="77777777" w:rsidR="006D0313" w:rsidRPr="00A767C0" w:rsidRDefault="006D0313" w:rsidP="006D0313">
      <w:pPr>
        <w:rPr>
          <w:rFonts w:cs="Times New Roman"/>
          <w:sz w:val="24"/>
          <w:szCs w:val="24"/>
        </w:rPr>
      </w:pPr>
      <w:r w:rsidRPr="00A767C0">
        <w:rPr>
          <w:rFonts w:cs="Times New Roman"/>
          <w:bCs/>
          <w:sz w:val="24"/>
          <w:szCs w:val="24"/>
        </w:rPr>
        <w:t>7.2. К</w:t>
      </w:r>
      <w:r w:rsidRPr="00A767C0">
        <w:rPr>
          <w:rFonts w:cs="Times New Roman"/>
          <w:sz w:val="24"/>
          <w:szCs w:val="24"/>
        </w:rPr>
        <w:t>омиссия по осуществлению закупок осуществляет рассмотрение заявок на участие в электронном аукционе и ведение протокола рассмотрения заявок.</w:t>
      </w:r>
    </w:p>
    <w:p w14:paraId="7F7E17AD" w14:textId="77777777" w:rsidR="006D0313" w:rsidRPr="00A767C0" w:rsidRDefault="006D0313" w:rsidP="006D0313">
      <w:pPr>
        <w:rPr>
          <w:rFonts w:cs="Times New Roman"/>
          <w:sz w:val="24"/>
          <w:szCs w:val="24"/>
        </w:rPr>
      </w:pPr>
      <w:r w:rsidRPr="00A767C0">
        <w:rPr>
          <w:rFonts w:cs="Times New Roman"/>
          <w:sz w:val="24"/>
          <w:szCs w:val="24"/>
        </w:rPr>
        <w:t>7.3. Комиссия по осуществлению закупок рассматривает заявки на участие в электронном аукционе на соответствие требованиям, установленным документацией об электронном аукционе.</w:t>
      </w:r>
    </w:p>
    <w:p w14:paraId="235F46A1" w14:textId="77777777" w:rsidR="006D0313" w:rsidRPr="00A767C0" w:rsidRDefault="006D0313" w:rsidP="006D0313">
      <w:pPr>
        <w:rPr>
          <w:rFonts w:cs="Times New Roman"/>
          <w:sz w:val="24"/>
          <w:szCs w:val="24"/>
        </w:rPr>
      </w:pPr>
      <w:r w:rsidRPr="00A767C0">
        <w:rPr>
          <w:rFonts w:cs="Times New Roman"/>
          <w:sz w:val="24"/>
          <w:szCs w:val="24"/>
        </w:rPr>
        <w:t>7.4. При осуществлении закупки какие-либо переговоры членов комиссии по осуществлению закупок с её участниками до определения победителя электронного аукциона не допускаются. В случае нарушения указанного запрета осуществление закупки может быть признано недействительным в порядке, предусмотренном законодательством Российской Федерации.</w:t>
      </w:r>
    </w:p>
    <w:p w14:paraId="19254EDB" w14:textId="77777777" w:rsidR="006D0313" w:rsidRPr="00A767C0" w:rsidRDefault="006D0313" w:rsidP="006D0313">
      <w:pPr>
        <w:rPr>
          <w:rFonts w:cs="Times New Roman"/>
          <w:sz w:val="24"/>
          <w:szCs w:val="24"/>
        </w:rPr>
      </w:pPr>
      <w:r w:rsidRPr="00A767C0">
        <w:rPr>
          <w:rFonts w:cs="Times New Roman"/>
          <w:sz w:val="24"/>
          <w:szCs w:val="24"/>
        </w:rPr>
        <w:t>7.5. Срок рассмотрения заявок на участие в электронном аукционе не может превышать 10 рабочих дней со дня окончания срока подачи заявок на участие в электронном аукционе.</w:t>
      </w:r>
    </w:p>
    <w:p w14:paraId="474EDC28" w14:textId="77777777" w:rsidR="006D0313" w:rsidRDefault="006D0313" w:rsidP="006D0313">
      <w:pPr>
        <w:rPr>
          <w:rFonts w:cs="Times New Roman"/>
          <w:sz w:val="24"/>
          <w:szCs w:val="24"/>
        </w:rPr>
      </w:pPr>
      <w:r w:rsidRPr="00A767C0">
        <w:rPr>
          <w:rFonts w:cs="Times New Roman"/>
          <w:sz w:val="24"/>
          <w:szCs w:val="24"/>
        </w:rPr>
        <w:t>7.6. Заявка на участие в электронном аукционе не допускается комиссией по осуществлению закупок к участию в электронном</w:t>
      </w:r>
      <w:r>
        <w:rPr>
          <w:rFonts w:cs="Times New Roman"/>
          <w:sz w:val="24"/>
          <w:szCs w:val="24"/>
        </w:rPr>
        <w:t xml:space="preserve"> аукционе в следующих случаях:</w:t>
      </w:r>
    </w:p>
    <w:p w14:paraId="3760D801" w14:textId="77777777" w:rsidR="006D0313" w:rsidRDefault="006D0313" w:rsidP="006D0313">
      <w:pPr>
        <w:rPr>
          <w:rFonts w:cs="Times New Roman"/>
          <w:sz w:val="24"/>
          <w:szCs w:val="24"/>
        </w:rPr>
      </w:pPr>
      <w:r>
        <w:rPr>
          <w:rFonts w:cs="Times New Roman"/>
          <w:sz w:val="24"/>
          <w:szCs w:val="24"/>
        </w:rPr>
        <w:t>а) непредставление документов и сведений, предусмотренных подпунктом 4.2.2. пункта 4.2. раздела 4 «</w:t>
      </w:r>
      <w:r w:rsidRPr="00665254">
        <w:rPr>
          <w:rFonts w:cs="Times New Roman"/>
          <w:sz w:val="24"/>
          <w:szCs w:val="24"/>
        </w:rPr>
        <w:t>Требования к содержанию и составу заявки на участие в электронном аукционе и инструкция по заполнению заявки</w:t>
      </w:r>
      <w:r>
        <w:rPr>
          <w:rFonts w:cs="Times New Roman"/>
          <w:sz w:val="24"/>
          <w:szCs w:val="24"/>
        </w:rPr>
        <w:t xml:space="preserve"> на участие в электронном аукционе»;</w:t>
      </w:r>
    </w:p>
    <w:p w14:paraId="194B604E" w14:textId="77777777" w:rsidR="006D0313" w:rsidRDefault="006D0313" w:rsidP="006D0313">
      <w:pPr>
        <w:rPr>
          <w:rFonts w:cs="Times New Roman"/>
          <w:sz w:val="24"/>
          <w:szCs w:val="24"/>
        </w:rPr>
      </w:pPr>
      <w:r>
        <w:rPr>
          <w:rFonts w:cs="Times New Roman"/>
          <w:sz w:val="24"/>
          <w:szCs w:val="24"/>
        </w:rPr>
        <w:t>б) несоответствие заявки на участие в электронном аукционе требованиям к документации об электронном аукционе;</w:t>
      </w:r>
    </w:p>
    <w:p w14:paraId="7BBA3DD0" w14:textId="77777777" w:rsidR="006D0313" w:rsidRDefault="006D0313" w:rsidP="006D0313">
      <w:pPr>
        <w:rPr>
          <w:rFonts w:cs="Times New Roman"/>
          <w:sz w:val="24"/>
          <w:szCs w:val="24"/>
        </w:rPr>
      </w:pPr>
      <w:r>
        <w:rPr>
          <w:rFonts w:cs="Times New Roman"/>
          <w:sz w:val="24"/>
          <w:szCs w:val="24"/>
        </w:rPr>
        <w:t>в) недостоверность сведений, содержащихся в документах, представленных участником электронного аукциона;</w:t>
      </w:r>
    </w:p>
    <w:p w14:paraId="32E25E95" w14:textId="77777777" w:rsidR="006D0313" w:rsidRPr="00A767C0" w:rsidRDefault="006D0313" w:rsidP="006D0313">
      <w:pPr>
        <w:rPr>
          <w:rFonts w:cs="Times New Roman"/>
          <w:sz w:val="24"/>
          <w:szCs w:val="24"/>
        </w:rPr>
      </w:pPr>
      <w:r w:rsidRPr="00A767C0">
        <w:rPr>
          <w:rFonts w:cs="Times New Roman"/>
          <w:sz w:val="24"/>
          <w:szCs w:val="24"/>
        </w:rPr>
        <w:t>г) отсутствие сведений об участнике электронного аукциона в реестре квалифицированных подрядных организаций (для участия</w:t>
      </w:r>
      <w:r>
        <w:rPr>
          <w:rFonts w:cs="Times New Roman"/>
          <w:sz w:val="24"/>
          <w:szCs w:val="24"/>
        </w:rPr>
        <w:t xml:space="preserve"> в электронном аукционе в части </w:t>
      </w:r>
      <w:r w:rsidRPr="00A767C0">
        <w:rPr>
          <w:rFonts w:cs="Times New Roman"/>
          <w:sz w:val="24"/>
          <w:szCs w:val="24"/>
        </w:rPr>
        <w:t>выполнения соответствующих работ);</w:t>
      </w:r>
    </w:p>
    <w:p w14:paraId="31534416" w14:textId="77777777" w:rsidR="006D0313" w:rsidRPr="00A767C0" w:rsidRDefault="006D0313" w:rsidP="006D0313">
      <w:pPr>
        <w:rPr>
          <w:rFonts w:cs="Times New Roman"/>
          <w:sz w:val="24"/>
          <w:szCs w:val="24"/>
        </w:rPr>
      </w:pPr>
      <w:r w:rsidRPr="00A767C0">
        <w:rPr>
          <w:rFonts w:cs="Times New Roman"/>
          <w:sz w:val="24"/>
          <w:szCs w:val="24"/>
        </w:rPr>
        <w:t>д) превышение значения начальной (максимальной) цены договора, установленной в документации об электронном аукционе, над значением начальной (максимальной) цены договора при проведении электронного аукциона, содержащимся в реестровой записи об участнике электронного аукциона в реестре квалифицированных подрядных организаций.</w:t>
      </w:r>
    </w:p>
    <w:p w14:paraId="6267BE2E" w14:textId="77777777" w:rsidR="006D0313" w:rsidRPr="00A767C0" w:rsidRDefault="006D0313" w:rsidP="006D0313">
      <w:pPr>
        <w:rPr>
          <w:rFonts w:cs="Times New Roman"/>
          <w:sz w:val="24"/>
          <w:szCs w:val="24"/>
        </w:rPr>
      </w:pPr>
      <w:r w:rsidRPr="00A767C0">
        <w:rPr>
          <w:rFonts w:cs="Times New Roman"/>
          <w:sz w:val="24"/>
          <w:szCs w:val="24"/>
        </w:rPr>
        <w:t>7.7. Отказ в допуске к участию в электронном аукционе по иным основаниям, кроме случаев, предусмотренных пунктом 7.6. настоящего раздела, не допускается.</w:t>
      </w:r>
    </w:p>
    <w:p w14:paraId="40F7E1C6" w14:textId="77777777" w:rsidR="006D0313" w:rsidRPr="00A767C0" w:rsidRDefault="006D0313" w:rsidP="006D0313">
      <w:pPr>
        <w:rPr>
          <w:rFonts w:cs="Times New Roman"/>
          <w:sz w:val="24"/>
          <w:szCs w:val="24"/>
        </w:rPr>
      </w:pPr>
      <w:r w:rsidRPr="00A767C0">
        <w:rPr>
          <w:rFonts w:cs="Times New Roman"/>
          <w:sz w:val="24"/>
          <w:szCs w:val="24"/>
        </w:rPr>
        <w:t>7.8. На основании результатов рассмотрения заявок на участие в электронном аукционе комиссия по осуществлению закупок принимает решение о допуске или об отказе в допуске участника к участию в электронном аукционе и оформляет протокол рассмотрения заявок на участие в электронном аукционе, который подписывается всеми присутствующими на заседании членами комиссии в день окончания рассмотрения заявок.</w:t>
      </w:r>
    </w:p>
    <w:p w14:paraId="009D3476" w14:textId="77777777" w:rsidR="006D0313" w:rsidRDefault="006D0313" w:rsidP="006D0313">
      <w:pPr>
        <w:rPr>
          <w:rFonts w:cs="Times New Roman"/>
          <w:sz w:val="24"/>
          <w:szCs w:val="24"/>
        </w:rPr>
      </w:pPr>
      <w:r w:rsidRPr="00A767C0">
        <w:rPr>
          <w:rFonts w:cs="Times New Roman"/>
          <w:sz w:val="24"/>
          <w:szCs w:val="24"/>
        </w:rPr>
        <w:t>7.9. Протокол рассмотрения заявок на участие в электронном аукционе должен содержать сведения об участниках электронного аукциона (наименование – для</w:t>
      </w:r>
      <w:r>
        <w:rPr>
          <w:rFonts w:cs="Times New Roman"/>
          <w:sz w:val="24"/>
          <w:szCs w:val="24"/>
        </w:rPr>
        <w:t xml:space="preserve"> юридического лица, фамилия, имя, отчество (при наличии) – для физического лица, зарегистрированного в качестве индивидуального предпринимателя, адрес юридического лица, электронный адрес, идентификационный номер налогоплательщика участников электронного аукциона, подавших заявки на участие в электронном аукционе, решение о допуске или об отказе в допуске участника к участию в электронном аукционе).</w:t>
      </w:r>
    </w:p>
    <w:p w14:paraId="29F249F1" w14:textId="77777777" w:rsidR="006D0313" w:rsidRPr="00A767C0" w:rsidRDefault="006D0313" w:rsidP="006D0313">
      <w:pPr>
        <w:rPr>
          <w:rFonts w:cs="Times New Roman"/>
          <w:sz w:val="24"/>
          <w:szCs w:val="24"/>
        </w:rPr>
      </w:pPr>
      <w:r w:rsidRPr="00510F21">
        <w:rPr>
          <w:rFonts w:cs="Times New Roman"/>
          <w:sz w:val="24"/>
          <w:szCs w:val="24"/>
        </w:rPr>
        <w:t>7.10.</w:t>
      </w:r>
      <w:r>
        <w:rPr>
          <w:rFonts w:cs="Times New Roman"/>
          <w:sz w:val="24"/>
          <w:szCs w:val="24"/>
        </w:rPr>
        <w:t> </w:t>
      </w:r>
      <w:r w:rsidRPr="00510F21">
        <w:rPr>
          <w:rFonts w:cs="Times New Roman"/>
          <w:sz w:val="24"/>
          <w:szCs w:val="24"/>
        </w:rPr>
        <w:t>В решении об отказе в допуске участника к участию в электронном аукционе указывается обоснование решения со ссылками на нормы настоящей документации об электронном аукционе, которым не соответствует заявка на участие в электронном аукционе, и (или) положения заявки</w:t>
      </w:r>
      <w:r w:rsidRPr="00A767C0">
        <w:rPr>
          <w:rFonts w:cs="Times New Roman"/>
          <w:sz w:val="24"/>
          <w:szCs w:val="24"/>
        </w:rPr>
        <w:t>, которые не соответствуют требованиям документации об электронном аукционе.</w:t>
      </w:r>
    </w:p>
    <w:p w14:paraId="4F0B696F" w14:textId="77777777" w:rsidR="006D0313" w:rsidRPr="00A767C0" w:rsidRDefault="006D0313" w:rsidP="006D0313">
      <w:pPr>
        <w:rPr>
          <w:rFonts w:cs="Times New Roman"/>
          <w:sz w:val="24"/>
          <w:szCs w:val="24"/>
        </w:rPr>
      </w:pPr>
      <w:r w:rsidRPr="00A767C0">
        <w:rPr>
          <w:rFonts w:cs="Times New Roman"/>
          <w:sz w:val="24"/>
          <w:szCs w:val="24"/>
        </w:rPr>
        <w:t xml:space="preserve">7.11. Протокол рассмотрения заявок на участие в электронном аукционе в течение одного рабочего дня с даты окончания срока рассмотрения заявок направляется оператору электронной площадки. </w:t>
      </w:r>
    </w:p>
    <w:p w14:paraId="03D8A63A" w14:textId="77777777" w:rsidR="006D0313" w:rsidRPr="00A767C0" w:rsidRDefault="006D0313" w:rsidP="006D0313">
      <w:pPr>
        <w:rPr>
          <w:rFonts w:cs="Times New Roman"/>
          <w:spacing w:val="-2"/>
          <w:sz w:val="24"/>
          <w:szCs w:val="24"/>
        </w:rPr>
      </w:pPr>
      <w:r w:rsidRPr="00A767C0">
        <w:rPr>
          <w:rFonts w:cs="Times New Roman"/>
          <w:spacing w:val="-2"/>
          <w:sz w:val="24"/>
          <w:szCs w:val="24"/>
        </w:rPr>
        <w:t xml:space="preserve">7.12. В течение одного часа после поступления оператору электронной площадки протокола рассмотрения заявок на участие в электронном аукционе оператор электронной площадки обязан </w:t>
      </w:r>
      <w:r w:rsidRPr="00A767C0">
        <w:rPr>
          <w:rFonts w:cs="Times New Roman"/>
          <w:spacing w:val="-2"/>
          <w:sz w:val="24"/>
          <w:szCs w:val="24"/>
        </w:rPr>
        <w:lastRenderedPageBreak/>
        <w:t>направить каждому участнику электронного аукциона, подавшему заявку на участие в электронном аукционе, или участнику электронного аукциона, подавшему единственную заявку, уведомление о решении, принятом в отношении поданных ими заявок.</w:t>
      </w:r>
    </w:p>
    <w:p w14:paraId="296DA13D" w14:textId="77777777" w:rsidR="006D0313" w:rsidRPr="00A767C0" w:rsidRDefault="006D0313" w:rsidP="006D0313">
      <w:pPr>
        <w:tabs>
          <w:tab w:val="left" w:pos="0"/>
        </w:tabs>
        <w:rPr>
          <w:rFonts w:cs="Times New Roman"/>
          <w:sz w:val="10"/>
          <w:szCs w:val="10"/>
        </w:rPr>
      </w:pPr>
    </w:p>
    <w:p w14:paraId="521CD07F" w14:textId="77777777" w:rsidR="006D0313" w:rsidRDefault="006D0313" w:rsidP="006D0313">
      <w:pPr>
        <w:tabs>
          <w:tab w:val="left" w:pos="567"/>
        </w:tabs>
        <w:jc w:val="center"/>
        <w:rPr>
          <w:rFonts w:cs="Times New Roman"/>
          <w:b/>
          <w:sz w:val="24"/>
          <w:szCs w:val="24"/>
        </w:rPr>
      </w:pPr>
    </w:p>
    <w:p w14:paraId="36778502" w14:textId="77777777" w:rsidR="006D0313" w:rsidRPr="00A767C0" w:rsidRDefault="006D0313" w:rsidP="006D0313">
      <w:pPr>
        <w:tabs>
          <w:tab w:val="left" w:pos="567"/>
        </w:tabs>
        <w:jc w:val="center"/>
        <w:rPr>
          <w:rFonts w:cs="Times New Roman"/>
          <w:b/>
          <w:sz w:val="24"/>
          <w:szCs w:val="24"/>
        </w:rPr>
      </w:pPr>
      <w:r w:rsidRPr="00A767C0">
        <w:rPr>
          <w:rFonts w:cs="Times New Roman"/>
          <w:b/>
          <w:sz w:val="24"/>
          <w:szCs w:val="24"/>
        </w:rPr>
        <w:t>Раздел 8. Проведение электронного аукциона</w:t>
      </w:r>
    </w:p>
    <w:p w14:paraId="223674A5" w14:textId="77777777" w:rsidR="006D0313" w:rsidRPr="00A767C0" w:rsidRDefault="006D0313" w:rsidP="006D0313">
      <w:pPr>
        <w:pStyle w:val="aff3"/>
        <w:tabs>
          <w:tab w:val="left" w:pos="567"/>
        </w:tabs>
        <w:spacing w:after="0" w:line="240" w:lineRule="auto"/>
        <w:ind w:left="0" w:firstLine="709"/>
        <w:jc w:val="both"/>
        <w:rPr>
          <w:rFonts w:ascii="Times New Roman" w:hAnsi="Times New Roman" w:cs="Times New Roman"/>
          <w:b/>
          <w:color w:val="auto"/>
          <w:sz w:val="10"/>
          <w:szCs w:val="10"/>
        </w:rPr>
      </w:pPr>
    </w:p>
    <w:p w14:paraId="1E25AC65" w14:textId="77777777" w:rsidR="006D0313" w:rsidRPr="00A767C0" w:rsidRDefault="006D0313" w:rsidP="006D0313">
      <w:pPr>
        <w:rPr>
          <w:rFonts w:cs="Times New Roman"/>
          <w:sz w:val="24"/>
          <w:szCs w:val="24"/>
        </w:rPr>
      </w:pPr>
      <w:r w:rsidRPr="00A767C0">
        <w:rPr>
          <w:rFonts w:cs="Times New Roman"/>
          <w:sz w:val="24"/>
          <w:szCs w:val="24"/>
        </w:rPr>
        <w:t xml:space="preserve">8.1. Электронный аукцион проводится на электронной площадке в день, указанный в извещении о проведении электронного аукциона и определенный в соответствии с пунктом 8.2. настоящего раздела. </w:t>
      </w:r>
    </w:p>
    <w:p w14:paraId="265358FD" w14:textId="77777777" w:rsidR="006D0313" w:rsidRPr="00A767C0" w:rsidRDefault="006D0313" w:rsidP="006D0313">
      <w:pPr>
        <w:rPr>
          <w:rFonts w:cs="Times New Roman"/>
          <w:sz w:val="24"/>
          <w:szCs w:val="24"/>
        </w:rPr>
      </w:pPr>
      <w:r w:rsidRPr="00A767C0">
        <w:rPr>
          <w:rFonts w:cs="Times New Roman"/>
          <w:sz w:val="24"/>
          <w:szCs w:val="24"/>
        </w:rPr>
        <w:t>8.2. Время начала проведения электронного аукциона устанавливается оператором электронной площадки в соответствии со временем часовой зоны, в которой расположен заказчик.</w:t>
      </w:r>
    </w:p>
    <w:p w14:paraId="6689A186" w14:textId="77777777" w:rsidR="006D0313" w:rsidRPr="00A767C0" w:rsidRDefault="006D0313" w:rsidP="006D0313">
      <w:pPr>
        <w:rPr>
          <w:rFonts w:cs="Times New Roman"/>
          <w:sz w:val="24"/>
          <w:szCs w:val="24"/>
        </w:rPr>
      </w:pPr>
      <w:r w:rsidRPr="00A767C0">
        <w:rPr>
          <w:rFonts w:cs="Times New Roman"/>
          <w:sz w:val="24"/>
          <w:szCs w:val="24"/>
        </w:rPr>
        <w:t>8.3. Днём проведения электронного аукциона является рабочий день, следующий после истечения 2-х дней с даты окончания срока рассмотрения заявок на участие в электронном аукционе. В случае если дата проведения электронного аукциона приходится на нерабочий день, день проведения электронного аукциона переносится на следующий за ним рабочий день.</w:t>
      </w:r>
    </w:p>
    <w:p w14:paraId="490673B0" w14:textId="77777777" w:rsidR="006D0313" w:rsidRPr="00A767C0" w:rsidRDefault="006D0313" w:rsidP="006D0313">
      <w:pPr>
        <w:rPr>
          <w:rFonts w:cs="Times New Roman"/>
          <w:sz w:val="24"/>
          <w:szCs w:val="24"/>
        </w:rPr>
      </w:pPr>
      <w:r w:rsidRPr="00A767C0">
        <w:rPr>
          <w:rFonts w:cs="Times New Roman"/>
          <w:sz w:val="24"/>
          <w:szCs w:val="24"/>
        </w:rPr>
        <w:t xml:space="preserve">8.4. Электронный аукцион проводится путем снижения начальной (максимальной) цены договора, указанной в извещении о проведении электронного аукциона, в порядке, установленном настоящим разделом. </w:t>
      </w:r>
    </w:p>
    <w:p w14:paraId="1790F0E5" w14:textId="77777777" w:rsidR="006D0313" w:rsidRPr="00A767C0" w:rsidRDefault="006D0313" w:rsidP="006D0313">
      <w:pPr>
        <w:rPr>
          <w:rFonts w:cs="Times New Roman"/>
          <w:sz w:val="24"/>
          <w:szCs w:val="24"/>
        </w:rPr>
      </w:pPr>
      <w:r w:rsidRPr="00A767C0">
        <w:rPr>
          <w:rFonts w:cs="Times New Roman"/>
          <w:sz w:val="24"/>
          <w:szCs w:val="24"/>
        </w:rPr>
        <w:t>8.5. Шаг аукциона составляет от 0,5 процента до 5 процентов начальной (максимальной) цены договора (далее – шаг аукциона).</w:t>
      </w:r>
    </w:p>
    <w:p w14:paraId="2E763F62" w14:textId="77777777" w:rsidR="006D0313" w:rsidRPr="00A767C0" w:rsidRDefault="006D0313" w:rsidP="006D0313">
      <w:pPr>
        <w:rPr>
          <w:rFonts w:cs="Times New Roman"/>
          <w:sz w:val="24"/>
          <w:szCs w:val="24"/>
        </w:rPr>
      </w:pPr>
      <w:r w:rsidRPr="00A767C0">
        <w:rPr>
          <w:rFonts w:cs="Times New Roman"/>
          <w:sz w:val="24"/>
          <w:szCs w:val="24"/>
        </w:rPr>
        <w:t>8.6. При проведении электронного аукциона его участники пода</w:t>
      </w:r>
      <w:r>
        <w:rPr>
          <w:rFonts w:cs="Times New Roman"/>
          <w:sz w:val="24"/>
          <w:szCs w:val="24"/>
        </w:rPr>
        <w:t>ют предложения о цене договора на проведение</w:t>
      </w:r>
      <w:r w:rsidRPr="00A767C0">
        <w:rPr>
          <w:rFonts w:cs="Times New Roman"/>
          <w:sz w:val="24"/>
          <w:szCs w:val="24"/>
        </w:rPr>
        <w:t xml:space="preserve"> капитального ремонта, предусматривающие снижение текущего минимально</w:t>
      </w:r>
      <w:r>
        <w:rPr>
          <w:rFonts w:cs="Times New Roman"/>
          <w:sz w:val="24"/>
          <w:szCs w:val="24"/>
        </w:rPr>
        <w:t>го предложения о цене договора на проведение</w:t>
      </w:r>
      <w:r w:rsidRPr="00A767C0">
        <w:rPr>
          <w:rFonts w:cs="Times New Roman"/>
          <w:sz w:val="24"/>
          <w:szCs w:val="24"/>
        </w:rPr>
        <w:t xml:space="preserve"> капитального ремонта на величину в пределах шага аукциона (далее</w:t>
      </w:r>
      <w:r>
        <w:rPr>
          <w:rFonts w:cs="Times New Roman"/>
          <w:sz w:val="24"/>
          <w:szCs w:val="24"/>
        </w:rPr>
        <w:t xml:space="preserve"> – предложение о цене договора на проведение</w:t>
      </w:r>
      <w:r w:rsidRPr="00A767C0">
        <w:rPr>
          <w:rFonts w:cs="Times New Roman"/>
          <w:sz w:val="24"/>
          <w:szCs w:val="24"/>
        </w:rPr>
        <w:t xml:space="preserve"> капитального ремонта).</w:t>
      </w:r>
    </w:p>
    <w:p w14:paraId="096A634E" w14:textId="77777777" w:rsidR="006D0313" w:rsidRPr="00A767C0" w:rsidRDefault="006D0313" w:rsidP="006D0313">
      <w:pPr>
        <w:rPr>
          <w:rFonts w:cs="Times New Roman"/>
          <w:sz w:val="24"/>
          <w:szCs w:val="24"/>
        </w:rPr>
      </w:pPr>
      <w:r w:rsidRPr="00A767C0">
        <w:rPr>
          <w:rFonts w:cs="Times New Roman"/>
          <w:sz w:val="24"/>
          <w:szCs w:val="24"/>
        </w:rPr>
        <w:t>8.7. При проведении электронного аукциона любой его участник также вправе пода</w:t>
      </w:r>
      <w:r>
        <w:rPr>
          <w:rFonts w:cs="Times New Roman"/>
          <w:sz w:val="24"/>
          <w:szCs w:val="24"/>
        </w:rPr>
        <w:t>ть предложение о цене договора на проведение</w:t>
      </w:r>
      <w:r w:rsidRPr="00A767C0">
        <w:rPr>
          <w:rFonts w:cs="Times New Roman"/>
          <w:sz w:val="24"/>
          <w:szCs w:val="24"/>
        </w:rPr>
        <w:t xml:space="preserve"> капитального ремонта независимо от шага аукциона при условии соблюдения требований, установленных пунктом 8.8. настоящего раздела. </w:t>
      </w:r>
    </w:p>
    <w:p w14:paraId="51704C80" w14:textId="77777777" w:rsidR="006D0313" w:rsidRPr="00A767C0" w:rsidRDefault="006D0313" w:rsidP="006D0313">
      <w:pPr>
        <w:rPr>
          <w:rFonts w:cs="Times New Roman"/>
          <w:sz w:val="24"/>
          <w:szCs w:val="24"/>
        </w:rPr>
      </w:pPr>
      <w:r w:rsidRPr="00A767C0">
        <w:rPr>
          <w:rFonts w:cs="Times New Roman"/>
          <w:sz w:val="24"/>
          <w:szCs w:val="24"/>
        </w:rPr>
        <w:t>8.8. При проведении электронного аукциона его участники пода</w:t>
      </w:r>
      <w:r>
        <w:rPr>
          <w:rFonts w:cs="Times New Roman"/>
          <w:sz w:val="24"/>
          <w:szCs w:val="24"/>
        </w:rPr>
        <w:t>ют предложения о цене договора на проведение</w:t>
      </w:r>
      <w:r w:rsidRPr="00A767C0">
        <w:rPr>
          <w:rFonts w:cs="Times New Roman"/>
          <w:sz w:val="24"/>
          <w:szCs w:val="24"/>
        </w:rPr>
        <w:t xml:space="preserve"> капитального ремонта с учетом следующих требований:</w:t>
      </w:r>
    </w:p>
    <w:p w14:paraId="5C33A7EF" w14:textId="77777777" w:rsidR="006D0313" w:rsidRPr="00A767C0" w:rsidRDefault="006D0313" w:rsidP="006D0313">
      <w:pPr>
        <w:rPr>
          <w:rFonts w:cs="Times New Roman"/>
          <w:sz w:val="24"/>
          <w:szCs w:val="24"/>
        </w:rPr>
      </w:pPr>
      <w:r w:rsidRPr="00A767C0">
        <w:rPr>
          <w:rFonts w:cs="Times New Roman"/>
          <w:sz w:val="24"/>
          <w:szCs w:val="24"/>
        </w:rPr>
        <w:t>а) участник аукциона не вправе пода</w:t>
      </w:r>
      <w:r>
        <w:rPr>
          <w:rFonts w:cs="Times New Roman"/>
          <w:sz w:val="24"/>
          <w:szCs w:val="24"/>
        </w:rPr>
        <w:t>ть предложение о цене договора на проведение</w:t>
      </w:r>
      <w:r w:rsidRPr="00A767C0">
        <w:rPr>
          <w:rFonts w:cs="Times New Roman"/>
          <w:sz w:val="24"/>
          <w:szCs w:val="24"/>
        </w:rPr>
        <w:t xml:space="preserve"> капитального ремонта, равное ранее поданному этим участник</w:t>
      </w:r>
      <w:r>
        <w:rPr>
          <w:rFonts w:cs="Times New Roman"/>
          <w:sz w:val="24"/>
          <w:szCs w:val="24"/>
        </w:rPr>
        <w:t>ом предложению о цене договора на проведение</w:t>
      </w:r>
      <w:r w:rsidRPr="00A767C0">
        <w:rPr>
          <w:rFonts w:cs="Times New Roman"/>
          <w:sz w:val="24"/>
          <w:szCs w:val="24"/>
        </w:rPr>
        <w:t xml:space="preserve"> капитального ремонта или большее чем оно, а так</w:t>
      </w:r>
      <w:r>
        <w:rPr>
          <w:rFonts w:cs="Times New Roman"/>
          <w:sz w:val="24"/>
          <w:szCs w:val="24"/>
        </w:rPr>
        <w:t>же предложение о цене договора на проведение</w:t>
      </w:r>
      <w:r w:rsidRPr="00A767C0">
        <w:rPr>
          <w:rFonts w:cs="Times New Roman"/>
          <w:sz w:val="24"/>
          <w:szCs w:val="24"/>
        </w:rPr>
        <w:t xml:space="preserve"> капитального ремонта, равное нулю;</w:t>
      </w:r>
    </w:p>
    <w:p w14:paraId="44BE6912" w14:textId="77777777" w:rsidR="006D0313" w:rsidRPr="00A767C0" w:rsidRDefault="006D0313" w:rsidP="006D0313">
      <w:pPr>
        <w:rPr>
          <w:rFonts w:cs="Times New Roman"/>
          <w:sz w:val="24"/>
          <w:szCs w:val="24"/>
        </w:rPr>
      </w:pPr>
      <w:r w:rsidRPr="00A767C0">
        <w:rPr>
          <w:rFonts w:cs="Times New Roman"/>
          <w:sz w:val="24"/>
          <w:szCs w:val="24"/>
        </w:rPr>
        <w:t>б) участник аукциона не вправе пода</w:t>
      </w:r>
      <w:r>
        <w:rPr>
          <w:rFonts w:cs="Times New Roman"/>
          <w:sz w:val="24"/>
          <w:szCs w:val="24"/>
        </w:rPr>
        <w:t>ть предложение о цене договора на проведение</w:t>
      </w:r>
      <w:r w:rsidRPr="00A767C0">
        <w:rPr>
          <w:rFonts w:cs="Times New Roman"/>
          <w:sz w:val="24"/>
          <w:szCs w:val="24"/>
        </w:rPr>
        <w:t xml:space="preserve"> капитального ремонта, которое ниже, чем текущее минимальн</w:t>
      </w:r>
      <w:r>
        <w:rPr>
          <w:rFonts w:cs="Times New Roman"/>
          <w:sz w:val="24"/>
          <w:szCs w:val="24"/>
        </w:rPr>
        <w:t>ое предложение о цене договора на проведение</w:t>
      </w:r>
      <w:r w:rsidRPr="00A767C0">
        <w:rPr>
          <w:rFonts w:cs="Times New Roman"/>
          <w:sz w:val="24"/>
          <w:szCs w:val="24"/>
        </w:rPr>
        <w:t xml:space="preserve"> капитального ремонта, сниженное в пределах шага аукциона;</w:t>
      </w:r>
    </w:p>
    <w:p w14:paraId="57D1AAEF" w14:textId="77777777" w:rsidR="006D0313" w:rsidRPr="00A767C0" w:rsidRDefault="006D0313" w:rsidP="006D0313">
      <w:pPr>
        <w:rPr>
          <w:rFonts w:cs="Times New Roman"/>
          <w:sz w:val="24"/>
          <w:szCs w:val="24"/>
        </w:rPr>
      </w:pPr>
      <w:r w:rsidRPr="00A767C0">
        <w:rPr>
          <w:rFonts w:cs="Times New Roman"/>
          <w:sz w:val="24"/>
          <w:szCs w:val="24"/>
        </w:rPr>
        <w:t>в) участник аукциона не вправе пода</w:t>
      </w:r>
      <w:r>
        <w:rPr>
          <w:rFonts w:cs="Times New Roman"/>
          <w:sz w:val="24"/>
          <w:szCs w:val="24"/>
        </w:rPr>
        <w:t>ть предложение о цене договора на проведение</w:t>
      </w:r>
      <w:r w:rsidRPr="00A767C0">
        <w:rPr>
          <w:rFonts w:cs="Times New Roman"/>
          <w:sz w:val="24"/>
          <w:szCs w:val="24"/>
        </w:rPr>
        <w:t xml:space="preserve"> капитального ремонта, которое ниже, чем текущее минимальн</w:t>
      </w:r>
      <w:r>
        <w:rPr>
          <w:rFonts w:cs="Times New Roman"/>
          <w:sz w:val="24"/>
          <w:szCs w:val="24"/>
        </w:rPr>
        <w:t>ое предложение о цене договора на проведение</w:t>
      </w:r>
      <w:r w:rsidRPr="00A767C0">
        <w:rPr>
          <w:rFonts w:cs="Times New Roman"/>
          <w:sz w:val="24"/>
          <w:szCs w:val="24"/>
        </w:rPr>
        <w:t xml:space="preserve"> капитального ремонта в случае, если текущее минимальное предложение подано таким участником электронного аукциона.</w:t>
      </w:r>
    </w:p>
    <w:p w14:paraId="21977309" w14:textId="77777777" w:rsidR="006D0313" w:rsidRPr="00A767C0" w:rsidRDefault="006D0313" w:rsidP="006D0313">
      <w:pPr>
        <w:rPr>
          <w:rFonts w:cs="Times New Roman"/>
          <w:sz w:val="24"/>
          <w:szCs w:val="24"/>
        </w:rPr>
      </w:pPr>
      <w:r w:rsidRPr="00A767C0">
        <w:rPr>
          <w:rFonts w:cs="Times New Roman"/>
          <w:sz w:val="24"/>
          <w:szCs w:val="24"/>
        </w:rPr>
        <w:t>8.9. От начала проведения электронного аукциона на электронной площадке до истечения срока пода</w:t>
      </w:r>
      <w:r>
        <w:rPr>
          <w:rFonts w:cs="Times New Roman"/>
          <w:sz w:val="24"/>
          <w:szCs w:val="24"/>
        </w:rPr>
        <w:t>чи предложений о цене договора на проведение</w:t>
      </w:r>
      <w:r w:rsidRPr="00A767C0">
        <w:rPr>
          <w:rFonts w:cs="Times New Roman"/>
          <w:sz w:val="24"/>
          <w:szCs w:val="24"/>
        </w:rPr>
        <w:t xml:space="preserve"> капитального ремонта должны быть указаны в</w:t>
      </w:r>
      <w:r>
        <w:rPr>
          <w:rFonts w:cs="Times New Roman"/>
          <w:sz w:val="24"/>
          <w:szCs w:val="24"/>
        </w:rPr>
        <w:t>се предложения о цене договора на проведение</w:t>
      </w:r>
      <w:r w:rsidRPr="00A767C0">
        <w:rPr>
          <w:rFonts w:cs="Times New Roman"/>
          <w:sz w:val="24"/>
          <w:szCs w:val="24"/>
        </w:rPr>
        <w:t xml:space="preserve"> капитального ремонта и время их поступления, а также время, оставшееся до истечения срока подачи</w:t>
      </w:r>
      <w:r>
        <w:rPr>
          <w:rFonts w:cs="Times New Roman"/>
          <w:sz w:val="24"/>
          <w:szCs w:val="24"/>
        </w:rPr>
        <w:t xml:space="preserve"> предложений о цене договора на проведение</w:t>
      </w:r>
      <w:r w:rsidRPr="00A767C0">
        <w:rPr>
          <w:rFonts w:cs="Times New Roman"/>
          <w:sz w:val="24"/>
          <w:szCs w:val="24"/>
        </w:rPr>
        <w:t xml:space="preserve"> капитального ремонта в соответствии с пунктом 8.10. настоящего раздела. </w:t>
      </w:r>
    </w:p>
    <w:p w14:paraId="4A24DC70" w14:textId="77777777" w:rsidR="006D0313" w:rsidRPr="00A767C0" w:rsidRDefault="006D0313" w:rsidP="006D0313">
      <w:pPr>
        <w:rPr>
          <w:rFonts w:cs="Times New Roman"/>
          <w:sz w:val="24"/>
          <w:szCs w:val="24"/>
        </w:rPr>
      </w:pPr>
      <w:r w:rsidRPr="00A767C0">
        <w:rPr>
          <w:rFonts w:cs="Times New Roman"/>
          <w:sz w:val="24"/>
          <w:szCs w:val="24"/>
        </w:rPr>
        <w:t xml:space="preserve">8.10. Время приема предложений участников электронного </w:t>
      </w:r>
      <w:r>
        <w:rPr>
          <w:rFonts w:cs="Times New Roman"/>
          <w:sz w:val="24"/>
          <w:szCs w:val="24"/>
        </w:rPr>
        <w:t>аукциона о цене договора на проведение</w:t>
      </w:r>
      <w:r w:rsidRPr="00A767C0">
        <w:rPr>
          <w:rFonts w:cs="Times New Roman"/>
          <w:sz w:val="24"/>
          <w:szCs w:val="24"/>
        </w:rPr>
        <w:t xml:space="preserve"> капитального ремонта, составляет 10 минут от начала проведения электронного аукциона до истечения срока пода</w:t>
      </w:r>
      <w:r>
        <w:rPr>
          <w:rFonts w:cs="Times New Roman"/>
          <w:sz w:val="24"/>
          <w:szCs w:val="24"/>
        </w:rPr>
        <w:t>чи предложений о цене договора на проведение</w:t>
      </w:r>
      <w:r w:rsidRPr="00A767C0">
        <w:rPr>
          <w:rFonts w:cs="Times New Roman"/>
          <w:sz w:val="24"/>
          <w:szCs w:val="24"/>
        </w:rPr>
        <w:t xml:space="preserve"> капитального ремонта, а также 10 минут после поступления последне</w:t>
      </w:r>
      <w:r>
        <w:rPr>
          <w:rFonts w:cs="Times New Roman"/>
          <w:sz w:val="24"/>
          <w:szCs w:val="24"/>
        </w:rPr>
        <w:t>го предложения о цене договора на проведение</w:t>
      </w:r>
      <w:r w:rsidRPr="00A767C0">
        <w:rPr>
          <w:rFonts w:cs="Times New Roman"/>
          <w:sz w:val="24"/>
          <w:szCs w:val="24"/>
        </w:rPr>
        <w:t xml:space="preserve"> капитального ремонта.</w:t>
      </w:r>
    </w:p>
    <w:p w14:paraId="03298910" w14:textId="77777777" w:rsidR="006D0313" w:rsidRPr="00A767C0" w:rsidRDefault="006D0313" w:rsidP="006D0313">
      <w:pPr>
        <w:rPr>
          <w:rFonts w:cs="Times New Roman"/>
          <w:sz w:val="24"/>
          <w:szCs w:val="24"/>
        </w:rPr>
      </w:pPr>
      <w:r w:rsidRPr="00A767C0">
        <w:rPr>
          <w:rFonts w:cs="Times New Roman"/>
          <w:sz w:val="24"/>
          <w:szCs w:val="24"/>
        </w:rPr>
        <w:t>Время, оставшееся до истечения срока пода</w:t>
      </w:r>
      <w:r>
        <w:rPr>
          <w:rFonts w:cs="Times New Roman"/>
          <w:sz w:val="24"/>
          <w:szCs w:val="24"/>
        </w:rPr>
        <w:t>чи предложений о цене договора на проведение</w:t>
      </w:r>
      <w:r w:rsidRPr="00A767C0">
        <w:rPr>
          <w:rFonts w:cs="Times New Roman"/>
          <w:sz w:val="24"/>
          <w:szCs w:val="24"/>
        </w:rPr>
        <w:t xml:space="preserve"> капитального ремонта, обновляется автоматически, с помощью программных и технических средств, обеспечивающих проведение электронного аукциона, после снижения начальной (максимальной) цены договора или поступления последне</w:t>
      </w:r>
      <w:r>
        <w:rPr>
          <w:rFonts w:cs="Times New Roman"/>
          <w:sz w:val="24"/>
          <w:szCs w:val="24"/>
        </w:rPr>
        <w:t xml:space="preserve">го предложения о цене договора на </w:t>
      </w:r>
      <w:r>
        <w:rPr>
          <w:rFonts w:cs="Times New Roman"/>
          <w:sz w:val="24"/>
          <w:szCs w:val="24"/>
        </w:rPr>
        <w:lastRenderedPageBreak/>
        <w:t>проведение</w:t>
      </w:r>
      <w:r w:rsidRPr="00A767C0">
        <w:rPr>
          <w:rFonts w:cs="Times New Roman"/>
          <w:sz w:val="24"/>
          <w:szCs w:val="24"/>
        </w:rPr>
        <w:t xml:space="preserve"> капитального ремонта. Если в течение указанного времени не поступило ни одного предложени</w:t>
      </w:r>
      <w:r>
        <w:rPr>
          <w:rFonts w:cs="Times New Roman"/>
          <w:sz w:val="24"/>
          <w:szCs w:val="24"/>
        </w:rPr>
        <w:t>я о более низкой цене договора на проведение</w:t>
      </w:r>
      <w:r w:rsidRPr="00A767C0">
        <w:rPr>
          <w:rFonts w:cs="Times New Roman"/>
          <w:sz w:val="24"/>
          <w:szCs w:val="24"/>
        </w:rPr>
        <w:t xml:space="preserve"> капитального ремонта, электронный аукцион автоматически с помощью программных и технических средств, обеспечивающих его проведение, завершается.</w:t>
      </w:r>
    </w:p>
    <w:p w14:paraId="6B7BCC27" w14:textId="77777777" w:rsidR="006D0313" w:rsidRPr="00A767C0" w:rsidRDefault="006D0313" w:rsidP="006D0313">
      <w:pPr>
        <w:rPr>
          <w:rFonts w:cs="Times New Roman"/>
          <w:sz w:val="24"/>
          <w:szCs w:val="24"/>
        </w:rPr>
      </w:pPr>
      <w:r w:rsidRPr="00A767C0">
        <w:rPr>
          <w:rFonts w:cs="Times New Roman"/>
          <w:sz w:val="24"/>
          <w:szCs w:val="24"/>
        </w:rPr>
        <w:t>8.11. В течении 10 минут с момента завершения в соответствии с пунктом 8.10. настоящего раздела электронного аукциона любой его участник вправе пода</w:t>
      </w:r>
      <w:r>
        <w:rPr>
          <w:rFonts w:cs="Times New Roman"/>
          <w:sz w:val="24"/>
          <w:szCs w:val="24"/>
        </w:rPr>
        <w:t>ть предложение о цене договора на проведение</w:t>
      </w:r>
      <w:r w:rsidRPr="00A767C0">
        <w:rPr>
          <w:rFonts w:cs="Times New Roman"/>
          <w:sz w:val="24"/>
          <w:szCs w:val="24"/>
        </w:rPr>
        <w:t xml:space="preserve"> капитального ремонта, которое не ниже чем последнее предложен</w:t>
      </w:r>
      <w:r>
        <w:rPr>
          <w:rFonts w:cs="Times New Roman"/>
          <w:sz w:val="24"/>
          <w:szCs w:val="24"/>
        </w:rPr>
        <w:t>ие о минимальной цене договора на проведение</w:t>
      </w:r>
      <w:r w:rsidRPr="00A767C0">
        <w:rPr>
          <w:rFonts w:cs="Times New Roman"/>
          <w:sz w:val="24"/>
          <w:szCs w:val="24"/>
        </w:rPr>
        <w:t xml:space="preserve"> капитального ремонта независимо от шага аукциона, с учетом требований, предусмотренных подпунктами «а» и «в» пункта 8.8. настоящего раздела. </w:t>
      </w:r>
    </w:p>
    <w:p w14:paraId="0753EDDC" w14:textId="77777777" w:rsidR="006D0313" w:rsidRPr="00A767C0" w:rsidRDefault="006D0313" w:rsidP="006D0313">
      <w:pPr>
        <w:rPr>
          <w:rFonts w:cs="Times New Roman"/>
          <w:sz w:val="24"/>
          <w:szCs w:val="24"/>
        </w:rPr>
      </w:pPr>
      <w:r w:rsidRPr="00A767C0">
        <w:rPr>
          <w:rFonts w:cs="Times New Roman"/>
          <w:sz w:val="24"/>
          <w:szCs w:val="24"/>
        </w:rPr>
        <w:t>8.12. Оператор электронной площадки обязан обеспечивать при проведении электронного аукциона конфиденциальность информации о его участниках.</w:t>
      </w:r>
    </w:p>
    <w:p w14:paraId="39D8B483" w14:textId="77777777" w:rsidR="006D0313" w:rsidRPr="00A767C0" w:rsidRDefault="006D0313" w:rsidP="006D0313">
      <w:pPr>
        <w:rPr>
          <w:rFonts w:cs="Times New Roman"/>
          <w:sz w:val="24"/>
          <w:szCs w:val="24"/>
        </w:rPr>
      </w:pPr>
      <w:r w:rsidRPr="00A767C0">
        <w:rPr>
          <w:rFonts w:cs="Times New Roman"/>
          <w:sz w:val="24"/>
          <w:szCs w:val="24"/>
        </w:rPr>
        <w:t>8.13. Во время проведения электронного аукциона оператор электронной площадки обязан отклони</w:t>
      </w:r>
      <w:r>
        <w:rPr>
          <w:rFonts w:cs="Times New Roman"/>
          <w:sz w:val="24"/>
          <w:szCs w:val="24"/>
        </w:rPr>
        <w:t>ть предложения о цене договора на проведение</w:t>
      </w:r>
      <w:r w:rsidRPr="00A767C0">
        <w:rPr>
          <w:rFonts w:cs="Times New Roman"/>
          <w:sz w:val="24"/>
          <w:szCs w:val="24"/>
        </w:rPr>
        <w:t xml:space="preserve"> капитального ремонта, не соответствующие требованиям, предусмотренным настоящим разделом и постановлением Правительства Российской Федерации от 1 июля 2016 года № 615.</w:t>
      </w:r>
    </w:p>
    <w:p w14:paraId="4991EA25" w14:textId="77777777" w:rsidR="006D0313" w:rsidRDefault="006D0313" w:rsidP="006D0313">
      <w:pPr>
        <w:rPr>
          <w:rFonts w:cs="Times New Roman"/>
          <w:sz w:val="24"/>
          <w:szCs w:val="24"/>
        </w:rPr>
      </w:pPr>
      <w:r w:rsidRPr="00A767C0">
        <w:rPr>
          <w:rFonts w:cs="Times New Roman"/>
          <w:sz w:val="24"/>
          <w:szCs w:val="24"/>
        </w:rPr>
        <w:t>8.14.</w:t>
      </w:r>
      <w:r>
        <w:rPr>
          <w:rFonts w:cs="Times New Roman"/>
          <w:sz w:val="24"/>
          <w:szCs w:val="24"/>
        </w:rPr>
        <w:t> Отклонение оператором электронной площадки предложений о цене договора на проведение капитального ремонта по основаниям, не предусмотренным пунктом 8.13. настоящего раздела, не допускается.</w:t>
      </w:r>
    </w:p>
    <w:p w14:paraId="7DD05E23" w14:textId="77777777" w:rsidR="006D0313" w:rsidRDefault="006D0313" w:rsidP="006D0313">
      <w:pPr>
        <w:rPr>
          <w:rFonts w:cs="Times New Roman"/>
          <w:sz w:val="24"/>
          <w:szCs w:val="24"/>
        </w:rPr>
      </w:pPr>
      <w:r>
        <w:rPr>
          <w:rFonts w:cs="Times New Roman"/>
          <w:sz w:val="24"/>
          <w:szCs w:val="24"/>
        </w:rPr>
        <w:t>8.15. П</w:t>
      </w:r>
      <w:r w:rsidRPr="00A41960">
        <w:rPr>
          <w:rFonts w:cs="Times New Roman"/>
          <w:sz w:val="24"/>
          <w:szCs w:val="24"/>
        </w:rPr>
        <w:t>обедителем электронного аукциона признается участник электронного аукциона, предложивший наименьшую цену договора</w:t>
      </w:r>
      <w:r>
        <w:rPr>
          <w:rFonts w:cs="Times New Roman"/>
          <w:sz w:val="24"/>
          <w:szCs w:val="24"/>
        </w:rPr>
        <w:t xml:space="preserve"> на проведение капитального ремонта</w:t>
      </w:r>
      <w:r w:rsidRPr="00A41960">
        <w:rPr>
          <w:rFonts w:cs="Times New Roman"/>
          <w:sz w:val="24"/>
          <w:szCs w:val="24"/>
        </w:rPr>
        <w:t>.</w:t>
      </w:r>
    </w:p>
    <w:p w14:paraId="3DB8569B" w14:textId="77777777" w:rsidR="006D0313" w:rsidRDefault="006D0313" w:rsidP="006D0313">
      <w:pPr>
        <w:rPr>
          <w:rFonts w:cs="Times New Roman"/>
          <w:sz w:val="24"/>
          <w:szCs w:val="24"/>
        </w:rPr>
      </w:pPr>
      <w:r>
        <w:rPr>
          <w:rFonts w:cs="Times New Roman"/>
          <w:sz w:val="24"/>
          <w:szCs w:val="24"/>
        </w:rPr>
        <w:t>8.16. В случае если участником электронного аукциона предложена цена договора на проведение капитального ремонта, равная цене, предложенной другим участником электронного аукциона, лучшим признается предложение о цене договора на проведение капитального ремонта, поступившее раньше.</w:t>
      </w:r>
    </w:p>
    <w:p w14:paraId="63DF55BE" w14:textId="77777777" w:rsidR="006D0313" w:rsidRPr="00A767C0" w:rsidRDefault="006D0313" w:rsidP="006D0313">
      <w:pPr>
        <w:rPr>
          <w:rFonts w:cs="Times New Roman"/>
          <w:sz w:val="24"/>
          <w:szCs w:val="24"/>
        </w:rPr>
      </w:pPr>
      <w:r>
        <w:rPr>
          <w:rFonts w:cs="Times New Roman"/>
          <w:sz w:val="24"/>
          <w:szCs w:val="24"/>
        </w:rPr>
        <w:t>8.17</w:t>
      </w:r>
      <w:r w:rsidRPr="00A767C0">
        <w:rPr>
          <w:rFonts w:cs="Times New Roman"/>
          <w:sz w:val="24"/>
          <w:szCs w:val="24"/>
        </w:rPr>
        <w:t>. Протокол проведения электронного аукциона размещается на электронной площадке ее оператором в течение 30 минут после окончания электронного аукциона. В протоколе проведения электронного аукциона указываются сведения об участниках электронного аукциона (наименование – для юридического лица, фамилия, имя, отчество (при наличии) – для физического лица, зарегистрированного в качестве индивидуального предпринимателя), идентификационный номер налогоплательщика участников электронного аукциона, адрес электронной площадки, дата, время начала и окончания электронного аукциона, начальная (максимальная) цена договора, все минимальн</w:t>
      </w:r>
      <w:r>
        <w:rPr>
          <w:rFonts w:cs="Times New Roman"/>
          <w:sz w:val="24"/>
          <w:szCs w:val="24"/>
        </w:rPr>
        <w:t>ые предложения о цене договора на</w:t>
      </w:r>
      <w:r w:rsidRPr="00A767C0">
        <w:rPr>
          <w:rFonts w:cs="Times New Roman"/>
          <w:sz w:val="24"/>
          <w:szCs w:val="24"/>
        </w:rPr>
        <w:t xml:space="preserve"> проведени</w:t>
      </w:r>
      <w:r>
        <w:rPr>
          <w:rFonts w:cs="Times New Roman"/>
          <w:sz w:val="24"/>
          <w:szCs w:val="24"/>
        </w:rPr>
        <w:t>е</w:t>
      </w:r>
      <w:r w:rsidRPr="00A767C0">
        <w:rPr>
          <w:rFonts w:cs="Times New Roman"/>
          <w:sz w:val="24"/>
          <w:szCs w:val="24"/>
        </w:rPr>
        <w:t xml:space="preserve"> капитального ремонта, сделанные участниками электронного аукциона и ранжированные по мере убывания, с указанием порядковых номеров, присвоенных заявкам на участие в аукционе, которые поданы его участниками, сделавшими соответствующие предложения о цене договора о проведении капитального ремонта, и с указанием времени поступления предложений о цене договора о проведении капитального ремонта.</w:t>
      </w:r>
    </w:p>
    <w:p w14:paraId="09E94746" w14:textId="77777777" w:rsidR="006D0313" w:rsidRPr="00A767C0" w:rsidRDefault="006D0313" w:rsidP="006D0313">
      <w:pPr>
        <w:rPr>
          <w:rFonts w:cs="Times New Roman"/>
          <w:sz w:val="24"/>
          <w:szCs w:val="24"/>
        </w:rPr>
      </w:pPr>
      <w:r w:rsidRPr="00A767C0">
        <w:rPr>
          <w:rFonts w:cs="Times New Roman"/>
          <w:sz w:val="24"/>
          <w:szCs w:val="24"/>
        </w:rPr>
        <w:t>8.18. В течении одного часа после размещения на электронной площадке протокола проведения электронного аукциона оператор электронной площадки обязан направить протокол проведения электронного аукциона заказчику. В течении этого срока оператор электронной площадки направляет также соответствующие уведомления участникам аукциона.</w:t>
      </w:r>
    </w:p>
    <w:p w14:paraId="555FF576" w14:textId="77777777" w:rsidR="006D0313" w:rsidRPr="00A767C0" w:rsidRDefault="006D0313" w:rsidP="006D0313">
      <w:pPr>
        <w:rPr>
          <w:rFonts w:cs="Times New Roman"/>
          <w:sz w:val="24"/>
          <w:szCs w:val="24"/>
        </w:rPr>
      </w:pPr>
      <w:r w:rsidRPr="00A767C0">
        <w:rPr>
          <w:rFonts w:cs="Times New Roman"/>
          <w:sz w:val="24"/>
          <w:szCs w:val="24"/>
        </w:rPr>
        <w:t>8.19. Заказчик в течение 3 рабочих дней со дня размещения на официальном сайте протокола проведения электронного аукциона передает победителю электронного аукциона проект договора о проведении капитального ремонта, который составляется путем включения цены договора о проведении капитального ремонта, предложенной победителем электронного аукциона при проведении электронного аукциона, в проект договора о проведении капитального ремонта, прилагаемый к документации об электронном аукционе. Договор о проведении капитального ремонта заключается с победителем электронного аукциона.</w:t>
      </w:r>
    </w:p>
    <w:p w14:paraId="5D589013" w14:textId="77777777" w:rsidR="006D0313" w:rsidRPr="00A767C0" w:rsidRDefault="006D0313" w:rsidP="006D0313">
      <w:pPr>
        <w:rPr>
          <w:rFonts w:cs="Times New Roman"/>
          <w:sz w:val="24"/>
          <w:szCs w:val="24"/>
        </w:rPr>
      </w:pPr>
      <w:r w:rsidRPr="00A767C0">
        <w:rPr>
          <w:rFonts w:cs="Times New Roman"/>
          <w:sz w:val="24"/>
          <w:szCs w:val="24"/>
        </w:rPr>
        <w:t xml:space="preserve">8.20. В случае уклонения победителя электронного аукциона от заключения договора о проведении капитального ремонта или в случае отказа заказчика от заключения договора о проведении капитального ремонта заказчик в течение 3 рабочих дней со дня подписания акта об уклонении победителя электронного аукциона от заключения договора о проведении капитального ремонта или акта об отказе от заключения договора о проведении капитального ремонта с победителем электронного аукциона передает участнику электронного аукциона, заявке которого </w:t>
      </w:r>
      <w:r w:rsidRPr="00A767C0">
        <w:rPr>
          <w:rFonts w:cs="Times New Roman"/>
          <w:sz w:val="24"/>
          <w:szCs w:val="24"/>
        </w:rPr>
        <w:lastRenderedPageBreak/>
        <w:t xml:space="preserve">присвоен второй номер, проект договора о проведении капитального ремонта, который составляется путем включения цены договора о проведении капитального ремонта, предложенной таким участником электронного аукциона при проведении электронного аукциона, в проект договора о проведении капитального ремонта, прилагаемый к документации об электронном аукционе. Договор о проведении капитального ремонта заключается с участником электронного аукциона, заявке которого присвоен второй номер. </w:t>
      </w:r>
    </w:p>
    <w:p w14:paraId="299C0B6F" w14:textId="77777777" w:rsidR="006D0313" w:rsidRPr="00A767C0" w:rsidRDefault="006D0313" w:rsidP="006D0313">
      <w:pPr>
        <w:rPr>
          <w:rFonts w:cs="Times New Roman"/>
          <w:bCs/>
          <w:sz w:val="24"/>
          <w:szCs w:val="24"/>
        </w:rPr>
      </w:pPr>
      <w:r w:rsidRPr="00A767C0">
        <w:rPr>
          <w:rFonts w:cs="Times New Roman"/>
          <w:sz w:val="24"/>
          <w:szCs w:val="24"/>
        </w:rPr>
        <w:t>8.21. Любой участник электронного аукциона после размещения на электронной площадке и на официальном сайте протокола проведения электронного аукциона вправе направить оператору электронной площадки запрос о даче разъяснений результатов электронного аукциона. Оператор электронной площадки в течение 2 рабочих дней со дня поступления такого запроса обязан предоставить этому участнику соответствующие разъяснения.</w:t>
      </w:r>
    </w:p>
    <w:p w14:paraId="626F75B1" w14:textId="77777777" w:rsidR="006D0313" w:rsidRPr="00A767C0" w:rsidRDefault="006D0313" w:rsidP="006D0313">
      <w:pPr>
        <w:tabs>
          <w:tab w:val="left" w:pos="567"/>
        </w:tabs>
        <w:rPr>
          <w:rFonts w:cs="Times New Roman"/>
          <w:sz w:val="10"/>
          <w:szCs w:val="10"/>
        </w:rPr>
      </w:pPr>
    </w:p>
    <w:p w14:paraId="6902F55E" w14:textId="77777777" w:rsidR="006D0313" w:rsidRPr="00A767C0" w:rsidRDefault="006D0313" w:rsidP="006D0313">
      <w:pPr>
        <w:tabs>
          <w:tab w:val="left" w:pos="567"/>
        </w:tabs>
        <w:jc w:val="center"/>
        <w:rPr>
          <w:rFonts w:cs="Times New Roman"/>
          <w:sz w:val="24"/>
          <w:szCs w:val="24"/>
        </w:rPr>
      </w:pPr>
      <w:r w:rsidRPr="00A767C0">
        <w:rPr>
          <w:rFonts w:cs="Times New Roman"/>
          <w:b/>
          <w:sz w:val="24"/>
          <w:szCs w:val="24"/>
        </w:rPr>
        <w:t>Раздел 9. Случаи признания электронного аукциона несостоявшимся</w:t>
      </w:r>
    </w:p>
    <w:p w14:paraId="318C10D5" w14:textId="77777777" w:rsidR="006D0313" w:rsidRPr="00A767C0" w:rsidRDefault="006D0313" w:rsidP="006D0313">
      <w:pPr>
        <w:tabs>
          <w:tab w:val="left" w:pos="567"/>
        </w:tabs>
        <w:rPr>
          <w:rFonts w:cs="Times New Roman"/>
          <w:sz w:val="10"/>
          <w:szCs w:val="10"/>
        </w:rPr>
      </w:pPr>
    </w:p>
    <w:p w14:paraId="656E949E"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hAnsi="Times New Roman" w:cs="Times New Roman"/>
          <w:color w:val="auto"/>
          <w:sz w:val="24"/>
          <w:szCs w:val="24"/>
        </w:rPr>
        <w:t xml:space="preserve">9.1. В </w:t>
      </w:r>
      <w:r w:rsidRPr="00A767C0">
        <w:rPr>
          <w:rFonts w:ascii="Times New Roman" w:eastAsiaTheme="minorHAnsi" w:hAnsi="Times New Roman" w:cs="Times New Roman"/>
          <w:color w:val="auto"/>
          <w:sz w:val="24"/>
          <w:szCs w:val="24"/>
        </w:rPr>
        <w:t xml:space="preserve">случае если после окончания срока подачи заявок на участие в электронном аукционе не подана ни одна заявка, электронный аукцион признается несостоявшимся. Заказчик объявляет о проведении нового электронного аукциона в соответствии с </w:t>
      </w:r>
      <w:r w:rsidRPr="00A767C0">
        <w:rPr>
          <w:rFonts w:ascii="Times New Roman" w:hAnsi="Times New Roman" w:cs="Times New Roman"/>
          <w:color w:val="auto"/>
          <w:sz w:val="24"/>
          <w:szCs w:val="24"/>
        </w:rPr>
        <w:t>постановлением Правительства Российской Федерации от 1 июля 2016 года № 615</w:t>
      </w:r>
      <w:r w:rsidRPr="00A767C0">
        <w:rPr>
          <w:rFonts w:ascii="Times New Roman" w:eastAsiaTheme="minorHAnsi" w:hAnsi="Times New Roman" w:cs="Times New Roman"/>
          <w:color w:val="auto"/>
          <w:sz w:val="24"/>
          <w:szCs w:val="24"/>
        </w:rPr>
        <w:t>.</w:t>
      </w:r>
    </w:p>
    <w:p w14:paraId="5E48580C"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9.2. В случае если после окончания срока подачи заявок на участие в электронном аукционе подана только одна заявка, электронный аукцион признается несостоявшимся, и заявка рассматривается в порядке, установленном </w:t>
      </w:r>
      <w:r w:rsidRPr="00A767C0">
        <w:rPr>
          <w:rFonts w:ascii="Times New Roman" w:hAnsi="Times New Roman" w:cs="Times New Roman"/>
          <w:color w:val="auto"/>
          <w:sz w:val="24"/>
          <w:szCs w:val="24"/>
        </w:rPr>
        <w:t>документацией об электронном аукционе и постановлением Правительства Российской Федерации от 1 июля 2016 года № 615</w:t>
      </w:r>
      <w:r w:rsidRPr="00A767C0">
        <w:rPr>
          <w:rFonts w:ascii="Times New Roman" w:eastAsiaTheme="minorHAnsi" w:hAnsi="Times New Roman" w:cs="Times New Roman"/>
          <w:color w:val="auto"/>
          <w:sz w:val="24"/>
          <w:szCs w:val="24"/>
        </w:rPr>
        <w:t>.</w:t>
      </w:r>
    </w:p>
    <w:p w14:paraId="1866BEB8"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9.3. В случае принятия комиссией по осуществлению закупок решения об отказе в допуске всех участников электронного аукциона к участию в электронном аукционе или о допуске только одного участника электронного аукциона к участию в электронном аукционе, а также в случае поступления единственной заявки на участие в электронном аукционе электронный аукцион признается несостоявшимся. В протокол рассмотрения заявок вносится информация о признании электронного аукциона несостоявшимся. </w:t>
      </w:r>
    </w:p>
    <w:p w14:paraId="38AF6413"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pacing w:val="-2"/>
          <w:sz w:val="24"/>
          <w:szCs w:val="24"/>
        </w:rPr>
      </w:pPr>
      <w:r w:rsidRPr="00A767C0">
        <w:rPr>
          <w:rFonts w:ascii="Times New Roman" w:eastAsiaTheme="minorHAnsi" w:hAnsi="Times New Roman" w:cs="Times New Roman"/>
          <w:color w:val="auto"/>
          <w:spacing w:val="-2"/>
          <w:sz w:val="24"/>
          <w:szCs w:val="24"/>
        </w:rPr>
        <w:t>9.4. В течение одного часа после поступления оператору электронной площадки протокола рассмотрения заявок на участие в электронном аукционе оператор электронной площадки обязан направить каждому участнику электронного аукциона, подавшему заявку на участие в электронном аукционе, или участнику электронного аукциона, подавшему единственную заявку, уведомление о решении, принятом в отношении поданных ими заявок.</w:t>
      </w:r>
    </w:p>
    <w:p w14:paraId="3B9EEE77"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9.5. При признании электронного аукциона несостоявшимся в случае признания только одного участника, подавшего заявку на участие в электронном аукционе, участником электронного аукциона (далее – единственный участник, допущенный к электронному аукциону), заказчик в течение 3 рабочих дней со дня подписания протокола рассмотрения заявок на участие в электронном аукционе передает такому участнику проект договора о проведении капитального ремонта, составленный путем включения начальной (максимальной) цены договора в проект договора о проведении капитального ремонта, прилагаемого к документации об электронном аукционе. Договор о проведении капитального ремонта заключается с единственным участником, допущенным к электронному аукциону, в соответствии с требованиями, установленными разделом 11 «Порядок заключения и расторжения договора о проведении капитального ремонта» документации об электронном аукционе. </w:t>
      </w:r>
    </w:p>
    <w:p w14:paraId="5B2F2298"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9.6. В случае если в течение времени приема от участников электронного аукциона предложений о цене договора о проведении капитального ремонта, определяемого в соответствии   с пунктом 8.10. раздела 8 «Проведение электронного аукциона», ни один из его участников не подал предложения о цене договора о проведении капитального ремонта, электронный аукцион признается несостоявшимся. В течение 30 минут после окончания указанного времени оператор электронной площадки размещает протокол, в котором указываются адрес электронной площадки, дата, время начала и окончания такого аукциона, начальная (максимальная) цена договора и указание на то, что ни один из его участников не подал предложения о цене договора о проведении капитального ремонта.</w:t>
      </w:r>
    </w:p>
    <w:p w14:paraId="3A4F197B"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9.7. В случае если во время проведения аукциона подано единственное предложение о цене договора о проведении капитального ремонта, электронный аукцион признается несостоявшимся. В течение 30 минут после окончания указанного времени оператор электронной площадки </w:t>
      </w:r>
      <w:r>
        <w:rPr>
          <w:rFonts w:ascii="Times New Roman" w:eastAsiaTheme="minorHAnsi" w:hAnsi="Times New Roman" w:cs="Times New Roman"/>
          <w:color w:val="auto"/>
          <w:sz w:val="24"/>
          <w:szCs w:val="24"/>
        </w:rPr>
        <w:lastRenderedPageBreak/>
        <w:t>размещает протокол о признании электронного аукциона несостоявшимся, в котором указываются адрес электронной площадки, дата, время начала и окончания электронного аукциона, начальная (максимальная) цена договора, единственное предложение о цене договора о проведении капитального ремонта с указанием времени поступления предложения о цене договора о проведении капитального ремонта. Заказчик в течение 3 рабочих дней со дня подписания протокола о признании электронного аукциона несостоявшимся передает единственному участнику электронного аукциона проект договора о проведении капитального ремонта, который составляется путем включения цены договора о проведении капитального ремонта, предложенной таким участником электронного аукциона при проведении электронного аукциона, в проект договора о проведении капитального ремонта, прилагаемый к документации об электронном аукционе. Договор о проведении капитального ремонта заключается с единственным участником электронного аукциона.</w:t>
      </w:r>
    </w:p>
    <w:p w14:paraId="07914B9E"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9.8. В случае признания электронного аукциона несостоявшимся и в случае незаключения договора о проведении капитального ремонта с единственным участником электронного аукциона (при наличии такого участника) или незаключения такого договора с участником электронного аукциона, заявке которого присвоен второй номер, при уклонении победителя электронного аукциона от заключения договора о проведении капитального ремонта</w:t>
      </w:r>
      <w:r w:rsidRPr="0093598E">
        <w:rPr>
          <w:rFonts w:ascii="Times New Roman" w:eastAsiaTheme="minorHAnsi" w:hAnsi="Times New Roman" w:cs="Times New Roman"/>
          <w:color w:val="auto"/>
          <w:sz w:val="24"/>
          <w:szCs w:val="24"/>
        </w:rPr>
        <w:t xml:space="preserve">, а также в случае отказа заказчика от заключения договора по основаниям, предусмотренным пунктом 220 постановления Правительства Российской Федерации от 1 июля 2016 года № 615, </w:t>
      </w:r>
      <w:r>
        <w:rPr>
          <w:rFonts w:ascii="Times New Roman" w:eastAsiaTheme="minorHAnsi" w:hAnsi="Times New Roman" w:cs="Times New Roman"/>
          <w:color w:val="auto"/>
          <w:sz w:val="24"/>
          <w:szCs w:val="24"/>
        </w:rPr>
        <w:t xml:space="preserve">заказчик вправе объявить о проведении повторного электронного аукциона либо заключить договор о проведении капитального ремонта с единственной подрядной организацией в порядке, предусмотренном </w:t>
      </w:r>
      <w:r w:rsidRPr="00A41960">
        <w:rPr>
          <w:rFonts w:ascii="Times New Roman" w:hAnsi="Times New Roman" w:cs="Times New Roman"/>
          <w:sz w:val="24"/>
          <w:szCs w:val="24"/>
        </w:rPr>
        <w:t xml:space="preserve">постановлением Правительства Российской Федерации от </w:t>
      </w:r>
      <w:r>
        <w:rPr>
          <w:rFonts w:ascii="Times New Roman" w:hAnsi="Times New Roman" w:cs="Times New Roman"/>
          <w:sz w:val="24"/>
          <w:szCs w:val="24"/>
        </w:rPr>
        <w:t>12.04.2019</w:t>
      </w:r>
      <w:r w:rsidRPr="00A41960">
        <w:rPr>
          <w:rFonts w:ascii="Times New Roman" w:hAnsi="Times New Roman" w:cs="Times New Roman"/>
          <w:sz w:val="24"/>
          <w:szCs w:val="24"/>
        </w:rPr>
        <w:t xml:space="preserve"> года</w:t>
      </w:r>
      <w:r>
        <w:rPr>
          <w:rFonts w:ascii="Times New Roman" w:hAnsi="Times New Roman" w:cs="Times New Roman"/>
          <w:sz w:val="24"/>
          <w:szCs w:val="24"/>
        </w:rPr>
        <w:t xml:space="preserve"> № 437</w:t>
      </w:r>
      <w:r>
        <w:rPr>
          <w:rFonts w:ascii="Times New Roman" w:eastAsiaTheme="minorHAnsi" w:hAnsi="Times New Roman" w:cs="Times New Roman"/>
          <w:color w:val="auto"/>
          <w:sz w:val="24"/>
          <w:szCs w:val="24"/>
        </w:rPr>
        <w:t>.</w:t>
      </w:r>
    </w:p>
    <w:p w14:paraId="6C0EAE42" w14:textId="77777777" w:rsidR="006D0313" w:rsidRPr="00F569D2" w:rsidRDefault="006D0313" w:rsidP="006D0313">
      <w:pPr>
        <w:pStyle w:val="aff3"/>
        <w:spacing w:after="0" w:line="240" w:lineRule="auto"/>
        <w:ind w:left="0" w:firstLine="709"/>
        <w:jc w:val="both"/>
        <w:rPr>
          <w:rFonts w:ascii="Times New Roman" w:hAnsi="Times New Roman" w:cs="Times New Roman"/>
          <w:sz w:val="10"/>
          <w:szCs w:val="10"/>
        </w:rPr>
      </w:pPr>
    </w:p>
    <w:p w14:paraId="4FCD18CD" w14:textId="77777777" w:rsidR="008D0FA4" w:rsidRDefault="008D0FA4" w:rsidP="006D0313">
      <w:pPr>
        <w:autoSpaceDE w:val="0"/>
        <w:autoSpaceDN w:val="0"/>
        <w:adjustRightInd w:val="0"/>
        <w:jc w:val="center"/>
        <w:rPr>
          <w:rFonts w:cs="Times New Roman"/>
          <w:b/>
          <w:sz w:val="24"/>
          <w:szCs w:val="24"/>
        </w:rPr>
      </w:pPr>
    </w:p>
    <w:p w14:paraId="0A400D38" w14:textId="04ABD9BF" w:rsidR="006D0313" w:rsidRDefault="006D0313" w:rsidP="006D0313">
      <w:pPr>
        <w:autoSpaceDE w:val="0"/>
        <w:autoSpaceDN w:val="0"/>
        <w:adjustRightInd w:val="0"/>
        <w:jc w:val="center"/>
        <w:rPr>
          <w:rFonts w:cs="Times New Roman"/>
          <w:b/>
          <w:bCs/>
          <w:sz w:val="24"/>
          <w:szCs w:val="24"/>
        </w:rPr>
      </w:pPr>
      <w:r>
        <w:rPr>
          <w:rFonts w:cs="Times New Roman"/>
          <w:b/>
          <w:sz w:val="24"/>
          <w:szCs w:val="24"/>
        </w:rPr>
        <w:t xml:space="preserve">Раздел </w:t>
      </w:r>
      <w:r w:rsidRPr="00A41960">
        <w:rPr>
          <w:rFonts w:cs="Times New Roman"/>
          <w:b/>
          <w:sz w:val="24"/>
          <w:szCs w:val="24"/>
        </w:rPr>
        <w:t>10. Обеспечение исполнения</w:t>
      </w:r>
      <w:r>
        <w:rPr>
          <w:rFonts w:cs="Times New Roman"/>
          <w:b/>
          <w:sz w:val="24"/>
          <w:szCs w:val="24"/>
        </w:rPr>
        <w:t xml:space="preserve"> обязательств по </w:t>
      </w:r>
      <w:r w:rsidRPr="00A41960">
        <w:rPr>
          <w:rFonts w:cs="Times New Roman"/>
          <w:b/>
          <w:sz w:val="24"/>
          <w:szCs w:val="24"/>
        </w:rPr>
        <w:t>договор</w:t>
      </w:r>
      <w:r>
        <w:rPr>
          <w:rFonts w:cs="Times New Roman"/>
          <w:b/>
          <w:sz w:val="24"/>
          <w:szCs w:val="24"/>
        </w:rPr>
        <w:t>у</w:t>
      </w:r>
      <w:r w:rsidRPr="00A41960">
        <w:rPr>
          <w:rFonts w:cs="Times New Roman"/>
          <w:b/>
          <w:sz w:val="24"/>
          <w:szCs w:val="24"/>
        </w:rPr>
        <w:t xml:space="preserve"> </w:t>
      </w:r>
      <w:r>
        <w:rPr>
          <w:rFonts w:cs="Times New Roman"/>
          <w:b/>
          <w:sz w:val="24"/>
          <w:szCs w:val="24"/>
        </w:rPr>
        <w:t>на проведение капитального ремонта</w:t>
      </w:r>
    </w:p>
    <w:p w14:paraId="5647DEE8" w14:textId="77777777" w:rsidR="006D0313" w:rsidRPr="00F569D2" w:rsidRDefault="006D0313" w:rsidP="006D0313">
      <w:pPr>
        <w:pStyle w:val="aff3"/>
        <w:tabs>
          <w:tab w:val="left" w:pos="567"/>
        </w:tabs>
        <w:spacing w:after="0" w:line="240" w:lineRule="auto"/>
        <w:ind w:left="0" w:firstLine="709"/>
        <w:jc w:val="both"/>
        <w:rPr>
          <w:rFonts w:ascii="Times New Roman" w:hAnsi="Times New Roman" w:cs="Times New Roman"/>
          <w:sz w:val="10"/>
          <w:szCs w:val="10"/>
        </w:rPr>
      </w:pPr>
    </w:p>
    <w:p w14:paraId="1E3F41A6" w14:textId="0409BD32" w:rsidR="006D0313" w:rsidRPr="00FD5B43" w:rsidRDefault="006D0313" w:rsidP="008D0FA4">
      <w:pPr>
        <w:ind w:firstLine="708"/>
        <w:rPr>
          <w:rFonts w:eastAsia="Times New Roman" w:cs="Times New Roman"/>
          <w:sz w:val="24"/>
          <w:szCs w:val="24"/>
          <w:lang w:eastAsia="ru-RU"/>
        </w:rPr>
      </w:pPr>
      <w:r w:rsidRPr="00FD5B43">
        <w:rPr>
          <w:rFonts w:eastAsia="Times New Roman" w:cs="Times New Roman"/>
          <w:sz w:val="24"/>
          <w:szCs w:val="24"/>
          <w:lang w:eastAsia="ru-RU"/>
        </w:rPr>
        <w:t>10.1. Исполнение обязательств по договору о проведении капитального ремонта обеспечивается:</w:t>
      </w:r>
    </w:p>
    <w:p w14:paraId="7BC64F33"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а) независимой гарантией, выданной в соответствии с требованиями, предусмотренными частью 1 статьи 45 Федерального закона "О контрактной системе в сфере закупок товаров, работ, услуг для обеспечения государственных и муниципальных нужд" (далее - независимая гарантия);</w:t>
      </w:r>
    </w:p>
    <w:p w14:paraId="01D945D3"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б) обеспечительным платежом.</w:t>
      </w:r>
    </w:p>
    <w:p w14:paraId="07587185"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 xml:space="preserve">10.2. Способ обеспечения исполнения обязательств по договору о проведении капитального ремонта определяется Подрядчиком, с которым заключается договор о проведении капитального ремонта, самостоятельно из способов, предусмотренных пунктом 9.1. настоящего договора о проведении капитального ремонта. </w:t>
      </w:r>
    </w:p>
    <w:p w14:paraId="6707A1D4" w14:textId="0F20D525" w:rsidR="006D0313" w:rsidRPr="00FD5B43" w:rsidRDefault="006D0313" w:rsidP="006D0313">
      <w:pPr>
        <w:spacing w:line="228" w:lineRule="auto"/>
        <w:rPr>
          <w:rFonts w:eastAsia="Times New Roman" w:cs="Times New Roman"/>
          <w:bCs/>
          <w:sz w:val="24"/>
          <w:szCs w:val="24"/>
          <w:lang w:eastAsia="ru-RU"/>
        </w:rPr>
      </w:pPr>
      <w:r w:rsidRPr="00FD5B43">
        <w:rPr>
          <w:rFonts w:eastAsia="Times New Roman" w:cs="Times New Roman"/>
          <w:sz w:val="24"/>
          <w:szCs w:val="24"/>
          <w:lang w:eastAsia="ru-RU"/>
        </w:rPr>
        <w:t>10.3. Р</w:t>
      </w:r>
      <w:r w:rsidRPr="00FD5B43">
        <w:rPr>
          <w:rFonts w:eastAsia="Times New Roman" w:cs="Times New Roman"/>
          <w:bCs/>
          <w:sz w:val="24"/>
          <w:szCs w:val="24"/>
          <w:lang w:eastAsia="ru-RU"/>
        </w:rPr>
        <w:t xml:space="preserve">азмер обеспечения исполнения обязательств по договору о проведении капитального ремонта </w:t>
      </w:r>
      <w:r w:rsidR="0000001E" w:rsidRPr="0000001E">
        <w:rPr>
          <w:rFonts w:eastAsia="Times New Roman" w:cs="Times New Roman"/>
          <w:bCs/>
          <w:sz w:val="24"/>
          <w:szCs w:val="24"/>
          <w:lang w:eastAsia="ru-RU"/>
        </w:rPr>
        <w:t>составляет 20</w:t>
      </w:r>
      <w:r w:rsidRPr="0000001E">
        <w:rPr>
          <w:rFonts w:eastAsia="Times New Roman" w:cs="Times New Roman"/>
          <w:bCs/>
          <w:sz w:val="24"/>
          <w:szCs w:val="24"/>
          <w:lang w:eastAsia="ru-RU"/>
        </w:rPr>
        <w:t>% начальной</w:t>
      </w:r>
      <w:r w:rsidRPr="00FD5B43">
        <w:rPr>
          <w:rFonts w:eastAsia="Times New Roman" w:cs="Times New Roman"/>
          <w:bCs/>
          <w:sz w:val="24"/>
          <w:szCs w:val="24"/>
          <w:lang w:eastAsia="ru-RU"/>
        </w:rPr>
        <w:t xml:space="preserve"> (максимальной) цены договора.</w:t>
      </w:r>
    </w:p>
    <w:p w14:paraId="2AD840C9"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В случае, когда Подрядчиком, с которым заключается договор о проведении капитального ремонта, предложена цена договора о проведении капитального ремонта, которая на 20 и более процентов ниже начальной (максимальной) цены договора, договор о проведении капитального ремонта заключается только после предоставления Подрядчиком обеспечения исполнения обязательств по договору о проведении капитального ремонта в размере, превышающем не менее чем в 2 раза размер обеспечения исполнения обязательств по договору о проведении капитального ремонта, указанный в документации о проведении электронного аукциона, и не применяется в случае заключения договора о проведении капитального ремонта с Подрядчиком, который является государственным или муниципальным учреждением.</w:t>
      </w:r>
    </w:p>
    <w:p w14:paraId="453A3676"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В случае, когда Подрядчиком, с которым заключается договор о проведении капитального ремонта, предложена цена, которая на 20 и более процентов ниже начальной (максимальной) цены договора, договор о проведении капитального ремонта заключается только после предоставления таким участником обеспечения исполнения договора о проведении капитального ремонта в размере, превышающем в 2 раза размер обеспечения его исполнения, указанный в документации об электронном аукционе, но не менее чем в размере аванса (если договором о проведении капитального ремонта предусмотрена выплата аванса).</w:t>
      </w:r>
    </w:p>
    <w:p w14:paraId="654825BB"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 xml:space="preserve">Если предметом договора о проведении капитального ремонта, для заключения которого проводится электронный аукцион, является выполнение строительно-монтажных работ при </w:t>
      </w:r>
      <w:r w:rsidRPr="00FD5B43">
        <w:rPr>
          <w:rFonts w:eastAsia="Times New Roman" w:cs="Times New Roman"/>
          <w:sz w:val="24"/>
          <w:szCs w:val="24"/>
          <w:lang w:eastAsia="ru-RU"/>
        </w:rPr>
        <w:lastRenderedPageBreak/>
        <w:t>проведении капитального ремонта общего имущества в многоквартирном доме, в том числе ремонт (замена, модернизация) лифтов, участник закупки, предложивший цену договора, которая на 20 и более процентов ниже начальной (максимальной) цены договора, обязан дополнительно представить заказчику обоснование предлагаемой цены договора (по каждой статье затрат, в том числе стоимость материалов и оборудования, расходы на заработную плату, аренду машин и механизмов), включающее в себя гарантийное письмо от производителя на используемые материалы при производстве работ с указанием цены и количества поставляемого товара, документы, подтверждающие наличие материалов у участника закупки, иные документы и расчеты, включая подтверждающие возможность участника закупки осуществить выполнение работ по предлагаемой цене.</w:t>
      </w:r>
    </w:p>
    <w:p w14:paraId="1BDC611C"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10.4. Независимая гарантия оформляется в письменной форме на бумажном носителе или                     в форме электронного документа, подписанного усиленной неквалифицированной электронной подписью лица, имеющего право действовать от имени организации, выдавшей независимую гарантию (далее – гарант), на условиях, определенных гражданским законодательством, и должна соответствовать следующим требованиям:</w:t>
      </w:r>
    </w:p>
    <w:p w14:paraId="70863168"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а) быть безотзывной;</w:t>
      </w:r>
    </w:p>
    <w:p w14:paraId="6722527F"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б) требование к независимой гарантии может быть предъявлено гаранту для выплаты суммы обеспечения исполнения обязательств по решению Заказчика в случае неисполнения Подрядчиком своих обязательств по договору о проведении капитального ремонта и (или) в случае расторжения договора о проведении капитального ремонта;</w:t>
      </w:r>
    </w:p>
    <w:p w14:paraId="2AC3CBBF"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в) срок действия независимой гарантии должен превышать срок выполнения работ по договору о проведении капитального ремонта не менее чем на 180 дней.</w:t>
      </w:r>
    </w:p>
    <w:p w14:paraId="346C30A9"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10.5. В независимой гарантии, помимо сведений, предусмотренных пунктом 4 статьи 368 Гражданского кодекса Российской Федерации, должно быть указано:</w:t>
      </w:r>
    </w:p>
    <w:p w14:paraId="359387CE"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а) право заказчика представлять письменное требование к уплате денежной суммы и (или) ее части по независимой гарантии в случае неисполнения и (или) в случае ненадлежащего исполнения подрядной организацией своих обязательств, обеспеченных независимой гарантией;</w:t>
      </w:r>
    </w:p>
    <w:p w14:paraId="77CDBD74"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б) право заказчика на передачу права требования к независимой гарантии при перемене заказчика в случаях, предусмотренных законодательством Российской Федерации, с предварительным извещением об этом гаранта;</w:t>
      </w:r>
    </w:p>
    <w:p w14:paraId="2AEA0041"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в) условие о том, что расходы, возникающие в связи с перечислением денежной суммы гарантом по независимой гарантии, несет гарант;</w:t>
      </w:r>
    </w:p>
    <w:p w14:paraId="6E1893DA"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г) перечень документов, представляемых заказчиком гаранту одновременно с требованием к осуществлению уплаты денежной суммы по независимой гарантии – расчет суммы, включаемой в требование к независимой гарантии;</w:t>
      </w:r>
    </w:p>
    <w:p w14:paraId="3FED1505"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д) сумма независимой гарантии должна быть равна сумме обеспечения исполнения обязательств по договору о проведении капитального ремонта, указанной в извещении о проведении электронного аукциона (в российских рублях);</w:t>
      </w:r>
    </w:p>
    <w:p w14:paraId="054C405B"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е) безусловное право заказчика на истребование суммы независимой гарантии полностью или частично в случае неисполнения, и (или) в случае ненадлежащего исполнения подрядной организацией своих обязательств по договору о проведении капитального ремонта в предусмотренные сроки, и (или) в случае расторжения договора о проведении капитального ремонта;</w:t>
      </w:r>
    </w:p>
    <w:p w14:paraId="594D86E0"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ж) платеж по независимой гарантии должен быть осуществлен гарантом в течение                                     5 банковских дней после поступления требования бенефициара;</w:t>
      </w:r>
    </w:p>
    <w:p w14:paraId="0E3C1279"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з) условие, согласно которому исполнением обязательств гаранта по независимой гарантии является фактическое поступление денежных сумм на счет, на котором в соответствии с законодательством Российской Федерации учитываются операции со средствами, поступающими Заказчику;</w:t>
      </w:r>
    </w:p>
    <w:p w14:paraId="319D704B"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и) обязанность гаранта уплатить бенефициару неустойку за просрочку исполнения обязательств по независимой гарантии в размере 0,1 процента денежной суммы, подлежащей уплате, за каждый день допущенной просрочки;</w:t>
      </w:r>
    </w:p>
    <w:p w14:paraId="7FE9B9E5"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к) отлагательное условие, предусматривающее заключение договора независимой гарантии по обязательствам принципала, в случае предоставления независимой гарантии в качестве обеспечения исполнения обязательств по договору о проведении капитального ремонта.</w:t>
      </w:r>
    </w:p>
    <w:p w14:paraId="448D7F6D"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 xml:space="preserve">10.6. В независимую гарантию включается условие о праве заказчика на бесспорное списание денежных средств со счета гаранта, если гарантом в срок не более чем пять рабочих дней </w:t>
      </w:r>
      <w:r w:rsidRPr="00FD5B43">
        <w:rPr>
          <w:rFonts w:eastAsia="Times New Roman" w:cs="Times New Roman"/>
          <w:sz w:val="24"/>
          <w:szCs w:val="24"/>
          <w:lang w:eastAsia="ru-RU"/>
        </w:rPr>
        <w:lastRenderedPageBreak/>
        <w:t>не исполнено требование заказчика об уплате денежной суммы по независимой гарантии, направленное до окончания срока действия независимой гарантии.</w:t>
      </w:r>
    </w:p>
    <w:p w14:paraId="035E4E8B"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10.7. Изменения, вносимые в договор о проведении капитального ремонта, не освобождают гаранта от исполнения обязательств по независимой гарантии.</w:t>
      </w:r>
    </w:p>
    <w:p w14:paraId="53F7EB15"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10.8. Все споры и разногласия, возникающие в связи с исполнением обязательств по независимой гарантии, должны разрешаться в судебном порядке.</w:t>
      </w:r>
    </w:p>
    <w:p w14:paraId="6902747F"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10.9. Недопустимо включение в независимую гарантию:</w:t>
      </w:r>
    </w:p>
    <w:p w14:paraId="1E3C0D3F"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а) положений о праве гаранта отказывать в удовлетворении требования к платежу по независимой гарантии в случае непредставления гаранту бенефициаром уведомления о нарушении принципалом условий договора о проведении капитального ремонта или расторжении договора о проведении капитального ремонта;</w:t>
      </w:r>
    </w:p>
    <w:p w14:paraId="00D4ECF4"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б) требований к предоставлению бенефициаром гаранту отчета об исполнении договора о проведении капитального ремонта;</w:t>
      </w:r>
    </w:p>
    <w:p w14:paraId="0392EF90"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 xml:space="preserve">в) условий или требований, противоречащих положениям пунктов 9.5. – 9.8. настоящего договора о проведении капитального ремонта. </w:t>
      </w:r>
    </w:p>
    <w:p w14:paraId="36FD0D27"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10.10. Заказчик рассматривает поступившую в качестве обеспечения исполнения обязательств по договору о проведении капитального ремонта независимую гарантию в срок, не превышающий  5 рабочих дней со дня ее поступления.</w:t>
      </w:r>
    </w:p>
    <w:p w14:paraId="24EE6C17"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10.11. Основанием для отказа в принятии независимой гарантии заказчиком является:</w:t>
      </w:r>
    </w:p>
    <w:p w14:paraId="69B57D8D"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 xml:space="preserve">а) получение уведомления от организации, указанной в качестве гаранта, о неподтверждении факта выдачи представленной независимой гарантии и (или) неподтверждении ее существенных условий (суммы, даты выдачи и срока действия, сведений о договоре, принципале и прочих условиях) в порядке, установленном пунктом 9.14. настоящего договора о проведении капитального ремонта. </w:t>
      </w:r>
    </w:p>
    <w:p w14:paraId="729E8A33"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б) отсутствие информации о независимой гарантии в реестре независимых гарантий;</w:t>
      </w:r>
    </w:p>
    <w:p w14:paraId="4728A9A8"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в) несоответствие независимой гарантии требованиям, содержащимся в извещении о проведении электронного аукциона, документации об электронном аукционе, проекте договора о проведении капитального ремонта.</w:t>
      </w:r>
    </w:p>
    <w:p w14:paraId="7E0177DB"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10.12. В случае отказа в принятии независимой гарантии Заказчик в срок, установленный пунктом 9.10. настоящего договора о проведении капитального ремонта, информирует в письменной форме об этом лицо, предоставившее независимую гарантию, с указанием причин, послуживших основанием для отказа.</w:t>
      </w:r>
    </w:p>
    <w:p w14:paraId="196006FE"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10.13. Независимая гарантия, предоставляемая Подрядчиком в качестве обеспечения исполнения обязательств по договору о проведении капитального ремонта, информация о ней и документы, предусмотренные пунктом 9.15. настоящего договора о проведении капитального ремонта должны быть включены в реестр независимых гарантий. Такие информация и документы должны быть подписаны усиленной неквалифицированной электронной подписью лица, имеющего право действовать от имени гаранта. В течение одного рабочего дня после включения таких информации и документов в реестр независимых гарантий гарант направляет принципалу выписку из реестра независимых гарантий.</w:t>
      </w:r>
    </w:p>
    <w:p w14:paraId="13F9109F"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 xml:space="preserve">10.14. Порядок ведения реестра независимых гарантий, в том числе включения в реестр независимых гарантий информации, порядок и сроки предоставления выписок устанавливаются в соответствии с порядком, определенным Правительством Российской Федерации для ведения реестра независимых гарантий в соответствии с законодательством Российской Федерации о контрактной системе в сфере закупок. </w:t>
      </w:r>
    </w:p>
    <w:p w14:paraId="54FF6F23"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10.15. В реестр независимых гарантий включаются следующие информация и документы:</w:t>
      </w:r>
    </w:p>
    <w:p w14:paraId="66578793"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а) наименование гаранта, идентификационный номер налогоплательщика или в соответствии с законодательством иностранного государства аналог идентификационного номера налогоплательщика;</w:t>
      </w:r>
    </w:p>
    <w:p w14:paraId="46F907E4"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б) денежная сумма, указанная в независимой гарантии и подлежащая уплате гарантом в случае неисполнения подрядной организацией в установленных случаях требований постановления Правительства Российской Федерации от 1 июля 2016 года № 615;</w:t>
      </w:r>
    </w:p>
    <w:p w14:paraId="5AB08879"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в) срок действия независимой гарантии;</w:t>
      </w:r>
    </w:p>
    <w:p w14:paraId="41707135"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г) копия независимой гарантии;</w:t>
      </w:r>
    </w:p>
    <w:p w14:paraId="11B3E3A3"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д) иные информация и документы, перечень которых установлен Правительством Российской Федерации.</w:t>
      </w:r>
    </w:p>
    <w:p w14:paraId="3D308E7A"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lastRenderedPageBreak/>
        <w:t>10.16. Гарант не позднее одного рабочего дня, следующего за днем ее выдачи, или дня внесения изменений в условия независимой гарантии включает информацию и документы, указанные в пункте 9.15. настоящего договора о проведении капитального ремонта, в реестр независимых гарантий.</w:t>
      </w:r>
    </w:p>
    <w:p w14:paraId="0AD6A2E2"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10.17. В случае, если Подрядчиком в качестве способа обеспечения исполнения обязательств по договору о проведении капитального ремонта выбран обеспечительный платеж, то обеспечение исполнения обязательств по договору о проведении капитального ремонта Подрядчиком предоставляется путем перечисления денежных средств на банковский счет Заказчика. Реквизиты банковского счета для перечисления денежных средств в качестве обеспечительного платежа указаны в разделе 16</w:t>
      </w:r>
      <w:r w:rsidRPr="00FD5B43">
        <w:rPr>
          <w:rFonts w:eastAsia="Times New Roman" w:cs="Times New Roman"/>
          <w:b/>
          <w:sz w:val="24"/>
          <w:szCs w:val="24"/>
          <w:lang w:eastAsia="ru-RU"/>
        </w:rPr>
        <w:t xml:space="preserve"> </w:t>
      </w:r>
      <w:r w:rsidRPr="00FD5B43">
        <w:rPr>
          <w:rFonts w:eastAsia="Times New Roman" w:cs="Times New Roman"/>
          <w:sz w:val="24"/>
          <w:szCs w:val="24"/>
          <w:lang w:eastAsia="ru-RU"/>
        </w:rPr>
        <w:t xml:space="preserve">«Адреса мест нахождения и банковские реквизиты Сторон» договора о проведении капитального ремонта. </w:t>
      </w:r>
    </w:p>
    <w:p w14:paraId="6733734B"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10.18. В ходе исполнения обязательств, принятых на себя по условиям договор о проведении капитального ремонта, Подрядчик вправе заменить обеспечение исполнения обязательств по договору о проведении капитального ремонта с денежного обеспечения на независимую гарантию либо с независимой гарантии на денежное обеспечение.</w:t>
      </w:r>
    </w:p>
    <w:p w14:paraId="3BDAF11E"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10.19. В случае изменения сроков выполнения работ по настоящему договору о проведении капитального ремонта срок независимой гарантии должен быть продлен Подрядчиком незамедлительно. Срок действия независимой гарантии должен превышать срок выполнения работ, установленный в связи с изменениями, не менее чем на 180 дней.</w:t>
      </w:r>
    </w:p>
    <w:p w14:paraId="5960E2D0" w14:textId="77777777" w:rsidR="006D0313" w:rsidRPr="00FD5B43" w:rsidRDefault="006D0313" w:rsidP="006D0313">
      <w:pPr>
        <w:spacing w:line="228" w:lineRule="auto"/>
        <w:rPr>
          <w:rFonts w:eastAsia="Times New Roman" w:cs="Times New Roman"/>
          <w:sz w:val="24"/>
          <w:szCs w:val="24"/>
          <w:lang w:eastAsia="ru-RU"/>
        </w:rPr>
      </w:pPr>
      <w:r w:rsidRPr="00FD5B43">
        <w:rPr>
          <w:rFonts w:eastAsia="Times New Roman" w:cs="Times New Roman"/>
          <w:sz w:val="24"/>
          <w:szCs w:val="24"/>
          <w:lang w:eastAsia="ru-RU"/>
        </w:rPr>
        <w:t>10.20. В случае, если участником электронного аукциона в качестве способа обеспечения исполнения обязательств по договору на оказание услуг по осуществлению строительного контроля выбран обеспечительный платеж, то обеспечение исполнения обязательств по договору на оказание услуг по осуществлению строительного контроля участником электронного аукциона предоставляется путем перечисления денежных средств на банковский счёт заказчика. Реквизиты банковского счёта для перечисления денежных средств в качестве обеспечительного платежа указаны в разделе 13 «Информационная карта документации об электронном аукционе» документации об электронном аукционе.</w:t>
      </w:r>
    </w:p>
    <w:p w14:paraId="74EA3A5F" w14:textId="77777777" w:rsidR="006D0313" w:rsidRPr="00FD5B43" w:rsidRDefault="006D0313" w:rsidP="006D0313">
      <w:pPr>
        <w:spacing w:line="228" w:lineRule="auto"/>
        <w:rPr>
          <w:rFonts w:eastAsia="Times New Roman" w:cs="Times New Roman"/>
          <w:sz w:val="24"/>
          <w:szCs w:val="24"/>
          <w:lang w:eastAsia="ru-RU"/>
        </w:rPr>
      </w:pPr>
    </w:p>
    <w:p w14:paraId="58CE5588" w14:textId="77777777" w:rsidR="006D0313" w:rsidRPr="00F569D2" w:rsidRDefault="006D0313" w:rsidP="006D0313">
      <w:pPr>
        <w:tabs>
          <w:tab w:val="left" w:pos="567"/>
        </w:tabs>
        <w:rPr>
          <w:rFonts w:cs="Times New Roman"/>
          <w:b/>
          <w:bCs/>
          <w:sz w:val="10"/>
          <w:szCs w:val="10"/>
        </w:rPr>
      </w:pPr>
    </w:p>
    <w:p w14:paraId="7EB42888" w14:textId="77777777" w:rsidR="006D0313" w:rsidRPr="00A41960" w:rsidRDefault="006D0313" w:rsidP="006D0313">
      <w:pPr>
        <w:pStyle w:val="aff3"/>
        <w:tabs>
          <w:tab w:val="left" w:pos="567"/>
        </w:tabs>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t xml:space="preserve">Раздел </w:t>
      </w:r>
      <w:r w:rsidRPr="00A41960">
        <w:rPr>
          <w:rFonts w:ascii="Times New Roman" w:hAnsi="Times New Roman" w:cs="Times New Roman"/>
          <w:b/>
          <w:sz w:val="24"/>
          <w:szCs w:val="24"/>
        </w:rPr>
        <w:t>11. Порядок зак</w:t>
      </w:r>
      <w:r>
        <w:rPr>
          <w:rFonts w:ascii="Times New Roman" w:hAnsi="Times New Roman" w:cs="Times New Roman"/>
          <w:b/>
          <w:sz w:val="24"/>
          <w:szCs w:val="24"/>
        </w:rPr>
        <w:t>лючения и расторжения договора на проведение капитального ремонта</w:t>
      </w:r>
    </w:p>
    <w:p w14:paraId="6083D959" w14:textId="77777777" w:rsidR="006D0313" w:rsidRPr="00F569D2" w:rsidRDefault="006D0313" w:rsidP="006D0313">
      <w:pPr>
        <w:tabs>
          <w:tab w:val="left" w:pos="567"/>
        </w:tabs>
        <w:rPr>
          <w:rFonts w:cs="Times New Roman"/>
          <w:sz w:val="10"/>
          <w:szCs w:val="10"/>
        </w:rPr>
      </w:pPr>
    </w:p>
    <w:p w14:paraId="3D36138F" w14:textId="77777777" w:rsidR="006D0313" w:rsidRDefault="006D0313" w:rsidP="006D0313">
      <w:pPr>
        <w:pStyle w:val="aff3"/>
        <w:spacing w:after="0" w:line="240" w:lineRule="auto"/>
        <w:ind w:left="0" w:firstLine="709"/>
        <w:jc w:val="both"/>
        <w:rPr>
          <w:rFonts w:ascii="Times New Roman" w:hAnsi="Times New Roman" w:cs="Times New Roman"/>
          <w:sz w:val="24"/>
          <w:szCs w:val="24"/>
        </w:rPr>
      </w:pPr>
      <w:r>
        <w:rPr>
          <w:rFonts w:ascii="Times New Roman" w:hAnsi="Times New Roman" w:cs="Times New Roman"/>
          <w:bCs/>
          <w:sz w:val="24"/>
          <w:szCs w:val="24"/>
        </w:rPr>
        <w:t>11.1. Д</w:t>
      </w:r>
      <w:r>
        <w:rPr>
          <w:rFonts w:ascii="Times New Roman" w:eastAsiaTheme="minorHAnsi" w:hAnsi="Times New Roman" w:cs="Times New Roman"/>
          <w:color w:val="auto"/>
          <w:sz w:val="24"/>
          <w:szCs w:val="24"/>
        </w:rPr>
        <w:t xml:space="preserve">оговор на проведение капитального ремонта заключается заказчиком в соответствии с </w:t>
      </w:r>
      <w:r w:rsidRPr="00A41960">
        <w:rPr>
          <w:rFonts w:ascii="Times New Roman" w:hAnsi="Times New Roman" w:cs="Times New Roman"/>
          <w:bCs/>
          <w:sz w:val="24"/>
          <w:szCs w:val="24"/>
        </w:rPr>
        <w:t xml:space="preserve">Гражданским кодексом Российской Федерации, </w:t>
      </w:r>
      <w:r w:rsidRPr="00A41960">
        <w:rPr>
          <w:rFonts w:ascii="Times New Roman" w:hAnsi="Times New Roman" w:cs="Times New Roman"/>
          <w:sz w:val="24"/>
          <w:szCs w:val="24"/>
        </w:rPr>
        <w:t>постановлением Правительства Российской Федерации</w:t>
      </w:r>
      <w:r>
        <w:rPr>
          <w:rFonts w:ascii="Times New Roman" w:hAnsi="Times New Roman" w:cs="Times New Roman"/>
          <w:sz w:val="24"/>
          <w:szCs w:val="24"/>
        </w:rPr>
        <w:t xml:space="preserve"> </w:t>
      </w:r>
      <w:r w:rsidRPr="00A41960">
        <w:rPr>
          <w:rFonts w:ascii="Times New Roman" w:hAnsi="Times New Roman" w:cs="Times New Roman"/>
          <w:sz w:val="24"/>
          <w:szCs w:val="24"/>
        </w:rPr>
        <w:t>от 1 июля 2016 года № 615 и настоящей документацией об электронном аукционе</w:t>
      </w:r>
      <w:r>
        <w:rPr>
          <w:rFonts w:ascii="Times New Roman" w:hAnsi="Times New Roman" w:cs="Times New Roman"/>
          <w:sz w:val="24"/>
          <w:szCs w:val="24"/>
        </w:rPr>
        <w:t>.</w:t>
      </w:r>
    </w:p>
    <w:p w14:paraId="5E9921D3" w14:textId="77777777" w:rsidR="006D0313" w:rsidRPr="00176AA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hAnsi="Times New Roman" w:cs="Times New Roman"/>
          <w:sz w:val="24"/>
          <w:szCs w:val="24"/>
        </w:rPr>
        <w:t>11.2. Д</w:t>
      </w:r>
      <w:r>
        <w:rPr>
          <w:rFonts w:ascii="Times New Roman" w:eastAsiaTheme="minorHAnsi" w:hAnsi="Times New Roman" w:cs="Times New Roman"/>
          <w:color w:val="auto"/>
          <w:sz w:val="24"/>
          <w:szCs w:val="24"/>
        </w:rPr>
        <w:t xml:space="preserve">оговор на проведение капитального ремонта не может быть заключен ранее чем через 10 дней и позднее чем через 20 дней со дня размещения на официальном сайте протокола проведения электронного аукциона, или протокола рассмотрения заявок на участие в электронном аукционе, в котором содержится информация о признании электронного аукциона несостоявшимся, или акта об уклонении победителя электронного аукциона от заключения договора на проведение капитального ремонта, или акта об отказе от заключения договора на проведение капитального ремонта с победителем электронного аукциона. </w:t>
      </w:r>
      <w:r w:rsidRPr="00176AA3">
        <w:rPr>
          <w:rFonts w:ascii="Times New Roman" w:eastAsiaTheme="minorHAnsi" w:hAnsi="Times New Roman" w:cs="Times New Roman"/>
          <w:color w:val="auto"/>
          <w:sz w:val="24"/>
          <w:szCs w:val="24"/>
        </w:rPr>
        <w:t>Действие настоящего пункта не распространяется на случаи</w:t>
      </w:r>
      <w:r>
        <w:rPr>
          <w:rFonts w:ascii="Times New Roman" w:eastAsiaTheme="minorHAnsi" w:hAnsi="Times New Roman" w:cs="Times New Roman"/>
          <w:color w:val="auto"/>
          <w:sz w:val="24"/>
          <w:szCs w:val="24"/>
        </w:rPr>
        <w:t xml:space="preserve"> заключения договора на проведение</w:t>
      </w:r>
      <w:r w:rsidRPr="00176AA3">
        <w:rPr>
          <w:rFonts w:ascii="Times New Roman" w:eastAsiaTheme="minorHAnsi" w:hAnsi="Times New Roman" w:cs="Times New Roman"/>
          <w:color w:val="auto"/>
          <w:sz w:val="24"/>
          <w:szCs w:val="24"/>
        </w:rPr>
        <w:t xml:space="preserve"> капитального ремонта с единственной подрядной организацией.</w:t>
      </w:r>
    </w:p>
    <w:p w14:paraId="33B3836E"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11.3. Заключение договора на проведение капитального ремонта для победителя электронного аукциона или участника электронного аукциона, заявке которого присвоен второй номер, или единственного участника, допущенного к участию в электронном аукционе, или единственного участника электронного аукциона является обязательным.</w:t>
      </w:r>
    </w:p>
    <w:p w14:paraId="08C5DC65"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11.4. В случае если победитель электронного аукциона, или участник электронного аукциона, заявке которого присвоен второй номер, или единственный участник, допущенный к участию в электронном аукционе, или единственный </w:t>
      </w:r>
      <w:r w:rsidRPr="00A767C0">
        <w:rPr>
          <w:rFonts w:ascii="Times New Roman" w:eastAsiaTheme="minorHAnsi" w:hAnsi="Times New Roman" w:cs="Times New Roman"/>
          <w:color w:val="auto"/>
          <w:sz w:val="24"/>
          <w:szCs w:val="24"/>
        </w:rPr>
        <w:t>участник электронного аукциона в срок, предусмотренный документацией об электронном аукционе, не представил заказчику подписанный догов</w:t>
      </w:r>
      <w:r>
        <w:rPr>
          <w:rFonts w:ascii="Times New Roman" w:eastAsiaTheme="minorHAnsi" w:hAnsi="Times New Roman" w:cs="Times New Roman"/>
          <w:color w:val="auto"/>
          <w:sz w:val="24"/>
          <w:szCs w:val="24"/>
        </w:rPr>
        <w:t>ор на проведение</w:t>
      </w:r>
      <w:r w:rsidRPr="00A767C0">
        <w:rPr>
          <w:rFonts w:ascii="Times New Roman" w:eastAsiaTheme="minorHAnsi" w:hAnsi="Times New Roman" w:cs="Times New Roman"/>
          <w:color w:val="auto"/>
          <w:sz w:val="24"/>
          <w:szCs w:val="24"/>
        </w:rPr>
        <w:t xml:space="preserve"> капитального ремонта, переданный ему в соответствии с пунктами 8.19., 8.20. раздела 8 «Проведение электронного аукциона» и пунктами 9.5., 9.7. раздела 9 «Случаи признания электронного аукциона несостоявшимся» документации об электронном аукционе, и (или) не представил обеспечение испол</w:t>
      </w:r>
      <w:r>
        <w:rPr>
          <w:rFonts w:ascii="Times New Roman" w:eastAsiaTheme="minorHAnsi" w:hAnsi="Times New Roman" w:cs="Times New Roman"/>
          <w:color w:val="auto"/>
          <w:sz w:val="24"/>
          <w:szCs w:val="24"/>
        </w:rPr>
        <w:t>нения обязательств по договору на проведение</w:t>
      </w:r>
      <w:r w:rsidRPr="00A767C0">
        <w:rPr>
          <w:rFonts w:ascii="Times New Roman" w:eastAsiaTheme="minorHAnsi" w:hAnsi="Times New Roman" w:cs="Times New Roman"/>
          <w:color w:val="auto"/>
          <w:sz w:val="24"/>
          <w:szCs w:val="24"/>
        </w:rPr>
        <w:t xml:space="preserve"> капитального ремонта, то победитель электронного аукциона (или участник электронного аукциона, заявке </w:t>
      </w:r>
      <w:r w:rsidRPr="00A767C0">
        <w:rPr>
          <w:rFonts w:ascii="Times New Roman" w:eastAsiaTheme="minorHAnsi" w:hAnsi="Times New Roman" w:cs="Times New Roman"/>
          <w:color w:val="auto"/>
          <w:sz w:val="24"/>
          <w:szCs w:val="24"/>
        </w:rPr>
        <w:lastRenderedPageBreak/>
        <w:t>которого присвоен второй номер, или единственный участник, допущенный к участию в электронном аукционе, или единственный участник электронного аукциона) признается уклон</w:t>
      </w:r>
      <w:r>
        <w:rPr>
          <w:rFonts w:ascii="Times New Roman" w:eastAsiaTheme="minorHAnsi" w:hAnsi="Times New Roman" w:cs="Times New Roman"/>
          <w:color w:val="auto"/>
          <w:sz w:val="24"/>
          <w:szCs w:val="24"/>
        </w:rPr>
        <w:t>ившимся от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w:t>
      </w:r>
    </w:p>
    <w:p w14:paraId="29A4C278"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11.5. В случае уклонения победителя электронного аукциона или участника электронного аукциона, заявке которого присвоен второй номер, или единственного участника, допущенного к участию в электронном аукционе, или единственного участника электронного ау</w:t>
      </w:r>
      <w:r>
        <w:rPr>
          <w:rFonts w:ascii="Times New Roman" w:eastAsiaTheme="minorHAnsi" w:hAnsi="Times New Roman" w:cs="Times New Roman"/>
          <w:color w:val="auto"/>
          <w:sz w:val="24"/>
          <w:szCs w:val="24"/>
        </w:rPr>
        <w:t>кциона, от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заказчиком составляется акт об уклонении победителя электронного а</w:t>
      </w:r>
      <w:r>
        <w:rPr>
          <w:rFonts w:ascii="Times New Roman" w:eastAsiaTheme="minorHAnsi" w:hAnsi="Times New Roman" w:cs="Times New Roman"/>
          <w:color w:val="auto"/>
          <w:sz w:val="24"/>
          <w:szCs w:val="24"/>
        </w:rPr>
        <w:t>укциона от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в котором должны содержаться сведения о месте, дате и времени его составления, о лице, которое укл</w:t>
      </w:r>
      <w:r>
        <w:rPr>
          <w:rFonts w:ascii="Times New Roman" w:eastAsiaTheme="minorHAnsi" w:hAnsi="Times New Roman" w:cs="Times New Roman"/>
          <w:color w:val="auto"/>
          <w:sz w:val="24"/>
          <w:szCs w:val="24"/>
        </w:rPr>
        <w:t>онилось от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сведения о фактах, являющихся основанием признания победителя электронного аукциона или участника электронного аукциона, заявке которого присвоен второй номер, или единственного участника, допущенного к участию в электронном аукционе, или единственного участника электронного аукциона, а также реквизиты документов, подтверждающих такие факты. Указанный акт размещается заказчиком на официальном сайте и направляется оператору электронной площадки в течение одного рабочего дня, следующего после дня его подписания. Заказчик в течение 2 рабочих дней со дня подписания указанного акта направляет заверенную заказчиком копию указанного акта лицу, признанному уклон</w:t>
      </w:r>
      <w:r>
        <w:rPr>
          <w:rFonts w:ascii="Times New Roman" w:eastAsiaTheme="minorHAnsi" w:hAnsi="Times New Roman" w:cs="Times New Roman"/>
          <w:color w:val="auto"/>
          <w:sz w:val="24"/>
          <w:szCs w:val="24"/>
        </w:rPr>
        <w:t>ившимся от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w:t>
      </w:r>
    </w:p>
    <w:p w14:paraId="30C53CC7"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11.6. Победитель электронного аукциона, участник электронного аукциона, заявке </w:t>
      </w:r>
      <w:r>
        <w:rPr>
          <w:rFonts w:ascii="Times New Roman" w:eastAsiaTheme="minorHAnsi" w:hAnsi="Times New Roman" w:cs="Times New Roman"/>
          <w:color w:val="auto"/>
          <w:sz w:val="24"/>
          <w:szCs w:val="24"/>
        </w:rPr>
        <w:t>на участие</w:t>
      </w:r>
      <w:r w:rsidRPr="00A767C0">
        <w:rPr>
          <w:rFonts w:ascii="Times New Roman" w:eastAsiaTheme="minorHAnsi" w:hAnsi="Times New Roman" w:cs="Times New Roman"/>
          <w:color w:val="auto"/>
          <w:sz w:val="24"/>
          <w:szCs w:val="24"/>
        </w:rPr>
        <w:t xml:space="preserve"> в электронном аукционе которого присвоен второй номер, единственный участник, допущенный к электронному аукциону, единственный участник электронного аукциона в случае их уклонения от заключе</w:t>
      </w:r>
      <w:r>
        <w:rPr>
          <w:rFonts w:ascii="Times New Roman" w:eastAsiaTheme="minorHAnsi" w:hAnsi="Times New Roman" w:cs="Times New Roman"/>
          <w:color w:val="auto"/>
          <w:sz w:val="24"/>
          <w:szCs w:val="24"/>
        </w:rPr>
        <w:t>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исключаются из реестра квалифицированных подрядных организаций в порядке, предусмотренном </w:t>
      </w:r>
      <w:r w:rsidRPr="00A767C0">
        <w:rPr>
          <w:rFonts w:ascii="Times New Roman" w:hAnsi="Times New Roman" w:cs="Times New Roman"/>
          <w:color w:val="auto"/>
          <w:sz w:val="24"/>
          <w:szCs w:val="24"/>
        </w:rPr>
        <w:t>постановлением Правительства Российской Федерации от 1 июля 2016 года № 615</w:t>
      </w:r>
      <w:r w:rsidRPr="00A767C0">
        <w:rPr>
          <w:rFonts w:ascii="Times New Roman" w:eastAsiaTheme="minorHAnsi" w:hAnsi="Times New Roman" w:cs="Times New Roman"/>
          <w:color w:val="auto"/>
          <w:sz w:val="24"/>
          <w:szCs w:val="24"/>
        </w:rPr>
        <w:t xml:space="preserve">. Сведения об указанных лицах направляются в орган по ведению реестра для включения в реестр недобросовестных подрядных организаций в порядке, предусмотренном </w:t>
      </w:r>
      <w:r w:rsidRPr="00A767C0">
        <w:rPr>
          <w:rFonts w:ascii="Times New Roman" w:hAnsi="Times New Roman" w:cs="Times New Roman"/>
          <w:color w:val="auto"/>
          <w:sz w:val="24"/>
          <w:szCs w:val="24"/>
        </w:rPr>
        <w:t>постановлением Правительства Российской Федерации от 1 июля 2016 года № 615</w:t>
      </w:r>
      <w:r w:rsidRPr="00A767C0">
        <w:rPr>
          <w:rFonts w:ascii="Times New Roman" w:eastAsiaTheme="minorHAnsi" w:hAnsi="Times New Roman" w:cs="Times New Roman"/>
          <w:color w:val="auto"/>
          <w:sz w:val="24"/>
          <w:szCs w:val="24"/>
        </w:rPr>
        <w:t>.</w:t>
      </w:r>
    </w:p>
    <w:p w14:paraId="19B96733"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hAnsi="Times New Roman" w:cs="Times New Roman"/>
          <w:color w:val="auto"/>
          <w:sz w:val="24"/>
          <w:szCs w:val="24"/>
        </w:rPr>
        <w:t>11.7. Д</w:t>
      </w:r>
      <w:r>
        <w:rPr>
          <w:rFonts w:ascii="Times New Roman" w:eastAsiaTheme="minorHAnsi" w:hAnsi="Times New Roman" w:cs="Times New Roman"/>
          <w:color w:val="auto"/>
          <w:sz w:val="24"/>
          <w:szCs w:val="24"/>
        </w:rPr>
        <w:t>оговор на проведение</w:t>
      </w:r>
      <w:r w:rsidRPr="00A767C0">
        <w:rPr>
          <w:rFonts w:ascii="Times New Roman" w:eastAsiaTheme="minorHAnsi" w:hAnsi="Times New Roman" w:cs="Times New Roman"/>
          <w:color w:val="auto"/>
          <w:sz w:val="24"/>
          <w:szCs w:val="24"/>
        </w:rPr>
        <w:t xml:space="preserve"> капитального ремонта заключается только после предоставления участником электронного аукциона,</w:t>
      </w:r>
      <w:r>
        <w:rPr>
          <w:rFonts w:ascii="Times New Roman" w:eastAsiaTheme="minorHAnsi" w:hAnsi="Times New Roman" w:cs="Times New Roman"/>
          <w:color w:val="auto"/>
          <w:sz w:val="24"/>
          <w:szCs w:val="24"/>
        </w:rPr>
        <w:t xml:space="preserve"> с которым заключается договор на проведение</w:t>
      </w:r>
      <w:r w:rsidRPr="00A767C0">
        <w:rPr>
          <w:rFonts w:ascii="Times New Roman" w:eastAsiaTheme="minorHAnsi" w:hAnsi="Times New Roman" w:cs="Times New Roman"/>
          <w:color w:val="auto"/>
          <w:sz w:val="24"/>
          <w:szCs w:val="24"/>
        </w:rPr>
        <w:t xml:space="preserve"> капитального ремонта, обеспечения испол</w:t>
      </w:r>
      <w:r>
        <w:rPr>
          <w:rFonts w:ascii="Times New Roman" w:eastAsiaTheme="minorHAnsi" w:hAnsi="Times New Roman" w:cs="Times New Roman"/>
          <w:color w:val="auto"/>
          <w:sz w:val="24"/>
          <w:szCs w:val="24"/>
        </w:rPr>
        <w:t>нения обязательств по договору на проведение</w:t>
      </w:r>
      <w:r w:rsidRPr="00A767C0">
        <w:rPr>
          <w:rFonts w:ascii="Times New Roman" w:eastAsiaTheme="minorHAnsi" w:hAnsi="Times New Roman" w:cs="Times New Roman"/>
          <w:color w:val="auto"/>
          <w:sz w:val="24"/>
          <w:szCs w:val="24"/>
        </w:rPr>
        <w:t xml:space="preserve"> капитального ремонта, предусмотренного разделом 10 «Обеспечение исполнен</w:t>
      </w:r>
      <w:r>
        <w:rPr>
          <w:rFonts w:ascii="Times New Roman" w:eastAsiaTheme="minorHAnsi" w:hAnsi="Times New Roman" w:cs="Times New Roman"/>
          <w:color w:val="auto"/>
          <w:sz w:val="24"/>
          <w:szCs w:val="24"/>
        </w:rPr>
        <w:t>ия обязательств по договору на проведение</w:t>
      </w:r>
      <w:r w:rsidRPr="00A767C0">
        <w:rPr>
          <w:rFonts w:ascii="Times New Roman" w:eastAsiaTheme="minorHAnsi" w:hAnsi="Times New Roman" w:cs="Times New Roman"/>
          <w:color w:val="auto"/>
          <w:sz w:val="24"/>
          <w:szCs w:val="24"/>
        </w:rPr>
        <w:t xml:space="preserve"> капитального ремонта» </w:t>
      </w:r>
      <w:r w:rsidRPr="00A767C0">
        <w:rPr>
          <w:rFonts w:ascii="Times New Roman" w:hAnsi="Times New Roman" w:cs="Times New Roman"/>
          <w:color w:val="auto"/>
          <w:sz w:val="24"/>
          <w:szCs w:val="24"/>
        </w:rPr>
        <w:t>документации об электронном аукционе</w:t>
      </w:r>
      <w:r w:rsidRPr="00A767C0">
        <w:rPr>
          <w:rFonts w:ascii="Times New Roman" w:eastAsiaTheme="minorHAnsi" w:hAnsi="Times New Roman" w:cs="Times New Roman"/>
          <w:color w:val="auto"/>
          <w:sz w:val="24"/>
          <w:szCs w:val="24"/>
        </w:rPr>
        <w:t>, в размере, указанном в извещении о проведении электронного аукциона.</w:t>
      </w:r>
    </w:p>
    <w:p w14:paraId="78B8DF3F"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11.8. В случае, когда участником электронного аукциона, с которым заключается договор </w:t>
      </w:r>
      <w:r>
        <w:rPr>
          <w:rFonts w:ascii="Times New Roman" w:eastAsiaTheme="minorHAnsi" w:hAnsi="Times New Roman" w:cs="Times New Roman"/>
          <w:color w:val="auto"/>
          <w:sz w:val="24"/>
          <w:szCs w:val="24"/>
        </w:rPr>
        <w:t>на проведение</w:t>
      </w:r>
      <w:r w:rsidRPr="00A767C0">
        <w:rPr>
          <w:rFonts w:ascii="Times New Roman" w:eastAsiaTheme="minorHAnsi" w:hAnsi="Times New Roman" w:cs="Times New Roman"/>
          <w:color w:val="auto"/>
          <w:sz w:val="24"/>
          <w:szCs w:val="24"/>
        </w:rPr>
        <w:t xml:space="preserve"> капитального рем</w:t>
      </w:r>
      <w:r>
        <w:rPr>
          <w:rFonts w:ascii="Times New Roman" w:eastAsiaTheme="minorHAnsi" w:hAnsi="Times New Roman" w:cs="Times New Roman"/>
          <w:color w:val="auto"/>
          <w:sz w:val="24"/>
          <w:szCs w:val="24"/>
        </w:rPr>
        <w:t>онта, предложена цена договора на проведение</w:t>
      </w:r>
      <w:r w:rsidRPr="00A767C0">
        <w:rPr>
          <w:rFonts w:ascii="Times New Roman" w:eastAsiaTheme="minorHAnsi" w:hAnsi="Times New Roman" w:cs="Times New Roman"/>
          <w:color w:val="auto"/>
          <w:sz w:val="24"/>
          <w:szCs w:val="24"/>
        </w:rPr>
        <w:t xml:space="preserve"> капитального ремонта, которая на 20 и более процентов ниже начальной (максим</w:t>
      </w:r>
      <w:r>
        <w:rPr>
          <w:rFonts w:ascii="Times New Roman" w:eastAsiaTheme="minorHAnsi" w:hAnsi="Times New Roman" w:cs="Times New Roman"/>
          <w:color w:val="auto"/>
          <w:sz w:val="24"/>
          <w:szCs w:val="24"/>
        </w:rPr>
        <w:t>альной) цены договора, договор на проведение</w:t>
      </w:r>
      <w:r w:rsidRPr="00A767C0">
        <w:rPr>
          <w:rFonts w:ascii="Times New Roman" w:eastAsiaTheme="minorHAnsi" w:hAnsi="Times New Roman" w:cs="Times New Roman"/>
          <w:color w:val="auto"/>
          <w:sz w:val="24"/>
          <w:szCs w:val="24"/>
        </w:rPr>
        <w:t xml:space="preserve"> капитального ремонта заключается только после предоставления таким участником обеспечения испол</w:t>
      </w:r>
      <w:r>
        <w:rPr>
          <w:rFonts w:ascii="Times New Roman" w:eastAsiaTheme="minorHAnsi" w:hAnsi="Times New Roman" w:cs="Times New Roman"/>
          <w:color w:val="auto"/>
          <w:sz w:val="24"/>
          <w:szCs w:val="24"/>
        </w:rPr>
        <w:t>нения обязательств по договору на проведение</w:t>
      </w:r>
      <w:r w:rsidRPr="00A767C0">
        <w:rPr>
          <w:rFonts w:ascii="Times New Roman" w:eastAsiaTheme="minorHAnsi" w:hAnsi="Times New Roman" w:cs="Times New Roman"/>
          <w:color w:val="auto"/>
          <w:sz w:val="24"/>
          <w:szCs w:val="24"/>
        </w:rPr>
        <w:t xml:space="preserve"> капитального ремонта в размере, превышающем не менее чем в 2 раза размер обеспечения испол</w:t>
      </w:r>
      <w:r>
        <w:rPr>
          <w:rFonts w:ascii="Times New Roman" w:eastAsiaTheme="minorHAnsi" w:hAnsi="Times New Roman" w:cs="Times New Roman"/>
          <w:color w:val="auto"/>
          <w:sz w:val="24"/>
          <w:szCs w:val="24"/>
        </w:rPr>
        <w:t>нения обязательств по договору на проведение</w:t>
      </w:r>
      <w:r w:rsidRPr="00A767C0">
        <w:rPr>
          <w:rFonts w:ascii="Times New Roman" w:eastAsiaTheme="minorHAnsi" w:hAnsi="Times New Roman" w:cs="Times New Roman"/>
          <w:color w:val="auto"/>
          <w:sz w:val="24"/>
          <w:szCs w:val="24"/>
        </w:rPr>
        <w:t xml:space="preserve"> капитального ремонта, указанный в документации о проведении электронного аукциона. Положение настоящего пункта о предоставлении обеспечения испол</w:t>
      </w:r>
      <w:r>
        <w:rPr>
          <w:rFonts w:ascii="Times New Roman" w:eastAsiaTheme="minorHAnsi" w:hAnsi="Times New Roman" w:cs="Times New Roman"/>
          <w:color w:val="auto"/>
          <w:sz w:val="24"/>
          <w:szCs w:val="24"/>
        </w:rPr>
        <w:t>нения обязательств по договору на проведение</w:t>
      </w:r>
      <w:r w:rsidRPr="00A767C0">
        <w:rPr>
          <w:rFonts w:ascii="Times New Roman" w:eastAsiaTheme="minorHAnsi" w:hAnsi="Times New Roman" w:cs="Times New Roman"/>
          <w:color w:val="auto"/>
          <w:sz w:val="24"/>
          <w:szCs w:val="24"/>
        </w:rPr>
        <w:t xml:space="preserve"> капитального ремонта не применяетс</w:t>
      </w:r>
      <w:r>
        <w:rPr>
          <w:rFonts w:ascii="Times New Roman" w:eastAsiaTheme="minorHAnsi" w:hAnsi="Times New Roman" w:cs="Times New Roman"/>
          <w:color w:val="auto"/>
          <w:sz w:val="24"/>
          <w:szCs w:val="24"/>
        </w:rPr>
        <w:t>я в случае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с участником электронного аукциона, который является государственным или муниципальным учреждением.</w:t>
      </w:r>
    </w:p>
    <w:p w14:paraId="67597E47" w14:textId="77777777" w:rsidR="006D0313" w:rsidRPr="00A767C0" w:rsidRDefault="006D0313" w:rsidP="006D0313">
      <w:pPr>
        <w:autoSpaceDE w:val="0"/>
        <w:autoSpaceDN w:val="0"/>
        <w:adjustRightInd w:val="0"/>
        <w:ind w:firstLine="540"/>
        <w:rPr>
          <w:rFonts w:cs="Times New Roman"/>
          <w:sz w:val="24"/>
          <w:szCs w:val="24"/>
        </w:rPr>
      </w:pPr>
      <w:r w:rsidRPr="00A767C0">
        <w:rPr>
          <w:rFonts w:cs="Times New Roman"/>
          <w:sz w:val="24"/>
          <w:szCs w:val="24"/>
        </w:rPr>
        <w:t>11.9.</w:t>
      </w:r>
      <w:bookmarkStart w:id="3" w:name="Par2"/>
      <w:bookmarkEnd w:id="3"/>
      <w:r w:rsidRPr="00A767C0">
        <w:rPr>
          <w:rFonts w:cs="Times New Roman"/>
          <w:sz w:val="24"/>
          <w:szCs w:val="24"/>
        </w:rPr>
        <w:t> Если при проведении электронного аукциона участником закупки,</w:t>
      </w:r>
      <w:r>
        <w:rPr>
          <w:rFonts w:cs="Times New Roman"/>
          <w:sz w:val="24"/>
          <w:szCs w:val="24"/>
        </w:rPr>
        <w:t xml:space="preserve"> с которым заключается договор на проведение</w:t>
      </w:r>
      <w:r w:rsidRPr="00A767C0">
        <w:rPr>
          <w:rFonts w:cs="Times New Roman"/>
          <w:sz w:val="24"/>
          <w:szCs w:val="24"/>
        </w:rPr>
        <w:t xml:space="preserve"> капитального ремонта, предложена цена, которая на 25 и более процентов ниже начальной (максим</w:t>
      </w:r>
      <w:r>
        <w:rPr>
          <w:rFonts w:cs="Times New Roman"/>
          <w:sz w:val="24"/>
          <w:szCs w:val="24"/>
        </w:rPr>
        <w:t>альной) цены договора, договор на проведение</w:t>
      </w:r>
      <w:r w:rsidRPr="00A767C0">
        <w:rPr>
          <w:rFonts w:cs="Times New Roman"/>
          <w:sz w:val="24"/>
          <w:szCs w:val="24"/>
        </w:rPr>
        <w:t xml:space="preserve"> капитального ремонта заключается только после предоставления таким участником о</w:t>
      </w:r>
      <w:r>
        <w:rPr>
          <w:rFonts w:cs="Times New Roman"/>
          <w:sz w:val="24"/>
          <w:szCs w:val="24"/>
        </w:rPr>
        <w:t>беспечения исполнения договора на проведение</w:t>
      </w:r>
      <w:r w:rsidRPr="00A767C0">
        <w:rPr>
          <w:rFonts w:cs="Times New Roman"/>
          <w:sz w:val="24"/>
          <w:szCs w:val="24"/>
        </w:rPr>
        <w:t xml:space="preserve"> капитального ремонта в размере, превышающем в 1,5 раза размер обеспечения его исполнения, указанный в документации об электронном аукционе, но не менее чем в </w:t>
      </w:r>
      <w:r>
        <w:rPr>
          <w:rFonts w:cs="Times New Roman"/>
          <w:sz w:val="24"/>
          <w:szCs w:val="24"/>
        </w:rPr>
        <w:t>размере аванса (если договором на проведение</w:t>
      </w:r>
      <w:r w:rsidRPr="00A767C0">
        <w:rPr>
          <w:rFonts w:cs="Times New Roman"/>
          <w:sz w:val="24"/>
          <w:szCs w:val="24"/>
        </w:rPr>
        <w:t xml:space="preserve"> капитального ремонта предусмотрена выплата аванса).</w:t>
      </w:r>
    </w:p>
    <w:p w14:paraId="6F4E5683" w14:textId="77777777" w:rsidR="006D0313" w:rsidRPr="00A767C0" w:rsidRDefault="006D0313" w:rsidP="006D0313">
      <w:pPr>
        <w:autoSpaceDE w:val="0"/>
        <w:autoSpaceDN w:val="0"/>
        <w:adjustRightInd w:val="0"/>
        <w:ind w:firstLine="540"/>
        <w:rPr>
          <w:rFonts w:cs="Times New Roman"/>
          <w:sz w:val="24"/>
          <w:szCs w:val="24"/>
        </w:rPr>
      </w:pPr>
      <w:r>
        <w:rPr>
          <w:rFonts w:cs="Times New Roman"/>
          <w:sz w:val="24"/>
          <w:szCs w:val="24"/>
        </w:rPr>
        <w:t>Если предметом договора на проведение</w:t>
      </w:r>
      <w:r w:rsidRPr="00A767C0">
        <w:rPr>
          <w:rFonts w:cs="Times New Roman"/>
          <w:sz w:val="24"/>
          <w:szCs w:val="24"/>
        </w:rPr>
        <w:t xml:space="preserve"> капитального ремонта, для заключения которого проводится электронный аукцион, является выполнение строительно-монтажных работ при </w:t>
      </w:r>
      <w:r w:rsidRPr="00A767C0">
        <w:rPr>
          <w:rFonts w:cs="Times New Roman"/>
          <w:sz w:val="24"/>
          <w:szCs w:val="24"/>
        </w:rPr>
        <w:lastRenderedPageBreak/>
        <w:t>проведении капитального ремонта общего имущества в многоквартирном доме, в том числе ремонт (замена</w:t>
      </w:r>
      <w:r>
        <w:rPr>
          <w:rFonts w:cs="Times New Roman"/>
          <w:sz w:val="24"/>
          <w:szCs w:val="24"/>
        </w:rPr>
        <w:t>, модернизация) лифтов</w:t>
      </w:r>
      <w:r w:rsidRPr="00A767C0">
        <w:rPr>
          <w:rFonts w:cs="Times New Roman"/>
          <w:sz w:val="24"/>
          <w:szCs w:val="24"/>
        </w:rPr>
        <w:t>, участник закупки, предложивший цену договора, которая на 25 и более процентов ниже начальной (максимальной) цены договора, обязан дополнительно представить заказчику обоснование предлагаемой цены договора (по каждой статье затрат, в том числе стоимость материалов и оборудования, расходы на заработную плату, аренду машин и механизмов), включающее в себя гарантийное письмо от производителя на используемые материалы при производстве работ с указанием цены и количества поставляемого товара, документы, подтверждающие наличие материалов у участника закупки, иные документы и расчеты, включая подтверждающие возможность участника закупки осуществить выполнение работ по предлагаемой цене.</w:t>
      </w:r>
    </w:p>
    <w:p w14:paraId="2B59CEEF"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11.10. Обоснование, указанное в пункте 11.9. настоящего раздела, представляется участником электронного аукциона,</w:t>
      </w:r>
      <w:r>
        <w:rPr>
          <w:rFonts w:ascii="Times New Roman" w:eastAsiaTheme="minorHAnsi" w:hAnsi="Times New Roman" w:cs="Times New Roman"/>
          <w:color w:val="auto"/>
          <w:sz w:val="24"/>
          <w:szCs w:val="24"/>
        </w:rPr>
        <w:t xml:space="preserve"> с которым заключается договор на проведение</w:t>
      </w:r>
      <w:r w:rsidRPr="00A767C0">
        <w:rPr>
          <w:rFonts w:ascii="Times New Roman" w:eastAsiaTheme="minorHAnsi" w:hAnsi="Times New Roman" w:cs="Times New Roman"/>
          <w:color w:val="auto"/>
          <w:sz w:val="24"/>
          <w:szCs w:val="24"/>
        </w:rPr>
        <w:t xml:space="preserve"> капитального ремонта, при направлении заказчику</w:t>
      </w:r>
      <w:r>
        <w:rPr>
          <w:rFonts w:ascii="Times New Roman" w:eastAsiaTheme="minorHAnsi" w:hAnsi="Times New Roman" w:cs="Times New Roman"/>
          <w:color w:val="auto"/>
          <w:sz w:val="24"/>
          <w:szCs w:val="24"/>
        </w:rPr>
        <w:t xml:space="preserve"> подписанного проекта договора на проведение</w:t>
      </w:r>
      <w:r w:rsidRPr="00A767C0">
        <w:rPr>
          <w:rFonts w:ascii="Times New Roman" w:eastAsiaTheme="minorHAnsi" w:hAnsi="Times New Roman" w:cs="Times New Roman"/>
          <w:color w:val="auto"/>
          <w:sz w:val="24"/>
          <w:szCs w:val="24"/>
        </w:rPr>
        <w:t xml:space="preserve"> капитального ремонта. В случае невыполнения таким участником этого требования он признается уклонившимся от з</w:t>
      </w:r>
      <w:r>
        <w:rPr>
          <w:rFonts w:ascii="Times New Roman" w:eastAsiaTheme="minorHAnsi" w:hAnsi="Times New Roman" w:cs="Times New Roman"/>
          <w:color w:val="auto"/>
          <w:sz w:val="24"/>
          <w:szCs w:val="24"/>
        </w:rPr>
        <w:t>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При признании комиссией по осуществлению закупок предложенн</w:t>
      </w:r>
      <w:r>
        <w:rPr>
          <w:rFonts w:ascii="Times New Roman" w:eastAsiaTheme="minorHAnsi" w:hAnsi="Times New Roman" w:cs="Times New Roman"/>
          <w:color w:val="auto"/>
          <w:sz w:val="24"/>
          <w:szCs w:val="24"/>
        </w:rPr>
        <w:t>ой цены необоснованной договор на проведение</w:t>
      </w:r>
      <w:r w:rsidRPr="00A767C0">
        <w:rPr>
          <w:rFonts w:ascii="Times New Roman" w:eastAsiaTheme="minorHAnsi" w:hAnsi="Times New Roman" w:cs="Times New Roman"/>
          <w:color w:val="auto"/>
          <w:sz w:val="24"/>
          <w:szCs w:val="24"/>
        </w:rPr>
        <w:t xml:space="preserve"> капитального ремонта с таким участником не заключает</w:t>
      </w:r>
      <w:r>
        <w:rPr>
          <w:rFonts w:ascii="Times New Roman" w:eastAsiaTheme="minorHAnsi" w:hAnsi="Times New Roman" w:cs="Times New Roman"/>
          <w:color w:val="auto"/>
          <w:sz w:val="24"/>
          <w:szCs w:val="24"/>
        </w:rPr>
        <w:t>ся и право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переходит к участнику электронного аукциона, который предложил такую же, как и победитель электронного аукциона, цену договора или предложение о цене договора которого содержит лучшие условия в отношении цены договора, следующие после условий, предложенных победителем электронного аукциона. В этих случаях решение комиссии по осуществлению закупок оформляется протоколом, который размещается на официальном сайте и доводится до сведения всех участников электронного аукциона не позднее рабочего дня, следующего за днем подписания указанного протокола.</w:t>
      </w:r>
    </w:p>
    <w:p w14:paraId="2F647DAB" w14:textId="7D14647B" w:rsidR="006D0313" w:rsidRPr="00367046" w:rsidRDefault="006D0313" w:rsidP="006D0313">
      <w:pPr>
        <w:autoSpaceDE w:val="0"/>
        <w:autoSpaceDN w:val="0"/>
        <w:adjustRightInd w:val="0"/>
        <w:rPr>
          <w:rFonts w:cs="Times New Roman"/>
          <w:sz w:val="24"/>
          <w:szCs w:val="24"/>
        </w:rPr>
      </w:pPr>
      <w:r w:rsidRPr="00A767C0">
        <w:rPr>
          <w:rFonts w:cs="Times New Roman"/>
          <w:sz w:val="24"/>
          <w:szCs w:val="24"/>
        </w:rPr>
        <w:t>11.11</w:t>
      </w:r>
      <w:r w:rsidRPr="00367046">
        <w:rPr>
          <w:rFonts w:cs="Times New Roman"/>
          <w:sz w:val="24"/>
          <w:szCs w:val="24"/>
        </w:rPr>
        <w:t>. Заказчик обязан отказаться от заключения договора о проведении капитального ремонта с победителем электронного аукциона, или с участником электронного аукциона, заявке на участие в электронном аукционе которого присвоен второй номер, или с единственным участником, допущенным к участию в электронном аукционе, или с единственным участником электронного аукциона по следующим основаниям:</w:t>
      </w:r>
    </w:p>
    <w:p w14:paraId="3D35D09A" w14:textId="77777777" w:rsidR="006D0313" w:rsidRPr="00367046" w:rsidRDefault="006D0313" w:rsidP="006D0313">
      <w:pPr>
        <w:autoSpaceDE w:val="0"/>
        <w:autoSpaceDN w:val="0"/>
        <w:adjustRightInd w:val="0"/>
        <w:spacing w:before="240"/>
        <w:ind w:firstLine="540"/>
        <w:rPr>
          <w:rFonts w:cs="Times New Roman"/>
          <w:sz w:val="24"/>
          <w:szCs w:val="24"/>
        </w:rPr>
      </w:pPr>
      <w:r w:rsidRPr="00367046">
        <w:rPr>
          <w:rFonts w:cs="Times New Roman"/>
          <w:sz w:val="24"/>
          <w:szCs w:val="24"/>
        </w:rPr>
        <w:t>а) установление факта несоответствия лица, с которым должен быть заключен договор о проведении капитального ремонта, требованиям постановления Правительства Российской Федерации от 1 июля 2016 года № 615;</w:t>
      </w:r>
    </w:p>
    <w:p w14:paraId="549088B9" w14:textId="77777777" w:rsidR="006D0313" w:rsidRPr="00367046" w:rsidRDefault="006D0313" w:rsidP="006D0313">
      <w:pPr>
        <w:autoSpaceDE w:val="0"/>
        <w:autoSpaceDN w:val="0"/>
        <w:adjustRightInd w:val="0"/>
        <w:spacing w:before="240"/>
        <w:ind w:firstLine="540"/>
        <w:rPr>
          <w:rFonts w:cs="Times New Roman"/>
          <w:sz w:val="24"/>
          <w:szCs w:val="24"/>
        </w:rPr>
      </w:pPr>
      <w:r w:rsidRPr="00367046">
        <w:rPr>
          <w:rFonts w:cs="Times New Roman"/>
          <w:sz w:val="24"/>
          <w:szCs w:val="24"/>
        </w:rPr>
        <w:t>б) установление по итогам электронного аукциона по предмету электронного аукциона, предусмотренному подпунктом "ж" пункта 8 постановления Правительства Российской Федерации от 1 июля 2016 года № 615, факта наличия договора о проведении капитального ремонта, заключенного с победителем электронного аукциона, или с участником электронного аукциона, заявке на участие в электронном аукционе которого присвоен второй номер, или с единственным участником, допущенным к участию в электронном аукционе, или с единственным участником электронного аукциона, по итогам электронного аукциона, проведенного ранее по одному из предметов электронного аукциона, предусмотренных подпунктами "а" - "в" пункта 8 постановления Правительства Российской Федерации от 1 июля 2016 года № 615, в отношении того же многоквартирного дома, что и электронный аукцион по предмету электронного аукциона, предусмотренному подпунктом "ж" пункта 8 постановления Правительства Российской Федерации от 1 июля 2016 года № 615;</w:t>
      </w:r>
    </w:p>
    <w:p w14:paraId="47DA06CF" w14:textId="77777777" w:rsidR="006D0313" w:rsidRPr="00367046" w:rsidRDefault="006D0313" w:rsidP="006D0313">
      <w:pPr>
        <w:autoSpaceDE w:val="0"/>
        <w:autoSpaceDN w:val="0"/>
        <w:adjustRightInd w:val="0"/>
        <w:spacing w:before="240"/>
        <w:ind w:firstLine="540"/>
        <w:rPr>
          <w:rFonts w:cs="Times New Roman"/>
          <w:sz w:val="24"/>
          <w:szCs w:val="24"/>
        </w:rPr>
      </w:pPr>
      <w:r w:rsidRPr="00367046">
        <w:rPr>
          <w:rFonts w:cs="Times New Roman"/>
          <w:sz w:val="24"/>
          <w:szCs w:val="24"/>
        </w:rPr>
        <w:t xml:space="preserve">в) установление по итогам электронных аукционов по предметам, предусмотренным подпунктами "а" - "в" пункта 8 постановления Правительства Российской Федерации от 1 июля 2016 года № 615, факта наличия договора о проведении капитального ремонта, заключенного с победителем электронного аукциона, или с участником электронного аукциона, заявке на участие в электронном аукционе которого присвоен второй номер, или с единственным участником, допущенным к участию в электронном аукционе, или с единственным участником электронного аукциона, по итогам электронного аукциона, проведенного ранее по предмету электронного аукциона, предусмотренному подпунктом "ж" пункта 8 постановления Правительства Российской </w:t>
      </w:r>
      <w:r w:rsidRPr="00367046">
        <w:rPr>
          <w:rFonts w:cs="Times New Roman"/>
          <w:sz w:val="24"/>
          <w:szCs w:val="24"/>
        </w:rPr>
        <w:lastRenderedPageBreak/>
        <w:t>Федерации от 1 июля 2016 года № 615, в отношении того же многоквартирного дома, что и электронные аукционы по предметам электронных аукционов, предусмотренным подпунктами "а" - "в" пункта 8 постановления Правительства Российской Федерации от 1 июля 2016 года № 615.</w:t>
      </w:r>
    </w:p>
    <w:p w14:paraId="124418BB"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11.12. В случае</w:t>
      </w:r>
      <w:r>
        <w:rPr>
          <w:rFonts w:ascii="Times New Roman" w:eastAsiaTheme="minorHAnsi" w:hAnsi="Times New Roman" w:cs="Times New Roman"/>
          <w:color w:val="auto"/>
          <w:sz w:val="24"/>
          <w:szCs w:val="24"/>
        </w:rPr>
        <w:t xml:space="preserve"> отказа от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с победителем электронного аукциона, или с участником электронного аукциона, заявке на участие в электронном аукционе которого присвоен второй номер, или с единственным участником, допущенным к электронному аукциону, или с единственным участником электронного аукциона заказчиком в срок не позднее одного рабочего дня, следующего после дня установления фактов, предусмотренных пунктом 11.11. настоящего раздела и являющихся основанием для</w:t>
      </w:r>
      <w:r>
        <w:rPr>
          <w:rFonts w:ascii="Times New Roman" w:eastAsiaTheme="minorHAnsi" w:hAnsi="Times New Roman" w:cs="Times New Roman"/>
          <w:color w:val="auto"/>
          <w:sz w:val="24"/>
          <w:szCs w:val="24"/>
        </w:rPr>
        <w:t xml:space="preserve"> отказа от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составляется акт об</w:t>
      </w:r>
      <w:r>
        <w:rPr>
          <w:rFonts w:ascii="Times New Roman" w:eastAsiaTheme="minorHAnsi" w:hAnsi="Times New Roman" w:cs="Times New Roman"/>
          <w:color w:val="auto"/>
          <w:sz w:val="24"/>
          <w:szCs w:val="24"/>
        </w:rPr>
        <w:t xml:space="preserve"> отказе от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в котором должны содержаться сведения о месте, дате и времени его составления, о лице, с которым заказчик </w:t>
      </w:r>
      <w:r>
        <w:rPr>
          <w:rFonts w:ascii="Times New Roman" w:eastAsiaTheme="minorHAnsi" w:hAnsi="Times New Roman" w:cs="Times New Roman"/>
          <w:color w:val="auto"/>
          <w:sz w:val="24"/>
          <w:szCs w:val="24"/>
        </w:rPr>
        <w:t>отказывается заключить договор на проведение</w:t>
      </w:r>
      <w:r w:rsidRPr="00A767C0">
        <w:rPr>
          <w:rFonts w:ascii="Times New Roman" w:eastAsiaTheme="minorHAnsi" w:hAnsi="Times New Roman" w:cs="Times New Roman"/>
          <w:color w:val="auto"/>
          <w:sz w:val="24"/>
          <w:szCs w:val="24"/>
        </w:rPr>
        <w:t xml:space="preserve"> капитального ремонта, сведения о фактах, являющихся основанием для</w:t>
      </w:r>
      <w:r>
        <w:rPr>
          <w:rFonts w:ascii="Times New Roman" w:eastAsiaTheme="minorHAnsi" w:hAnsi="Times New Roman" w:cs="Times New Roman"/>
          <w:color w:val="auto"/>
          <w:sz w:val="24"/>
          <w:szCs w:val="24"/>
        </w:rPr>
        <w:t xml:space="preserve"> отказа от заключения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а также реквизиты документов, подтверждающих такие факты. Указанный акт размещается заказчиком на официальном сайте в течение одного рабочего дня, следующего после дня подписания указанного протокола, и направляется оператору электронной площадки. Заказчик в течение 2 рабочих дней со дня подписания акта передает заверенную заказчиком копию акта лицу, с которым заказчик </w:t>
      </w:r>
      <w:r>
        <w:rPr>
          <w:rFonts w:ascii="Times New Roman" w:eastAsiaTheme="minorHAnsi" w:hAnsi="Times New Roman" w:cs="Times New Roman"/>
          <w:color w:val="auto"/>
          <w:sz w:val="24"/>
          <w:szCs w:val="24"/>
        </w:rPr>
        <w:t>отказывается заключить договор на</w:t>
      </w:r>
      <w:r w:rsidRPr="00A767C0">
        <w:rPr>
          <w:rFonts w:ascii="Times New Roman" w:eastAsiaTheme="minorHAnsi" w:hAnsi="Times New Roman" w:cs="Times New Roman"/>
          <w:color w:val="auto"/>
          <w:sz w:val="24"/>
          <w:szCs w:val="24"/>
        </w:rPr>
        <w:t xml:space="preserve"> проведени</w:t>
      </w:r>
      <w:r>
        <w:rPr>
          <w:rFonts w:ascii="Times New Roman" w:eastAsiaTheme="minorHAnsi" w:hAnsi="Times New Roman" w:cs="Times New Roman"/>
          <w:color w:val="auto"/>
          <w:sz w:val="24"/>
          <w:szCs w:val="24"/>
        </w:rPr>
        <w:t>е</w:t>
      </w:r>
      <w:r w:rsidRPr="00A767C0">
        <w:rPr>
          <w:rFonts w:ascii="Times New Roman" w:eastAsiaTheme="minorHAnsi" w:hAnsi="Times New Roman" w:cs="Times New Roman"/>
          <w:color w:val="auto"/>
          <w:sz w:val="24"/>
          <w:szCs w:val="24"/>
        </w:rPr>
        <w:t xml:space="preserve"> капитального ремонта.</w:t>
      </w:r>
    </w:p>
    <w:p w14:paraId="59757621" w14:textId="77777777" w:rsidR="006D0313" w:rsidRPr="00367046" w:rsidRDefault="006D0313" w:rsidP="006D0313">
      <w:pPr>
        <w:autoSpaceDE w:val="0"/>
        <w:autoSpaceDN w:val="0"/>
        <w:adjustRightInd w:val="0"/>
        <w:ind w:firstLine="540"/>
        <w:rPr>
          <w:rFonts w:cs="Times New Roman"/>
          <w:sz w:val="24"/>
          <w:szCs w:val="24"/>
        </w:rPr>
      </w:pPr>
      <w:r w:rsidRPr="00367046">
        <w:rPr>
          <w:rFonts w:cs="Times New Roman"/>
          <w:sz w:val="24"/>
          <w:szCs w:val="24"/>
        </w:rPr>
        <w:t>В случае отказа от заключения договора о проведении капитального ремонта по основанию, предусмотренному подпунктом "а" пункта 220 постановления Правительства Российской Федерации от 1 июля 2016 года № 615, заказчик в течение 3 рабочих дней со дня такого отказа уведомляет о таком отказе орган по ведению реестра с указанием основания отказа заказчика от заключения договора о проведении капитального ремонта.</w:t>
      </w:r>
    </w:p>
    <w:p w14:paraId="0A41B2AC"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367046">
        <w:rPr>
          <w:rFonts w:ascii="Times New Roman" w:eastAsiaTheme="minorHAnsi" w:hAnsi="Times New Roman" w:cs="Times New Roman"/>
          <w:color w:val="auto"/>
          <w:sz w:val="24"/>
          <w:szCs w:val="24"/>
        </w:rPr>
        <w:t xml:space="preserve">11.13. Цена договора на проведение капитального ремонта </w:t>
      </w:r>
      <w:r w:rsidRPr="00A767C0">
        <w:rPr>
          <w:rFonts w:ascii="Times New Roman" w:eastAsiaTheme="minorHAnsi" w:hAnsi="Times New Roman" w:cs="Times New Roman"/>
          <w:color w:val="auto"/>
          <w:sz w:val="24"/>
          <w:szCs w:val="24"/>
        </w:rPr>
        <w:t>может быть увеличена по соглашению сторон в ходе его исполнения, но не более чем на 15 процентов в связи с пропорциональ</w:t>
      </w:r>
      <w:r>
        <w:rPr>
          <w:rFonts w:ascii="Times New Roman" w:eastAsiaTheme="minorHAnsi" w:hAnsi="Times New Roman" w:cs="Times New Roman"/>
          <w:color w:val="auto"/>
          <w:sz w:val="24"/>
          <w:szCs w:val="24"/>
        </w:rPr>
        <w:t>ным увеличением объема</w:t>
      </w:r>
      <w:r w:rsidRPr="00A767C0">
        <w:rPr>
          <w:rFonts w:ascii="Times New Roman" w:eastAsiaTheme="minorHAnsi" w:hAnsi="Times New Roman" w:cs="Times New Roman"/>
          <w:color w:val="auto"/>
          <w:sz w:val="24"/>
          <w:szCs w:val="24"/>
        </w:rPr>
        <w:t xml:space="preserve"> выполнения работ.</w:t>
      </w:r>
    </w:p>
    <w:p w14:paraId="15702C6E"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Цена договора на</w:t>
      </w:r>
      <w:r w:rsidRPr="00A767C0">
        <w:rPr>
          <w:rFonts w:ascii="Times New Roman" w:eastAsiaTheme="minorHAnsi" w:hAnsi="Times New Roman" w:cs="Times New Roman"/>
          <w:color w:val="auto"/>
          <w:sz w:val="24"/>
          <w:szCs w:val="24"/>
        </w:rPr>
        <w:t xml:space="preserve"> </w:t>
      </w:r>
      <w:r>
        <w:rPr>
          <w:rFonts w:ascii="Times New Roman" w:eastAsiaTheme="minorHAnsi" w:hAnsi="Times New Roman" w:cs="Times New Roman"/>
          <w:color w:val="auto"/>
          <w:sz w:val="24"/>
          <w:szCs w:val="24"/>
        </w:rPr>
        <w:t>проведение</w:t>
      </w:r>
      <w:r w:rsidRPr="00A767C0">
        <w:rPr>
          <w:rFonts w:ascii="Times New Roman" w:eastAsiaTheme="minorHAnsi" w:hAnsi="Times New Roman" w:cs="Times New Roman"/>
          <w:color w:val="auto"/>
          <w:sz w:val="24"/>
          <w:szCs w:val="24"/>
        </w:rPr>
        <w:t xml:space="preserve"> капитального ремонта может быть снижена по соглашению сторон при уменьш</w:t>
      </w:r>
      <w:r>
        <w:rPr>
          <w:rFonts w:ascii="Times New Roman" w:eastAsiaTheme="minorHAnsi" w:hAnsi="Times New Roman" w:cs="Times New Roman"/>
          <w:color w:val="auto"/>
          <w:sz w:val="24"/>
          <w:szCs w:val="24"/>
        </w:rPr>
        <w:t>ении предусмотренных договором на проведение</w:t>
      </w:r>
      <w:r w:rsidRPr="00A767C0">
        <w:rPr>
          <w:rFonts w:ascii="Times New Roman" w:eastAsiaTheme="minorHAnsi" w:hAnsi="Times New Roman" w:cs="Times New Roman"/>
          <w:color w:val="auto"/>
          <w:sz w:val="24"/>
          <w:szCs w:val="24"/>
        </w:rPr>
        <w:t xml:space="preserve"> капитального ремонта объемов работ. Изменение стоимости и объемов работ производится при соблюдении заказчиком положений, установленных </w:t>
      </w:r>
      <w:hyperlink r:id="rId8" w:history="1">
        <w:r w:rsidRPr="00A767C0">
          <w:rPr>
            <w:rFonts w:ascii="Times New Roman" w:eastAsiaTheme="minorHAnsi" w:hAnsi="Times New Roman" w:cs="Times New Roman"/>
            <w:color w:val="auto"/>
            <w:sz w:val="24"/>
            <w:szCs w:val="24"/>
          </w:rPr>
          <w:t>частью 5 статьи 189</w:t>
        </w:r>
      </w:hyperlink>
      <w:r w:rsidRPr="00A767C0">
        <w:rPr>
          <w:rFonts w:ascii="Times New Roman" w:eastAsiaTheme="minorHAnsi" w:hAnsi="Times New Roman" w:cs="Times New Roman"/>
          <w:color w:val="auto"/>
          <w:sz w:val="24"/>
          <w:szCs w:val="24"/>
        </w:rPr>
        <w:t xml:space="preserve"> Жилищного кодекса Российской Феде</w:t>
      </w:r>
      <w:r>
        <w:rPr>
          <w:rFonts w:ascii="Times New Roman" w:eastAsiaTheme="minorHAnsi" w:hAnsi="Times New Roman" w:cs="Times New Roman"/>
          <w:color w:val="auto"/>
          <w:sz w:val="24"/>
          <w:szCs w:val="24"/>
        </w:rPr>
        <w:t>рации. Иные положения договора на проведение</w:t>
      </w:r>
      <w:r w:rsidRPr="00A767C0">
        <w:rPr>
          <w:rFonts w:ascii="Times New Roman" w:eastAsiaTheme="minorHAnsi" w:hAnsi="Times New Roman" w:cs="Times New Roman"/>
          <w:color w:val="auto"/>
          <w:sz w:val="24"/>
          <w:szCs w:val="24"/>
        </w:rPr>
        <w:t xml:space="preserve"> капитального ремонта изменению не подлежат.</w:t>
      </w:r>
    </w:p>
    <w:p w14:paraId="0B65376E" w14:textId="77777777" w:rsidR="006D0313" w:rsidRPr="00FD263A"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11.14. </w:t>
      </w:r>
      <w:r>
        <w:rPr>
          <w:rFonts w:ascii="Times New Roman" w:eastAsiaTheme="minorHAnsi" w:hAnsi="Times New Roman" w:cs="Times New Roman"/>
          <w:color w:val="auto"/>
          <w:sz w:val="24"/>
          <w:szCs w:val="24"/>
        </w:rPr>
        <w:t>Предмет договора на проведение</w:t>
      </w:r>
      <w:r w:rsidRPr="00A767C0">
        <w:rPr>
          <w:rFonts w:ascii="Times New Roman" w:eastAsiaTheme="minorHAnsi" w:hAnsi="Times New Roman" w:cs="Times New Roman"/>
          <w:color w:val="auto"/>
          <w:sz w:val="24"/>
          <w:szCs w:val="24"/>
        </w:rPr>
        <w:t xml:space="preserve"> капитального ремонта, место </w:t>
      </w:r>
      <w:r>
        <w:rPr>
          <w:rFonts w:ascii="Times New Roman" w:eastAsiaTheme="minorHAnsi" w:hAnsi="Times New Roman" w:cs="Times New Roman"/>
          <w:color w:val="auto"/>
          <w:sz w:val="24"/>
          <w:szCs w:val="24"/>
        </w:rPr>
        <w:t xml:space="preserve">проведения работ, виды </w:t>
      </w:r>
      <w:r w:rsidRPr="00A767C0">
        <w:rPr>
          <w:rFonts w:ascii="Times New Roman" w:eastAsiaTheme="minorHAnsi" w:hAnsi="Times New Roman" w:cs="Times New Roman"/>
          <w:color w:val="auto"/>
          <w:sz w:val="24"/>
          <w:szCs w:val="24"/>
        </w:rPr>
        <w:t xml:space="preserve">работ не могут изменяться в ходе его исполнения, за исключением случаев, предусмотренных </w:t>
      </w:r>
      <w:r w:rsidRPr="00A767C0">
        <w:rPr>
          <w:rFonts w:ascii="Times New Roman" w:hAnsi="Times New Roman" w:cs="Times New Roman"/>
          <w:color w:val="auto"/>
          <w:sz w:val="24"/>
          <w:szCs w:val="24"/>
        </w:rPr>
        <w:t>постановлением Правительства Российской Федерации от 1 июля 2016 года № 615 и настоящей документацией об электронном аукционе.</w:t>
      </w:r>
    </w:p>
    <w:p w14:paraId="450C24AB" w14:textId="77777777" w:rsidR="006D0313" w:rsidRPr="00A767C0"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Срок</w:t>
      </w:r>
      <w:r>
        <w:rPr>
          <w:rFonts w:ascii="Times New Roman" w:eastAsiaTheme="minorHAnsi" w:hAnsi="Times New Roman" w:cs="Times New Roman"/>
          <w:color w:val="auto"/>
          <w:sz w:val="24"/>
          <w:szCs w:val="24"/>
        </w:rPr>
        <w:t>и выполнения работ по договору на проведение</w:t>
      </w:r>
      <w:r w:rsidRPr="00A767C0">
        <w:rPr>
          <w:rFonts w:ascii="Times New Roman" w:eastAsiaTheme="minorHAnsi" w:hAnsi="Times New Roman" w:cs="Times New Roman"/>
          <w:color w:val="auto"/>
          <w:sz w:val="24"/>
          <w:szCs w:val="24"/>
        </w:rPr>
        <w:t xml:space="preserve"> капитального ремонта по соглашению сторон могут быть продлены на период действия одного из следующих обстоятельств при наличии документов, подтверждающих такие обстоятельства:</w:t>
      </w:r>
    </w:p>
    <w:p w14:paraId="7DE78650"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а) изменение объема</w:t>
      </w:r>
      <w:r>
        <w:rPr>
          <w:rFonts w:ascii="Times New Roman" w:eastAsiaTheme="minorHAnsi" w:hAnsi="Times New Roman" w:cs="Times New Roman"/>
          <w:color w:val="auto"/>
          <w:sz w:val="24"/>
          <w:szCs w:val="24"/>
        </w:rPr>
        <w:t xml:space="preserve"> выполняемых работ по договору на проведение</w:t>
      </w:r>
      <w:r w:rsidRPr="00A767C0">
        <w:rPr>
          <w:rFonts w:ascii="Times New Roman" w:eastAsiaTheme="minorHAnsi" w:hAnsi="Times New Roman" w:cs="Times New Roman"/>
          <w:color w:val="auto"/>
          <w:sz w:val="24"/>
          <w:szCs w:val="24"/>
        </w:rPr>
        <w:t xml:space="preserve"> капитального ремонта по соглашению сторон при согласовании таких изменений собственниками</w:t>
      </w:r>
      <w:r>
        <w:rPr>
          <w:rFonts w:ascii="Times New Roman" w:eastAsiaTheme="minorHAnsi" w:hAnsi="Times New Roman" w:cs="Times New Roman"/>
          <w:color w:val="auto"/>
          <w:sz w:val="24"/>
          <w:szCs w:val="24"/>
        </w:rPr>
        <w:t xml:space="preserve"> помещений в многоквартирном доме, уполномоченным представителем собственников таких помещений или органами местного самоуправления в случаях, предусмотренных законодательством Российской Федерации;</w:t>
      </w:r>
    </w:p>
    <w:p w14:paraId="3618B53B"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б) не допуск собственниками помещений в многоквартирном доме подрядной организации к выполнению работ по капитальному ремонту по причинам, не связанным с неисполнением или ненадлежащим исполнением такой организацией договора на проведение капитального ремонта;</w:t>
      </w:r>
    </w:p>
    <w:p w14:paraId="6CED702C"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в) приостановка выполнения работ по капитальному ремонту в связи с наступлением отопительного сезона и (или) неблагоприятных погодных условий.</w:t>
      </w:r>
    </w:p>
    <w:p w14:paraId="6BF53CB8"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11.15. При исполнении договора на проведение капитального ремонта не допускается перемена подрядчика, за исключением случаев, если новый подрядчик является правопреемником подрядчика по договору на проведение капитального ремонта вследствие реорганизации юридического лица в порядке, предусмотренном законодательством Российской Федерации.</w:t>
      </w:r>
    </w:p>
    <w:p w14:paraId="3A275F0C"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11.16. Расторжение договора на проведение капитального ремонта допускается:</w:t>
      </w:r>
    </w:p>
    <w:p w14:paraId="1376211C"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lastRenderedPageBreak/>
        <w:t>а) по соглашению сторон;</w:t>
      </w:r>
    </w:p>
    <w:p w14:paraId="35E0E92B"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б) по инициативе заказчика, в том числе в виде одностороннего расторжения договора на проведение капитального ремонта, или подрядной организации (основания такого расторжения устанавливаются в договоре на проведение капитального ремонта);</w:t>
      </w:r>
    </w:p>
    <w:p w14:paraId="105DE0BA"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в) по решению суда по основаниям, предусмотренным законодательством Российской Федерации.</w:t>
      </w:r>
    </w:p>
    <w:p w14:paraId="7C830BB2"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11.17. З</w:t>
      </w:r>
      <w:bookmarkStart w:id="4" w:name="Par6"/>
      <w:bookmarkEnd w:id="4"/>
      <w:r>
        <w:rPr>
          <w:rFonts w:ascii="Times New Roman" w:eastAsiaTheme="minorHAnsi" w:hAnsi="Times New Roman" w:cs="Times New Roman"/>
          <w:color w:val="auto"/>
          <w:sz w:val="24"/>
          <w:szCs w:val="24"/>
        </w:rPr>
        <w:t>аказчик вправе расторгнуть договор на проведение капитального ремонта в одностороннем порядке с взысканием причиненных убытков в следующих случаях:</w:t>
      </w:r>
    </w:p>
    <w:p w14:paraId="4A649A7C"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а) систематическое (2 раза и более) нарушение подрядной организацией сроков выполнения работ;</w:t>
      </w:r>
    </w:p>
    <w:p w14:paraId="10875367"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б) задержка подрядной организацией начала выполнения работ более чем на 5 календарных дней по причинам, не зависящим от заказчика или собственников помещений в многоквартирном доме;</w:t>
      </w:r>
    </w:p>
    <w:p w14:paraId="32974D6B"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в) неоднократное (2 раза и более в течение одного календарного месяца) несоблюдение (отступление от требований, предусмотренных договором на проведение капитального ремонта, сметной документацией, стандартами, нормами и правилами, а также иными действующими нормативными правовыми актами) подрядной организацией требований к качеству работ и (или) технологии проведения работ;</w:t>
      </w:r>
    </w:p>
    <w:p w14:paraId="7181C1C8"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г) неоднократное (2 раза и более в течение одного календарного месяца) использование некачественных материалов, изделий и конструкций, выявленных заказчиком в соответствии с условиями договора на проведение капитального ремонта;</w:t>
      </w:r>
    </w:p>
    <w:p w14:paraId="19F4138A"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д) прекращение членства подрядной организации в саморегулируемой организации, издание актов государственных органов в рамках законодательства Российской Федерации, лишающих права подрядной организации на производство работ;</w:t>
      </w:r>
    </w:p>
    <w:p w14:paraId="439E4E9A"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е) нарушение подрядной организацией сроков выполнения работ продолжительностью более 15 календарных дней по любому из многоквартирных домов;</w:t>
      </w:r>
    </w:p>
    <w:p w14:paraId="2B3A5000"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ж) нарушение срока замены банковской гарантии, установленного договором на проведение капитального ремонта, при отзыве лицензии, банкротстве или ликвидации банка-гаранта более чем на 2 рабочих дня;</w:t>
      </w:r>
    </w:p>
    <w:p w14:paraId="771BD29C"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з) выявление заказчиком после заключения договора на проведение капитального ремонта факта недействительности представленной подрядной организацией банковской гарантии (представление поддельных документов, получение от банка-гаранта опровержения выдачи банковской гарантии подрядной организации в письменной форме);</w:t>
      </w:r>
    </w:p>
    <w:p w14:paraId="016B96DF"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и) неисполнение обязательства о продлении срока банковской гарантии при изменении сроков выполнения работ в связи с изменением по соглашению сторон сроков выполнения работ либо при нарушении подрядной организацией предусмотренных договором на проведение капитального ремонта сроков выполнения работ.</w:t>
      </w:r>
    </w:p>
    <w:p w14:paraId="1787A794"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11.18. Заказчик принимает решение об одностороннем расторжении договора на проведение капитального ремонта и в письменной форме уведомляет об этом подрядную организацию. Заказчик обязан направить уведомление о расторжении договора на проведение капитального ремонта не позднее чем за 15 рабочих дней до предполагаемой даты расторжения договора на проведение капитального ремонта с подрядной организацией. Уведомление должно содержать наименование сторон, реквизиты договора на проведение капитального ремонта, причины, послужившие основанием для расторжения договора на проведение капитального ремонта, и документы, их подтверждающие.</w:t>
      </w:r>
    </w:p>
    <w:p w14:paraId="4A34A5F1"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11.19. В случае расторжения договора на проведение капитального ремонта заказчик вправе заключить договор на проведение капитального ремонта с участником электронного аукциона, заявке которого присвоен второй номер. Заказчик в течение 3 рабочих дней с даты расторжения договора на проведение капитального ремонта передает участнику электронного аукциона, заявке которого присвоен второй номер, проект договора на проведение капитального ремонта, который составляется путем включения цены договора на проведение капитального ремонта, предложенной таким участником электронного аукциона при проведении электронного аукциона, в проект договора на проведение капитального ремонта, который прилагается к документации об </w:t>
      </w:r>
      <w:r>
        <w:rPr>
          <w:rFonts w:ascii="Times New Roman" w:eastAsiaTheme="minorHAnsi" w:hAnsi="Times New Roman" w:cs="Times New Roman"/>
          <w:color w:val="auto"/>
          <w:sz w:val="24"/>
          <w:szCs w:val="24"/>
        </w:rPr>
        <w:lastRenderedPageBreak/>
        <w:t xml:space="preserve">электронном аукционе. Положения настоящего пункта не применяются в случае, предусмотренном подпунктом «а» пункта 11.16. настоящего раздела. </w:t>
      </w:r>
    </w:p>
    <w:p w14:paraId="60CEF756" w14:textId="77777777" w:rsidR="006D0313" w:rsidRDefault="006D0313" w:rsidP="006D0313">
      <w:pPr>
        <w:pStyle w:val="aff3"/>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11.20. В случае частичного исполнения подрядной организацией обязательств по договору на проведение капитального ремонта до его расторжения при заключении нового договора на проведение капитального ремонта объемы выполняемых работ должны быть уменьшены с учетом объемов выполненных работ по договору на проведение капитального ремонта, ранее заключенному с победителем электронного аукциона. Цена договора на проведение капитального ремонта должна быть уменьшена пропорционально объему выполненных работ с учетом предложенного снижения при проведении электронного аукциона участником электронного аукциона.</w:t>
      </w:r>
    </w:p>
    <w:p w14:paraId="7EF38C3C" w14:textId="77777777" w:rsidR="006D0313" w:rsidRDefault="006D0313" w:rsidP="006D0313">
      <w:pPr>
        <w:pStyle w:val="aff3"/>
        <w:spacing w:after="0" w:line="240" w:lineRule="auto"/>
        <w:ind w:left="0" w:firstLine="709"/>
        <w:jc w:val="both"/>
        <w:rPr>
          <w:rFonts w:ascii="Times New Roman" w:hAnsi="Times New Roman" w:cs="Times New Roman"/>
          <w:bCs/>
          <w:sz w:val="24"/>
          <w:szCs w:val="24"/>
        </w:rPr>
      </w:pPr>
      <w:r>
        <w:rPr>
          <w:rFonts w:ascii="Times New Roman" w:eastAsiaTheme="minorHAnsi" w:hAnsi="Times New Roman" w:cs="Times New Roman"/>
          <w:color w:val="auto"/>
          <w:sz w:val="24"/>
          <w:szCs w:val="24"/>
        </w:rPr>
        <w:t xml:space="preserve">11.21. Остальные условия договора на проведение капитального ремонта, </w:t>
      </w:r>
      <w:r w:rsidRPr="00A41960">
        <w:rPr>
          <w:rFonts w:ascii="Times New Roman" w:hAnsi="Times New Roman" w:cs="Times New Roman"/>
          <w:bCs/>
          <w:sz w:val="24"/>
          <w:szCs w:val="24"/>
        </w:rPr>
        <w:t>не предусмотренные настоящ</w:t>
      </w:r>
      <w:r>
        <w:rPr>
          <w:rFonts w:ascii="Times New Roman" w:hAnsi="Times New Roman" w:cs="Times New Roman"/>
          <w:bCs/>
          <w:sz w:val="24"/>
          <w:szCs w:val="24"/>
        </w:rPr>
        <w:t xml:space="preserve">им разделом, </w:t>
      </w:r>
      <w:r w:rsidRPr="00A41960">
        <w:rPr>
          <w:rFonts w:ascii="Times New Roman" w:hAnsi="Times New Roman" w:cs="Times New Roman"/>
          <w:bCs/>
          <w:sz w:val="24"/>
          <w:szCs w:val="24"/>
        </w:rPr>
        <w:t xml:space="preserve">определяются заказчиком в проекте договора </w:t>
      </w:r>
      <w:r>
        <w:rPr>
          <w:rFonts w:ascii="Times New Roman" w:hAnsi="Times New Roman" w:cs="Times New Roman"/>
          <w:bCs/>
          <w:sz w:val="24"/>
          <w:szCs w:val="24"/>
        </w:rPr>
        <w:t xml:space="preserve">о выполнении работ по капитальному ремонту общего имущества в многоквартирных домах </w:t>
      </w:r>
      <w:r w:rsidRPr="00A41960">
        <w:rPr>
          <w:rFonts w:ascii="Times New Roman" w:hAnsi="Times New Roman" w:cs="Times New Roman"/>
          <w:bCs/>
          <w:sz w:val="24"/>
          <w:szCs w:val="24"/>
        </w:rPr>
        <w:t>(</w:t>
      </w:r>
      <w:r w:rsidRPr="0033505D">
        <w:rPr>
          <w:rFonts w:ascii="Times New Roman" w:hAnsi="Times New Roman" w:cs="Times New Roman"/>
          <w:color w:val="auto"/>
          <w:sz w:val="24"/>
          <w:szCs w:val="24"/>
        </w:rPr>
        <w:t xml:space="preserve">Приложение № </w:t>
      </w:r>
      <w:r>
        <w:rPr>
          <w:rFonts w:ascii="Times New Roman" w:hAnsi="Times New Roman" w:cs="Times New Roman"/>
          <w:color w:val="auto"/>
          <w:sz w:val="24"/>
          <w:szCs w:val="24"/>
        </w:rPr>
        <w:t>5</w:t>
      </w:r>
      <w:r w:rsidRPr="0033505D">
        <w:rPr>
          <w:rFonts w:ascii="Times New Roman" w:hAnsi="Times New Roman" w:cs="Times New Roman"/>
          <w:color w:val="auto"/>
          <w:sz w:val="24"/>
          <w:szCs w:val="24"/>
        </w:rPr>
        <w:t xml:space="preserve"> </w:t>
      </w:r>
      <w:r w:rsidRPr="0033505D">
        <w:rPr>
          <w:rFonts w:ascii="Times New Roman" w:hAnsi="Times New Roman" w:cs="Times New Roman"/>
          <w:bCs/>
          <w:color w:val="auto"/>
          <w:sz w:val="24"/>
          <w:szCs w:val="24"/>
        </w:rPr>
        <w:t xml:space="preserve">к </w:t>
      </w:r>
      <w:r w:rsidRPr="00A41960">
        <w:rPr>
          <w:rFonts w:ascii="Times New Roman" w:hAnsi="Times New Roman" w:cs="Times New Roman"/>
          <w:bCs/>
          <w:sz w:val="24"/>
          <w:szCs w:val="24"/>
        </w:rPr>
        <w:t>документации об электронном аукционе).</w:t>
      </w:r>
    </w:p>
    <w:p w14:paraId="6057CC83" w14:textId="77777777" w:rsidR="006D0313" w:rsidRPr="00F569D2" w:rsidRDefault="006D0313" w:rsidP="006D0313">
      <w:pPr>
        <w:pStyle w:val="aff3"/>
        <w:spacing w:after="0" w:line="240" w:lineRule="auto"/>
        <w:ind w:left="0" w:firstLine="709"/>
        <w:jc w:val="both"/>
        <w:rPr>
          <w:rFonts w:ascii="Times New Roman" w:hAnsi="Times New Roman" w:cs="Times New Roman"/>
          <w:bCs/>
          <w:sz w:val="10"/>
          <w:szCs w:val="10"/>
        </w:rPr>
      </w:pPr>
    </w:p>
    <w:p w14:paraId="234D9B07" w14:textId="77777777" w:rsidR="006D0313" w:rsidRPr="00E3756C" w:rsidRDefault="006D0313" w:rsidP="006D0313">
      <w:pPr>
        <w:tabs>
          <w:tab w:val="left" w:pos="567"/>
        </w:tabs>
        <w:jc w:val="center"/>
        <w:rPr>
          <w:rFonts w:cs="Times New Roman"/>
          <w:sz w:val="24"/>
          <w:szCs w:val="24"/>
        </w:rPr>
      </w:pPr>
      <w:r w:rsidRPr="00E3756C">
        <w:rPr>
          <w:rFonts w:cs="Times New Roman"/>
          <w:b/>
          <w:sz w:val="24"/>
          <w:szCs w:val="24"/>
        </w:rPr>
        <w:t>Раздел 12. Иные условия осуществления закупок</w:t>
      </w:r>
    </w:p>
    <w:p w14:paraId="7341226C" w14:textId="77777777" w:rsidR="006D0313" w:rsidRPr="00F569D2" w:rsidRDefault="006D0313" w:rsidP="006D0313">
      <w:pPr>
        <w:tabs>
          <w:tab w:val="left" w:pos="567"/>
        </w:tabs>
        <w:rPr>
          <w:rFonts w:cs="Times New Roman"/>
          <w:sz w:val="10"/>
          <w:szCs w:val="10"/>
        </w:rPr>
      </w:pPr>
    </w:p>
    <w:p w14:paraId="24D282FF" w14:textId="77777777" w:rsidR="006D0313" w:rsidRDefault="006D0313" w:rsidP="006D0313">
      <w:pPr>
        <w:pStyle w:val="aff3"/>
        <w:spacing w:after="0" w:line="240" w:lineRule="auto"/>
        <w:ind w:left="0" w:firstLine="709"/>
        <w:jc w:val="both"/>
        <w:rPr>
          <w:rFonts w:ascii="Times New Roman" w:eastAsiaTheme="minorHAnsi" w:hAnsi="Times New Roman" w:cs="Times New Roman"/>
          <w:bCs/>
          <w:color w:val="auto"/>
          <w:sz w:val="24"/>
          <w:szCs w:val="24"/>
        </w:rPr>
      </w:pPr>
      <w:r>
        <w:rPr>
          <w:rFonts w:ascii="Times New Roman" w:hAnsi="Times New Roman" w:cs="Times New Roman"/>
          <w:sz w:val="24"/>
          <w:szCs w:val="24"/>
        </w:rPr>
        <w:t>12.1. З</w:t>
      </w:r>
      <w:r w:rsidRPr="00AF5390">
        <w:rPr>
          <w:rFonts w:ascii="Times New Roman" w:eastAsiaTheme="minorHAnsi" w:hAnsi="Times New Roman" w:cs="Times New Roman"/>
          <w:bCs/>
          <w:color w:val="auto"/>
          <w:sz w:val="24"/>
          <w:szCs w:val="24"/>
        </w:rPr>
        <w:t>аказчик при осуществлении закупки и заключении договор</w:t>
      </w:r>
      <w:r>
        <w:rPr>
          <w:rFonts w:ascii="Times New Roman" w:eastAsiaTheme="minorHAnsi" w:hAnsi="Times New Roman" w:cs="Times New Roman"/>
          <w:bCs/>
          <w:color w:val="auto"/>
          <w:sz w:val="24"/>
          <w:szCs w:val="24"/>
        </w:rPr>
        <w:t>а на проведение</w:t>
      </w:r>
      <w:r w:rsidRPr="00AF5390">
        <w:rPr>
          <w:rFonts w:ascii="Times New Roman" w:eastAsiaTheme="minorHAnsi" w:hAnsi="Times New Roman" w:cs="Times New Roman"/>
          <w:bCs/>
          <w:color w:val="auto"/>
          <w:sz w:val="24"/>
          <w:szCs w:val="24"/>
        </w:rPr>
        <w:t xml:space="preserve"> капитального ремонта может объединять в </w:t>
      </w:r>
      <w:r>
        <w:rPr>
          <w:rFonts w:ascii="Times New Roman" w:eastAsiaTheme="minorHAnsi" w:hAnsi="Times New Roman" w:cs="Times New Roman"/>
          <w:bCs/>
          <w:color w:val="auto"/>
          <w:sz w:val="24"/>
          <w:szCs w:val="24"/>
        </w:rPr>
        <w:t>один предмет закупки (договора на проведение</w:t>
      </w:r>
      <w:r w:rsidRPr="00AF5390">
        <w:rPr>
          <w:rFonts w:ascii="Times New Roman" w:eastAsiaTheme="minorHAnsi" w:hAnsi="Times New Roman" w:cs="Times New Roman"/>
          <w:bCs/>
          <w:color w:val="auto"/>
          <w:sz w:val="24"/>
          <w:szCs w:val="24"/>
        </w:rPr>
        <w:t xml:space="preserve"> капитального ремонта) выполнение работ</w:t>
      </w:r>
      <w:r>
        <w:rPr>
          <w:rFonts w:ascii="Times New Roman" w:eastAsiaTheme="minorHAnsi" w:hAnsi="Times New Roman" w:cs="Times New Roman"/>
          <w:bCs/>
          <w:color w:val="auto"/>
          <w:sz w:val="24"/>
          <w:szCs w:val="24"/>
        </w:rPr>
        <w:t xml:space="preserve"> по </w:t>
      </w:r>
      <w:bookmarkStart w:id="5" w:name="Par1"/>
      <w:bookmarkEnd w:id="5"/>
      <w:r w:rsidRPr="00AF5390">
        <w:rPr>
          <w:rFonts w:ascii="Times New Roman" w:eastAsiaTheme="minorHAnsi" w:hAnsi="Times New Roman" w:cs="Times New Roman"/>
          <w:bCs/>
          <w:color w:val="auto"/>
          <w:sz w:val="24"/>
          <w:szCs w:val="24"/>
        </w:rPr>
        <w:t xml:space="preserve">оценке технического состояния многоквартирных домов, разработке проектной документации на проведение капитального ремонта общего имущества многоквартирных домов, капитальному ремонту общего </w:t>
      </w:r>
      <w:r>
        <w:rPr>
          <w:rFonts w:ascii="Times New Roman" w:eastAsiaTheme="minorHAnsi" w:hAnsi="Times New Roman" w:cs="Times New Roman"/>
          <w:bCs/>
          <w:color w:val="auto"/>
          <w:sz w:val="24"/>
          <w:szCs w:val="24"/>
        </w:rPr>
        <w:t>имущества многоквартирных домов.</w:t>
      </w:r>
    </w:p>
    <w:p w14:paraId="3AF82A8F" w14:textId="77777777" w:rsidR="006D0313" w:rsidRPr="005F42FA" w:rsidRDefault="006D0313" w:rsidP="006D0313">
      <w:pPr>
        <w:pStyle w:val="aff3"/>
        <w:spacing w:after="0" w:line="240" w:lineRule="auto"/>
        <w:ind w:left="0" w:firstLine="709"/>
        <w:jc w:val="both"/>
        <w:rPr>
          <w:rFonts w:ascii="Times New Roman" w:eastAsiaTheme="minorHAnsi" w:hAnsi="Times New Roman" w:cs="Times New Roman"/>
          <w:bCs/>
          <w:color w:val="auto"/>
          <w:sz w:val="24"/>
          <w:szCs w:val="24"/>
        </w:rPr>
      </w:pPr>
      <w:r>
        <w:rPr>
          <w:rFonts w:ascii="Times New Roman" w:eastAsiaTheme="minorHAnsi" w:hAnsi="Times New Roman" w:cs="Times New Roman"/>
          <w:bCs/>
          <w:color w:val="auto"/>
          <w:sz w:val="24"/>
          <w:szCs w:val="24"/>
        </w:rPr>
        <w:t>12.2. У</w:t>
      </w:r>
      <w:r w:rsidRPr="00AF5390">
        <w:rPr>
          <w:rFonts w:ascii="Times New Roman" w:eastAsiaTheme="minorHAnsi" w:hAnsi="Times New Roman" w:cs="Times New Roman"/>
          <w:bCs/>
          <w:color w:val="auto"/>
          <w:sz w:val="24"/>
          <w:szCs w:val="24"/>
        </w:rPr>
        <w:t>частник закупки, предмет которой объединяет выполнение работ, указанных в</w:t>
      </w:r>
      <w:r>
        <w:rPr>
          <w:rFonts w:ascii="Times New Roman" w:eastAsiaTheme="minorHAnsi" w:hAnsi="Times New Roman" w:cs="Times New Roman"/>
          <w:bCs/>
          <w:color w:val="auto"/>
          <w:sz w:val="24"/>
          <w:szCs w:val="24"/>
        </w:rPr>
        <w:t xml:space="preserve"> пункте 12.1. настоящего раздела</w:t>
      </w:r>
      <w:r w:rsidRPr="00AF5390">
        <w:rPr>
          <w:rFonts w:ascii="Times New Roman" w:eastAsiaTheme="minorHAnsi" w:hAnsi="Times New Roman" w:cs="Times New Roman"/>
          <w:bCs/>
          <w:color w:val="auto"/>
          <w:sz w:val="24"/>
          <w:szCs w:val="24"/>
        </w:rPr>
        <w:t xml:space="preserve">, должен быть включен в реестр квалифицированных подрядных организаций по соответствующим предметам </w:t>
      </w:r>
      <w:r w:rsidRPr="005F42FA">
        <w:rPr>
          <w:rFonts w:ascii="Times New Roman" w:eastAsiaTheme="minorHAnsi" w:hAnsi="Times New Roman" w:cs="Times New Roman"/>
          <w:bCs/>
          <w:color w:val="auto"/>
          <w:sz w:val="24"/>
          <w:szCs w:val="24"/>
        </w:rPr>
        <w:t xml:space="preserve">электронного аукциона. </w:t>
      </w:r>
    </w:p>
    <w:p w14:paraId="5D857315" w14:textId="77777777" w:rsidR="006D0313" w:rsidRPr="00AF5390" w:rsidRDefault="006D0313" w:rsidP="006D0313">
      <w:pPr>
        <w:pStyle w:val="aff3"/>
        <w:spacing w:after="0" w:line="240" w:lineRule="auto"/>
        <w:ind w:left="0" w:firstLine="709"/>
        <w:jc w:val="both"/>
        <w:rPr>
          <w:rFonts w:ascii="Times New Roman" w:eastAsiaTheme="minorHAnsi" w:hAnsi="Times New Roman" w:cs="Times New Roman"/>
          <w:bCs/>
          <w:color w:val="auto"/>
          <w:sz w:val="24"/>
          <w:szCs w:val="24"/>
        </w:rPr>
      </w:pPr>
      <w:r>
        <w:rPr>
          <w:rFonts w:ascii="Times New Roman" w:eastAsiaTheme="minorHAnsi" w:hAnsi="Times New Roman" w:cs="Times New Roman"/>
          <w:bCs/>
          <w:color w:val="auto"/>
          <w:sz w:val="24"/>
          <w:szCs w:val="24"/>
        </w:rPr>
        <w:t>12.3. </w:t>
      </w:r>
      <w:r w:rsidRPr="00AF5390">
        <w:rPr>
          <w:rFonts w:ascii="Times New Roman" w:eastAsiaTheme="minorHAnsi" w:hAnsi="Times New Roman" w:cs="Times New Roman"/>
          <w:bCs/>
          <w:color w:val="auto"/>
          <w:sz w:val="24"/>
          <w:szCs w:val="24"/>
        </w:rPr>
        <w:t>Стоимость каждого из видов фактически выполненных работ по д</w:t>
      </w:r>
      <w:r>
        <w:rPr>
          <w:rFonts w:ascii="Times New Roman" w:eastAsiaTheme="minorHAnsi" w:hAnsi="Times New Roman" w:cs="Times New Roman"/>
          <w:bCs/>
          <w:color w:val="auto"/>
          <w:sz w:val="24"/>
          <w:szCs w:val="24"/>
        </w:rPr>
        <w:t>оговору на проведение</w:t>
      </w:r>
      <w:r w:rsidRPr="00AF5390">
        <w:rPr>
          <w:rFonts w:ascii="Times New Roman" w:eastAsiaTheme="minorHAnsi" w:hAnsi="Times New Roman" w:cs="Times New Roman"/>
          <w:bCs/>
          <w:color w:val="auto"/>
          <w:sz w:val="24"/>
          <w:szCs w:val="24"/>
        </w:rPr>
        <w:t xml:space="preserve"> капитального ремонта, заключенному по результатам указанной закупки, не может превышать начальной (максимальной) цены договора, указанной в документации об электронном аукционе, по каждому из соответствующих видов работ.</w:t>
      </w:r>
    </w:p>
    <w:p w14:paraId="639CE33D" w14:textId="77777777" w:rsidR="006D0313" w:rsidRPr="00F569D2" w:rsidRDefault="006D0313" w:rsidP="006D0313">
      <w:pPr>
        <w:pStyle w:val="aff3"/>
        <w:tabs>
          <w:tab w:val="left" w:pos="567"/>
        </w:tabs>
        <w:spacing w:after="0" w:line="240" w:lineRule="auto"/>
        <w:ind w:left="0"/>
        <w:jc w:val="both"/>
        <w:rPr>
          <w:rFonts w:ascii="Times New Roman" w:hAnsi="Times New Roman" w:cs="Times New Roman"/>
          <w:b/>
          <w:sz w:val="10"/>
          <w:szCs w:val="10"/>
        </w:rPr>
      </w:pPr>
    </w:p>
    <w:p w14:paraId="14C6899B" w14:textId="77777777" w:rsidR="006D0313" w:rsidRPr="00A41960" w:rsidRDefault="006D0313" w:rsidP="006D0313">
      <w:pPr>
        <w:pStyle w:val="aff3"/>
        <w:widowControl w:val="0"/>
        <w:tabs>
          <w:tab w:val="left" w:pos="567"/>
        </w:tabs>
        <w:spacing w:after="0" w:line="240" w:lineRule="auto"/>
        <w:ind w:left="0"/>
        <w:jc w:val="center"/>
        <w:rPr>
          <w:rFonts w:ascii="Times New Roman" w:hAnsi="Times New Roman" w:cs="Times New Roman"/>
          <w:sz w:val="24"/>
          <w:szCs w:val="24"/>
        </w:rPr>
      </w:pPr>
      <w:r w:rsidRPr="00E2114C">
        <w:rPr>
          <w:rFonts w:ascii="Times New Roman" w:hAnsi="Times New Roman" w:cs="Times New Roman"/>
          <w:b/>
          <w:color w:val="auto"/>
          <w:sz w:val="24"/>
          <w:szCs w:val="24"/>
        </w:rPr>
        <w:t xml:space="preserve">Раздел 13. Информационная </w:t>
      </w:r>
      <w:r w:rsidRPr="00A41960">
        <w:rPr>
          <w:rFonts w:ascii="Times New Roman" w:hAnsi="Times New Roman" w:cs="Times New Roman"/>
          <w:b/>
          <w:sz w:val="24"/>
          <w:szCs w:val="24"/>
        </w:rPr>
        <w:t>карта документации об электронном аукционе</w:t>
      </w:r>
    </w:p>
    <w:p w14:paraId="1F99CF1C" w14:textId="77777777" w:rsidR="006D0313" w:rsidRPr="00F569D2" w:rsidRDefault="006D0313" w:rsidP="006D0313">
      <w:pPr>
        <w:pStyle w:val="aff3"/>
        <w:widowControl w:val="0"/>
        <w:tabs>
          <w:tab w:val="left" w:pos="567"/>
        </w:tabs>
        <w:spacing w:after="0" w:line="240" w:lineRule="auto"/>
        <w:ind w:left="0"/>
        <w:jc w:val="both"/>
        <w:rPr>
          <w:rFonts w:ascii="Times New Roman" w:hAnsi="Times New Roman" w:cs="Times New Roman"/>
          <w:b/>
          <w:sz w:val="10"/>
          <w:szCs w:val="10"/>
        </w:rPr>
      </w:pPr>
    </w:p>
    <w:tbl>
      <w:tblPr>
        <w:tblW w:w="9469" w:type="dxa"/>
        <w:jc w:val="center"/>
        <w:tblBorders>
          <w:top w:val="single" w:sz="2" w:space="0" w:color="000001"/>
          <w:left w:val="single" w:sz="2" w:space="0" w:color="000001"/>
          <w:bottom w:val="single" w:sz="2" w:space="0" w:color="000001"/>
          <w:insideH w:val="single" w:sz="2" w:space="0" w:color="000001"/>
        </w:tblBorders>
        <w:tblCellMar>
          <w:top w:w="28" w:type="dxa"/>
          <w:left w:w="57" w:type="dxa"/>
          <w:bottom w:w="28" w:type="dxa"/>
          <w:right w:w="55" w:type="dxa"/>
        </w:tblCellMar>
        <w:tblLook w:val="04A0" w:firstRow="1" w:lastRow="0" w:firstColumn="1" w:lastColumn="0" w:noHBand="0" w:noVBand="1"/>
      </w:tblPr>
      <w:tblGrid>
        <w:gridCol w:w="733"/>
        <w:gridCol w:w="8736"/>
      </w:tblGrid>
      <w:tr w:rsidR="006D0313" w:rsidRPr="00A41960" w14:paraId="2E342E2C"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AAB29CE"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36FAC5C" w14:textId="77777777" w:rsidR="006D0313" w:rsidRPr="006277C4" w:rsidRDefault="006D0313" w:rsidP="00F507D2">
            <w:pPr>
              <w:autoSpaceDE w:val="0"/>
              <w:autoSpaceDN w:val="0"/>
              <w:adjustRightInd w:val="0"/>
              <w:spacing w:line="216" w:lineRule="auto"/>
              <w:ind w:firstLine="0"/>
              <w:rPr>
                <w:rFonts w:cs="Times New Roman"/>
                <w:b/>
                <w:bCs/>
                <w:sz w:val="24"/>
                <w:szCs w:val="24"/>
              </w:rPr>
            </w:pPr>
            <w:r w:rsidRPr="006277C4">
              <w:rPr>
                <w:rFonts w:cs="Times New Roman"/>
                <w:b/>
                <w:bCs/>
                <w:sz w:val="24"/>
                <w:szCs w:val="24"/>
              </w:rPr>
              <w:t>Идентификационный номер электронного аукциона:</w:t>
            </w:r>
          </w:p>
        </w:tc>
      </w:tr>
      <w:tr w:rsidR="006D0313" w:rsidRPr="00A41960" w14:paraId="6E298842"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2DC2547"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28EDFB8" w14:textId="6EF7C4C6" w:rsidR="006D0313" w:rsidRPr="00A06542" w:rsidRDefault="006D0313" w:rsidP="004B1559">
            <w:pPr>
              <w:autoSpaceDE w:val="0"/>
              <w:autoSpaceDN w:val="0"/>
              <w:adjustRightInd w:val="0"/>
              <w:spacing w:line="216" w:lineRule="auto"/>
              <w:rPr>
                <w:rFonts w:cs="Times New Roman"/>
                <w:bCs/>
                <w:sz w:val="24"/>
                <w:szCs w:val="24"/>
              </w:rPr>
            </w:pPr>
            <w:r w:rsidRPr="00A06542">
              <w:rPr>
                <w:rFonts w:cs="Times New Roman"/>
                <w:bCs/>
                <w:sz w:val="24"/>
                <w:szCs w:val="24"/>
              </w:rPr>
              <w:t>ЭА-</w:t>
            </w:r>
            <w:r w:rsidR="006820DA">
              <w:rPr>
                <w:rFonts w:cs="Times New Roman"/>
                <w:bCs/>
                <w:sz w:val="24"/>
                <w:szCs w:val="24"/>
              </w:rPr>
              <w:t>1/ПО-А/2026</w:t>
            </w:r>
          </w:p>
        </w:tc>
      </w:tr>
      <w:tr w:rsidR="006D0313" w:rsidRPr="00A41960" w14:paraId="458A2E49"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A5D33E7"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49CFC5B" w14:textId="77777777" w:rsidR="006D0313" w:rsidRPr="00A767C0" w:rsidRDefault="006D0313" w:rsidP="00F507D2">
            <w:pPr>
              <w:autoSpaceDE w:val="0"/>
              <w:autoSpaceDN w:val="0"/>
              <w:adjustRightInd w:val="0"/>
              <w:spacing w:line="216" w:lineRule="auto"/>
              <w:ind w:firstLine="0"/>
              <w:rPr>
                <w:rFonts w:cs="Times New Roman"/>
                <w:b/>
                <w:bCs/>
                <w:sz w:val="24"/>
                <w:szCs w:val="24"/>
              </w:rPr>
            </w:pPr>
            <w:r w:rsidRPr="00A767C0">
              <w:rPr>
                <w:rFonts w:cs="Times New Roman"/>
                <w:b/>
                <w:bCs/>
                <w:sz w:val="24"/>
                <w:szCs w:val="24"/>
              </w:rPr>
              <w:t xml:space="preserve">Предмет электронного аукциона: </w:t>
            </w:r>
          </w:p>
        </w:tc>
      </w:tr>
      <w:tr w:rsidR="006D0313" w:rsidRPr="00A41960" w14:paraId="3B9C12EF"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11E90D7"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CA77EA4" w14:textId="77777777" w:rsidR="006D0313" w:rsidRPr="006820DA" w:rsidRDefault="006D0313" w:rsidP="006D0313">
            <w:pPr>
              <w:pStyle w:val="Standard"/>
              <w:tabs>
                <w:tab w:val="left" w:pos="0"/>
              </w:tabs>
              <w:spacing w:line="216" w:lineRule="auto"/>
              <w:jc w:val="both"/>
            </w:pPr>
            <w:r w:rsidRPr="006820DA">
              <w:rPr>
                <w:rFonts w:eastAsia="Calibri"/>
                <w:color w:val="auto"/>
                <w:lang w:eastAsia="en-US"/>
              </w:rPr>
              <w:t>выполнение работ по капитальному ремонту общего имущества многоквартирных домов, расположенных по адресам:</w:t>
            </w:r>
            <w:r w:rsidRPr="006820DA">
              <w:t xml:space="preserve"> </w:t>
            </w:r>
          </w:p>
          <w:p w14:paraId="6AB9472C" w14:textId="750AE693" w:rsidR="006820DA" w:rsidRPr="006820DA" w:rsidRDefault="006820DA" w:rsidP="006820DA">
            <w:pPr>
              <w:pStyle w:val="1d"/>
              <w:widowControl w:val="0"/>
              <w:tabs>
                <w:tab w:val="left" w:pos="284"/>
              </w:tabs>
              <w:spacing w:after="0"/>
              <w:ind w:left="0"/>
              <w:jc w:val="both"/>
              <w:rPr>
                <w:lang w:eastAsia="en-US"/>
              </w:rPr>
            </w:pPr>
            <w:r w:rsidRPr="006820DA">
              <w:rPr>
                <w:lang w:eastAsia="en-US"/>
              </w:rPr>
              <w:t>1.1. Иркутская область, г. Усолье-Сибирское, ул. Ватутина, д. 30;</w:t>
            </w:r>
          </w:p>
          <w:p w14:paraId="60EC5E8A" w14:textId="3E3C7B01" w:rsidR="006820DA" w:rsidRPr="006820DA" w:rsidRDefault="006820DA" w:rsidP="006820DA">
            <w:pPr>
              <w:pStyle w:val="1d"/>
              <w:widowControl w:val="0"/>
              <w:tabs>
                <w:tab w:val="left" w:pos="284"/>
              </w:tabs>
              <w:spacing w:after="0"/>
              <w:ind w:left="0"/>
              <w:jc w:val="both"/>
              <w:rPr>
                <w:lang w:eastAsia="en-US"/>
              </w:rPr>
            </w:pPr>
            <w:r w:rsidRPr="006820DA">
              <w:rPr>
                <w:lang w:eastAsia="en-US"/>
              </w:rPr>
              <w:t>1.2. Иркутская область, г. Усолье-Сибирское, пр-т Комсомольский, д. 21;</w:t>
            </w:r>
          </w:p>
          <w:p w14:paraId="66F3C220" w14:textId="3147BAE4" w:rsidR="006820DA" w:rsidRPr="006820DA" w:rsidRDefault="006820DA" w:rsidP="006820DA">
            <w:pPr>
              <w:pStyle w:val="1d"/>
              <w:widowControl w:val="0"/>
              <w:tabs>
                <w:tab w:val="left" w:pos="284"/>
              </w:tabs>
              <w:spacing w:after="0"/>
              <w:ind w:left="0"/>
              <w:jc w:val="both"/>
              <w:rPr>
                <w:lang w:eastAsia="en-US"/>
              </w:rPr>
            </w:pPr>
            <w:r w:rsidRPr="006820DA">
              <w:rPr>
                <w:lang w:eastAsia="en-US"/>
              </w:rPr>
              <w:t>1.3. Иркутская область, г. Усолье-Сибирское, пр-т Комсомольский, д. 49;</w:t>
            </w:r>
          </w:p>
          <w:p w14:paraId="306B3857" w14:textId="27D99B64" w:rsidR="006820DA" w:rsidRPr="006820DA" w:rsidRDefault="006820DA" w:rsidP="006820DA">
            <w:pPr>
              <w:pStyle w:val="1d"/>
              <w:widowControl w:val="0"/>
              <w:tabs>
                <w:tab w:val="left" w:pos="284"/>
              </w:tabs>
              <w:spacing w:after="0"/>
              <w:ind w:left="0"/>
              <w:jc w:val="both"/>
              <w:rPr>
                <w:lang w:eastAsia="en-US"/>
              </w:rPr>
            </w:pPr>
            <w:r w:rsidRPr="006820DA">
              <w:rPr>
                <w:lang w:eastAsia="en-US"/>
              </w:rPr>
              <w:t>1.4. Иркутская область, г. Усолье-Сибирское, пр-т Комсомольский, д. 73;</w:t>
            </w:r>
          </w:p>
          <w:p w14:paraId="1C5D3EF8" w14:textId="622B07A5" w:rsidR="006820DA" w:rsidRPr="006820DA" w:rsidRDefault="006820DA" w:rsidP="006820DA">
            <w:pPr>
              <w:pStyle w:val="1d"/>
              <w:widowControl w:val="0"/>
              <w:tabs>
                <w:tab w:val="left" w:pos="284"/>
              </w:tabs>
              <w:spacing w:after="0"/>
              <w:ind w:left="0"/>
              <w:jc w:val="both"/>
              <w:rPr>
                <w:lang w:eastAsia="en-US"/>
              </w:rPr>
            </w:pPr>
            <w:r>
              <w:rPr>
                <w:lang w:eastAsia="en-US"/>
              </w:rPr>
              <w:t>1.</w:t>
            </w:r>
            <w:r w:rsidRPr="006820DA">
              <w:rPr>
                <w:lang w:eastAsia="en-US"/>
              </w:rPr>
              <w:t>5.  Иркутская область, г. Усолье-Сибирское, пр-т Комсомольский, д. 81;</w:t>
            </w:r>
          </w:p>
          <w:p w14:paraId="40457002" w14:textId="27D12740" w:rsidR="006820DA" w:rsidRPr="006820DA" w:rsidRDefault="006820DA" w:rsidP="006820DA">
            <w:pPr>
              <w:pStyle w:val="1d"/>
              <w:widowControl w:val="0"/>
              <w:tabs>
                <w:tab w:val="left" w:pos="284"/>
              </w:tabs>
              <w:spacing w:after="0"/>
              <w:ind w:left="0"/>
              <w:jc w:val="both"/>
              <w:rPr>
                <w:lang w:eastAsia="en-US"/>
              </w:rPr>
            </w:pPr>
            <w:r>
              <w:rPr>
                <w:lang w:eastAsia="en-US"/>
              </w:rPr>
              <w:t>1.</w:t>
            </w:r>
            <w:r w:rsidRPr="006820DA">
              <w:rPr>
                <w:lang w:eastAsia="en-US"/>
              </w:rPr>
              <w:t>6.  Иркутская область, г. Усолье-Сибирское, пр-т Комсомольский, д. 85 А;</w:t>
            </w:r>
          </w:p>
          <w:p w14:paraId="42E6D43E" w14:textId="1DDB81B7" w:rsidR="006820DA" w:rsidRPr="006820DA" w:rsidRDefault="006820DA" w:rsidP="006820DA">
            <w:pPr>
              <w:pStyle w:val="1d"/>
              <w:widowControl w:val="0"/>
              <w:tabs>
                <w:tab w:val="left" w:pos="284"/>
              </w:tabs>
              <w:spacing w:after="0"/>
              <w:ind w:left="0"/>
              <w:jc w:val="both"/>
              <w:rPr>
                <w:lang w:eastAsia="en-US"/>
              </w:rPr>
            </w:pPr>
            <w:r>
              <w:rPr>
                <w:lang w:eastAsia="en-US"/>
              </w:rPr>
              <w:t>1.7</w:t>
            </w:r>
            <w:r w:rsidRPr="006820DA">
              <w:rPr>
                <w:lang w:eastAsia="en-US"/>
              </w:rPr>
              <w:t>. Иркутская область, г. Усолье-Сибирское, ул. Карла Либкнехта, д. 61;</w:t>
            </w:r>
          </w:p>
          <w:p w14:paraId="2C692E5C" w14:textId="090C1D8E" w:rsidR="006820DA" w:rsidRPr="006820DA" w:rsidRDefault="00B56D50" w:rsidP="00B56D50">
            <w:pPr>
              <w:pStyle w:val="1d"/>
              <w:widowControl w:val="0"/>
              <w:tabs>
                <w:tab w:val="left" w:pos="284"/>
              </w:tabs>
              <w:spacing w:after="0"/>
              <w:ind w:left="0"/>
              <w:jc w:val="both"/>
              <w:rPr>
                <w:lang w:eastAsia="en-US"/>
              </w:rPr>
            </w:pPr>
            <w:r>
              <w:rPr>
                <w:lang w:eastAsia="en-US"/>
              </w:rPr>
              <w:t>1.</w:t>
            </w:r>
            <w:r w:rsidR="006820DA" w:rsidRPr="006820DA">
              <w:rPr>
                <w:lang w:eastAsia="en-US"/>
              </w:rPr>
              <w:t>8. Иркутская область, г. Усолье-Сибирское, пр-т Красных Партизан, д. 3;</w:t>
            </w:r>
          </w:p>
          <w:p w14:paraId="5A243F1C" w14:textId="30D67C6C" w:rsidR="006820DA" w:rsidRPr="006820DA" w:rsidRDefault="00B56D50" w:rsidP="00B56D50">
            <w:pPr>
              <w:pStyle w:val="1d"/>
              <w:widowControl w:val="0"/>
              <w:tabs>
                <w:tab w:val="left" w:pos="284"/>
              </w:tabs>
              <w:spacing w:after="0"/>
              <w:ind w:left="0"/>
              <w:jc w:val="both"/>
              <w:rPr>
                <w:lang w:eastAsia="en-US"/>
              </w:rPr>
            </w:pPr>
            <w:r>
              <w:rPr>
                <w:lang w:eastAsia="en-US"/>
              </w:rPr>
              <w:t>1.</w:t>
            </w:r>
            <w:r w:rsidR="006820DA" w:rsidRPr="006820DA">
              <w:rPr>
                <w:lang w:eastAsia="en-US"/>
              </w:rPr>
              <w:t>9.  Иркутская область, г. Усолье-Сибирское, ул. Куйбышева, д. 14;</w:t>
            </w:r>
          </w:p>
          <w:p w14:paraId="3B95FE26" w14:textId="2F6FF8AD" w:rsidR="006820DA" w:rsidRPr="006820DA" w:rsidRDefault="00B56D50" w:rsidP="00B56D50">
            <w:pPr>
              <w:pStyle w:val="1d"/>
              <w:widowControl w:val="0"/>
              <w:tabs>
                <w:tab w:val="left" w:pos="284"/>
              </w:tabs>
              <w:spacing w:after="0"/>
              <w:ind w:left="0"/>
              <w:jc w:val="both"/>
              <w:rPr>
                <w:lang w:eastAsia="en-US"/>
              </w:rPr>
            </w:pPr>
            <w:r>
              <w:rPr>
                <w:lang w:eastAsia="en-US"/>
              </w:rPr>
              <w:t>1.</w:t>
            </w:r>
            <w:r w:rsidR="006820DA" w:rsidRPr="006820DA">
              <w:rPr>
                <w:lang w:eastAsia="en-US"/>
              </w:rPr>
              <w:t>10. Иркутская область, г. Усолье-Сибирское, ул. Крупской, д. 16;</w:t>
            </w:r>
          </w:p>
          <w:p w14:paraId="0443BDA4" w14:textId="75A3DC96" w:rsidR="006820DA" w:rsidRPr="006820DA" w:rsidRDefault="00B56D50" w:rsidP="00B56D50">
            <w:pPr>
              <w:pStyle w:val="1d"/>
              <w:widowControl w:val="0"/>
              <w:tabs>
                <w:tab w:val="left" w:pos="284"/>
              </w:tabs>
              <w:spacing w:after="0"/>
              <w:ind w:left="0"/>
              <w:jc w:val="both"/>
              <w:rPr>
                <w:lang w:eastAsia="en-US"/>
              </w:rPr>
            </w:pPr>
            <w:r>
              <w:rPr>
                <w:lang w:eastAsia="en-US"/>
              </w:rPr>
              <w:t>1.</w:t>
            </w:r>
            <w:r w:rsidR="006820DA" w:rsidRPr="006820DA">
              <w:rPr>
                <w:lang w:eastAsia="en-US"/>
              </w:rPr>
              <w:t>11. Иркутская область, г. Усолье-Сибирское, ул. Крупской, д. 41;</w:t>
            </w:r>
          </w:p>
          <w:p w14:paraId="35CEFB25" w14:textId="2A525B3B" w:rsidR="006820DA" w:rsidRPr="006820DA" w:rsidRDefault="00B56D50" w:rsidP="00B56D50">
            <w:pPr>
              <w:pStyle w:val="1d"/>
              <w:widowControl w:val="0"/>
              <w:tabs>
                <w:tab w:val="left" w:pos="284"/>
              </w:tabs>
              <w:spacing w:after="0"/>
              <w:ind w:left="0"/>
              <w:jc w:val="both"/>
              <w:rPr>
                <w:lang w:eastAsia="en-US"/>
              </w:rPr>
            </w:pPr>
            <w:r>
              <w:rPr>
                <w:lang w:eastAsia="en-US"/>
              </w:rPr>
              <w:t>1.</w:t>
            </w:r>
            <w:r w:rsidR="006820DA" w:rsidRPr="006820DA">
              <w:rPr>
                <w:lang w:eastAsia="en-US"/>
              </w:rPr>
              <w:t>12.  Иркутская область, г. Усолье-Сибирское, ул. Крупской, д. 43;</w:t>
            </w:r>
          </w:p>
          <w:p w14:paraId="6085879E" w14:textId="3482C046" w:rsidR="006820DA" w:rsidRPr="006820DA" w:rsidRDefault="00B56D50" w:rsidP="00B56D50">
            <w:pPr>
              <w:pStyle w:val="1d"/>
              <w:widowControl w:val="0"/>
              <w:tabs>
                <w:tab w:val="left" w:pos="284"/>
              </w:tabs>
              <w:spacing w:after="0"/>
              <w:ind w:left="0"/>
              <w:jc w:val="both"/>
              <w:rPr>
                <w:lang w:eastAsia="en-US"/>
              </w:rPr>
            </w:pPr>
            <w:r>
              <w:rPr>
                <w:lang w:eastAsia="en-US"/>
              </w:rPr>
              <w:t>1.</w:t>
            </w:r>
            <w:r w:rsidR="006820DA" w:rsidRPr="006820DA">
              <w:rPr>
                <w:lang w:eastAsia="en-US"/>
              </w:rPr>
              <w:t>13.  Иркутская область, г. Усолье-Сибирское, ул. Крупской, д. 45;</w:t>
            </w:r>
          </w:p>
          <w:p w14:paraId="7DB095AE" w14:textId="17170F1B" w:rsidR="006820DA" w:rsidRPr="006820DA" w:rsidRDefault="00B56D50" w:rsidP="00B56D50">
            <w:pPr>
              <w:pStyle w:val="1d"/>
              <w:widowControl w:val="0"/>
              <w:tabs>
                <w:tab w:val="left" w:pos="284"/>
              </w:tabs>
              <w:spacing w:after="0"/>
              <w:ind w:left="0"/>
              <w:jc w:val="both"/>
              <w:rPr>
                <w:lang w:eastAsia="en-US"/>
              </w:rPr>
            </w:pPr>
            <w:r>
              <w:rPr>
                <w:lang w:eastAsia="en-US"/>
              </w:rPr>
              <w:t>1.</w:t>
            </w:r>
            <w:r w:rsidR="006820DA" w:rsidRPr="006820DA">
              <w:rPr>
                <w:lang w:eastAsia="en-US"/>
              </w:rPr>
              <w:t>14. Иркутская область, г. Усолье-Сибирское, ул. Крупской, д. 46;</w:t>
            </w:r>
          </w:p>
          <w:p w14:paraId="7A6B39E1" w14:textId="752F5DCE" w:rsidR="006820DA" w:rsidRPr="006820DA" w:rsidRDefault="00B56D50" w:rsidP="00B56D50">
            <w:pPr>
              <w:pStyle w:val="1d"/>
              <w:widowControl w:val="0"/>
              <w:tabs>
                <w:tab w:val="left" w:pos="284"/>
              </w:tabs>
              <w:spacing w:after="0"/>
              <w:ind w:left="0"/>
              <w:jc w:val="both"/>
              <w:rPr>
                <w:lang w:eastAsia="en-US"/>
              </w:rPr>
            </w:pPr>
            <w:r>
              <w:rPr>
                <w:lang w:eastAsia="en-US"/>
              </w:rPr>
              <w:t>1.</w:t>
            </w:r>
            <w:r w:rsidR="006820DA" w:rsidRPr="006820DA">
              <w:rPr>
                <w:lang w:eastAsia="en-US"/>
              </w:rPr>
              <w:t>15. Иркутская область, г. Усолье</w:t>
            </w:r>
            <w:r>
              <w:rPr>
                <w:lang w:eastAsia="en-US"/>
              </w:rPr>
              <w:t>-Сибирское, ул. Матросова, д. 5</w:t>
            </w:r>
            <w:r w:rsidR="006820DA" w:rsidRPr="006820DA">
              <w:rPr>
                <w:lang w:eastAsia="en-US"/>
              </w:rPr>
              <w:t>;</w:t>
            </w:r>
          </w:p>
          <w:p w14:paraId="7E986EBC" w14:textId="352EAF15" w:rsidR="006820DA" w:rsidRPr="006820DA" w:rsidRDefault="00B56D50" w:rsidP="00B56D50">
            <w:pPr>
              <w:pStyle w:val="1d"/>
              <w:widowControl w:val="0"/>
              <w:tabs>
                <w:tab w:val="left" w:pos="284"/>
              </w:tabs>
              <w:spacing w:after="0"/>
              <w:ind w:left="0"/>
              <w:jc w:val="both"/>
              <w:rPr>
                <w:lang w:eastAsia="en-US"/>
              </w:rPr>
            </w:pPr>
            <w:r>
              <w:rPr>
                <w:lang w:eastAsia="en-US"/>
              </w:rPr>
              <w:t>1.</w:t>
            </w:r>
            <w:r w:rsidR="006820DA" w:rsidRPr="006820DA">
              <w:rPr>
                <w:lang w:eastAsia="en-US"/>
              </w:rPr>
              <w:t>16. Иркутская область, г. Усолье-Сибирское, ул. Матросова, д. 13;</w:t>
            </w:r>
          </w:p>
          <w:p w14:paraId="38DD2832" w14:textId="5AFF8D39" w:rsidR="006820DA" w:rsidRPr="006820DA" w:rsidRDefault="00B56D50" w:rsidP="00B56D50">
            <w:pPr>
              <w:pStyle w:val="1d"/>
              <w:widowControl w:val="0"/>
              <w:tabs>
                <w:tab w:val="left" w:pos="284"/>
              </w:tabs>
              <w:spacing w:after="0"/>
              <w:ind w:left="0"/>
              <w:jc w:val="both"/>
              <w:rPr>
                <w:lang w:eastAsia="en-US"/>
              </w:rPr>
            </w:pPr>
            <w:r>
              <w:rPr>
                <w:lang w:eastAsia="en-US"/>
              </w:rPr>
              <w:t>1.</w:t>
            </w:r>
            <w:r w:rsidR="006820DA" w:rsidRPr="006820DA">
              <w:rPr>
                <w:lang w:eastAsia="en-US"/>
              </w:rPr>
              <w:t>17. Иркутская область, г. Усолье-Сибирское, ул. Машиностроителей, д. 4;</w:t>
            </w:r>
          </w:p>
          <w:p w14:paraId="175BD06C" w14:textId="682EF5FD" w:rsidR="006820DA" w:rsidRPr="006820DA" w:rsidRDefault="00B56D50" w:rsidP="00B56D50">
            <w:pPr>
              <w:pStyle w:val="1d"/>
              <w:widowControl w:val="0"/>
              <w:tabs>
                <w:tab w:val="left" w:pos="284"/>
              </w:tabs>
              <w:spacing w:after="0"/>
              <w:ind w:left="0"/>
              <w:jc w:val="both"/>
              <w:rPr>
                <w:lang w:eastAsia="en-US"/>
              </w:rPr>
            </w:pPr>
            <w:r>
              <w:rPr>
                <w:lang w:eastAsia="en-US"/>
              </w:rPr>
              <w:t>1.</w:t>
            </w:r>
            <w:r w:rsidR="006820DA" w:rsidRPr="006820DA">
              <w:rPr>
                <w:lang w:eastAsia="en-US"/>
              </w:rPr>
              <w:t>18.  Иркутская область, г. Усолье-Сибирское, пр-д Серегина, д. 7</w:t>
            </w:r>
            <w:r>
              <w:rPr>
                <w:lang w:eastAsia="en-US"/>
              </w:rPr>
              <w:t xml:space="preserve"> </w:t>
            </w:r>
            <w:r w:rsidR="006820DA" w:rsidRPr="006820DA">
              <w:rPr>
                <w:lang w:eastAsia="en-US"/>
              </w:rPr>
              <w:t>;</w:t>
            </w:r>
          </w:p>
          <w:p w14:paraId="385772F0" w14:textId="6C9FD010" w:rsidR="006820DA" w:rsidRPr="006820DA" w:rsidRDefault="00B56D50" w:rsidP="00B56D50">
            <w:pPr>
              <w:pStyle w:val="1d"/>
              <w:widowControl w:val="0"/>
              <w:tabs>
                <w:tab w:val="left" w:pos="284"/>
              </w:tabs>
              <w:spacing w:after="0"/>
              <w:ind w:left="0"/>
              <w:jc w:val="both"/>
              <w:rPr>
                <w:lang w:eastAsia="en-US"/>
              </w:rPr>
            </w:pPr>
            <w:r>
              <w:rPr>
                <w:lang w:eastAsia="en-US"/>
              </w:rPr>
              <w:lastRenderedPageBreak/>
              <w:t>1.</w:t>
            </w:r>
            <w:r w:rsidR="006820DA" w:rsidRPr="006820DA">
              <w:rPr>
                <w:lang w:eastAsia="en-US"/>
              </w:rPr>
              <w:t>19.  Иркутская область, г. Усолье-Сибирское, пр-д Серегина, д. 16;</w:t>
            </w:r>
          </w:p>
          <w:p w14:paraId="0DE12168" w14:textId="49FDD7E5" w:rsidR="006820DA" w:rsidRPr="006820DA" w:rsidRDefault="00B56D50" w:rsidP="00B56D50">
            <w:pPr>
              <w:pStyle w:val="1d"/>
              <w:widowControl w:val="0"/>
              <w:tabs>
                <w:tab w:val="left" w:pos="284"/>
              </w:tabs>
              <w:spacing w:after="0"/>
              <w:ind w:left="0"/>
              <w:jc w:val="both"/>
              <w:rPr>
                <w:lang w:eastAsia="en-US"/>
              </w:rPr>
            </w:pPr>
            <w:r>
              <w:rPr>
                <w:lang w:eastAsia="en-US"/>
              </w:rPr>
              <w:t>1.</w:t>
            </w:r>
            <w:r w:rsidR="006820DA" w:rsidRPr="006820DA">
              <w:rPr>
                <w:lang w:eastAsia="en-US"/>
              </w:rPr>
              <w:t>20. Иркутская область, г. Усолье-Сибирское, ул. Суворова, д. 9;</w:t>
            </w:r>
          </w:p>
          <w:p w14:paraId="01768A16" w14:textId="6612A20E" w:rsidR="006D0313" w:rsidRPr="006820DA" w:rsidRDefault="00B56D50" w:rsidP="00B56D50">
            <w:pPr>
              <w:pStyle w:val="1d"/>
              <w:widowControl w:val="0"/>
              <w:tabs>
                <w:tab w:val="left" w:pos="284"/>
              </w:tabs>
              <w:spacing w:after="0"/>
              <w:ind w:left="0"/>
              <w:jc w:val="both"/>
              <w:rPr>
                <w:b/>
              </w:rPr>
            </w:pPr>
            <w:r>
              <w:rPr>
                <w:lang w:eastAsia="en-US"/>
              </w:rPr>
              <w:t>1.</w:t>
            </w:r>
            <w:r w:rsidR="006820DA" w:rsidRPr="006820DA">
              <w:rPr>
                <w:lang w:eastAsia="en-US"/>
              </w:rPr>
              <w:t xml:space="preserve">21. Иркутская область, г. Усолье-Сибирское, пр-т Химиков, д. 13 </w:t>
            </w:r>
          </w:p>
        </w:tc>
      </w:tr>
      <w:tr w:rsidR="006D0313" w:rsidRPr="00A41960" w14:paraId="322AA7D2"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D8F235B"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13.3.</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74C38C5" w14:textId="77777777" w:rsidR="006D0313" w:rsidRPr="00A767C0" w:rsidRDefault="006D0313" w:rsidP="00F507D2">
            <w:pPr>
              <w:tabs>
                <w:tab w:val="left" w:pos="0"/>
              </w:tabs>
              <w:spacing w:line="216" w:lineRule="auto"/>
              <w:ind w:firstLine="0"/>
              <w:rPr>
                <w:rFonts w:cs="Times New Roman"/>
                <w:bCs/>
                <w:sz w:val="24"/>
                <w:szCs w:val="24"/>
              </w:rPr>
            </w:pPr>
            <w:r w:rsidRPr="00A767C0">
              <w:rPr>
                <w:rFonts w:cs="Times New Roman"/>
                <w:b/>
                <w:sz w:val="24"/>
                <w:szCs w:val="24"/>
                <w:lang w:eastAsia="ru-RU"/>
              </w:rPr>
              <w:t>Виды работ:</w:t>
            </w:r>
          </w:p>
        </w:tc>
      </w:tr>
      <w:tr w:rsidR="006D0313" w:rsidRPr="00A41960" w14:paraId="434FE5DA"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974FD5B"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E708EDD" w14:textId="77777777" w:rsidR="006D0313" w:rsidRDefault="006D0313" w:rsidP="00E2114C">
            <w:pPr>
              <w:rPr>
                <w:rFonts w:cs="Times New Roman"/>
                <w:sz w:val="24"/>
                <w:szCs w:val="24"/>
              </w:rPr>
            </w:pPr>
            <w:r>
              <w:rPr>
                <w:rFonts w:cs="Times New Roman"/>
                <w:sz w:val="24"/>
                <w:szCs w:val="24"/>
              </w:rPr>
              <w:t xml:space="preserve">- </w:t>
            </w:r>
            <w:r w:rsidRPr="002725B6">
              <w:rPr>
                <w:rFonts w:cs="Times New Roman"/>
                <w:sz w:val="24"/>
                <w:szCs w:val="24"/>
              </w:rPr>
              <w:t xml:space="preserve">ремонт и утепление фасада; </w:t>
            </w:r>
          </w:p>
          <w:p w14:paraId="2FC949C4" w14:textId="77777777" w:rsidR="000D249A" w:rsidRDefault="000D249A" w:rsidP="00E2114C">
            <w:pPr>
              <w:rPr>
                <w:rFonts w:cs="Times New Roman"/>
                <w:sz w:val="24"/>
                <w:szCs w:val="24"/>
              </w:rPr>
            </w:pPr>
            <w:r>
              <w:rPr>
                <w:rFonts w:cs="Times New Roman"/>
                <w:sz w:val="24"/>
                <w:szCs w:val="24"/>
              </w:rPr>
              <w:t>- ремонт крыши;</w:t>
            </w:r>
          </w:p>
          <w:p w14:paraId="0D02E676" w14:textId="2B48C636" w:rsidR="007052C6" w:rsidRPr="00362A88" w:rsidRDefault="007052C6" w:rsidP="00B56D50">
            <w:pPr>
              <w:rPr>
                <w:rFonts w:cs="Times New Roman"/>
                <w:sz w:val="24"/>
                <w:szCs w:val="24"/>
              </w:rPr>
            </w:pPr>
          </w:p>
        </w:tc>
      </w:tr>
      <w:tr w:rsidR="006D0313" w:rsidRPr="00A41960" w14:paraId="054DD103"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B31C3BE"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13.4.</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F2F5146" w14:textId="77777777" w:rsidR="006D0313" w:rsidRPr="00A767C0" w:rsidRDefault="006D0313" w:rsidP="00F507D2">
            <w:pPr>
              <w:tabs>
                <w:tab w:val="left" w:pos="0"/>
              </w:tabs>
              <w:spacing w:line="216" w:lineRule="auto"/>
              <w:ind w:firstLine="0"/>
              <w:rPr>
                <w:rFonts w:eastAsia="Times New Roman" w:cs="Times New Roman"/>
                <w:b/>
                <w:bCs/>
                <w:sz w:val="24"/>
                <w:szCs w:val="24"/>
                <w:lang w:eastAsia="ru-RU"/>
              </w:rPr>
            </w:pPr>
            <w:r w:rsidRPr="00A767C0">
              <w:rPr>
                <w:rFonts w:eastAsia="Times New Roman" w:cs="Times New Roman"/>
                <w:b/>
                <w:bCs/>
                <w:sz w:val="24"/>
                <w:szCs w:val="24"/>
                <w:lang w:eastAsia="ru-RU"/>
              </w:rPr>
              <w:t>Заказчик:</w:t>
            </w:r>
          </w:p>
        </w:tc>
      </w:tr>
      <w:tr w:rsidR="006D0313" w:rsidRPr="00A41960" w14:paraId="51DAA54F"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55806D5"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D0AC955" w14:textId="14C0BEB8" w:rsidR="006D0313" w:rsidRPr="00A767C0" w:rsidRDefault="00E2114C" w:rsidP="00E2114C">
            <w:pPr>
              <w:pStyle w:val="Standard"/>
              <w:tabs>
                <w:tab w:val="left" w:pos="0"/>
              </w:tabs>
              <w:spacing w:line="216" w:lineRule="auto"/>
              <w:jc w:val="both"/>
              <w:rPr>
                <w:rFonts w:eastAsia="Calibri"/>
                <w:color w:val="auto"/>
                <w:lang w:eastAsia="en-US"/>
              </w:rPr>
            </w:pPr>
            <w:r>
              <w:rPr>
                <w:color w:val="auto"/>
                <w:szCs w:val="28"/>
              </w:rPr>
              <w:t>Комитет по городскому хозяйству администрации</w:t>
            </w:r>
            <w:r w:rsidR="006D0313" w:rsidRPr="00A767C0">
              <w:rPr>
                <w:color w:val="auto"/>
                <w:szCs w:val="28"/>
              </w:rPr>
              <w:t xml:space="preserve"> города Усолье-Сибирское</w:t>
            </w:r>
            <w:r w:rsidR="001044A7">
              <w:rPr>
                <w:rFonts w:eastAsia="Calibri"/>
                <w:color w:val="auto"/>
                <w:lang w:eastAsia="en-US"/>
              </w:rPr>
              <w:t>, являющийся</w:t>
            </w:r>
            <w:r w:rsidR="006D0313" w:rsidRPr="00A767C0">
              <w:rPr>
                <w:rFonts w:eastAsia="Calibri"/>
                <w:color w:val="auto"/>
                <w:lang w:eastAsia="en-US"/>
              </w:rPr>
              <w:t xml:space="preserve"> техническим заказчиком Фонда капитального ремонта многоквартирных домов Иркутской области</w:t>
            </w:r>
          </w:p>
        </w:tc>
      </w:tr>
      <w:tr w:rsidR="006D0313" w:rsidRPr="00A41960" w14:paraId="46308A0A"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C04A309"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13.5.</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8EF7A37" w14:textId="77777777" w:rsidR="006D0313" w:rsidRPr="00A767C0" w:rsidRDefault="006D0313" w:rsidP="009C175B">
            <w:pPr>
              <w:autoSpaceDE w:val="0"/>
              <w:autoSpaceDN w:val="0"/>
              <w:adjustRightInd w:val="0"/>
              <w:spacing w:line="216" w:lineRule="auto"/>
              <w:ind w:firstLine="0"/>
              <w:rPr>
                <w:rFonts w:cs="Times New Roman"/>
                <w:bCs/>
                <w:sz w:val="24"/>
                <w:szCs w:val="24"/>
              </w:rPr>
            </w:pPr>
            <w:r w:rsidRPr="00A767C0">
              <w:rPr>
                <w:rFonts w:cs="Times New Roman"/>
                <w:b/>
                <w:bCs/>
                <w:sz w:val="24"/>
                <w:szCs w:val="24"/>
              </w:rPr>
              <w:t>Полное наименование, адрес заказчика и адрес электронной почты, номер телефона заказчика, официальный сайт и контактные лица заказчика:</w:t>
            </w:r>
          </w:p>
        </w:tc>
      </w:tr>
      <w:tr w:rsidR="006D0313" w:rsidRPr="00A41960" w14:paraId="221013E5"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F2C775A"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18FD02C" w14:textId="38D17489" w:rsidR="00E2114C" w:rsidRPr="00E2114C" w:rsidRDefault="00E2114C" w:rsidP="00E2114C">
            <w:pPr>
              <w:widowControl w:val="0"/>
              <w:autoSpaceDE w:val="0"/>
              <w:autoSpaceDN w:val="0"/>
              <w:adjustRightInd w:val="0"/>
              <w:contextualSpacing/>
              <w:rPr>
                <w:rFonts w:eastAsia="Times New Roman" w:cs="Times New Roman"/>
                <w:sz w:val="24"/>
                <w:szCs w:val="24"/>
                <w:lang w:eastAsia="ru-RU"/>
              </w:rPr>
            </w:pPr>
            <w:r w:rsidRPr="00E2114C">
              <w:rPr>
                <w:sz w:val="24"/>
                <w:szCs w:val="24"/>
              </w:rPr>
              <w:t>Комитет по городскому хозяйству а</w:t>
            </w:r>
            <w:r w:rsidR="006D0313" w:rsidRPr="00E2114C">
              <w:rPr>
                <w:sz w:val="24"/>
                <w:szCs w:val="24"/>
              </w:rPr>
              <w:t>дминистраци</w:t>
            </w:r>
            <w:r w:rsidR="003C6B17">
              <w:rPr>
                <w:sz w:val="24"/>
                <w:szCs w:val="24"/>
              </w:rPr>
              <w:t>и</w:t>
            </w:r>
            <w:r w:rsidR="006D0313" w:rsidRPr="00E2114C">
              <w:rPr>
                <w:sz w:val="24"/>
                <w:szCs w:val="24"/>
              </w:rPr>
              <w:t xml:space="preserve"> города Усолье-Сибирское,</w:t>
            </w:r>
            <w:r w:rsidR="006D0313" w:rsidRPr="00E2114C">
              <w:rPr>
                <w:rFonts w:eastAsia="Calibri"/>
                <w:sz w:val="24"/>
                <w:szCs w:val="24"/>
              </w:rPr>
              <w:t xml:space="preserve"> фактический адрес:</w:t>
            </w:r>
            <w:r w:rsidRPr="00E2114C">
              <w:rPr>
                <w:rFonts w:eastAsia="Times New Roman" w:cs="Times New Roman"/>
                <w:sz w:val="24"/>
                <w:szCs w:val="24"/>
                <w:lang w:eastAsia="ru-RU"/>
              </w:rPr>
              <w:t xml:space="preserve"> 665452, Иркутская область, город Усолье-Сибирское,ул. Богдана Хмельницкого, зд. 30; юридический адрес: 665452, Иркутская область, город Усолье-Сибирское,ул. Богдана Хмельницкого, зд. 30;</w:t>
            </w:r>
          </w:p>
          <w:p w14:paraId="77EB89BD" w14:textId="769ECCDE" w:rsidR="006D0313" w:rsidRPr="00E2114C" w:rsidRDefault="00E2114C" w:rsidP="007052C6">
            <w:pPr>
              <w:widowControl w:val="0"/>
              <w:autoSpaceDE w:val="0"/>
              <w:autoSpaceDN w:val="0"/>
              <w:adjustRightInd w:val="0"/>
              <w:ind w:firstLine="0"/>
              <w:contextualSpacing/>
              <w:rPr>
                <w:rFonts w:eastAsia="Times New Roman" w:cs="Times New Roman"/>
                <w:sz w:val="24"/>
                <w:szCs w:val="24"/>
                <w:lang w:eastAsia="ru-RU"/>
              </w:rPr>
            </w:pPr>
            <w:r w:rsidRPr="00E2114C">
              <w:rPr>
                <w:rFonts w:cs="Times New Roman"/>
                <w:sz w:val="24"/>
                <w:szCs w:val="24"/>
              </w:rPr>
              <w:t xml:space="preserve">адрес электронной почты </w:t>
            </w:r>
            <w:r w:rsidRPr="00E2114C">
              <w:rPr>
                <w:rFonts w:eastAsia="Calibri"/>
                <w:sz w:val="24"/>
                <w:szCs w:val="24"/>
                <w:lang w:val="en-US"/>
              </w:rPr>
              <w:t>ougf</w:t>
            </w:r>
            <w:r w:rsidRPr="00E2114C">
              <w:rPr>
                <w:rFonts w:eastAsia="Calibri"/>
                <w:sz w:val="24"/>
                <w:szCs w:val="24"/>
              </w:rPr>
              <w:t>-</w:t>
            </w:r>
            <w:r w:rsidRPr="00E2114C">
              <w:rPr>
                <w:rFonts w:eastAsia="Calibri"/>
                <w:sz w:val="24"/>
                <w:szCs w:val="24"/>
                <w:lang w:val="en-US"/>
              </w:rPr>
              <w:t>kgh</w:t>
            </w:r>
            <w:r w:rsidRPr="00E2114C">
              <w:rPr>
                <w:rFonts w:eastAsia="Calibri"/>
                <w:sz w:val="24"/>
                <w:szCs w:val="24"/>
              </w:rPr>
              <w:t>@</w:t>
            </w:r>
            <w:r w:rsidRPr="00E2114C">
              <w:rPr>
                <w:rFonts w:eastAsia="Calibri"/>
                <w:sz w:val="24"/>
                <w:szCs w:val="24"/>
                <w:lang w:val="en-US"/>
              </w:rPr>
              <w:t>yandex</w:t>
            </w:r>
            <w:r w:rsidRPr="00E2114C">
              <w:rPr>
                <w:rFonts w:eastAsia="Calibri"/>
                <w:sz w:val="24"/>
                <w:szCs w:val="24"/>
              </w:rPr>
              <w:t>.</w:t>
            </w:r>
            <w:r w:rsidRPr="00E2114C">
              <w:rPr>
                <w:rFonts w:eastAsia="Calibri"/>
                <w:sz w:val="24"/>
                <w:szCs w:val="24"/>
                <w:lang w:val="en-US"/>
              </w:rPr>
              <w:t>ru</w:t>
            </w:r>
            <w:r w:rsidRPr="00E2114C">
              <w:rPr>
                <w:rFonts w:eastAsia="Calibri"/>
                <w:sz w:val="24"/>
                <w:szCs w:val="24"/>
              </w:rPr>
              <w:t xml:space="preserve">; </w:t>
            </w:r>
            <w:r w:rsidRPr="00E2114C">
              <w:rPr>
                <w:rFonts w:eastAsia="Times New Roman" w:cs="Times New Roman"/>
                <w:sz w:val="24"/>
                <w:szCs w:val="24"/>
                <w:lang w:eastAsia="ru-RU"/>
              </w:rPr>
              <w:t xml:space="preserve">Телефон 8 (395-43) 6-05-03, 8(395-43)6-37-78; </w:t>
            </w:r>
            <w:r w:rsidR="006D0313" w:rsidRPr="00E2114C">
              <w:rPr>
                <w:rFonts w:eastAsia="Calibri"/>
                <w:sz w:val="24"/>
                <w:szCs w:val="24"/>
              </w:rPr>
              <w:t xml:space="preserve">официальный сайт </w:t>
            </w:r>
            <w:r w:rsidR="006D0313" w:rsidRPr="00E2114C">
              <w:rPr>
                <w:rFonts w:eastAsia="Calibri"/>
                <w:sz w:val="24"/>
                <w:szCs w:val="24"/>
                <w:lang w:val="en-US"/>
              </w:rPr>
              <w:t>https</w:t>
            </w:r>
            <w:r w:rsidR="006D0313" w:rsidRPr="00E2114C">
              <w:rPr>
                <w:rFonts w:eastAsia="Calibri"/>
                <w:sz w:val="24"/>
                <w:szCs w:val="24"/>
              </w:rPr>
              <w:t>://</w:t>
            </w:r>
            <w:hyperlink r:id="rId9" w:tgtFrame="_blank" w:history="1">
              <w:r w:rsidR="006D0313" w:rsidRPr="00E2114C">
                <w:rPr>
                  <w:rStyle w:val="ae"/>
                  <w:b/>
                  <w:bCs/>
                  <w:color w:val="auto"/>
                  <w:sz w:val="24"/>
                  <w:szCs w:val="24"/>
                </w:rPr>
                <w:t>usolie-sibirskoe.ru</w:t>
              </w:r>
            </w:hyperlink>
            <w:r w:rsidR="006D0313" w:rsidRPr="00E2114C">
              <w:rPr>
                <w:rFonts w:eastAsia="Calibri"/>
                <w:sz w:val="24"/>
                <w:szCs w:val="24"/>
              </w:rPr>
              <w:t xml:space="preserve">; контактные лица: </w:t>
            </w:r>
            <w:r w:rsidR="006D0313" w:rsidRPr="00E2114C">
              <w:rPr>
                <w:sz w:val="24"/>
                <w:szCs w:val="24"/>
              </w:rPr>
              <w:t xml:space="preserve">начальник отдела по управлению жилищным фондом комитета по городскому хозяйству администрации города Усолье-Сибирское </w:t>
            </w:r>
            <w:r w:rsidR="007052C6">
              <w:rPr>
                <w:sz w:val="24"/>
                <w:szCs w:val="24"/>
              </w:rPr>
              <w:t xml:space="preserve">Яхно Татьяна Михайловна. </w:t>
            </w:r>
          </w:p>
        </w:tc>
      </w:tr>
      <w:tr w:rsidR="006D0313" w:rsidRPr="00A41960" w14:paraId="480993F3"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DD7F1F6"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13.6.</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06A45EE" w14:textId="77777777" w:rsidR="006D0313" w:rsidRPr="00A767C0" w:rsidRDefault="006D0313" w:rsidP="009C175B">
            <w:pPr>
              <w:autoSpaceDE w:val="0"/>
              <w:autoSpaceDN w:val="0"/>
              <w:adjustRightInd w:val="0"/>
              <w:spacing w:line="216" w:lineRule="auto"/>
              <w:ind w:firstLine="0"/>
              <w:rPr>
                <w:rFonts w:cs="Times New Roman"/>
                <w:b/>
                <w:bCs/>
                <w:sz w:val="24"/>
                <w:szCs w:val="24"/>
              </w:rPr>
            </w:pPr>
            <w:r w:rsidRPr="00A767C0">
              <w:rPr>
                <w:rFonts w:cs="Times New Roman"/>
                <w:b/>
                <w:sz w:val="24"/>
                <w:szCs w:val="24"/>
              </w:rPr>
              <w:t xml:space="preserve">Официальный сайт </w:t>
            </w:r>
            <w:r w:rsidRPr="00A767C0">
              <w:rPr>
                <w:rFonts w:cs="Times New Roman"/>
                <w:b/>
                <w:bCs/>
                <w:sz w:val="24"/>
                <w:szCs w:val="24"/>
              </w:rPr>
              <w:t>в информационно-телекоммуникационной сети «Интернет»</w:t>
            </w:r>
            <w:r w:rsidRPr="00A767C0">
              <w:rPr>
                <w:rFonts w:cs="Times New Roman"/>
                <w:b/>
                <w:sz w:val="24"/>
                <w:szCs w:val="24"/>
              </w:rPr>
              <w:t xml:space="preserve">, на котором размещены извещение о проведении электронного аукциона и документация об электронном аукционе: </w:t>
            </w:r>
          </w:p>
        </w:tc>
      </w:tr>
      <w:tr w:rsidR="006D0313" w:rsidRPr="00905022" w14:paraId="2A1AAA75"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27DBEF9" w14:textId="77777777" w:rsidR="006D0313" w:rsidRPr="0040726B" w:rsidRDefault="006D0313" w:rsidP="006D0313">
            <w:pPr>
              <w:pStyle w:val="affb"/>
              <w:spacing w:after="0" w:line="216" w:lineRule="auto"/>
              <w:jc w:val="both"/>
              <w:rPr>
                <w:rFonts w:ascii="Times New Roman" w:hAnsi="Times New Roman" w:cs="Times New Roman"/>
                <w:b/>
                <w:bCs/>
                <w:sz w:val="24"/>
                <w:szCs w:val="24"/>
                <w:highlight w:val="yellow"/>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D142D4D" w14:textId="77777777" w:rsidR="006D0313" w:rsidRPr="00A767C0" w:rsidRDefault="006D0313" w:rsidP="006D0313">
            <w:pPr>
              <w:autoSpaceDE w:val="0"/>
              <w:autoSpaceDN w:val="0"/>
              <w:adjustRightInd w:val="0"/>
              <w:rPr>
                <w:rFonts w:cs="Times New Roman"/>
                <w:b/>
                <w:sz w:val="24"/>
                <w:szCs w:val="24"/>
                <w:lang w:val="x-none"/>
              </w:rPr>
            </w:pPr>
            <w:r w:rsidRPr="00A767C0">
              <w:rPr>
                <w:rFonts w:cs="Times New Roman"/>
                <w:b/>
                <w:sz w:val="24"/>
                <w:szCs w:val="24"/>
                <w:lang w:val="x-none"/>
              </w:rPr>
              <w:t>www.zakupki.gov.ru</w:t>
            </w:r>
          </w:p>
        </w:tc>
      </w:tr>
      <w:tr w:rsidR="006D0313" w:rsidRPr="00A41960" w14:paraId="439CA9FC"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C0A08EB"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13.7.</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80504FA" w14:textId="77777777" w:rsidR="006D0313" w:rsidRPr="00A767C0" w:rsidRDefault="006D0313" w:rsidP="006D0313">
            <w:pPr>
              <w:pStyle w:val="Standard"/>
              <w:tabs>
                <w:tab w:val="left" w:pos="0"/>
              </w:tabs>
              <w:spacing w:line="216" w:lineRule="auto"/>
              <w:jc w:val="both"/>
              <w:rPr>
                <w:bCs/>
                <w:color w:val="auto"/>
              </w:rPr>
            </w:pPr>
            <w:r w:rsidRPr="00A767C0">
              <w:rPr>
                <w:b/>
                <w:color w:val="auto"/>
              </w:rPr>
              <w:t xml:space="preserve">Оператор электронной площадки и адрес сайта оператора электронной площадки </w:t>
            </w:r>
            <w:r w:rsidRPr="00A767C0">
              <w:rPr>
                <w:b/>
                <w:bCs/>
                <w:color w:val="auto"/>
              </w:rPr>
              <w:t>в информационно-телекоммуникационной сети «Интернет»</w:t>
            </w:r>
            <w:r w:rsidRPr="00A767C0">
              <w:rPr>
                <w:b/>
                <w:color w:val="auto"/>
              </w:rPr>
              <w:t>, на котором размещены извещение о проведении электронного аукциона и документация об электронном аукционе:</w:t>
            </w:r>
          </w:p>
        </w:tc>
      </w:tr>
      <w:tr w:rsidR="006D0313" w:rsidRPr="00A41960" w14:paraId="0F0C92CB"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C32071B"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647797D" w14:textId="77777777" w:rsidR="006D0313" w:rsidRPr="00A767C0" w:rsidRDefault="006D0313" w:rsidP="006D0313">
            <w:pPr>
              <w:pStyle w:val="Standard"/>
              <w:tabs>
                <w:tab w:val="left" w:pos="0"/>
              </w:tabs>
              <w:spacing w:line="216" w:lineRule="auto"/>
              <w:jc w:val="both"/>
              <w:rPr>
                <w:bCs/>
                <w:color w:val="auto"/>
              </w:rPr>
            </w:pPr>
            <w:r>
              <w:rPr>
                <w:color w:val="auto"/>
              </w:rPr>
              <w:t>А</w:t>
            </w:r>
            <w:r w:rsidRPr="00A767C0">
              <w:rPr>
                <w:color w:val="auto"/>
              </w:rPr>
              <w:t>кционерное общество «Сбербанк-Автом</w:t>
            </w:r>
            <w:r>
              <w:rPr>
                <w:color w:val="auto"/>
              </w:rPr>
              <w:t>атизированная система торгов» (</w:t>
            </w:r>
            <w:r w:rsidRPr="00A767C0">
              <w:rPr>
                <w:color w:val="auto"/>
              </w:rPr>
              <w:t>АО «Сбербанк-АСТ»); utp.sberbank-ast.ru</w:t>
            </w:r>
          </w:p>
        </w:tc>
      </w:tr>
      <w:tr w:rsidR="006D0313" w:rsidRPr="00A41960" w14:paraId="5829A60A"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0683C2D"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13.8.</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9D980A8" w14:textId="77777777" w:rsidR="006D0313" w:rsidRPr="00A767C0" w:rsidRDefault="006D0313" w:rsidP="008D0FA4">
            <w:pPr>
              <w:tabs>
                <w:tab w:val="left" w:pos="426"/>
                <w:tab w:val="left" w:pos="3060"/>
              </w:tabs>
              <w:spacing w:line="216" w:lineRule="auto"/>
              <w:ind w:firstLine="0"/>
              <w:rPr>
                <w:bCs/>
              </w:rPr>
            </w:pPr>
            <w:r w:rsidRPr="00A767C0">
              <w:rPr>
                <w:rFonts w:cs="Times New Roman"/>
                <w:b/>
                <w:bCs/>
                <w:sz w:val="24"/>
                <w:szCs w:val="24"/>
              </w:rPr>
              <w:t>Срок подачи заявок на участие в электронном аукционе:</w:t>
            </w:r>
          </w:p>
        </w:tc>
      </w:tr>
      <w:tr w:rsidR="006D0313" w:rsidRPr="00A41960" w14:paraId="483D1D42" w14:textId="77777777" w:rsidTr="006D0313">
        <w:trPr>
          <w:trHeight w:val="29"/>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0D3B4E2"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4CF277A" w14:textId="107BAC3D" w:rsidR="006D0313" w:rsidRPr="00A767C0" w:rsidRDefault="006D0313" w:rsidP="006D0313">
            <w:pPr>
              <w:pStyle w:val="Standard"/>
              <w:tabs>
                <w:tab w:val="left" w:pos="0"/>
              </w:tabs>
              <w:spacing w:line="216" w:lineRule="auto"/>
              <w:jc w:val="both"/>
              <w:rPr>
                <w:rFonts w:eastAsia="Calibri"/>
                <w:color w:val="auto"/>
                <w:lang w:eastAsia="en-US"/>
              </w:rPr>
            </w:pPr>
            <w:r w:rsidRPr="00A767C0">
              <w:rPr>
                <w:rFonts w:eastAsia="Calibri"/>
                <w:color w:val="auto"/>
                <w:lang w:eastAsia="en-US"/>
              </w:rPr>
              <w:t xml:space="preserve">дата начала подачи заявок на участие в электронном аукционе: </w:t>
            </w:r>
            <w:r w:rsidR="00B56D50">
              <w:rPr>
                <w:rFonts w:eastAsia="Calibri"/>
                <w:color w:val="auto"/>
                <w:lang w:eastAsia="en-US"/>
              </w:rPr>
              <w:t>_________</w:t>
            </w:r>
            <w:r w:rsidRPr="00A767C0">
              <w:rPr>
                <w:rFonts w:eastAsia="Calibri"/>
                <w:color w:val="auto"/>
                <w:lang w:eastAsia="en-US"/>
              </w:rPr>
              <w:t xml:space="preserve"> года </w:t>
            </w:r>
            <w:r w:rsidR="00D12214">
              <w:rPr>
                <w:rFonts w:eastAsia="Calibri"/>
                <w:color w:val="auto"/>
                <w:lang w:eastAsia="en-US"/>
              </w:rPr>
              <w:t>00</w:t>
            </w:r>
            <w:r w:rsidRPr="00A767C0">
              <w:rPr>
                <w:rFonts w:eastAsia="Calibri"/>
                <w:color w:val="auto"/>
                <w:lang w:eastAsia="en-US"/>
              </w:rPr>
              <w:t xml:space="preserve"> часов </w:t>
            </w:r>
            <w:r w:rsidR="00D12214">
              <w:rPr>
                <w:rFonts w:eastAsia="Calibri"/>
                <w:color w:val="auto"/>
                <w:lang w:eastAsia="en-US"/>
              </w:rPr>
              <w:t>00</w:t>
            </w:r>
            <w:r w:rsidRPr="00A767C0">
              <w:rPr>
                <w:rFonts w:eastAsia="Calibri"/>
                <w:color w:val="auto"/>
                <w:lang w:eastAsia="en-US"/>
              </w:rPr>
              <w:t xml:space="preserve"> минут.</w:t>
            </w:r>
          </w:p>
          <w:p w14:paraId="7A2A6A4E" w14:textId="15DDB2C1" w:rsidR="006D0313" w:rsidRPr="00A767C0" w:rsidRDefault="006D0313" w:rsidP="00B56D50">
            <w:pPr>
              <w:pStyle w:val="Standard"/>
              <w:tabs>
                <w:tab w:val="left" w:pos="0"/>
              </w:tabs>
              <w:spacing w:line="216" w:lineRule="auto"/>
              <w:jc w:val="both"/>
              <w:rPr>
                <w:rFonts w:eastAsia="Calibri"/>
                <w:color w:val="auto"/>
                <w:lang w:eastAsia="en-US"/>
              </w:rPr>
            </w:pPr>
            <w:r w:rsidRPr="00A767C0">
              <w:rPr>
                <w:rFonts w:eastAsia="Calibri"/>
                <w:color w:val="auto"/>
                <w:lang w:eastAsia="en-US"/>
              </w:rPr>
              <w:t xml:space="preserve">дата и время окончания срока подачи заявок на участие в электронном аукционе: </w:t>
            </w:r>
            <w:r w:rsidR="00B56D50">
              <w:rPr>
                <w:rFonts w:eastAsia="Calibri"/>
                <w:color w:val="auto"/>
                <w:lang w:eastAsia="en-US"/>
              </w:rPr>
              <w:t>_______</w:t>
            </w:r>
            <w:r w:rsidRPr="00A767C0">
              <w:rPr>
                <w:rFonts w:eastAsia="Calibri"/>
                <w:color w:val="auto"/>
                <w:lang w:eastAsia="en-US"/>
              </w:rPr>
              <w:t xml:space="preserve"> года </w:t>
            </w:r>
            <w:r w:rsidR="00D12214">
              <w:rPr>
                <w:rFonts w:eastAsia="Calibri"/>
                <w:color w:val="auto"/>
                <w:lang w:eastAsia="en-US"/>
              </w:rPr>
              <w:t>09</w:t>
            </w:r>
            <w:r w:rsidRPr="00A767C0">
              <w:rPr>
                <w:rFonts w:eastAsia="Calibri"/>
                <w:color w:val="auto"/>
                <w:lang w:eastAsia="en-US"/>
              </w:rPr>
              <w:t xml:space="preserve"> часов </w:t>
            </w:r>
            <w:r w:rsidR="00D12214">
              <w:rPr>
                <w:rFonts w:eastAsia="Calibri"/>
                <w:color w:val="auto"/>
                <w:lang w:eastAsia="en-US"/>
              </w:rPr>
              <w:t>00</w:t>
            </w:r>
            <w:r w:rsidRPr="00A767C0">
              <w:rPr>
                <w:rFonts w:eastAsia="Calibri"/>
                <w:color w:val="auto"/>
                <w:lang w:eastAsia="en-US"/>
              </w:rPr>
              <w:t xml:space="preserve"> минут (время иркутское)</w:t>
            </w:r>
          </w:p>
        </w:tc>
      </w:tr>
      <w:tr w:rsidR="006D0313" w:rsidRPr="00A41960" w14:paraId="743678BF"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B984E9B"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13.9.</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D0C8426" w14:textId="77777777" w:rsidR="006D0313" w:rsidRPr="00A767C0" w:rsidRDefault="006D0313" w:rsidP="006D0313">
            <w:pPr>
              <w:pStyle w:val="Standard"/>
              <w:tabs>
                <w:tab w:val="left" w:pos="0"/>
              </w:tabs>
              <w:spacing w:line="216" w:lineRule="auto"/>
              <w:jc w:val="both"/>
              <w:rPr>
                <w:bCs/>
                <w:color w:val="auto"/>
              </w:rPr>
            </w:pPr>
            <w:r w:rsidRPr="00A767C0">
              <w:rPr>
                <w:b/>
                <w:bCs/>
                <w:color w:val="auto"/>
              </w:rPr>
              <w:t>Дата окончания срока рассмотрения заявок на участие в электронном аукционе:</w:t>
            </w:r>
          </w:p>
        </w:tc>
      </w:tr>
      <w:tr w:rsidR="006D0313" w:rsidRPr="00A41960" w14:paraId="708E8EE8" w14:textId="77777777" w:rsidTr="006D0313">
        <w:trPr>
          <w:trHeight w:val="292"/>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8C33A82"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4A888A3" w14:textId="2238BE94" w:rsidR="006D0313" w:rsidRPr="00A767C0" w:rsidRDefault="00B56D50" w:rsidP="006D0313">
            <w:pPr>
              <w:pStyle w:val="Standard"/>
              <w:tabs>
                <w:tab w:val="left" w:pos="0"/>
              </w:tabs>
              <w:spacing w:line="216" w:lineRule="auto"/>
              <w:jc w:val="both"/>
              <w:rPr>
                <w:rFonts w:eastAsia="Calibri"/>
                <w:color w:val="auto"/>
                <w:lang w:eastAsia="en-US"/>
              </w:rPr>
            </w:pPr>
            <w:r>
              <w:rPr>
                <w:rFonts w:eastAsia="Calibri"/>
                <w:color w:val="auto"/>
                <w:lang w:eastAsia="en-US"/>
              </w:rPr>
              <w:t>_____________</w:t>
            </w:r>
            <w:r w:rsidR="00D12214">
              <w:rPr>
                <w:rFonts w:eastAsia="Calibri"/>
                <w:color w:val="auto"/>
                <w:lang w:eastAsia="en-US"/>
              </w:rPr>
              <w:t xml:space="preserve"> </w:t>
            </w:r>
            <w:r w:rsidR="006D0313" w:rsidRPr="00A767C0">
              <w:rPr>
                <w:rFonts w:eastAsia="Calibri"/>
                <w:color w:val="auto"/>
                <w:lang w:eastAsia="en-US"/>
              </w:rPr>
              <w:t>года</w:t>
            </w:r>
          </w:p>
        </w:tc>
      </w:tr>
      <w:tr w:rsidR="006D0313" w:rsidRPr="00A41960" w14:paraId="6B640FC1"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80D553E"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13.10.</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28BE1D9" w14:textId="77777777" w:rsidR="006D0313" w:rsidRPr="00A767C0" w:rsidRDefault="006D0313" w:rsidP="006D0313">
            <w:pPr>
              <w:pStyle w:val="Standard"/>
              <w:tabs>
                <w:tab w:val="left" w:pos="0"/>
              </w:tabs>
              <w:spacing w:line="216" w:lineRule="auto"/>
              <w:jc w:val="both"/>
              <w:rPr>
                <w:bCs/>
                <w:color w:val="auto"/>
              </w:rPr>
            </w:pPr>
            <w:r w:rsidRPr="00A767C0">
              <w:rPr>
                <w:b/>
                <w:bCs/>
                <w:color w:val="auto"/>
              </w:rPr>
              <w:t>Дата проведения электронного аукциона:</w:t>
            </w:r>
          </w:p>
        </w:tc>
      </w:tr>
      <w:tr w:rsidR="006D0313" w:rsidRPr="00A41960" w14:paraId="772135AA"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8BD5BB7" w14:textId="77777777" w:rsidR="006D0313" w:rsidRPr="00A767C0"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3747E62" w14:textId="69974EA0" w:rsidR="006D0313" w:rsidRPr="00A767C0" w:rsidRDefault="00B56D50" w:rsidP="006D0313">
            <w:pPr>
              <w:pStyle w:val="Standard"/>
              <w:tabs>
                <w:tab w:val="left" w:pos="0"/>
              </w:tabs>
              <w:spacing w:line="216" w:lineRule="auto"/>
              <w:jc w:val="both"/>
              <w:rPr>
                <w:rFonts w:eastAsia="Calibri"/>
                <w:color w:val="auto"/>
                <w:lang w:eastAsia="en-US"/>
              </w:rPr>
            </w:pPr>
            <w:r>
              <w:rPr>
                <w:rFonts w:eastAsia="Calibri"/>
                <w:color w:val="auto"/>
                <w:lang w:eastAsia="en-US"/>
              </w:rPr>
              <w:t>_____________</w:t>
            </w:r>
            <w:r w:rsidR="00D12214">
              <w:rPr>
                <w:rFonts w:eastAsia="Calibri"/>
                <w:color w:val="auto"/>
                <w:lang w:eastAsia="en-US"/>
              </w:rPr>
              <w:t xml:space="preserve"> </w:t>
            </w:r>
            <w:r w:rsidR="006D0313" w:rsidRPr="00A767C0">
              <w:rPr>
                <w:rFonts w:eastAsia="Calibri"/>
                <w:color w:val="auto"/>
                <w:lang w:eastAsia="en-US"/>
              </w:rPr>
              <w:t>года</w:t>
            </w:r>
          </w:p>
        </w:tc>
      </w:tr>
      <w:tr w:rsidR="006D0313" w:rsidRPr="00A41960" w14:paraId="07810ACD"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014A036"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13.11.</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2530F5C" w14:textId="77777777" w:rsidR="006D0313" w:rsidRPr="00A767C0" w:rsidRDefault="006D0313" w:rsidP="006D0313">
            <w:pPr>
              <w:pStyle w:val="aff3"/>
              <w:tabs>
                <w:tab w:val="left" w:pos="3060"/>
              </w:tabs>
              <w:spacing w:after="0" w:line="216" w:lineRule="auto"/>
              <w:ind w:left="0"/>
              <w:jc w:val="both"/>
              <w:rPr>
                <w:bCs/>
                <w:color w:val="auto"/>
              </w:rPr>
            </w:pPr>
            <w:r w:rsidRPr="00A767C0">
              <w:rPr>
                <w:rFonts w:ascii="Times New Roman" w:hAnsi="Times New Roman"/>
                <w:b/>
                <w:bCs/>
                <w:color w:val="auto"/>
                <w:sz w:val="24"/>
              </w:rPr>
              <w:t>Место выполнения работ (адресный перечень многоквартирных домов с указанием видов</w:t>
            </w:r>
            <w:r w:rsidRPr="00A767C0">
              <w:rPr>
                <w:rFonts w:ascii="Times New Roman" w:hAnsi="Times New Roman"/>
                <w:b/>
                <w:color w:val="auto"/>
                <w:sz w:val="24"/>
              </w:rPr>
              <w:t xml:space="preserve"> работ</w:t>
            </w:r>
            <w:r>
              <w:rPr>
                <w:rFonts w:ascii="Times New Roman" w:hAnsi="Times New Roman"/>
                <w:b/>
                <w:bCs/>
                <w:color w:val="auto"/>
                <w:sz w:val="24"/>
              </w:rPr>
              <w:t>)</w:t>
            </w:r>
            <w:r w:rsidRPr="00A767C0">
              <w:rPr>
                <w:rFonts w:ascii="Times New Roman" w:hAnsi="Times New Roman"/>
                <w:b/>
                <w:bCs/>
                <w:color w:val="auto"/>
                <w:sz w:val="24"/>
              </w:rPr>
              <w:t>:</w:t>
            </w:r>
          </w:p>
        </w:tc>
      </w:tr>
      <w:tr w:rsidR="00B56D50" w:rsidRPr="00A41960" w14:paraId="7BA2C858"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C880DCC" w14:textId="77777777" w:rsidR="00B56D50" w:rsidRPr="0072454D" w:rsidRDefault="00B56D50" w:rsidP="00B56D50">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83B6615" w14:textId="77777777" w:rsidR="00B56D50" w:rsidRPr="006820DA" w:rsidRDefault="00B56D50" w:rsidP="00B56D50">
            <w:pPr>
              <w:pStyle w:val="Standard"/>
              <w:tabs>
                <w:tab w:val="left" w:pos="0"/>
              </w:tabs>
              <w:spacing w:line="216" w:lineRule="auto"/>
              <w:jc w:val="both"/>
            </w:pPr>
            <w:r w:rsidRPr="006820DA">
              <w:rPr>
                <w:rFonts w:eastAsia="Calibri"/>
                <w:color w:val="auto"/>
                <w:lang w:eastAsia="en-US"/>
              </w:rPr>
              <w:t>выполнение работ по капитальному ремонту общего имущества многоквартирных домов, расположенных по адресам:</w:t>
            </w:r>
            <w:r w:rsidRPr="006820DA">
              <w:t xml:space="preserve"> </w:t>
            </w:r>
          </w:p>
          <w:p w14:paraId="29C7FF4F" w14:textId="3F67D387" w:rsidR="00B56D50" w:rsidRPr="006820DA" w:rsidRDefault="00B56D50" w:rsidP="00B56D50">
            <w:pPr>
              <w:pStyle w:val="1d"/>
              <w:widowControl w:val="0"/>
              <w:tabs>
                <w:tab w:val="left" w:pos="284"/>
              </w:tabs>
              <w:spacing w:after="0"/>
              <w:ind w:left="0"/>
              <w:jc w:val="both"/>
              <w:rPr>
                <w:lang w:eastAsia="en-US"/>
              </w:rPr>
            </w:pPr>
            <w:r w:rsidRPr="006820DA">
              <w:rPr>
                <w:lang w:eastAsia="en-US"/>
              </w:rPr>
              <w:t>1. Иркутская область, г. Усолье-Сибирское, ул. Ватутина, д. 30 – ремонт крыши;</w:t>
            </w:r>
          </w:p>
          <w:p w14:paraId="789A3EB4" w14:textId="4D265D68" w:rsidR="00B56D50" w:rsidRPr="006820DA" w:rsidRDefault="00B56D50" w:rsidP="00B56D50">
            <w:pPr>
              <w:pStyle w:val="1d"/>
              <w:widowControl w:val="0"/>
              <w:tabs>
                <w:tab w:val="left" w:pos="284"/>
              </w:tabs>
              <w:spacing w:after="0"/>
              <w:ind w:left="0"/>
              <w:jc w:val="both"/>
              <w:rPr>
                <w:lang w:eastAsia="en-US"/>
              </w:rPr>
            </w:pPr>
            <w:r w:rsidRPr="006820DA">
              <w:rPr>
                <w:lang w:eastAsia="en-US"/>
              </w:rPr>
              <w:t>2. Иркутская область, г. Усолье-Сибирское, пр-т Комсомольский, д. 21- ремонт и утепление фасада;</w:t>
            </w:r>
          </w:p>
          <w:p w14:paraId="50648AC2" w14:textId="64D11221" w:rsidR="00B56D50" w:rsidRPr="006820DA" w:rsidRDefault="00B56D50" w:rsidP="00B56D50">
            <w:pPr>
              <w:pStyle w:val="1d"/>
              <w:widowControl w:val="0"/>
              <w:tabs>
                <w:tab w:val="left" w:pos="284"/>
              </w:tabs>
              <w:spacing w:after="0"/>
              <w:ind w:left="0"/>
              <w:jc w:val="both"/>
              <w:rPr>
                <w:lang w:eastAsia="en-US"/>
              </w:rPr>
            </w:pPr>
            <w:r w:rsidRPr="006820DA">
              <w:rPr>
                <w:lang w:eastAsia="en-US"/>
              </w:rPr>
              <w:t>3. Иркутская область, г. Усолье-Сибирское, пр-т Комсомольский, д. 49 – ремонт и утепление фасада;</w:t>
            </w:r>
          </w:p>
          <w:p w14:paraId="3C2C089F" w14:textId="3AB64A65" w:rsidR="00B56D50" w:rsidRPr="006820DA" w:rsidRDefault="00B56D50" w:rsidP="00B56D50">
            <w:pPr>
              <w:pStyle w:val="1d"/>
              <w:widowControl w:val="0"/>
              <w:tabs>
                <w:tab w:val="left" w:pos="284"/>
              </w:tabs>
              <w:spacing w:after="0"/>
              <w:ind w:left="0"/>
              <w:jc w:val="both"/>
              <w:rPr>
                <w:lang w:eastAsia="en-US"/>
              </w:rPr>
            </w:pPr>
            <w:r w:rsidRPr="006820DA">
              <w:rPr>
                <w:lang w:eastAsia="en-US"/>
              </w:rPr>
              <w:t>4. Иркутская область, г. Усолье-Сибирское, пр-т Комсомольский, д. 73 – ремонт и утепление фасада;</w:t>
            </w:r>
          </w:p>
          <w:p w14:paraId="005394EE" w14:textId="4F2AF700" w:rsidR="00B56D50" w:rsidRPr="006820DA" w:rsidRDefault="00B56D50" w:rsidP="00B56D50">
            <w:pPr>
              <w:pStyle w:val="1d"/>
              <w:widowControl w:val="0"/>
              <w:tabs>
                <w:tab w:val="left" w:pos="284"/>
              </w:tabs>
              <w:spacing w:after="0"/>
              <w:ind w:left="0"/>
              <w:jc w:val="both"/>
              <w:rPr>
                <w:lang w:eastAsia="en-US"/>
              </w:rPr>
            </w:pPr>
            <w:r w:rsidRPr="006820DA">
              <w:rPr>
                <w:lang w:eastAsia="en-US"/>
              </w:rPr>
              <w:t xml:space="preserve">5.  Иркутская область, г. Усолье-Сибирское, пр-т Комсомольский, д. 81- ремонт </w:t>
            </w:r>
            <w:r w:rsidRPr="006820DA">
              <w:rPr>
                <w:lang w:eastAsia="en-US"/>
              </w:rPr>
              <w:lastRenderedPageBreak/>
              <w:t>крыши;</w:t>
            </w:r>
          </w:p>
          <w:p w14:paraId="218527C9" w14:textId="4437F203" w:rsidR="00B56D50" w:rsidRPr="006820DA" w:rsidRDefault="00B56D50" w:rsidP="00B56D50">
            <w:pPr>
              <w:pStyle w:val="1d"/>
              <w:widowControl w:val="0"/>
              <w:tabs>
                <w:tab w:val="left" w:pos="284"/>
              </w:tabs>
              <w:spacing w:after="0"/>
              <w:ind w:left="0"/>
              <w:jc w:val="both"/>
              <w:rPr>
                <w:lang w:eastAsia="en-US"/>
              </w:rPr>
            </w:pPr>
            <w:r w:rsidRPr="006820DA">
              <w:rPr>
                <w:lang w:eastAsia="en-US"/>
              </w:rPr>
              <w:t>6.  Иркутская область, г. Усолье-Сибирское, пр-т Комсомольский, д. 85 А- ремонт крыши;</w:t>
            </w:r>
          </w:p>
          <w:p w14:paraId="0C53FBC7" w14:textId="741EBEEE" w:rsidR="00B56D50" w:rsidRPr="006820DA" w:rsidRDefault="00B56D50" w:rsidP="00B56D50">
            <w:pPr>
              <w:pStyle w:val="1d"/>
              <w:widowControl w:val="0"/>
              <w:tabs>
                <w:tab w:val="left" w:pos="284"/>
              </w:tabs>
              <w:spacing w:after="0"/>
              <w:ind w:left="0"/>
              <w:jc w:val="both"/>
              <w:rPr>
                <w:lang w:eastAsia="en-US"/>
              </w:rPr>
            </w:pPr>
            <w:r>
              <w:rPr>
                <w:lang w:eastAsia="en-US"/>
              </w:rPr>
              <w:t>7</w:t>
            </w:r>
            <w:r w:rsidRPr="006820DA">
              <w:rPr>
                <w:lang w:eastAsia="en-US"/>
              </w:rPr>
              <w:t>. Иркутская область, г. Усолье-Сибирское, ул. Карла Либкнехта, д. 61- ремонт и утепление фасада;</w:t>
            </w:r>
          </w:p>
          <w:p w14:paraId="0CEEB42C" w14:textId="11DEDA8B" w:rsidR="00B56D50" w:rsidRPr="006820DA" w:rsidRDefault="00B56D50" w:rsidP="00B56D50">
            <w:pPr>
              <w:pStyle w:val="1d"/>
              <w:widowControl w:val="0"/>
              <w:tabs>
                <w:tab w:val="left" w:pos="284"/>
              </w:tabs>
              <w:spacing w:after="0"/>
              <w:ind w:left="0"/>
              <w:jc w:val="both"/>
              <w:rPr>
                <w:lang w:eastAsia="en-US"/>
              </w:rPr>
            </w:pPr>
            <w:r w:rsidRPr="006820DA">
              <w:rPr>
                <w:lang w:eastAsia="en-US"/>
              </w:rPr>
              <w:t>8. Иркутская область, г. Усолье-Сибирское, пр-т Красных Партизан, д. 3 – ремонт и утепление фасада;</w:t>
            </w:r>
          </w:p>
          <w:p w14:paraId="3C82BC46" w14:textId="5B72D85B" w:rsidR="00B56D50" w:rsidRPr="006820DA" w:rsidRDefault="00B56D50" w:rsidP="00B56D50">
            <w:pPr>
              <w:pStyle w:val="1d"/>
              <w:widowControl w:val="0"/>
              <w:tabs>
                <w:tab w:val="left" w:pos="284"/>
              </w:tabs>
              <w:spacing w:after="0"/>
              <w:ind w:left="0"/>
              <w:jc w:val="both"/>
              <w:rPr>
                <w:lang w:eastAsia="en-US"/>
              </w:rPr>
            </w:pPr>
            <w:r w:rsidRPr="006820DA">
              <w:rPr>
                <w:lang w:eastAsia="en-US"/>
              </w:rPr>
              <w:t>9.  Иркутская область, г. Усолье-Сибирское, ул. Куйбышева, д. 14 – ремонт крыши;</w:t>
            </w:r>
          </w:p>
          <w:p w14:paraId="7E7D9D6C" w14:textId="20753042" w:rsidR="00B56D50" w:rsidRPr="006820DA" w:rsidRDefault="00B56D50" w:rsidP="00B56D50">
            <w:pPr>
              <w:pStyle w:val="1d"/>
              <w:widowControl w:val="0"/>
              <w:tabs>
                <w:tab w:val="left" w:pos="284"/>
              </w:tabs>
              <w:spacing w:after="0"/>
              <w:ind w:left="0"/>
              <w:jc w:val="both"/>
              <w:rPr>
                <w:lang w:eastAsia="en-US"/>
              </w:rPr>
            </w:pPr>
            <w:r w:rsidRPr="006820DA">
              <w:rPr>
                <w:lang w:eastAsia="en-US"/>
              </w:rPr>
              <w:t>10. Иркутская область, г. Усолье-Сибирское, ул. Крупской, д. 16 – ремонт и утепление фасада;</w:t>
            </w:r>
          </w:p>
          <w:p w14:paraId="340D29D4" w14:textId="450A75E8" w:rsidR="00B56D50" w:rsidRPr="006820DA" w:rsidRDefault="00B56D50" w:rsidP="00B56D50">
            <w:pPr>
              <w:pStyle w:val="1d"/>
              <w:widowControl w:val="0"/>
              <w:tabs>
                <w:tab w:val="left" w:pos="284"/>
              </w:tabs>
              <w:spacing w:after="0"/>
              <w:ind w:left="0"/>
              <w:jc w:val="both"/>
              <w:rPr>
                <w:lang w:eastAsia="en-US"/>
              </w:rPr>
            </w:pPr>
            <w:r w:rsidRPr="006820DA">
              <w:rPr>
                <w:lang w:eastAsia="en-US"/>
              </w:rPr>
              <w:t>11. Иркутская область, г. Усолье-Сибирское, ул. Крупской, д. 41- ремонт и утепление фасада;</w:t>
            </w:r>
          </w:p>
          <w:p w14:paraId="780A6B93" w14:textId="445CB8D9" w:rsidR="00B56D50" w:rsidRPr="006820DA" w:rsidRDefault="00B56D50" w:rsidP="00B56D50">
            <w:pPr>
              <w:pStyle w:val="1d"/>
              <w:widowControl w:val="0"/>
              <w:tabs>
                <w:tab w:val="left" w:pos="284"/>
              </w:tabs>
              <w:spacing w:after="0"/>
              <w:ind w:left="0"/>
              <w:jc w:val="both"/>
              <w:rPr>
                <w:lang w:eastAsia="en-US"/>
              </w:rPr>
            </w:pPr>
            <w:r w:rsidRPr="006820DA">
              <w:rPr>
                <w:lang w:eastAsia="en-US"/>
              </w:rPr>
              <w:t>12.  Иркутская область, г. Усолье-Сибирское, ул. Крупской, д. 43 – ремонт и утепление фасада;</w:t>
            </w:r>
          </w:p>
          <w:p w14:paraId="42CDE422" w14:textId="6D982915" w:rsidR="00B56D50" w:rsidRPr="006820DA" w:rsidRDefault="00B56D50" w:rsidP="00B56D50">
            <w:pPr>
              <w:pStyle w:val="1d"/>
              <w:widowControl w:val="0"/>
              <w:tabs>
                <w:tab w:val="left" w:pos="284"/>
              </w:tabs>
              <w:spacing w:after="0"/>
              <w:ind w:left="0"/>
              <w:jc w:val="both"/>
              <w:rPr>
                <w:lang w:eastAsia="en-US"/>
              </w:rPr>
            </w:pPr>
            <w:r w:rsidRPr="006820DA">
              <w:rPr>
                <w:lang w:eastAsia="en-US"/>
              </w:rPr>
              <w:t>13.  Иркутская область, г. Усолье-Сибирское, ул. Крупской, д. 45 – ремонт и утепление фасада;</w:t>
            </w:r>
          </w:p>
          <w:p w14:paraId="6FB5BE65" w14:textId="04E2E194" w:rsidR="00B56D50" w:rsidRPr="006820DA" w:rsidRDefault="00B56D50" w:rsidP="00B56D50">
            <w:pPr>
              <w:pStyle w:val="1d"/>
              <w:widowControl w:val="0"/>
              <w:tabs>
                <w:tab w:val="left" w:pos="284"/>
              </w:tabs>
              <w:spacing w:after="0"/>
              <w:ind w:left="0"/>
              <w:jc w:val="both"/>
              <w:rPr>
                <w:lang w:eastAsia="en-US"/>
              </w:rPr>
            </w:pPr>
            <w:r w:rsidRPr="006820DA">
              <w:rPr>
                <w:lang w:eastAsia="en-US"/>
              </w:rPr>
              <w:t>14. Иркутская область, г. Усолье-Сибирское, ул. Крупской, д. 46 – ремонт и утепление фасада;</w:t>
            </w:r>
          </w:p>
          <w:p w14:paraId="2A5624ED" w14:textId="7EFF7B78" w:rsidR="00B56D50" w:rsidRPr="006820DA" w:rsidRDefault="00B56D50" w:rsidP="00B56D50">
            <w:pPr>
              <w:pStyle w:val="1d"/>
              <w:widowControl w:val="0"/>
              <w:tabs>
                <w:tab w:val="left" w:pos="284"/>
              </w:tabs>
              <w:spacing w:after="0"/>
              <w:ind w:left="0"/>
              <w:jc w:val="both"/>
              <w:rPr>
                <w:lang w:eastAsia="en-US"/>
              </w:rPr>
            </w:pPr>
            <w:r w:rsidRPr="006820DA">
              <w:rPr>
                <w:lang w:eastAsia="en-US"/>
              </w:rPr>
              <w:t>15. Иркутская область, г. Усолье-Сибирское, ул. Матросова, д. 5 – ремонт и утепление фасада;</w:t>
            </w:r>
          </w:p>
          <w:p w14:paraId="45D351DE" w14:textId="52A45F79" w:rsidR="00B56D50" w:rsidRPr="006820DA" w:rsidRDefault="00B56D50" w:rsidP="00B56D50">
            <w:pPr>
              <w:pStyle w:val="1d"/>
              <w:widowControl w:val="0"/>
              <w:tabs>
                <w:tab w:val="left" w:pos="284"/>
              </w:tabs>
              <w:spacing w:after="0"/>
              <w:ind w:left="0"/>
              <w:jc w:val="both"/>
              <w:rPr>
                <w:lang w:eastAsia="en-US"/>
              </w:rPr>
            </w:pPr>
            <w:r w:rsidRPr="006820DA">
              <w:rPr>
                <w:lang w:eastAsia="en-US"/>
              </w:rPr>
              <w:t>16. Иркутская область, г. Усолье-Сибирское, ул. Матросова, д. 13 – ремонт и утепление фасада;</w:t>
            </w:r>
          </w:p>
          <w:p w14:paraId="56F88D36" w14:textId="680798D2" w:rsidR="00B56D50" w:rsidRPr="006820DA" w:rsidRDefault="00B56D50" w:rsidP="00B56D50">
            <w:pPr>
              <w:pStyle w:val="1d"/>
              <w:widowControl w:val="0"/>
              <w:tabs>
                <w:tab w:val="left" w:pos="284"/>
              </w:tabs>
              <w:spacing w:after="0"/>
              <w:ind w:left="0"/>
              <w:jc w:val="both"/>
              <w:rPr>
                <w:lang w:eastAsia="en-US"/>
              </w:rPr>
            </w:pPr>
            <w:r w:rsidRPr="006820DA">
              <w:rPr>
                <w:lang w:eastAsia="en-US"/>
              </w:rPr>
              <w:t>17. Иркутская область, г. Усолье-Сибирское, ул. Машиностроителей, д. 4 – ремонт и утепление фасада;</w:t>
            </w:r>
          </w:p>
          <w:p w14:paraId="184E291C" w14:textId="028539A8" w:rsidR="00B56D50" w:rsidRPr="006820DA" w:rsidRDefault="00B56D50" w:rsidP="00B56D50">
            <w:pPr>
              <w:pStyle w:val="1d"/>
              <w:widowControl w:val="0"/>
              <w:tabs>
                <w:tab w:val="left" w:pos="284"/>
              </w:tabs>
              <w:spacing w:after="0"/>
              <w:ind w:left="0"/>
              <w:jc w:val="both"/>
              <w:rPr>
                <w:lang w:eastAsia="en-US"/>
              </w:rPr>
            </w:pPr>
            <w:r w:rsidRPr="006820DA">
              <w:rPr>
                <w:lang w:eastAsia="en-US"/>
              </w:rPr>
              <w:t>18.  Иркутская область, г. Усолье-Сибирское, пр-д Серегина, д. 7 – ремонт и утепление фасада, ремонт крыши;</w:t>
            </w:r>
          </w:p>
          <w:p w14:paraId="098BDE82" w14:textId="28D89F33" w:rsidR="00B56D50" w:rsidRPr="006820DA" w:rsidRDefault="00B56D50" w:rsidP="00B56D50">
            <w:pPr>
              <w:pStyle w:val="1d"/>
              <w:widowControl w:val="0"/>
              <w:tabs>
                <w:tab w:val="left" w:pos="284"/>
              </w:tabs>
              <w:spacing w:after="0"/>
              <w:ind w:left="0"/>
              <w:jc w:val="both"/>
              <w:rPr>
                <w:lang w:eastAsia="en-US"/>
              </w:rPr>
            </w:pPr>
            <w:r w:rsidRPr="006820DA">
              <w:rPr>
                <w:lang w:eastAsia="en-US"/>
              </w:rPr>
              <w:t>19.  Иркутская область, г. Усолье-Сибирское, пр-д Серегина, д. 16 – ремонт и утепление фасада;</w:t>
            </w:r>
          </w:p>
          <w:p w14:paraId="55E3D1B4" w14:textId="7FE3331B" w:rsidR="00B56D50" w:rsidRPr="006820DA" w:rsidRDefault="00B56D50" w:rsidP="00B56D50">
            <w:pPr>
              <w:pStyle w:val="1d"/>
              <w:widowControl w:val="0"/>
              <w:tabs>
                <w:tab w:val="left" w:pos="284"/>
              </w:tabs>
              <w:spacing w:after="0"/>
              <w:ind w:left="0"/>
              <w:jc w:val="both"/>
              <w:rPr>
                <w:lang w:eastAsia="en-US"/>
              </w:rPr>
            </w:pPr>
            <w:r w:rsidRPr="006820DA">
              <w:rPr>
                <w:lang w:eastAsia="en-US"/>
              </w:rPr>
              <w:t>20. Иркутская область, г. Усолье-Сибирское, ул. Суворова, д. 9 – ремонт и утепление фасада;</w:t>
            </w:r>
          </w:p>
          <w:p w14:paraId="6C6BB8F0" w14:textId="68012730" w:rsidR="00B56D50" w:rsidRPr="00B56D50" w:rsidRDefault="00B56D50" w:rsidP="00B56D50">
            <w:pPr>
              <w:pStyle w:val="1d"/>
              <w:widowControl w:val="0"/>
              <w:tabs>
                <w:tab w:val="left" w:pos="284"/>
              </w:tabs>
              <w:spacing w:after="0"/>
              <w:ind w:left="0"/>
              <w:jc w:val="both"/>
              <w:rPr>
                <w:lang w:eastAsia="en-US"/>
              </w:rPr>
            </w:pPr>
            <w:r w:rsidRPr="006820DA">
              <w:rPr>
                <w:lang w:eastAsia="en-US"/>
              </w:rPr>
              <w:t>21. Иркутская область, г. Усолье-Сибирское, пр-т Химиков, д. 13 – ремонт крыши.</w:t>
            </w:r>
          </w:p>
        </w:tc>
      </w:tr>
      <w:tr w:rsidR="006D0313" w:rsidRPr="00A41960" w14:paraId="4A113F41"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EECCD3C"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13.12.</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D8A349D" w14:textId="77777777" w:rsidR="006D0313" w:rsidRPr="00A767C0" w:rsidRDefault="006D0313" w:rsidP="009C175B">
            <w:pPr>
              <w:tabs>
                <w:tab w:val="left" w:pos="426"/>
                <w:tab w:val="left" w:pos="3060"/>
              </w:tabs>
              <w:spacing w:line="216" w:lineRule="auto"/>
              <w:ind w:firstLine="0"/>
              <w:rPr>
                <w:rFonts w:cs="Times New Roman"/>
                <w:bCs/>
                <w:sz w:val="24"/>
                <w:szCs w:val="24"/>
              </w:rPr>
            </w:pPr>
            <w:r w:rsidRPr="00A767C0">
              <w:rPr>
                <w:b/>
                <w:bCs/>
                <w:sz w:val="24"/>
              </w:rPr>
              <w:t>Сроки выполнения работ:</w:t>
            </w:r>
          </w:p>
        </w:tc>
      </w:tr>
      <w:tr w:rsidR="006D0313" w:rsidRPr="00A41960" w14:paraId="18379E66"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2B480C0"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1BBFAF3" w14:textId="027AD952" w:rsidR="006D0313" w:rsidRDefault="006D0313" w:rsidP="006D0313">
            <w:pPr>
              <w:pStyle w:val="affb"/>
              <w:tabs>
                <w:tab w:val="left" w:pos="426"/>
                <w:tab w:val="left" w:pos="3060"/>
              </w:tabs>
              <w:spacing w:after="0" w:line="216" w:lineRule="auto"/>
              <w:rPr>
                <w:rFonts w:ascii="Times New Roman" w:eastAsiaTheme="minorHAnsi" w:hAnsi="Times New Roman" w:cs="Times New Roman"/>
                <w:bCs/>
                <w:color w:val="auto"/>
                <w:sz w:val="24"/>
                <w:szCs w:val="24"/>
              </w:rPr>
            </w:pPr>
            <w:r w:rsidRPr="005B6E2D">
              <w:rPr>
                <w:rFonts w:ascii="Times New Roman" w:eastAsiaTheme="minorHAnsi" w:hAnsi="Times New Roman" w:cs="Times New Roman"/>
                <w:b/>
                <w:bCs/>
                <w:color w:val="auto"/>
                <w:sz w:val="24"/>
                <w:szCs w:val="24"/>
              </w:rPr>
              <w:t xml:space="preserve">начало оказания услуг и (или) выполнения работ: </w:t>
            </w:r>
            <w:r w:rsidR="00B56D50">
              <w:rPr>
                <w:rFonts w:ascii="Times New Roman" w:eastAsiaTheme="minorHAnsi" w:hAnsi="Times New Roman" w:cs="Times New Roman"/>
                <w:bCs/>
                <w:color w:val="auto"/>
                <w:sz w:val="24"/>
                <w:szCs w:val="24"/>
              </w:rPr>
              <w:t>в течении 10 дней  момента подписания договора</w:t>
            </w:r>
            <w:r>
              <w:rPr>
                <w:rFonts w:ascii="Times New Roman" w:eastAsiaTheme="minorHAnsi" w:hAnsi="Times New Roman" w:cs="Times New Roman"/>
                <w:bCs/>
                <w:color w:val="auto"/>
                <w:sz w:val="24"/>
                <w:szCs w:val="24"/>
              </w:rPr>
              <w:t>;</w:t>
            </w:r>
          </w:p>
          <w:p w14:paraId="139714C5" w14:textId="34904A4F" w:rsidR="006D0313" w:rsidRPr="005B6E2D" w:rsidRDefault="006D0313" w:rsidP="006D0313">
            <w:pPr>
              <w:pStyle w:val="affb"/>
              <w:tabs>
                <w:tab w:val="left" w:pos="426"/>
                <w:tab w:val="left" w:pos="3060"/>
              </w:tabs>
              <w:spacing w:after="0" w:line="216" w:lineRule="auto"/>
              <w:rPr>
                <w:rFonts w:ascii="Times New Roman" w:eastAsiaTheme="minorHAnsi" w:hAnsi="Times New Roman" w:cs="Times New Roman"/>
                <w:bCs/>
                <w:color w:val="auto"/>
                <w:sz w:val="24"/>
                <w:szCs w:val="24"/>
              </w:rPr>
            </w:pPr>
            <w:r w:rsidRPr="005B6E2D">
              <w:rPr>
                <w:rFonts w:ascii="Times New Roman" w:eastAsiaTheme="minorHAnsi" w:hAnsi="Times New Roman" w:cs="Times New Roman"/>
                <w:b/>
                <w:bCs/>
                <w:color w:val="auto"/>
                <w:sz w:val="24"/>
                <w:szCs w:val="24"/>
              </w:rPr>
              <w:t xml:space="preserve">окончание оказания услуг и (или) выполнение работ: </w:t>
            </w:r>
            <w:r w:rsidR="007052C6">
              <w:rPr>
                <w:rFonts w:ascii="Times New Roman" w:eastAsiaTheme="minorHAnsi" w:hAnsi="Times New Roman" w:cs="Times New Roman"/>
                <w:bCs/>
                <w:color w:val="auto"/>
                <w:sz w:val="24"/>
                <w:szCs w:val="24"/>
              </w:rPr>
              <w:t>не позднее 30 октября 202</w:t>
            </w:r>
            <w:r w:rsidR="00B56D50">
              <w:rPr>
                <w:rFonts w:ascii="Times New Roman" w:eastAsiaTheme="minorHAnsi" w:hAnsi="Times New Roman" w:cs="Times New Roman"/>
                <w:bCs/>
                <w:color w:val="auto"/>
                <w:sz w:val="24"/>
                <w:szCs w:val="24"/>
              </w:rPr>
              <w:t>6</w:t>
            </w:r>
          </w:p>
          <w:p w14:paraId="260490E6" w14:textId="77777777" w:rsidR="006D0313" w:rsidRPr="00A767C0" w:rsidRDefault="006D0313" w:rsidP="006D0313">
            <w:pPr>
              <w:pStyle w:val="affb"/>
              <w:tabs>
                <w:tab w:val="left" w:pos="426"/>
                <w:tab w:val="left" w:pos="3060"/>
              </w:tabs>
              <w:spacing w:after="0" w:line="216" w:lineRule="auto"/>
              <w:jc w:val="both"/>
              <w:rPr>
                <w:rFonts w:ascii="Times New Roman" w:eastAsiaTheme="minorHAnsi" w:hAnsi="Times New Roman" w:cs="Times New Roman"/>
                <w:color w:val="auto"/>
                <w:spacing w:val="-2"/>
                <w:sz w:val="24"/>
                <w:szCs w:val="24"/>
              </w:rPr>
            </w:pPr>
            <w:r w:rsidRPr="005B6E2D">
              <w:rPr>
                <w:rFonts w:ascii="Times New Roman" w:eastAsiaTheme="minorHAnsi" w:hAnsi="Times New Roman" w:cs="Times New Roman"/>
                <w:bCs/>
                <w:color w:val="auto"/>
                <w:sz w:val="24"/>
                <w:szCs w:val="24"/>
              </w:rPr>
              <w:t>Сроки выполнения видов услуг и (или) работ по капитальному ремонту общего имущества в многоквартирном доме определяются договором о проведении капитального ремонта и графиком выполнения работ.</w:t>
            </w:r>
          </w:p>
        </w:tc>
      </w:tr>
      <w:tr w:rsidR="006D0313" w:rsidRPr="00A41960" w14:paraId="03ACC277"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8C4768A"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13.13.</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4044A8D" w14:textId="77777777" w:rsidR="006D0313" w:rsidRPr="00A767C0" w:rsidRDefault="006D0313" w:rsidP="006D0313">
            <w:pPr>
              <w:pStyle w:val="aff3"/>
              <w:tabs>
                <w:tab w:val="left" w:pos="426"/>
                <w:tab w:val="left" w:pos="3060"/>
              </w:tabs>
              <w:spacing w:after="0" w:line="216" w:lineRule="auto"/>
              <w:ind w:left="0"/>
              <w:jc w:val="both"/>
              <w:rPr>
                <w:rFonts w:ascii="Times New Roman" w:hAnsi="Times New Roman"/>
                <w:b/>
                <w:bCs/>
                <w:color w:val="auto"/>
                <w:sz w:val="24"/>
              </w:rPr>
            </w:pPr>
            <w:r w:rsidRPr="00A767C0">
              <w:rPr>
                <w:rFonts w:ascii="Times New Roman" w:hAnsi="Times New Roman"/>
                <w:b/>
                <w:color w:val="auto"/>
                <w:sz w:val="24"/>
              </w:rPr>
              <w:t>График выполнения работ, включая стоимость этапов выполне</w:t>
            </w:r>
            <w:r>
              <w:rPr>
                <w:rFonts w:ascii="Times New Roman" w:hAnsi="Times New Roman"/>
                <w:b/>
                <w:color w:val="auto"/>
                <w:sz w:val="24"/>
              </w:rPr>
              <w:t>ния работ</w:t>
            </w:r>
            <w:r w:rsidRPr="00A767C0">
              <w:rPr>
                <w:rFonts w:ascii="Times New Roman" w:hAnsi="Times New Roman"/>
                <w:b/>
                <w:color w:val="auto"/>
                <w:sz w:val="24"/>
              </w:rPr>
              <w:t>:</w:t>
            </w:r>
          </w:p>
        </w:tc>
      </w:tr>
      <w:tr w:rsidR="006D0313" w:rsidRPr="00A41960" w14:paraId="569ED4EE"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5AD0E66"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B0E1741" w14:textId="77777777" w:rsidR="006D0313" w:rsidRPr="00A767C0" w:rsidRDefault="006D0313" w:rsidP="006D0313">
            <w:pPr>
              <w:pStyle w:val="affb"/>
              <w:tabs>
                <w:tab w:val="left" w:pos="426"/>
                <w:tab w:val="left" w:pos="3060"/>
              </w:tabs>
              <w:spacing w:after="0" w:line="216" w:lineRule="auto"/>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сроки выполнения работ, включая стоимость этапов выполнения работ, определяются Графиком выполнения работ, включая стоимость этапов выполнения работ (приложение № 3 к документации об электронном аукционе)</w:t>
            </w:r>
          </w:p>
        </w:tc>
      </w:tr>
      <w:tr w:rsidR="006D0313" w:rsidRPr="00A41960" w14:paraId="66DB27F9"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65B90C5"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13.14.</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1CD9508" w14:textId="77777777" w:rsidR="006D0313" w:rsidRPr="00A767C0" w:rsidRDefault="006D0313" w:rsidP="00F507D2">
            <w:pPr>
              <w:autoSpaceDE w:val="0"/>
              <w:autoSpaceDN w:val="0"/>
              <w:adjustRightInd w:val="0"/>
              <w:spacing w:line="216" w:lineRule="auto"/>
              <w:ind w:firstLine="0"/>
              <w:rPr>
                <w:rFonts w:cs="Times New Roman"/>
                <w:bCs/>
                <w:sz w:val="24"/>
                <w:szCs w:val="24"/>
              </w:rPr>
            </w:pPr>
            <w:r w:rsidRPr="00A767C0">
              <w:rPr>
                <w:rFonts w:cs="Times New Roman"/>
                <w:b/>
                <w:bCs/>
                <w:sz w:val="24"/>
                <w:szCs w:val="24"/>
              </w:rPr>
              <w:t>Условия выполнения работ:</w:t>
            </w:r>
          </w:p>
        </w:tc>
      </w:tr>
      <w:tr w:rsidR="006D0313" w:rsidRPr="00A41960" w14:paraId="3EAB38B8"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0997405"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A04A143" w14:textId="77777777" w:rsidR="006D0313" w:rsidRPr="00A767C0" w:rsidRDefault="006D0313" w:rsidP="006D0313">
            <w:pPr>
              <w:pStyle w:val="affb"/>
              <w:tabs>
                <w:tab w:val="left" w:pos="426"/>
                <w:tab w:val="left" w:pos="3060"/>
              </w:tabs>
              <w:spacing w:after="0" w:line="216" w:lineRule="auto"/>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перечисление денежных средств за выполненные работы по капиталь</w:t>
            </w:r>
            <w:r>
              <w:rPr>
                <w:rFonts w:ascii="Times New Roman" w:eastAsiaTheme="minorHAnsi" w:hAnsi="Times New Roman" w:cs="Times New Roman"/>
                <w:color w:val="auto"/>
                <w:sz w:val="24"/>
                <w:szCs w:val="24"/>
              </w:rPr>
              <w:t xml:space="preserve">ному ремонту общего имущества в </w:t>
            </w:r>
            <w:r w:rsidRPr="00A767C0">
              <w:rPr>
                <w:rFonts w:ascii="Times New Roman" w:eastAsiaTheme="minorHAnsi" w:hAnsi="Times New Roman" w:cs="Times New Roman"/>
                <w:color w:val="auto"/>
                <w:sz w:val="24"/>
                <w:szCs w:val="24"/>
              </w:rPr>
              <w:t>многоквартирном доме подрядной организации осуществляет Фонд капитального ремонта многоквартирных домов Иркутской области. Остальные условия выполнения работ определяются Техническим заданием на выполнение работ (приложение № 1 к документации об электронном аукционе)</w:t>
            </w:r>
            <w:r>
              <w:rPr>
                <w:rFonts w:ascii="Times New Roman" w:eastAsiaTheme="minorHAnsi" w:hAnsi="Times New Roman" w:cs="Times New Roman"/>
                <w:color w:val="auto"/>
                <w:sz w:val="24"/>
                <w:szCs w:val="24"/>
              </w:rPr>
              <w:t xml:space="preserve">, </w:t>
            </w:r>
            <w:r w:rsidRPr="00A767C0">
              <w:rPr>
                <w:rFonts w:ascii="Times New Roman" w:eastAsiaTheme="minorHAnsi" w:hAnsi="Times New Roman" w:cs="Times New Roman"/>
                <w:color w:val="auto"/>
                <w:sz w:val="24"/>
                <w:szCs w:val="24"/>
              </w:rPr>
              <w:t xml:space="preserve">сметной документацией (приложение № 2 к документации об электронном аукционе), проектом договора </w:t>
            </w:r>
            <w:r>
              <w:rPr>
                <w:rFonts w:ascii="Times New Roman" w:eastAsiaTheme="minorHAnsi" w:hAnsi="Times New Roman" w:cs="Times New Roman"/>
                <w:color w:val="auto"/>
                <w:sz w:val="24"/>
                <w:szCs w:val="24"/>
              </w:rPr>
              <w:t>на выполнение</w:t>
            </w:r>
            <w:r w:rsidRPr="00A767C0">
              <w:rPr>
                <w:rFonts w:ascii="Times New Roman" w:eastAsiaTheme="minorHAnsi" w:hAnsi="Times New Roman" w:cs="Times New Roman"/>
                <w:color w:val="auto"/>
                <w:sz w:val="24"/>
                <w:szCs w:val="24"/>
              </w:rPr>
              <w:t xml:space="preserve"> работ по капитальному ремонту общего имущества в многоквартирном доме (приложение № 5 к документации об электронном аукционе)</w:t>
            </w:r>
          </w:p>
        </w:tc>
      </w:tr>
      <w:tr w:rsidR="006D0313" w:rsidRPr="00A41960" w14:paraId="5E99F249"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9ABC4B8"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13.15.</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DA6AF24" w14:textId="77777777" w:rsidR="006D0313" w:rsidRPr="006277C4" w:rsidRDefault="006D0313" w:rsidP="00F507D2">
            <w:pPr>
              <w:autoSpaceDE w:val="0"/>
              <w:autoSpaceDN w:val="0"/>
              <w:adjustRightInd w:val="0"/>
              <w:spacing w:line="216" w:lineRule="auto"/>
              <w:ind w:firstLine="0"/>
              <w:rPr>
                <w:rFonts w:cs="Times New Roman"/>
                <w:bCs/>
                <w:sz w:val="24"/>
                <w:szCs w:val="24"/>
              </w:rPr>
            </w:pPr>
            <w:r w:rsidRPr="006277C4">
              <w:rPr>
                <w:rFonts w:cs="Times New Roman"/>
                <w:b/>
                <w:bCs/>
                <w:sz w:val="24"/>
                <w:szCs w:val="24"/>
              </w:rPr>
              <w:t>Перечень, количество и характеристики основных материалов и оборудования,</w:t>
            </w:r>
            <w:r>
              <w:rPr>
                <w:rFonts w:cs="Times New Roman"/>
                <w:b/>
                <w:bCs/>
                <w:sz w:val="24"/>
                <w:szCs w:val="24"/>
              </w:rPr>
              <w:t xml:space="preserve"> </w:t>
            </w:r>
            <w:r w:rsidRPr="006277C4">
              <w:rPr>
                <w:rFonts w:cs="Times New Roman"/>
                <w:b/>
                <w:bCs/>
                <w:sz w:val="24"/>
                <w:szCs w:val="24"/>
              </w:rPr>
              <w:t xml:space="preserve">необходимых для выполнения работ, предусмотренных предметом </w:t>
            </w:r>
            <w:r w:rsidRPr="006277C4">
              <w:rPr>
                <w:rFonts w:cs="Times New Roman"/>
                <w:b/>
                <w:bCs/>
                <w:sz w:val="24"/>
                <w:szCs w:val="24"/>
              </w:rPr>
              <w:lastRenderedPageBreak/>
              <w:t>электронного аукциона, за исключением случаев, предусмотренных разделом 12 «Иные условия осуществления закупок» документации об электронном аукционе:</w:t>
            </w:r>
          </w:p>
        </w:tc>
      </w:tr>
      <w:tr w:rsidR="006D0313" w:rsidRPr="00A41960" w14:paraId="74A644C8"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2F0BE2C"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8BC8E26" w14:textId="77777777" w:rsidR="006D0313" w:rsidRPr="0042210B" w:rsidRDefault="006D0313" w:rsidP="006D0313">
            <w:pPr>
              <w:pStyle w:val="affb"/>
              <w:tabs>
                <w:tab w:val="left" w:pos="426"/>
                <w:tab w:val="left" w:pos="3060"/>
              </w:tabs>
              <w:spacing w:after="0" w:line="216" w:lineRule="auto"/>
              <w:jc w:val="both"/>
              <w:rPr>
                <w:rFonts w:ascii="Times New Roman" w:eastAsiaTheme="minorHAnsi" w:hAnsi="Times New Roman" w:cs="Times New Roman"/>
                <w:color w:val="auto"/>
                <w:sz w:val="24"/>
                <w:szCs w:val="24"/>
              </w:rPr>
            </w:pPr>
            <w:r w:rsidRPr="00BF357D">
              <w:rPr>
                <w:rFonts w:ascii="Times New Roman" w:eastAsiaTheme="minorHAnsi" w:hAnsi="Times New Roman" w:cs="Times New Roman"/>
                <w:color w:val="auto"/>
                <w:sz w:val="24"/>
                <w:szCs w:val="24"/>
              </w:rPr>
              <w:t xml:space="preserve">перечень, количество и характеристики основных материалов и оборудования, необходимых для выполнения работ, предусмотренных предметом электронного аукциона, определяются сметной </w:t>
            </w:r>
            <w:r w:rsidRPr="00DE3E17">
              <w:rPr>
                <w:rFonts w:ascii="Times New Roman" w:eastAsiaTheme="minorHAnsi" w:hAnsi="Times New Roman" w:cs="Times New Roman"/>
                <w:color w:val="auto"/>
                <w:sz w:val="24"/>
                <w:szCs w:val="24"/>
              </w:rPr>
              <w:t>документацией (приложение № 2 к документации об электронном аукционе)</w:t>
            </w:r>
            <w:r w:rsidRPr="0042210B">
              <w:rPr>
                <w:rFonts w:ascii="Times New Roman" w:eastAsiaTheme="minorHAnsi" w:hAnsi="Times New Roman" w:cs="Times New Roman"/>
                <w:color w:val="FF0000"/>
                <w:sz w:val="24"/>
                <w:szCs w:val="24"/>
              </w:rPr>
              <w:t xml:space="preserve"> </w:t>
            </w:r>
          </w:p>
        </w:tc>
      </w:tr>
      <w:tr w:rsidR="006D0313" w:rsidRPr="00A41960" w14:paraId="69859ACA"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9A9ABF6"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13.16.</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D36C738" w14:textId="77777777" w:rsidR="006D0313" w:rsidRPr="006277C4" w:rsidRDefault="006D0313" w:rsidP="006D0313">
            <w:pPr>
              <w:pStyle w:val="affb"/>
              <w:tabs>
                <w:tab w:val="left" w:pos="426"/>
                <w:tab w:val="left" w:pos="3060"/>
              </w:tabs>
              <w:spacing w:after="0" w:line="216" w:lineRule="auto"/>
              <w:jc w:val="both"/>
              <w:rPr>
                <w:rFonts w:ascii="Times New Roman" w:hAnsi="Times New Roman" w:cs="Times New Roman"/>
                <w:color w:val="auto"/>
                <w:sz w:val="24"/>
                <w:szCs w:val="24"/>
              </w:rPr>
            </w:pPr>
            <w:r w:rsidRPr="006277C4">
              <w:rPr>
                <w:rFonts w:ascii="Times New Roman" w:hAnsi="Times New Roman" w:cs="Times New Roman"/>
                <w:b/>
                <w:bCs/>
                <w:color w:val="auto"/>
                <w:sz w:val="24"/>
                <w:szCs w:val="24"/>
              </w:rPr>
              <w:t>Источники финансирования работ:</w:t>
            </w:r>
          </w:p>
        </w:tc>
      </w:tr>
      <w:tr w:rsidR="006D0313" w:rsidRPr="00A41960" w14:paraId="624D14F3"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5902381"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5AEE9D3" w14:textId="77777777" w:rsidR="006D0313" w:rsidRPr="00BF357D" w:rsidRDefault="006D0313" w:rsidP="006D0313">
            <w:pPr>
              <w:pStyle w:val="affb"/>
              <w:tabs>
                <w:tab w:val="left" w:pos="426"/>
                <w:tab w:val="left" w:pos="3060"/>
              </w:tabs>
              <w:spacing w:after="0" w:line="216" w:lineRule="auto"/>
              <w:jc w:val="both"/>
              <w:rPr>
                <w:rFonts w:ascii="Times New Roman" w:eastAsiaTheme="minorHAnsi" w:hAnsi="Times New Roman" w:cs="Times New Roman"/>
                <w:color w:val="auto"/>
                <w:sz w:val="24"/>
                <w:szCs w:val="24"/>
              </w:rPr>
            </w:pPr>
            <w:r w:rsidRPr="00BF357D">
              <w:rPr>
                <w:rFonts w:ascii="Times New Roman" w:eastAsiaTheme="minorHAnsi" w:hAnsi="Times New Roman" w:cs="Times New Roman"/>
                <w:color w:val="auto"/>
                <w:sz w:val="24"/>
                <w:szCs w:val="24"/>
              </w:rPr>
              <w:t>средства собственников помещений в многоквартирных домах, которые формируют фонды капитального ремонта на счёте, счетах Фонда капитального ремонта многоквартирных домов Иркутской области</w:t>
            </w:r>
          </w:p>
        </w:tc>
      </w:tr>
      <w:tr w:rsidR="006D0313" w:rsidRPr="00A41960" w14:paraId="3F9787F2"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2298B30"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13.17.</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ECD9344" w14:textId="77777777" w:rsidR="006D0313" w:rsidRPr="006277C4" w:rsidRDefault="006D0313" w:rsidP="009C175B">
            <w:pPr>
              <w:autoSpaceDE w:val="0"/>
              <w:autoSpaceDN w:val="0"/>
              <w:adjustRightInd w:val="0"/>
              <w:spacing w:line="216" w:lineRule="auto"/>
              <w:ind w:firstLine="0"/>
              <w:rPr>
                <w:rFonts w:cs="Times New Roman"/>
                <w:sz w:val="24"/>
                <w:szCs w:val="24"/>
              </w:rPr>
            </w:pPr>
            <w:r w:rsidRPr="006277C4">
              <w:rPr>
                <w:rFonts w:cs="Times New Roman"/>
                <w:b/>
                <w:bCs/>
                <w:sz w:val="24"/>
                <w:szCs w:val="24"/>
              </w:rPr>
              <w:t xml:space="preserve">Информация о валюте, используемой </w:t>
            </w:r>
            <w:r>
              <w:rPr>
                <w:rFonts w:cs="Times New Roman"/>
                <w:b/>
                <w:bCs/>
                <w:sz w:val="24"/>
                <w:szCs w:val="24"/>
              </w:rPr>
              <w:t>для формирования цены договора на проведение</w:t>
            </w:r>
            <w:r w:rsidRPr="006277C4">
              <w:rPr>
                <w:rFonts w:cs="Times New Roman"/>
                <w:b/>
                <w:bCs/>
                <w:sz w:val="24"/>
                <w:szCs w:val="24"/>
              </w:rPr>
              <w:t xml:space="preserve"> капитального ремонта и расчетов с подрядными организациями:</w:t>
            </w:r>
          </w:p>
        </w:tc>
      </w:tr>
      <w:tr w:rsidR="006D0313" w:rsidRPr="00A41960" w14:paraId="5889B7F1"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3472C80"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C82FF52" w14:textId="77777777" w:rsidR="006D0313" w:rsidRPr="006277C4" w:rsidRDefault="006D0313" w:rsidP="006D0313">
            <w:pPr>
              <w:tabs>
                <w:tab w:val="left" w:pos="426"/>
                <w:tab w:val="left" w:pos="3060"/>
              </w:tabs>
              <w:spacing w:line="216" w:lineRule="auto"/>
              <w:rPr>
                <w:rFonts w:cs="Times New Roman"/>
                <w:sz w:val="24"/>
                <w:szCs w:val="24"/>
              </w:rPr>
            </w:pPr>
            <w:r w:rsidRPr="006277C4">
              <w:rPr>
                <w:rFonts w:eastAsia="Times New Roman" w:cs="Times New Roman"/>
                <w:sz w:val="24"/>
                <w:szCs w:val="24"/>
                <w:lang w:eastAsia="ru-RU"/>
              </w:rPr>
              <w:t>российский рубль</w:t>
            </w:r>
          </w:p>
        </w:tc>
      </w:tr>
      <w:tr w:rsidR="006D0313" w:rsidRPr="00A41960" w14:paraId="70517D00"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6627982"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13.18.</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ADC4BB6" w14:textId="77777777" w:rsidR="006D0313" w:rsidRPr="006277C4" w:rsidRDefault="006D0313" w:rsidP="009C175B">
            <w:pPr>
              <w:tabs>
                <w:tab w:val="left" w:pos="426"/>
                <w:tab w:val="left" w:pos="3060"/>
              </w:tabs>
              <w:spacing w:line="216" w:lineRule="auto"/>
              <w:ind w:firstLine="0"/>
              <w:rPr>
                <w:rFonts w:eastAsia="Times New Roman" w:cs="Times New Roman"/>
                <w:b/>
                <w:sz w:val="24"/>
                <w:szCs w:val="24"/>
                <w:lang w:eastAsia="ru-RU"/>
              </w:rPr>
            </w:pPr>
            <w:r w:rsidRPr="006277C4">
              <w:rPr>
                <w:b/>
                <w:sz w:val="24"/>
              </w:rPr>
              <w:t>Обоснование и расчет начальной (максимальной) цены договора:</w:t>
            </w:r>
          </w:p>
        </w:tc>
      </w:tr>
      <w:tr w:rsidR="006D0313" w:rsidRPr="00A41960" w14:paraId="046EFF92"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1355AD2"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6E9DA77" w14:textId="77777777" w:rsidR="006D0313" w:rsidRPr="00BF357D" w:rsidRDefault="006D0313" w:rsidP="006D0313">
            <w:pPr>
              <w:pStyle w:val="affb"/>
              <w:tabs>
                <w:tab w:val="left" w:pos="426"/>
                <w:tab w:val="left" w:pos="3060"/>
              </w:tabs>
              <w:spacing w:after="0" w:line="216" w:lineRule="auto"/>
              <w:jc w:val="both"/>
              <w:rPr>
                <w:rFonts w:ascii="Times New Roman" w:eastAsiaTheme="minorHAnsi" w:hAnsi="Times New Roman" w:cs="Times New Roman"/>
                <w:color w:val="auto"/>
                <w:sz w:val="24"/>
                <w:szCs w:val="24"/>
              </w:rPr>
            </w:pPr>
            <w:r w:rsidRPr="00DE3E17">
              <w:rPr>
                <w:rFonts w:ascii="Times New Roman" w:eastAsiaTheme="minorHAnsi" w:hAnsi="Times New Roman" w:cs="Times New Roman"/>
                <w:color w:val="auto"/>
                <w:sz w:val="24"/>
                <w:szCs w:val="24"/>
              </w:rPr>
              <w:t>обоснование и расчёт начально</w:t>
            </w:r>
            <w:r>
              <w:rPr>
                <w:rFonts w:ascii="Times New Roman" w:eastAsiaTheme="minorHAnsi" w:hAnsi="Times New Roman" w:cs="Times New Roman"/>
                <w:color w:val="auto"/>
                <w:sz w:val="24"/>
                <w:szCs w:val="24"/>
              </w:rPr>
              <w:t>й (максимальной) цены договора на проведение</w:t>
            </w:r>
            <w:r w:rsidRPr="00DE3E17">
              <w:rPr>
                <w:rFonts w:ascii="Times New Roman" w:eastAsiaTheme="minorHAnsi" w:hAnsi="Times New Roman" w:cs="Times New Roman"/>
                <w:color w:val="auto"/>
                <w:sz w:val="24"/>
                <w:szCs w:val="24"/>
              </w:rPr>
              <w:t xml:space="preserve"> капитального ремонта определяются в приложении № 4 к документации об электронном аукционе</w:t>
            </w:r>
          </w:p>
        </w:tc>
      </w:tr>
      <w:tr w:rsidR="006D0313" w:rsidRPr="00A41960" w14:paraId="7AB2E6A3"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14F381E"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13.19.</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7289397" w14:textId="77777777" w:rsidR="006D0313" w:rsidRPr="006277C4" w:rsidRDefault="006D0313" w:rsidP="006D0313">
            <w:pPr>
              <w:pStyle w:val="aff3"/>
              <w:tabs>
                <w:tab w:val="left" w:pos="3060"/>
              </w:tabs>
              <w:spacing w:after="0" w:line="216" w:lineRule="auto"/>
              <w:ind w:left="0"/>
              <w:jc w:val="both"/>
              <w:rPr>
                <w:rFonts w:ascii="Times New Roman" w:hAnsi="Times New Roman" w:cs="Times New Roman"/>
                <w:bCs/>
                <w:color w:val="auto"/>
                <w:sz w:val="24"/>
                <w:szCs w:val="24"/>
              </w:rPr>
            </w:pPr>
            <w:r w:rsidRPr="006277C4">
              <w:rPr>
                <w:rFonts w:ascii="Times New Roman" w:hAnsi="Times New Roman"/>
                <w:b/>
                <w:color w:val="auto"/>
                <w:sz w:val="24"/>
              </w:rPr>
              <w:t>Н</w:t>
            </w:r>
            <w:r w:rsidRPr="006277C4">
              <w:rPr>
                <w:rFonts w:ascii="Times New Roman" w:hAnsi="Times New Roman"/>
                <w:b/>
                <w:bCs/>
                <w:color w:val="auto"/>
                <w:sz w:val="24"/>
              </w:rPr>
              <w:t>ачальная (максимальная) цена договора:</w:t>
            </w:r>
          </w:p>
        </w:tc>
      </w:tr>
      <w:tr w:rsidR="006D0313" w:rsidRPr="00A41960" w14:paraId="33616176"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C46F2CD"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8DD786B" w14:textId="7628DAD4" w:rsidR="006D0313" w:rsidRPr="00137761" w:rsidRDefault="00B56D50" w:rsidP="006D2906">
            <w:pPr>
              <w:ind w:firstLine="0"/>
              <w:rPr>
                <w:bCs/>
                <w:sz w:val="24"/>
                <w:szCs w:val="24"/>
              </w:rPr>
            </w:pPr>
            <w:r>
              <w:rPr>
                <w:rFonts w:eastAsia="Times New Roman" w:cs="Times New Roman"/>
                <w:b/>
                <w:color w:val="000000"/>
                <w:sz w:val="24"/>
                <w:szCs w:val="24"/>
                <w:lang w:eastAsia="ru-RU"/>
              </w:rPr>
              <w:t>96 446 583,43</w:t>
            </w:r>
            <w:r w:rsidR="00137761" w:rsidRPr="00137761">
              <w:rPr>
                <w:rFonts w:eastAsia="Times New Roman" w:cs="Times New Roman"/>
                <w:b/>
                <w:color w:val="000000"/>
                <w:sz w:val="24"/>
                <w:szCs w:val="24"/>
                <w:lang w:eastAsia="ru-RU"/>
              </w:rPr>
              <w:t xml:space="preserve"> рублей </w:t>
            </w:r>
            <w:r w:rsidR="00137761" w:rsidRPr="00137761">
              <w:rPr>
                <w:bCs/>
                <w:sz w:val="24"/>
                <w:szCs w:val="24"/>
              </w:rPr>
              <w:t>(</w:t>
            </w:r>
            <w:r>
              <w:rPr>
                <w:bCs/>
                <w:sz w:val="24"/>
                <w:szCs w:val="24"/>
              </w:rPr>
              <w:t>Девяносто шесть тысяч четыреста сорок шесть тысяч пятьсот восемьдесят три) рубля 43 копейки</w:t>
            </w:r>
            <w:r w:rsidR="00137761" w:rsidRPr="00137761">
              <w:rPr>
                <w:bCs/>
                <w:sz w:val="24"/>
                <w:szCs w:val="24"/>
              </w:rPr>
              <w:t xml:space="preserve">, в том числе НДС </w:t>
            </w:r>
            <w:r w:rsidR="006D2906">
              <w:rPr>
                <w:b/>
                <w:bCs/>
                <w:sz w:val="24"/>
                <w:szCs w:val="24"/>
              </w:rPr>
              <w:t>16 074 430,57</w:t>
            </w:r>
            <w:r w:rsidR="00137761" w:rsidRPr="00137761">
              <w:rPr>
                <w:bCs/>
                <w:sz w:val="24"/>
                <w:szCs w:val="24"/>
              </w:rPr>
              <w:t xml:space="preserve"> </w:t>
            </w:r>
            <w:r w:rsidR="00137761" w:rsidRPr="00137761">
              <w:rPr>
                <w:b/>
                <w:bCs/>
                <w:sz w:val="24"/>
                <w:szCs w:val="24"/>
              </w:rPr>
              <w:t xml:space="preserve"> </w:t>
            </w:r>
            <w:r w:rsidR="00137761" w:rsidRPr="00137761">
              <w:rPr>
                <w:bCs/>
                <w:sz w:val="24"/>
                <w:szCs w:val="24"/>
              </w:rPr>
              <w:t>рублей (</w:t>
            </w:r>
            <w:r w:rsidR="006D2906">
              <w:rPr>
                <w:bCs/>
                <w:sz w:val="24"/>
                <w:szCs w:val="24"/>
              </w:rPr>
              <w:t xml:space="preserve">Шестнадцать </w:t>
            </w:r>
            <w:r w:rsidR="00137761" w:rsidRPr="00137761">
              <w:rPr>
                <w:bCs/>
                <w:sz w:val="24"/>
                <w:szCs w:val="24"/>
              </w:rPr>
              <w:t xml:space="preserve">миллионов </w:t>
            </w:r>
            <w:r w:rsidR="006D2906">
              <w:rPr>
                <w:bCs/>
                <w:sz w:val="24"/>
                <w:szCs w:val="24"/>
              </w:rPr>
              <w:t xml:space="preserve">семьдесят четыре </w:t>
            </w:r>
            <w:r w:rsidR="00137761" w:rsidRPr="00137761">
              <w:rPr>
                <w:bCs/>
                <w:sz w:val="24"/>
                <w:szCs w:val="24"/>
              </w:rPr>
              <w:t>тысяч</w:t>
            </w:r>
            <w:r w:rsidR="006D2906">
              <w:rPr>
                <w:bCs/>
                <w:sz w:val="24"/>
                <w:szCs w:val="24"/>
              </w:rPr>
              <w:t xml:space="preserve">и четыреста тридцать) рублей 57 копеек. </w:t>
            </w:r>
            <w:r w:rsidR="00137761" w:rsidRPr="00137761">
              <w:rPr>
                <w:bCs/>
                <w:sz w:val="24"/>
                <w:szCs w:val="24"/>
              </w:rPr>
              <w:t xml:space="preserve"> </w:t>
            </w:r>
          </w:p>
        </w:tc>
      </w:tr>
      <w:tr w:rsidR="006D0313" w:rsidRPr="00A41960" w14:paraId="537F3CD2"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9E4B55F"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13.20.</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60EDE9F" w14:textId="77777777" w:rsidR="006D0313" w:rsidRPr="006277C4" w:rsidRDefault="006D0313" w:rsidP="006D0313">
            <w:pPr>
              <w:pStyle w:val="aff3"/>
              <w:tabs>
                <w:tab w:val="left" w:pos="3060"/>
              </w:tabs>
              <w:spacing w:after="0" w:line="216" w:lineRule="auto"/>
              <w:ind w:left="0"/>
              <w:jc w:val="both"/>
              <w:rPr>
                <w:rFonts w:ascii="Times New Roman" w:hAnsi="Times New Roman" w:cs="Times New Roman"/>
                <w:bCs/>
                <w:color w:val="auto"/>
                <w:sz w:val="24"/>
                <w:szCs w:val="24"/>
              </w:rPr>
            </w:pPr>
            <w:r w:rsidRPr="006277C4">
              <w:rPr>
                <w:rFonts w:ascii="Times New Roman" w:hAnsi="Times New Roman" w:cs="Times New Roman"/>
                <w:b/>
                <w:color w:val="auto"/>
                <w:sz w:val="24"/>
                <w:szCs w:val="24"/>
              </w:rPr>
              <w:t>Величина снижения начальной (максимальной) цены договора (далее – шаг аукциона):</w:t>
            </w:r>
          </w:p>
        </w:tc>
      </w:tr>
      <w:tr w:rsidR="006D0313" w:rsidRPr="00A41960" w14:paraId="2648EFF8"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34D33EE"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3CE2407" w14:textId="77777777" w:rsidR="006D0313" w:rsidRPr="006277C4" w:rsidRDefault="006D0313" w:rsidP="006D0313">
            <w:pPr>
              <w:pStyle w:val="aff3"/>
              <w:tabs>
                <w:tab w:val="left" w:pos="3060"/>
              </w:tabs>
              <w:spacing w:after="0" w:line="216" w:lineRule="auto"/>
              <w:ind w:left="0"/>
              <w:jc w:val="both"/>
              <w:rPr>
                <w:rFonts w:ascii="Times New Roman" w:hAnsi="Times New Roman" w:cs="Times New Roman"/>
                <w:bCs/>
                <w:color w:val="auto"/>
                <w:sz w:val="24"/>
                <w:szCs w:val="24"/>
              </w:rPr>
            </w:pPr>
            <w:r w:rsidRPr="006277C4">
              <w:rPr>
                <w:rFonts w:ascii="Times New Roman" w:hAnsi="Times New Roman" w:cs="Times New Roman"/>
                <w:color w:val="auto"/>
                <w:sz w:val="24"/>
                <w:szCs w:val="24"/>
              </w:rPr>
              <w:t>шаг аукциона составляет от 0,5 % до 5 % начальной (максимальной) цены договора</w:t>
            </w:r>
          </w:p>
        </w:tc>
      </w:tr>
      <w:tr w:rsidR="006D0313" w:rsidRPr="00A41960" w14:paraId="458D2354"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72AC540"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13.21.</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EDDFF05" w14:textId="77777777" w:rsidR="006D0313" w:rsidRPr="006277C4" w:rsidRDefault="006D0313" w:rsidP="006D0313">
            <w:pPr>
              <w:pStyle w:val="aff3"/>
              <w:tabs>
                <w:tab w:val="left" w:pos="3060"/>
              </w:tabs>
              <w:spacing w:after="0" w:line="216" w:lineRule="auto"/>
              <w:ind w:left="0"/>
              <w:jc w:val="both"/>
              <w:rPr>
                <w:rFonts w:ascii="Times New Roman" w:hAnsi="Times New Roman" w:cs="Times New Roman"/>
                <w:b/>
                <w:color w:val="auto"/>
                <w:sz w:val="24"/>
                <w:szCs w:val="24"/>
              </w:rPr>
            </w:pPr>
            <w:r w:rsidRPr="006277C4">
              <w:rPr>
                <w:rFonts w:ascii="Times New Roman" w:hAnsi="Times New Roman" w:cs="Times New Roman"/>
                <w:b/>
                <w:color w:val="auto"/>
                <w:sz w:val="24"/>
                <w:szCs w:val="24"/>
              </w:rPr>
              <w:t>Формы, порядок, дата начала и окончания срока предоставления участникам электронного аукциона разъяснений положений документации об электронном аукционе:</w:t>
            </w:r>
          </w:p>
        </w:tc>
      </w:tr>
      <w:tr w:rsidR="006D0313" w:rsidRPr="00A41960" w14:paraId="0D08C65A"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291366A"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7E165BD" w14:textId="77777777" w:rsidR="006D0313" w:rsidRPr="006277C4" w:rsidRDefault="006D0313" w:rsidP="006D0313">
            <w:pPr>
              <w:pStyle w:val="aff3"/>
              <w:tabs>
                <w:tab w:val="left" w:pos="3060"/>
              </w:tabs>
              <w:spacing w:after="0" w:line="216" w:lineRule="auto"/>
              <w:ind w:left="0"/>
              <w:jc w:val="both"/>
              <w:rPr>
                <w:rFonts w:ascii="Times New Roman" w:hAnsi="Times New Roman" w:cs="Times New Roman"/>
                <w:color w:val="auto"/>
                <w:sz w:val="24"/>
                <w:szCs w:val="24"/>
              </w:rPr>
            </w:pPr>
            <w:r w:rsidRPr="006277C4">
              <w:rPr>
                <w:rFonts w:ascii="Times New Roman" w:hAnsi="Times New Roman" w:cs="Times New Roman"/>
                <w:color w:val="auto"/>
                <w:sz w:val="24"/>
                <w:szCs w:val="24"/>
              </w:rPr>
              <w:t>форма, порядок, дата начала и окончания срока предоставления участникам электронного аукциона разъяснений положений документации об электронном аукционе определяются пунктами 3.2. и 3.3. раздела 3 «Документация об электронном аукционе» докум</w:t>
            </w:r>
            <w:r>
              <w:rPr>
                <w:rFonts w:ascii="Times New Roman" w:hAnsi="Times New Roman" w:cs="Times New Roman"/>
                <w:color w:val="auto"/>
                <w:sz w:val="24"/>
                <w:szCs w:val="24"/>
              </w:rPr>
              <w:t>ентации об электронном аукционе</w:t>
            </w:r>
          </w:p>
        </w:tc>
      </w:tr>
      <w:tr w:rsidR="006D0313" w:rsidRPr="00A41960" w14:paraId="19C8C073"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4AE1123"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13.22.</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4D42629" w14:textId="77777777" w:rsidR="006D0313" w:rsidRPr="006277C4" w:rsidRDefault="006D0313" w:rsidP="00137761">
            <w:pPr>
              <w:autoSpaceDE w:val="0"/>
              <w:autoSpaceDN w:val="0"/>
              <w:adjustRightInd w:val="0"/>
              <w:spacing w:line="216" w:lineRule="auto"/>
              <w:ind w:firstLine="0"/>
              <w:rPr>
                <w:rFonts w:cs="Times New Roman"/>
                <w:b/>
                <w:sz w:val="24"/>
                <w:szCs w:val="24"/>
              </w:rPr>
            </w:pPr>
            <w:r w:rsidRPr="006277C4">
              <w:rPr>
                <w:rFonts w:cs="Times New Roman"/>
                <w:b/>
                <w:sz w:val="24"/>
                <w:szCs w:val="24"/>
              </w:rPr>
              <w:t xml:space="preserve">Требования к содержанию и составу заявки на участие в электронном аукционе и инструкция по заполнению заявки на участие в электронном аукционе: </w:t>
            </w:r>
          </w:p>
        </w:tc>
      </w:tr>
      <w:tr w:rsidR="006D0313" w:rsidRPr="00A41960" w14:paraId="291CBA05"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58BAF2E"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ACC426B" w14:textId="77777777" w:rsidR="006D0313" w:rsidRPr="006277C4" w:rsidRDefault="006D0313" w:rsidP="006D0313">
            <w:pPr>
              <w:pStyle w:val="aff3"/>
              <w:widowControl w:val="0"/>
              <w:tabs>
                <w:tab w:val="left" w:pos="284"/>
              </w:tabs>
              <w:spacing w:after="0" w:line="216" w:lineRule="auto"/>
              <w:ind w:left="0"/>
              <w:jc w:val="both"/>
              <w:rPr>
                <w:rFonts w:ascii="Times New Roman" w:eastAsiaTheme="minorHAnsi" w:hAnsi="Times New Roman" w:cs="Times New Roman"/>
                <w:color w:val="auto"/>
                <w:sz w:val="24"/>
                <w:szCs w:val="24"/>
              </w:rPr>
            </w:pPr>
            <w:r w:rsidRPr="006277C4">
              <w:rPr>
                <w:rFonts w:ascii="Times New Roman" w:eastAsiaTheme="minorHAnsi" w:hAnsi="Times New Roman" w:cs="Times New Roman"/>
                <w:color w:val="auto"/>
                <w:sz w:val="24"/>
                <w:szCs w:val="24"/>
              </w:rPr>
              <w:t>требования к содержанию и составу заявки на участие в электронном аукционе и инструкция по заполнению заявки определяются р</w:t>
            </w:r>
            <w:r w:rsidRPr="006277C4">
              <w:rPr>
                <w:rFonts w:ascii="Times New Roman" w:hAnsi="Times New Roman" w:cs="Times New Roman"/>
                <w:color w:val="auto"/>
                <w:sz w:val="24"/>
                <w:szCs w:val="24"/>
              </w:rPr>
              <w:t>азделом 4 «Требования к содержанию и составу заявки на участие в электронном аукционе и инструкция по заполнению заявки на участие в электронном аукционе» документации об электронном аукционе</w:t>
            </w:r>
          </w:p>
        </w:tc>
      </w:tr>
      <w:tr w:rsidR="006D0313" w:rsidRPr="00A41960" w14:paraId="2B28AD47"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E191FAB"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13.23.</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4E0B265" w14:textId="77777777" w:rsidR="006D0313" w:rsidRPr="006277C4" w:rsidRDefault="006D0313" w:rsidP="006D0313">
            <w:pPr>
              <w:pStyle w:val="aff3"/>
              <w:widowControl w:val="0"/>
              <w:tabs>
                <w:tab w:val="left" w:pos="284"/>
              </w:tabs>
              <w:spacing w:after="0" w:line="216" w:lineRule="auto"/>
              <w:ind w:left="0"/>
              <w:jc w:val="both"/>
              <w:rPr>
                <w:rFonts w:ascii="Times New Roman" w:eastAsiaTheme="minorHAnsi" w:hAnsi="Times New Roman" w:cs="Times New Roman"/>
                <w:color w:val="auto"/>
                <w:sz w:val="24"/>
                <w:szCs w:val="24"/>
              </w:rPr>
            </w:pPr>
            <w:r w:rsidRPr="006277C4">
              <w:rPr>
                <w:rFonts w:ascii="Times New Roman" w:hAnsi="Times New Roman" w:cs="Times New Roman"/>
                <w:b/>
                <w:color w:val="auto"/>
                <w:sz w:val="24"/>
                <w:szCs w:val="24"/>
              </w:rPr>
              <w:t>Порядок и сроки подачи заявок на участие в электронном аукционе, внесения изменений в заявки на участие в электронном аукционе и отзыва заявок на участие в электронном аукционе:</w:t>
            </w:r>
          </w:p>
        </w:tc>
      </w:tr>
      <w:tr w:rsidR="006D0313" w:rsidRPr="00A41960" w14:paraId="3AFEEE82"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28C3570"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7EAEFD0" w14:textId="77777777" w:rsidR="006D0313" w:rsidRPr="006277C4" w:rsidRDefault="006D0313" w:rsidP="006D0313">
            <w:pPr>
              <w:pStyle w:val="aff3"/>
              <w:widowControl w:val="0"/>
              <w:tabs>
                <w:tab w:val="left" w:pos="284"/>
              </w:tabs>
              <w:spacing w:after="0" w:line="216" w:lineRule="auto"/>
              <w:ind w:left="0"/>
              <w:jc w:val="both"/>
              <w:rPr>
                <w:rFonts w:ascii="Times New Roman" w:hAnsi="Times New Roman" w:cs="Times New Roman"/>
                <w:color w:val="auto"/>
                <w:sz w:val="24"/>
                <w:szCs w:val="24"/>
              </w:rPr>
            </w:pPr>
            <w:r w:rsidRPr="006277C4">
              <w:rPr>
                <w:rFonts w:ascii="Times New Roman" w:hAnsi="Times New Roman" w:cs="Times New Roman"/>
                <w:color w:val="auto"/>
                <w:sz w:val="24"/>
                <w:szCs w:val="24"/>
              </w:rPr>
              <w:t>порядок и сроки подачи заявок на участие в электронном аукционе, внесения изменений</w:t>
            </w:r>
            <w:r>
              <w:rPr>
                <w:rFonts w:ascii="Times New Roman" w:hAnsi="Times New Roman" w:cs="Times New Roman"/>
                <w:color w:val="auto"/>
                <w:sz w:val="24"/>
                <w:szCs w:val="24"/>
              </w:rPr>
              <w:t xml:space="preserve"> </w:t>
            </w:r>
            <w:r w:rsidRPr="006277C4">
              <w:rPr>
                <w:rFonts w:ascii="Times New Roman" w:hAnsi="Times New Roman" w:cs="Times New Roman"/>
                <w:color w:val="auto"/>
                <w:sz w:val="24"/>
                <w:szCs w:val="24"/>
              </w:rPr>
              <w:t>в заявки на участие в электронном аукционе и отзыва заявок на участие в электронном аукционе определяются разделом 5 «Порядок и сроки подачи заявок на участие в электронном аукционе, внесения изменений в заявки на участие в электронном аукционе и отзыва заявок на участие в электронном аукционе» документации об электронном аукционе</w:t>
            </w:r>
          </w:p>
        </w:tc>
      </w:tr>
      <w:tr w:rsidR="006D0313" w:rsidRPr="00A41960" w14:paraId="140D596E"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110B2F0"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13.24.</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8AD867D" w14:textId="77777777" w:rsidR="006D0313" w:rsidRPr="006277C4" w:rsidRDefault="006D0313" w:rsidP="006D0313">
            <w:pPr>
              <w:pStyle w:val="aff3"/>
              <w:tabs>
                <w:tab w:val="left" w:pos="426"/>
                <w:tab w:val="left" w:pos="3060"/>
              </w:tabs>
              <w:spacing w:after="0" w:line="216" w:lineRule="auto"/>
              <w:ind w:left="0"/>
              <w:jc w:val="both"/>
              <w:rPr>
                <w:rFonts w:ascii="Times New Roman" w:eastAsiaTheme="minorHAnsi" w:hAnsi="Times New Roman" w:cs="Times New Roman"/>
                <w:color w:val="auto"/>
                <w:sz w:val="24"/>
                <w:szCs w:val="24"/>
              </w:rPr>
            </w:pPr>
            <w:r w:rsidRPr="006277C4">
              <w:rPr>
                <w:rFonts w:ascii="Times New Roman" w:hAnsi="Times New Roman"/>
                <w:b/>
                <w:bCs/>
                <w:color w:val="auto"/>
                <w:sz w:val="24"/>
              </w:rPr>
              <w:t>Размер обеспечения заявки на участие в электронном аукционе:</w:t>
            </w:r>
          </w:p>
        </w:tc>
      </w:tr>
      <w:tr w:rsidR="006D0313" w:rsidRPr="00A41960" w14:paraId="54F647DE"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F2C99A4"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D0F09C2" w14:textId="6C2D1D3B" w:rsidR="006D0313" w:rsidRPr="00137761" w:rsidRDefault="006D0313" w:rsidP="006D2906">
            <w:pPr>
              <w:pStyle w:val="aff3"/>
              <w:tabs>
                <w:tab w:val="left" w:pos="426"/>
                <w:tab w:val="left" w:pos="3060"/>
              </w:tabs>
              <w:ind w:left="0" w:firstLine="709"/>
              <w:jc w:val="both"/>
              <w:rPr>
                <w:rFonts w:ascii="Times New Roman" w:hAnsi="Times New Roman"/>
                <w:bCs/>
                <w:color w:val="000000" w:themeColor="text1"/>
                <w:sz w:val="24"/>
                <w:szCs w:val="24"/>
              </w:rPr>
            </w:pPr>
            <w:r w:rsidRPr="006F6AF4">
              <w:rPr>
                <w:rFonts w:ascii="Times New Roman" w:hAnsi="Times New Roman"/>
                <w:bCs/>
                <w:color w:val="auto"/>
                <w:sz w:val="24"/>
              </w:rPr>
              <w:t>размер обеспечения заявки на участие в электронном аукционе составляет 4 % начальной (максимальной) цены договора в сумме</w:t>
            </w:r>
            <w:r w:rsidR="00137761">
              <w:rPr>
                <w:rFonts w:ascii="Times New Roman" w:hAnsi="Times New Roman"/>
                <w:bCs/>
                <w:color w:val="auto"/>
                <w:sz w:val="24"/>
              </w:rPr>
              <w:t xml:space="preserve"> </w:t>
            </w:r>
            <w:r w:rsidR="006D2906">
              <w:rPr>
                <w:rFonts w:ascii="Times New Roman" w:hAnsi="Times New Roman"/>
                <w:bCs/>
                <w:color w:val="000000" w:themeColor="text1"/>
                <w:sz w:val="24"/>
                <w:szCs w:val="24"/>
              </w:rPr>
              <w:t>3 857 863,33</w:t>
            </w:r>
            <w:r w:rsidR="00137761" w:rsidRPr="00137761">
              <w:rPr>
                <w:rFonts w:ascii="Times New Roman" w:hAnsi="Times New Roman"/>
                <w:b/>
                <w:bCs/>
                <w:color w:val="000000" w:themeColor="text1"/>
                <w:sz w:val="24"/>
                <w:szCs w:val="24"/>
              </w:rPr>
              <w:t xml:space="preserve"> </w:t>
            </w:r>
            <w:r w:rsidR="00137761" w:rsidRPr="00137761">
              <w:rPr>
                <w:rFonts w:ascii="Times New Roman" w:hAnsi="Times New Roman"/>
                <w:bCs/>
                <w:color w:val="000000" w:themeColor="text1"/>
                <w:sz w:val="24"/>
                <w:szCs w:val="24"/>
              </w:rPr>
              <w:t>рублей (</w:t>
            </w:r>
            <w:r w:rsidR="006D2906">
              <w:rPr>
                <w:rFonts w:ascii="Times New Roman" w:hAnsi="Times New Roman"/>
                <w:bCs/>
                <w:color w:val="000000" w:themeColor="text1"/>
                <w:sz w:val="24"/>
                <w:szCs w:val="24"/>
              </w:rPr>
              <w:t xml:space="preserve">Три миллиона восемьсот пятьдесят семь тысяч восемьсот шестьдесят три) рубля 33 копейки, </w:t>
            </w:r>
            <w:r w:rsidR="00137761" w:rsidRPr="00137761">
              <w:rPr>
                <w:rFonts w:ascii="Times New Roman" w:hAnsi="Times New Roman"/>
                <w:bCs/>
                <w:color w:val="000000" w:themeColor="text1"/>
                <w:sz w:val="24"/>
                <w:szCs w:val="24"/>
              </w:rPr>
              <w:t xml:space="preserve"> НДС не облагается.</w:t>
            </w:r>
          </w:p>
        </w:tc>
      </w:tr>
      <w:tr w:rsidR="006D0313" w:rsidRPr="00A41960" w14:paraId="2800C737"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72FFB2D"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13.25.</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6C3938F" w14:textId="77777777" w:rsidR="006D0313" w:rsidRPr="006277C4" w:rsidRDefault="006D0313" w:rsidP="006D0313">
            <w:pPr>
              <w:pStyle w:val="aff3"/>
              <w:widowControl w:val="0"/>
              <w:tabs>
                <w:tab w:val="left" w:pos="284"/>
              </w:tabs>
              <w:spacing w:after="0" w:line="216" w:lineRule="auto"/>
              <w:ind w:left="0"/>
              <w:jc w:val="both"/>
              <w:rPr>
                <w:rFonts w:ascii="Times New Roman" w:hAnsi="Times New Roman" w:cs="Times New Roman"/>
                <w:b/>
                <w:bCs/>
                <w:color w:val="auto"/>
                <w:sz w:val="24"/>
                <w:szCs w:val="24"/>
              </w:rPr>
            </w:pPr>
            <w:r w:rsidRPr="006277C4">
              <w:rPr>
                <w:rFonts w:ascii="Times New Roman" w:hAnsi="Times New Roman" w:cs="Times New Roman"/>
                <w:b/>
                <w:bCs/>
                <w:color w:val="auto"/>
                <w:sz w:val="24"/>
                <w:szCs w:val="24"/>
              </w:rPr>
              <w:t xml:space="preserve">Порядок </w:t>
            </w:r>
            <w:r w:rsidRPr="006277C4">
              <w:rPr>
                <w:rFonts w:ascii="Times New Roman" w:hAnsi="Times New Roman" w:cs="Times New Roman"/>
                <w:b/>
                <w:color w:val="auto"/>
                <w:sz w:val="24"/>
                <w:szCs w:val="24"/>
              </w:rPr>
              <w:t>внесения и возврата обеспечения заявок на участие в электронном аукционе:</w:t>
            </w:r>
          </w:p>
        </w:tc>
      </w:tr>
      <w:tr w:rsidR="006D0313" w:rsidRPr="00A41960" w14:paraId="626A97A5"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0E762E5" w14:textId="77777777" w:rsidR="006D0313" w:rsidRPr="0072454D"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7C9C3D6" w14:textId="77777777" w:rsidR="006D0313" w:rsidRPr="006277C4" w:rsidRDefault="006D0313" w:rsidP="006D0313">
            <w:pPr>
              <w:widowControl w:val="0"/>
              <w:tabs>
                <w:tab w:val="left" w:pos="284"/>
              </w:tabs>
              <w:spacing w:line="216" w:lineRule="auto"/>
              <w:rPr>
                <w:rFonts w:cs="Times New Roman"/>
                <w:bCs/>
                <w:sz w:val="24"/>
                <w:szCs w:val="24"/>
              </w:rPr>
            </w:pPr>
            <w:r w:rsidRPr="006277C4">
              <w:rPr>
                <w:rFonts w:cs="Times New Roman"/>
                <w:bCs/>
                <w:sz w:val="24"/>
                <w:szCs w:val="24"/>
              </w:rPr>
              <w:t xml:space="preserve">порядок </w:t>
            </w:r>
            <w:r w:rsidRPr="006277C4">
              <w:rPr>
                <w:rFonts w:cs="Times New Roman"/>
                <w:sz w:val="24"/>
                <w:szCs w:val="24"/>
              </w:rPr>
              <w:t>внесения и возврата обеспечения заявок на участие в электронном аукционе определяется разделом 6 «Порядок внесения и возврата обеспечения заявок на участие в электронном аукционе» документации об электронном аукционе</w:t>
            </w:r>
          </w:p>
        </w:tc>
      </w:tr>
      <w:tr w:rsidR="006D0313" w:rsidRPr="00A41960" w14:paraId="2546EC54"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E4889E8" w14:textId="77777777" w:rsidR="006D0313" w:rsidRPr="00A41960"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13.26.</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FDF5183" w14:textId="77777777" w:rsidR="006D0313" w:rsidRPr="006277C4" w:rsidRDefault="006D0313" w:rsidP="006D0313">
            <w:pPr>
              <w:widowControl w:val="0"/>
              <w:tabs>
                <w:tab w:val="left" w:pos="567"/>
              </w:tabs>
              <w:spacing w:line="216" w:lineRule="auto"/>
              <w:rPr>
                <w:rFonts w:cs="Times New Roman"/>
                <w:sz w:val="24"/>
                <w:szCs w:val="24"/>
              </w:rPr>
            </w:pPr>
            <w:r w:rsidRPr="006277C4">
              <w:rPr>
                <w:rFonts w:cs="Times New Roman"/>
                <w:b/>
                <w:sz w:val="24"/>
                <w:szCs w:val="24"/>
              </w:rPr>
              <w:t>Рассмотрение заявок на участие в электронном аукционе:</w:t>
            </w:r>
          </w:p>
        </w:tc>
      </w:tr>
      <w:tr w:rsidR="006D0313" w:rsidRPr="00A41960" w14:paraId="5C50004B"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CE50EE9" w14:textId="77777777" w:rsidR="006D0313" w:rsidRPr="00A41960" w:rsidRDefault="006D0313" w:rsidP="006D0313">
            <w:pPr>
              <w:pStyle w:val="affb"/>
              <w:spacing w:after="0" w:line="216" w:lineRule="auto"/>
              <w:jc w:val="both"/>
              <w:rPr>
                <w:rFonts w:ascii="Times New Roman" w:hAnsi="Times New Roman" w:cs="Times New Roman"/>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A79C38E" w14:textId="77777777" w:rsidR="006D0313" w:rsidRPr="006277C4" w:rsidRDefault="006D0313" w:rsidP="006D0313">
            <w:pPr>
              <w:widowControl w:val="0"/>
              <w:tabs>
                <w:tab w:val="left" w:pos="567"/>
              </w:tabs>
              <w:spacing w:line="216" w:lineRule="auto"/>
              <w:rPr>
                <w:rFonts w:cs="Times New Roman"/>
                <w:sz w:val="24"/>
                <w:szCs w:val="24"/>
              </w:rPr>
            </w:pPr>
            <w:r w:rsidRPr="006277C4">
              <w:rPr>
                <w:rFonts w:cs="Times New Roman"/>
                <w:sz w:val="24"/>
                <w:szCs w:val="24"/>
              </w:rPr>
              <w:t>рассмотрение заявок на участие в электронном аукционе осуществляется в порядке и сроки, предусмотренные разделом 7 «Рассмотрение заявок на участие в электронном аукционе» документации об электронном аукционе</w:t>
            </w:r>
          </w:p>
        </w:tc>
      </w:tr>
      <w:tr w:rsidR="006D0313" w:rsidRPr="00A41960" w14:paraId="55F62305"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42811B2" w14:textId="77777777" w:rsidR="006D0313" w:rsidRPr="001923D0" w:rsidRDefault="006D0313" w:rsidP="006D0313">
            <w:pPr>
              <w:pStyle w:val="affb"/>
              <w:spacing w:after="0" w:line="216" w:lineRule="auto"/>
              <w:jc w:val="both"/>
              <w:rPr>
                <w:rFonts w:ascii="Times New Roman" w:hAnsi="Times New Roman" w:cs="Times New Roman"/>
                <w:b/>
                <w:bCs/>
                <w:sz w:val="24"/>
                <w:szCs w:val="24"/>
              </w:rPr>
            </w:pPr>
            <w:r w:rsidRPr="001923D0">
              <w:rPr>
                <w:rFonts w:ascii="Times New Roman" w:hAnsi="Times New Roman" w:cs="Times New Roman"/>
                <w:b/>
                <w:bCs/>
                <w:sz w:val="24"/>
                <w:szCs w:val="24"/>
              </w:rPr>
              <w:t>13.27.</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03B81FB" w14:textId="77777777" w:rsidR="006D0313" w:rsidRPr="006277C4" w:rsidRDefault="006D0313" w:rsidP="006D0313">
            <w:pPr>
              <w:tabs>
                <w:tab w:val="left" w:pos="426"/>
                <w:tab w:val="left" w:pos="3060"/>
              </w:tabs>
              <w:spacing w:line="216" w:lineRule="auto"/>
              <w:rPr>
                <w:rFonts w:cs="Times New Roman"/>
                <w:b/>
                <w:sz w:val="24"/>
                <w:szCs w:val="24"/>
              </w:rPr>
            </w:pPr>
            <w:r w:rsidRPr="006277C4">
              <w:rPr>
                <w:rFonts w:cs="Times New Roman"/>
                <w:b/>
                <w:sz w:val="24"/>
                <w:szCs w:val="24"/>
              </w:rPr>
              <w:t>Проведение электронного аукциона:</w:t>
            </w:r>
          </w:p>
        </w:tc>
      </w:tr>
      <w:tr w:rsidR="006D0313" w:rsidRPr="00A41960" w14:paraId="119EAB1C"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EAA506E" w14:textId="77777777" w:rsidR="006D0313" w:rsidRPr="001923D0"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6DC6F17" w14:textId="7CFF7B24" w:rsidR="006D0313" w:rsidRPr="006277C4" w:rsidRDefault="006D0313" w:rsidP="006D0313">
            <w:pPr>
              <w:widowControl w:val="0"/>
              <w:tabs>
                <w:tab w:val="left" w:pos="567"/>
              </w:tabs>
              <w:spacing w:line="216" w:lineRule="auto"/>
              <w:rPr>
                <w:rFonts w:cs="Times New Roman"/>
                <w:sz w:val="24"/>
                <w:szCs w:val="24"/>
              </w:rPr>
            </w:pPr>
            <w:r w:rsidRPr="006277C4">
              <w:rPr>
                <w:rFonts w:cs="Times New Roman"/>
                <w:sz w:val="24"/>
                <w:szCs w:val="24"/>
              </w:rPr>
              <w:t>проведение электронного аукциона осуществляется в порядке, пр</w:t>
            </w:r>
            <w:r w:rsidR="00335779">
              <w:rPr>
                <w:rFonts w:cs="Times New Roman"/>
                <w:sz w:val="24"/>
                <w:szCs w:val="24"/>
              </w:rPr>
              <w:t xml:space="preserve">едусмотренном  </w:t>
            </w:r>
            <w:r w:rsidRPr="006277C4">
              <w:rPr>
                <w:rFonts w:cs="Times New Roman"/>
                <w:sz w:val="24"/>
                <w:szCs w:val="24"/>
              </w:rPr>
              <w:t xml:space="preserve"> разделом 8 «Проведение электронного аукциона» документации об электронном аукционе</w:t>
            </w:r>
          </w:p>
        </w:tc>
      </w:tr>
      <w:tr w:rsidR="006D0313" w:rsidRPr="00A41960" w14:paraId="354137D1"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F171E47" w14:textId="77777777" w:rsidR="006D0313" w:rsidRPr="001923D0" w:rsidRDefault="006D0313" w:rsidP="006D0313">
            <w:pPr>
              <w:pStyle w:val="affb"/>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13.28.</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4F139C0" w14:textId="77777777" w:rsidR="006D0313" w:rsidRPr="006277C4" w:rsidRDefault="006D0313" w:rsidP="006D0313">
            <w:pPr>
              <w:tabs>
                <w:tab w:val="left" w:pos="426"/>
                <w:tab w:val="left" w:pos="3060"/>
              </w:tabs>
              <w:spacing w:line="216" w:lineRule="auto"/>
              <w:rPr>
                <w:rFonts w:cs="Times New Roman"/>
                <w:sz w:val="24"/>
                <w:szCs w:val="24"/>
              </w:rPr>
            </w:pPr>
            <w:r w:rsidRPr="006277C4">
              <w:rPr>
                <w:rFonts w:cs="Times New Roman"/>
                <w:b/>
                <w:sz w:val="24"/>
                <w:szCs w:val="24"/>
              </w:rPr>
              <w:t>Случаи признания электронного аукциона несостоявшимся:</w:t>
            </w:r>
          </w:p>
        </w:tc>
      </w:tr>
      <w:tr w:rsidR="006D0313" w:rsidRPr="00A41960" w14:paraId="44868CB0"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2072831" w14:textId="77777777" w:rsidR="006D0313" w:rsidRPr="001923D0" w:rsidRDefault="006D0313" w:rsidP="006D0313">
            <w:pPr>
              <w:pStyle w:val="affb"/>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79D9C6C" w14:textId="77777777" w:rsidR="006D0313" w:rsidRPr="006277C4" w:rsidRDefault="006D0313" w:rsidP="006D0313">
            <w:pPr>
              <w:widowControl w:val="0"/>
              <w:tabs>
                <w:tab w:val="left" w:pos="567"/>
              </w:tabs>
              <w:spacing w:line="216" w:lineRule="auto"/>
              <w:rPr>
                <w:rFonts w:cs="Times New Roman"/>
                <w:sz w:val="24"/>
                <w:szCs w:val="24"/>
              </w:rPr>
            </w:pPr>
            <w:r w:rsidRPr="006277C4">
              <w:rPr>
                <w:rFonts w:cs="Times New Roman"/>
                <w:sz w:val="24"/>
                <w:szCs w:val="24"/>
              </w:rPr>
              <w:t>электронный аукцион признается несостоявшимся в случаях, предусмотренных разделом 9 «Случаи признания электронного аукциона несостоявшимся» документации об электронном аукционе</w:t>
            </w:r>
          </w:p>
        </w:tc>
      </w:tr>
      <w:tr w:rsidR="006D0313" w:rsidRPr="00A41960" w14:paraId="1B41BFD5"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8D01147" w14:textId="77777777" w:rsidR="006D0313" w:rsidRPr="001923D0" w:rsidRDefault="006D0313" w:rsidP="006D0313">
            <w:pPr>
              <w:pStyle w:val="affb"/>
              <w:spacing w:after="0" w:line="216" w:lineRule="auto"/>
              <w:jc w:val="both"/>
              <w:rPr>
                <w:rFonts w:ascii="Times New Roman" w:hAnsi="Times New Roman" w:cs="Times New Roman"/>
                <w:b/>
                <w:bCs/>
                <w:sz w:val="24"/>
                <w:szCs w:val="24"/>
              </w:rPr>
            </w:pPr>
            <w:r w:rsidRPr="001923D0">
              <w:rPr>
                <w:rFonts w:ascii="Times New Roman" w:hAnsi="Times New Roman" w:cs="Times New Roman"/>
                <w:b/>
                <w:bCs/>
                <w:sz w:val="24"/>
                <w:szCs w:val="24"/>
              </w:rPr>
              <w:t>13.29.</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133CCB9" w14:textId="77777777" w:rsidR="006D0313" w:rsidRPr="006277C4" w:rsidRDefault="006D0313" w:rsidP="006D0313">
            <w:pPr>
              <w:autoSpaceDE w:val="0"/>
              <w:autoSpaceDN w:val="0"/>
              <w:adjustRightInd w:val="0"/>
              <w:spacing w:line="216" w:lineRule="auto"/>
              <w:rPr>
                <w:rFonts w:cs="Times New Roman"/>
                <w:b/>
                <w:sz w:val="24"/>
                <w:szCs w:val="24"/>
              </w:rPr>
            </w:pPr>
            <w:r w:rsidRPr="006277C4">
              <w:rPr>
                <w:rFonts w:cs="Times New Roman"/>
                <w:b/>
                <w:bCs/>
                <w:sz w:val="24"/>
                <w:szCs w:val="24"/>
              </w:rPr>
              <w:t>Размер обеспечения испол</w:t>
            </w:r>
            <w:r>
              <w:rPr>
                <w:rFonts w:cs="Times New Roman"/>
                <w:b/>
                <w:bCs/>
                <w:sz w:val="24"/>
                <w:szCs w:val="24"/>
              </w:rPr>
              <w:t>нения обязательств по договору на проведение</w:t>
            </w:r>
            <w:r w:rsidRPr="006277C4">
              <w:rPr>
                <w:rFonts w:cs="Times New Roman"/>
                <w:b/>
                <w:bCs/>
                <w:sz w:val="24"/>
                <w:szCs w:val="24"/>
              </w:rPr>
              <w:t xml:space="preserve"> капитального ремонта, с</w:t>
            </w:r>
            <w:r w:rsidRPr="006277C4">
              <w:rPr>
                <w:rFonts w:cs="Times New Roman"/>
                <w:b/>
                <w:sz w:val="24"/>
                <w:szCs w:val="24"/>
              </w:rPr>
              <w:t>пособы, срок и порядок предоставления о</w:t>
            </w:r>
            <w:r>
              <w:rPr>
                <w:rFonts w:cs="Times New Roman"/>
                <w:b/>
                <w:sz w:val="24"/>
                <w:szCs w:val="24"/>
              </w:rPr>
              <w:t>беспечения исполнения договора на проведение</w:t>
            </w:r>
            <w:r w:rsidRPr="006277C4">
              <w:rPr>
                <w:rFonts w:cs="Times New Roman"/>
                <w:b/>
                <w:sz w:val="24"/>
                <w:szCs w:val="24"/>
              </w:rPr>
              <w:t xml:space="preserve"> капитального ремонта, реквизиты банковского счета для перечисления денежных средств в случае, если в качестве способа о</w:t>
            </w:r>
            <w:r>
              <w:rPr>
                <w:rFonts w:cs="Times New Roman"/>
                <w:b/>
                <w:sz w:val="24"/>
                <w:szCs w:val="24"/>
              </w:rPr>
              <w:t>беспечения исполнения договора на проведение</w:t>
            </w:r>
            <w:r w:rsidRPr="006277C4">
              <w:rPr>
                <w:rFonts w:cs="Times New Roman"/>
                <w:b/>
                <w:sz w:val="24"/>
                <w:szCs w:val="24"/>
              </w:rPr>
              <w:t xml:space="preserve"> капитального ремонта выбран обеспечительный платеж, условия банковской гарантии: </w:t>
            </w:r>
          </w:p>
        </w:tc>
      </w:tr>
      <w:tr w:rsidR="006D2906" w:rsidRPr="00A41960" w14:paraId="29DCA1DA"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4691410" w14:textId="77777777" w:rsidR="006D2906" w:rsidRPr="00A41960" w:rsidRDefault="006D2906" w:rsidP="006D2906">
            <w:pPr>
              <w:pStyle w:val="affb"/>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DCD2A20" w14:textId="77777777" w:rsidR="006D2906" w:rsidRPr="006820DA" w:rsidRDefault="006D2906" w:rsidP="006D2906">
            <w:pPr>
              <w:pStyle w:val="1d"/>
              <w:widowControl w:val="0"/>
              <w:tabs>
                <w:tab w:val="left" w:pos="284"/>
              </w:tabs>
              <w:spacing w:after="0"/>
              <w:ind w:left="0"/>
              <w:jc w:val="both"/>
              <w:rPr>
                <w:lang w:eastAsia="en-US"/>
              </w:rPr>
            </w:pPr>
            <w:r w:rsidRPr="006820DA">
              <w:rPr>
                <w:lang w:eastAsia="en-US"/>
              </w:rPr>
              <w:t>1. Иркутская область, г. Усолье-Сибирское, ул. Ватутина, д. 30 – ремонт крыши;</w:t>
            </w:r>
          </w:p>
          <w:p w14:paraId="12D5D3D6" w14:textId="77777777" w:rsidR="006D2906" w:rsidRPr="006820DA" w:rsidRDefault="006D2906" w:rsidP="006D2906">
            <w:pPr>
              <w:pStyle w:val="1d"/>
              <w:widowControl w:val="0"/>
              <w:tabs>
                <w:tab w:val="left" w:pos="284"/>
              </w:tabs>
              <w:spacing w:after="0"/>
              <w:ind w:left="0"/>
              <w:jc w:val="both"/>
              <w:rPr>
                <w:lang w:eastAsia="en-US"/>
              </w:rPr>
            </w:pPr>
            <w:r w:rsidRPr="006820DA">
              <w:rPr>
                <w:lang w:eastAsia="en-US"/>
              </w:rPr>
              <w:t>2. Иркутская область, г. Усолье-Сибирское, пр-т Комсомольский, д. 21- ремонт и утепление фасада;</w:t>
            </w:r>
          </w:p>
          <w:p w14:paraId="302C73C9" w14:textId="77777777" w:rsidR="006D2906" w:rsidRPr="006820DA" w:rsidRDefault="006D2906" w:rsidP="006D2906">
            <w:pPr>
              <w:pStyle w:val="1d"/>
              <w:widowControl w:val="0"/>
              <w:tabs>
                <w:tab w:val="left" w:pos="284"/>
              </w:tabs>
              <w:spacing w:after="0"/>
              <w:ind w:left="0"/>
              <w:jc w:val="both"/>
              <w:rPr>
                <w:lang w:eastAsia="en-US"/>
              </w:rPr>
            </w:pPr>
            <w:r w:rsidRPr="006820DA">
              <w:rPr>
                <w:lang w:eastAsia="en-US"/>
              </w:rPr>
              <w:t>3. Иркутская область, г. Усолье-Сибирское, пр-т Комсомольский, д. 49 – ремонт и утепление фасада;</w:t>
            </w:r>
          </w:p>
          <w:p w14:paraId="3462C4F4" w14:textId="77777777" w:rsidR="006D2906" w:rsidRPr="006820DA" w:rsidRDefault="006D2906" w:rsidP="006D2906">
            <w:pPr>
              <w:pStyle w:val="1d"/>
              <w:widowControl w:val="0"/>
              <w:tabs>
                <w:tab w:val="left" w:pos="284"/>
              </w:tabs>
              <w:spacing w:after="0"/>
              <w:ind w:left="0"/>
              <w:jc w:val="both"/>
              <w:rPr>
                <w:lang w:eastAsia="en-US"/>
              </w:rPr>
            </w:pPr>
            <w:r w:rsidRPr="006820DA">
              <w:rPr>
                <w:lang w:eastAsia="en-US"/>
              </w:rPr>
              <w:t>4. Иркутская область, г. Усолье-Сибирское, пр-т Комсомольский, д. 73 – ремонт и утепление фасада;</w:t>
            </w:r>
          </w:p>
          <w:p w14:paraId="4C2AA3CD" w14:textId="77777777" w:rsidR="006D2906" w:rsidRPr="006820DA" w:rsidRDefault="006D2906" w:rsidP="006D2906">
            <w:pPr>
              <w:pStyle w:val="1d"/>
              <w:widowControl w:val="0"/>
              <w:tabs>
                <w:tab w:val="left" w:pos="284"/>
              </w:tabs>
              <w:spacing w:after="0"/>
              <w:ind w:left="0"/>
              <w:jc w:val="both"/>
              <w:rPr>
                <w:lang w:eastAsia="en-US"/>
              </w:rPr>
            </w:pPr>
            <w:r w:rsidRPr="006820DA">
              <w:rPr>
                <w:lang w:eastAsia="en-US"/>
              </w:rPr>
              <w:t>5.  Иркутская область, г. Усолье-Сибирское, пр-т Комсомольский, д. 81- ремонт крыши;</w:t>
            </w:r>
          </w:p>
          <w:p w14:paraId="1ADABD2D" w14:textId="77777777" w:rsidR="006D2906" w:rsidRPr="006820DA" w:rsidRDefault="006D2906" w:rsidP="006D2906">
            <w:pPr>
              <w:pStyle w:val="1d"/>
              <w:widowControl w:val="0"/>
              <w:tabs>
                <w:tab w:val="left" w:pos="284"/>
              </w:tabs>
              <w:spacing w:after="0"/>
              <w:ind w:left="0"/>
              <w:jc w:val="both"/>
              <w:rPr>
                <w:lang w:eastAsia="en-US"/>
              </w:rPr>
            </w:pPr>
            <w:r w:rsidRPr="006820DA">
              <w:rPr>
                <w:lang w:eastAsia="en-US"/>
              </w:rPr>
              <w:t>6.  Иркутская область, г. Усолье-Сибирское, пр-т Комсомольский, д. 85 А- ремонт крыши;</w:t>
            </w:r>
          </w:p>
          <w:p w14:paraId="549828AF" w14:textId="77777777" w:rsidR="006D2906" w:rsidRPr="006820DA" w:rsidRDefault="006D2906" w:rsidP="006D2906">
            <w:pPr>
              <w:pStyle w:val="1d"/>
              <w:widowControl w:val="0"/>
              <w:tabs>
                <w:tab w:val="left" w:pos="284"/>
              </w:tabs>
              <w:spacing w:after="0"/>
              <w:ind w:left="0"/>
              <w:jc w:val="both"/>
              <w:rPr>
                <w:lang w:eastAsia="en-US"/>
              </w:rPr>
            </w:pPr>
            <w:r>
              <w:rPr>
                <w:lang w:eastAsia="en-US"/>
              </w:rPr>
              <w:t>7</w:t>
            </w:r>
            <w:r w:rsidRPr="006820DA">
              <w:rPr>
                <w:lang w:eastAsia="en-US"/>
              </w:rPr>
              <w:t>. Иркутская область, г. Усолье-Сибирское, ул. Карла Либкнехта, д. 61- ремонт и утепление фасада;</w:t>
            </w:r>
          </w:p>
          <w:p w14:paraId="6C5DAA66" w14:textId="77777777" w:rsidR="006D2906" w:rsidRPr="006820DA" w:rsidRDefault="006D2906" w:rsidP="006D2906">
            <w:pPr>
              <w:pStyle w:val="1d"/>
              <w:widowControl w:val="0"/>
              <w:tabs>
                <w:tab w:val="left" w:pos="284"/>
              </w:tabs>
              <w:spacing w:after="0"/>
              <w:ind w:left="0"/>
              <w:jc w:val="both"/>
              <w:rPr>
                <w:lang w:eastAsia="en-US"/>
              </w:rPr>
            </w:pPr>
            <w:r w:rsidRPr="006820DA">
              <w:rPr>
                <w:lang w:eastAsia="en-US"/>
              </w:rPr>
              <w:t>8. Иркутская область, г. Усолье-Сибирское, пр-т Красных Партизан, д. 3 – ремонт и утепление фасада;</w:t>
            </w:r>
          </w:p>
          <w:p w14:paraId="605EE950" w14:textId="77777777" w:rsidR="006D2906" w:rsidRPr="006820DA" w:rsidRDefault="006D2906" w:rsidP="006D2906">
            <w:pPr>
              <w:pStyle w:val="1d"/>
              <w:widowControl w:val="0"/>
              <w:tabs>
                <w:tab w:val="left" w:pos="284"/>
              </w:tabs>
              <w:spacing w:after="0"/>
              <w:ind w:left="0"/>
              <w:jc w:val="both"/>
              <w:rPr>
                <w:lang w:eastAsia="en-US"/>
              </w:rPr>
            </w:pPr>
            <w:r w:rsidRPr="006820DA">
              <w:rPr>
                <w:lang w:eastAsia="en-US"/>
              </w:rPr>
              <w:t>9.  Иркутская область, г. Усолье-Сибирское, ул. Куйбышева, д. 14 – ремонт крыши;</w:t>
            </w:r>
          </w:p>
          <w:p w14:paraId="34298F62" w14:textId="77777777" w:rsidR="006D2906" w:rsidRPr="006820DA" w:rsidRDefault="006D2906" w:rsidP="006D2906">
            <w:pPr>
              <w:pStyle w:val="1d"/>
              <w:widowControl w:val="0"/>
              <w:tabs>
                <w:tab w:val="left" w:pos="284"/>
              </w:tabs>
              <w:spacing w:after="0"/>
              <w:ind w:left="0"/>
              <w:jc w:val="both"/>
              <w:rPr>
                <w:lang w:eastAsia="en-US"/>
              </w:rPr>
            </w:pPr>
            <w:r w:rsidRPr="006820DA">
              <w:rPr>
                <w:lang w:eastAsia="en-US"/>
              </w:rPr>
              <w:t>10. Иркутская область, г. Усолье-Сибирское, ул. Крупской, д. 16 – ремонт и утепление фасада;</w:t>
            </w:r>
          </w:p>
          <w:p w14:paraId="396E7CF7" w14:textId="77777777" w:rsidR="006D2906" w:rsidRPr="006820DA" w:rsidRDefault="006D2906" w:rsidP="006D2906">
            <w:pPr>
              <w:pStyle w:val="1d"/>
              <w:widowControl w:val="0"/>
              <w:tabs>
                <w:tab w:val="left" w:pos="284"/>
              </w:tabs>
              <w:spacing w:after="0"/>
              <w:ind w:left="0"/>
              <w:jc w:val="both"/>
              <w:rPr>
                <w:lang w:eastAsia="en-US"/>
              </w:rPr>
            </w:pPr>
            <w:r w:rsidRPr="006820DA">
              <w:rPr>
                <w:lang w:eastAsia="en-US"/>
              </w:rPr>
              <w:t>11. Иркутская область, г. Усолье-Сибирское, ул. Крупской, д. 41- ремонт и утепление фасада;</w:t>
            </w:r>
          </w:p>
          <w:p w14:paraId="5EBCEBD1" w14:textId="77777777" w:rsidR="006D2906" w:rsidRPr="006820DA" w:rsidRDefault="006D2906" w:rsidP="006D2906">
            <w:pPr>
              <w:pStyle w:val="1d"/>
              <w:widowControl w:val="0"/>
              <w:tabs>
                <w:tab w:val="left" w:pos="284"/>
              </w:tabs>
              <w:spacing w:after="0"/>
              <w:ind w:left="0"/>
              <w:jc w:val="both"/>
              <w:rPr>
                <w:lang w:eastAsia="en-US"/>
              </w:rPr>
            </w:pPr>
            <w:r w:rsidRPr="006820DA">
              <w:rPr>
                <w:lang w:eastAsia="en-US"/>
              </w:rPr>
              <w:t>12.  Иркутская область, г. Усолье-Сибирское, ул. Крупской, д. 43 – ремонт и утепление фасада;</w:t>
            </w:r>
          </w:p>
          <w:p w14:paraId="10AF93D6" w14:textId="77777777" w:rsidR="006D2906" w:rsidRPr="006820DA" w:rsidRDefault="006D2906" w:rsidP="006D2906">
            <w:pPr>
              <w:pStyle w:val="1d"/>
              <w:widowControl w:val="0"/>
              <w:tabs>
                <w:tab w:val="left" w:pos="284"/>
              </w:tabs>
              <w:spacing w:after="0"/>
              <w:ind w:left="0"/>
              <w:jc w:val="both"/>
              <w:rPr>
                <w:lang w:eastAsia="en-US"/>
              </w:rPr>
            </w:pPr>
            <w:r w:rsidRPr="006820DA">
              <w:rPr>
                <w:lang w:eastAsia="en-US"/>
              </w:rPr>
              <w:t>13.  Иркутская область, г. Усолье-Сибирское, ул. Крупской, д. 45 – ремонт и утепление фасада;</w:t>
            </w:r>
          </w:p>
          <w:p w14:paraId="3AC7233A" w14:textId="77777777" w:rsidR="006D2906" w:rsidRPr="006820DA" w:rsidRDefault="006D2906" w:rsidP="006D2906">
            <w:pPr>
              <w:pStyle w:val="1d"/>
              <w:widowControl w:val="0"/>
              <w:tabs>
                <w:tab w:val="left" w:pos="284"/>
              </w:tabs>
              <w:spacing w:after="0"/>
              <w:ind w:left="0"/>
              <w:jc w:val="both"/>
              <w:rPr>
                <w:lang w:eastAsia="en-US"/>
              </w:rPr>
            </w:pPr>
            <w:r w:rsidRPr="006820DA">
              <w:rPr>
                <w:lang w:eastAsia="en-US"/>
              </w:rPr>
              <w:t>14. Иркутская область, г. Усолье-Сибирское, ул. Крупской, д. 46 – ремонт и утепление фасада;</w:t>
            </w:r>
          </w:p>
          <w:p w14:paraId="049F418A" w14:textId="77777777" w:rsidR="006D2906" w:rsidRPr="006820DA" w:rsidRDefault="006D2906" w:rsidP="006D2906">
            <w:pPr>
              <w:pStyle w:val="1d"/>
              <w:widowControl w:val="0"/>
              <w:tabs>
                <w:tab w:val="left" w:pos="284"/>
              </w:tabs>
              <w:spacing w:after="0"/>
              <w:ind w:left="0"/>
              <w:jc w:val="both"/>
              <w:rPr>
                <w:lang w:eastAsia="en-US"/>
              </w:rPr>
            </w:pPr>
            <w:r w:rsidRPr="006820DA">
              <w:rPr>
                <w:lang w:eastAsia="en-US"/>
              </w:rPr>
              <w:t>15. Иркутская область, г. Усолье-Сибирское, ул. Матросова, д. 5 – ремонт и утепление фасада;</w:t>
            </w:r>
          </w:p>
          <w:p w14:paraId="6CA1F9F6" w14:textId="77777777" w:rsidR="006D2906" w:rsidRPr="006820DA" w:rsidRDefault="006D2906" w:rsidP="006D2906">
            <w:pPr>
              <w:pStyle w:val="1d"/>
              <w:widowControl w:val="0"/>
              <w:tabs>
                <w:tab w:val="left" w:pos="284"/>
              </w:tabs>
              <w:spacing w:after="0"/>
              <w:ind w:left="0"/>
              <w:jc w:val="both"/>
              <w:rPr>
                <w:lang w:eastAsia="en-US"/>
              </w:rPr>
            </w:pPr>
            <w:r w:rsidRPr="006820DA">
              <w:rPr>
                <w:lang w:eastAsia="en-US"/>
              </w:rPr>
              <w:t>16. Иркутская область, г. Усолье-Сибирское, ул. Матросова, д. 13 – ремонт и утепление фасада;</w:t>
            </w:r>
          </w:p>
          <w:p w14:paraId="1CFF405D" w14:textId="77777777" w:rsidR="006D2906" w:rsidRPr="006820DA" w:rsidRDefault="006D2906" w:rsidP="006D2906">
            <w:pPr>
              <w:pStyle w:val="1d"/>
              <w:widowControl w:val="0"/>
              <w:tabs>
                <w:tab w:val="left" w:pos="284"/>
              </w:tabs>
              <w:spacing w:after="0"/>
              <w:ind w:left="0"/>
              <w:jc w:val="both"/>
              <w:rPr>
                <w:lang w:eastAsia="en-US"/>
              </w:rPr>
            </w:pPr>
            <w:r w:rsidRPr="006820DA">
              <w:rPr>
                <w:lang w:eastAsia="en-US"/>
              </w:rPr>
              <w:t xml:space="preserve">17. Иркутская область, г. Усолье-Сибирское, ул. Машиностроителей, д. 4 – ремонт и </w:t>
            </w:r>
            <w:r w:rsidRPr="006820DA">
              <w:rPr>
                <w:lang w:eastAsia="en-US"/>
              </w:rPr>
              <w:lastRenderedPageBreak/>
              <w:t>утепление фасада;</w:t>
            </w:r>
          </w:p>
          <w:p w14:paraId="0754FC24" w14:textId="77777777" w:rsidR="006D2906" w:rsidRPr="006820DA" w:rsidRDefault="006D2906" w:rsidP="006D2906">
            <w:pPr>
              <w:pStyle w:val="1d"/>
              <w:widowControl w:val="0"/>
              <w:tabs>
                <w:tab w:val="left" w:pos="284"/>
              </w:tabs>
              <w:spacing w:after="0"/>
              <w:ind w:left="0"/>
              <w:jc w:val="both"/>
              <w:rPr>
                <w:lang w:eastAsia="en-US"/>
              </w:rPr>
            </w:pPr>
            <w:r w:rsidRPr="006820DA">
              <w:rPr>
                <w:lang w:eastAsia="en-US"/>
              </w:rPr>
              <w:t>18.  Иркутская область, г. Усолье-Сибирское, пр-д Серегина, д. 7 – ремонт и утепление фасада, ремонт крыши;</w:t>
            </w:r>
          </w:p>
          <w:p w14:paraId="6259A813" w14:textId="77777777" w:rsidR="006D2906" w:rsidRPr="006820DA" w:rsidRDefault="006D2906" w:rsidP="006D2906">
            <w:pPr>
              <w:pStyle w:val="1d"/>
              <w:widowControl w:val="0"/>
              <w:tabs>
                <w:tab w:val="left" w:pos="284"/>
              </w:tabs>
              <w:spacing w:after="0"/>
              <w:ind w:left="0"/>
              <w:jc w:val="both"/>
              <w:rPr>
                <w:lang w:eastAsia="en-US"/>
              </w:rPr>
            </w:pPr>
            <w:r w:rsidRPr="006820DA">
              <w:rPr>
                <w:lang w:eastAsia="en-US"/>
              </w:rPr>
              <w:t>19.  Иркутская область, г. Усолье-Сибирское, пр-д Серегина, д. 16 – ремонт и утепление фасада;</w:t>
            </w:r>
          </w:p>
          <w:p w14:paraId="2491C72E" w14:textId="77777777" w:rsidR="006D2906" w:rsidRPr="006820DA" w:rsidRDefault="006D2906" w:rsidP="006D2906">
            <w:pPr>
              <w:pStyle w:val="1d"/>
              <w:widowControl w:val="0"/>
              <w:tabs>
                <w:tab w:val="left" w:pos="284"/>
              </w:tabs>
              <w:spacing w:after="0"/>
              <w:ind w:left="0"/>
              <w:jc w:val="both"/>
              <w:rPr>
                <w:lang w:eastAsia="en-US"/>
              </w:rPr>
            </w:pPr>
            <w:r w:rsidRPr="006820DA">
              <w:rPr>
                <w:lang w:eastAsia="en-US"/>
              </w:rPr>
              <w:t>20. Иркутская область, г. Усолье-Сибирское, ул. Суворова, д. 9 – ремонт и утепление фасада;</w:t>
            </w:r>
          </w:p>
          <w:p w14:paraId="7EE4C814" w14:textId="707BDD11" w:rsidR="006D2906" w:rsidRPr="006D2906" w:rsidRDefault="006D2906" w:rsidP="006D2906">
            <w:pPr>
              <w:spacing w:line="216" w:lineRule="auto"/>
              <w:ind w:firstLine="0"/>
              <w:rPr>
                <w:rFonts w:cs="Times New Roman"/>
                <w:sz w:val="24"/>
                <w:szCs w:val="24"/>
              </w:rPr>
            </w:pPr>
            <w:r w:rsidRPr="006D2906">
              <w:rPr>
                <w:sz w:val="24"/>
                <w:szCs w:val="24"/>
              </w:rPr>
              <w:t>21. Иркутская область, г. Усолье-Сибирское, пр-т Химиков, д. 13 – ремонт крыши.</w:t>
            </w:r>
          </w:p>
        </w:tc>
      </w:tr>
      <w:tr w:rsidR="006D2906" w:rsidRPr="00A41960" w14:paraId="3ADEC1BD"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039E1F8" w14:textId="77777777" w:rsidR="006D2906" w:rsidRPr="001923D0" w:rsidRDefault="006D2906" w:rsidP="006D2906">
            <w:pPr>
              <w:pStyle w:val="affb"/>
              <w:spacing w:after="0" w:line="216" w:lineRule="auto"/>
              <w:jc w:val="both"/>
              <w:rPr>
                <w:rFonts w:ascii="Times New Roman" w:hAnsi="Times New Roman" w:cs="Times New Roman"/>
                <w:b/>
                <w:bCs/>
                <w:sz w:val="24"/>
                <w:szCs w:val="24"/>
              </w:rPr>
            </w:pPr>
            <w:r w:rsidRPr="001923D0">
              <w:rPr>
                <w:rFonts w:ascii="Times New Roman" w:hAnsi="Times New Roman" w:cs="Times New Roman"/>
                <w:b/>
                <w:bCs/>
                <w:sz w:val="24"/>
                <w:szCs w:val="24"/>
              </w:rPr>
              <w:lastRenderedPageBreak/>
              <w:t>13.30.</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79E9C4C" w14:textId="77777777" w:rsidR="006D2906" w:rsidRPr="006277C4" w:rsidRDefault="006D2906" w:rsidP="006D2906">
            <w:pPr>
              <w:autoSpaceDE w:val="0"/>
              <w:autoSpaceDN w:val="0"/>
              <w:adjustRightInd w:val="0"/>
              <w:spacing w:line="216" w:lineRule="auto"/>
              <w:ind w:firstLine="0"/>
              <w:rPr>
                <w:rFonts w:cs="Times New Roman"/>
                <w:b/>
                <w:sz w:val="24"/>
                <w:szCs w:val="24"/>
              </w:rPr>
            </w:pPr>
            <w:r>
              <w:rPr>
                <w:rFonts w:cs="Times New Roman"/>
                <w:b/>
                <w:bCs/>
                <w:sz w:val="24"/>
                <w:szCs w:val="24"/>
              </w:rPr>
              <w:t>Условия договора на проведение</w:t>
            </w:r>
            <w:r w:rsidRPr="006277C4">
              <w:rPr>
                <w:rFonts w:cs="Times New Roman"/>
                <w:b/>
                <w:bCs/>
                <w:sz w:val="24"/>
                <w:szCs w:val="24"/>
              </w:rPr>
              <w:t xml:space="preserve"> капитального ремонта, </w:t>
            </w:r>
            <w:r w:rsidRPr="006277C4">
              <w:rPr>
                <w:rFonts w:cs="Times New Roman"/>
                <w:b/>
                <w:sz w:val="24"/>
                <w:szCs w:val="24"/>
              </w:rPr>
              <w:t>форма, сроки и порядок оплаты работ, порядок сдачи приемки работ:</w:t>
            </w:r>
          </w:p>
        </w:tc>
      </w:tr>
      <w:tr w:rsidR="006D2906" w:rsidRPr="00A41960" w14:paraId="1CB49762"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EBB36FF" w14:textId="77777777" w:rsidR="006D2906" w:rsidRPr="00A41960" w:rsidRDefault="006D2906" w:rsidP="006D2906">
            <w:pPr>
              <w:pStyle w:val="affb"/>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F39851E" w14:textId="77777777" w:rsidR="006D2906" w:rsidRPr="00BF357D" w:rsidRDefault="006D2906" w:rsidP="006D2906">
            <w:pPr>
              <w:pStyle w:val="affb"/>
              <w:tabs>
                <w:tab w:val="left" w:pos="426"/>
                <w:tab w:val="left" w:pos="3060"/>
              </w:tabs>
              <w:spacing w:after="0" w:line="216" w:lineRule="auto"/>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условия договора на</w:t>
            </w:r>
            <w:r w:rsidRPr="001607B8">
              <w:rPr>
                <w:rFonts w:ascii="Times New Roman" w:eastAsiaTheme="minorHAnsi" w:hAnsi="Times New Roman" w:cs="Times New Roman"/>
                <w:color w:val="auto"/>
                <w:sz w:val="24"/>
                <w:szCs w:val="24"/>
              </w:rPr>
              <w:t xml:space="preserve"> про</w:t>
            </w:r>
            <w:r>
              <w:rPr>
                <w:rFonts w:ascii="Times New Roman" w:eastAsiaTheme="minorHAnsi" w:hAnsi="Times New Roman" w:cs="Times New Roman"/>
                <w:color w:val="auto"/>
                <w:sz w:val="24"/>
                <w:szCs w:val="24"/>
              </w:rPr>
              <w:t>ведение</w:t>
            </w:r>
            <w:r w:rsidRPr="001607B8">
              <w:rPr>
                <w:rFonts w:ascii="Times New Roman" w:eastAsiaTheme="minorHAnsi" w:hAnsi="Times New Roman" w:cs="Times New Roman"/>
                <w:color w:val="auto"/>
                <w:sz w:val="24"/>
                <w:szCs w:val="24"/>
              </w:rPr>
              <w:t xml:space="preserve"> капитального ремонта, форма, сроки и порядок оплаты работ, порядок сдачи приемки работ, определяются проектом договора </w:t>
            </w:r>
            <w:r>
              <w:rPr>
                <w:rFonts w:ascii="Times New Roman" w:eastAsiaTheme="minorHAnsi" w:hAnsi="Times New Roman" w:cs="Times New Roman"/>
                <w:color w:val="auto"/>
                <w:sz w:val="24"/>
                <w:szCs w:val="24"/>
              </w:rPr>
              <w:t>о</w:t>
            </w:r>
            <w:r w:rsidRPr="001607B8">
              <w:rPr>
                <w:rFonts w:ascii="Times New Roman" w:eastAsiaTheme="minorHAnsi" w:hAnsi="Times New Roman" w:cs="Times New Roman"/>
                <w:color w:val="auto"/>
                <w:sz w:val="24"/>
                <w:szCs w:val="24"/>
              </w:rPr>
              <w:t xml:space="preserve"> выполнении работ по капитальному ремонту общего имущества в многоквартирном доме (приложение № 5 к документации об электронном аукционе)</w:t>
            </w:r>
          </w:p>
        </w:tc>
      </w:tr>
      <w:tr w:rsidR="006D2906" w:rsidRPr="00A41960" w14:paraId="250E729E"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7204904" w14:textId="77777777" w:rsidR="006D2906" w:rsidRPr="001923D0" w:rsidRDefault="006D2906" w:rsidP="006D2906">
            <w:pPr>
              <w:pStyle w:val="affb"/>
              <w:spacing w:after="0" w:line="216" w:lineRule="auto"/>
              <w:jc w:val="both"/>
              <w:rPr>
                <w:rFonts w:ascii="Times New Roman" w:hAnsi="Times New Roman" w:cs="Times New Roman"/>
                <w:b/>
                <w:bCs/>
                <w:sz w:val="24"/>
                <w:szCs w:val="24"/>
              </w:rPr>
            </w:pPr>
            <w:r w:rsidRPr="001923D0">
              <w:rPr>
                <w:rFonts w:ascii="Times New Roman" w:hAnsi="Times New Roman" w:cs="Times New Roman"/>
                <w:b/>
                <w:bCs/>
                <w:sz w:val="24"/>
                <w:szCs w:val="24"/>
              </w:rPr>
              <w:t>13.31.</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C9E040F" w14:textId="77777777" w:rsidR="006D2906" w:rsidRPr="006277C4" w:rsidRDefault="006D2906" w:rsidP="006D2906">
            <w:pPr>
              <w:autoSpaceDE w:val="0"/>
              <w:autoSpaceDN w:val="0"/>
              <w:adjustRightInd w:val="0"/>
              <w:spacing w:line="216" w:lineRule="auto"/>
              <w:ind w:firstLine="0"/>
              <w:rPr>
                <w:rFonts w:cs="Times New Roman"/>
                <w:b/>
                <w:sz w:val="24"/>
                <w:szCs w:val="24"/>
              </w:rPr>
            </w:pPr>
            <w:r w:rsidRPr="006277C4">
              <w:rPr>
                <w:rFonts w:cs="Times New Roman"/>
                <w:b/>
                <w:sz w:val="24"/>
                <w:szCs w:val="24"/>
              </w:rPr>
              <w:t>Требования к сроку предоставления гарантий на выполненные работы:</w:t>
            </w:r>
          </w:p>
        </w:tc>
      </w:tr>
      <w:tr w:rsidR="006D2906" w:rsidRPr="00A41960" w14:paraId="43B645DC"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64FCF98" w14:textId="77777777" w:rsidR="006D2906" w:rsidRPr="00A41960" w:rsidRDefault="006D2906" w:rsidP="006D2906">
            <w:pPr>
              <w:pStyle w:val="affb"/>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EDBDCE7" w14:textId="77777777" w:rsidR="006D2906" w:rsidRPr="006277C4" w:rsidRDefault="006D2906" w:rsidP="006D2906">
            <w:pPr>
              <w:pStyle w:val="7"/>
              <w:shd w:val="clear" w:color="auto" w:fill="auto"/>
              <w:tabs>
                <w:tab w:val="left" w:pos="1137"/>
              </w:tabs>
              <w:spacing w:line="216" w:lineRule="auto"/>
              <w:ind w:firstLine="0"/>
              <w:rPr>
                <w:rFonts w:cs="Times New Roman"/>
                <w:sz w:val="24"/>
                <w:szCs w:val="24"/>
              </w:rPr>
            </w:pPr>
            <w:r>
              <w:rPr>
                <w:rFonts w:cs="Times New Roman"/>
                <w:sz w:val="24"/>
                <w:szCs w:val="24"/>
              </w:rPr>
              <w:t>с</w:t>
            </w:r>
            <w:r w:rsidRPr="006277C4">
              <w:rPr>
                <w:rFonts w:cs="Times New Roman"/>
                <w:sz w:val="24"/>
                <w:szCs w:val="24"/>
              </w:rPr>
              <w:t>рок предоставления гарантий на выполненные работы со дня подписания соответствующего акта о приемке выполненных работ составляет 5 лет</w:t>
            </w:r>
          </w:p>
        </w:tc>
      </w:tr>
      <w:tr w:rsidR="006D2906" w:rsidRPr="00A41960" w14:paraId="53A1BD7C"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2A2EEC0" w14:textId="77777777" w:rsidR="006D2906" w:rsidRPr="001923D0" w:rsidRDefault="006D2906" w:rsidP="006D2906">
            <w:pPr>
              <w:pStyle w:val="affb"/>
              <w:spacing w:after="0" w:line="216" w:lineRule="auto"/>
              <w:jc w:val="both"/>
              <w:rPr>
                <w:rFonts w:ascii="Times New Roman" w:hAnsi="Times New Roman" w:cs="Times New Roman"/>
                <w:b/>
                <w:bCs/>
                <w:sz w:val="24"/>
                <w:szCs w:val="24"/>
              </w:rPr>
            </w:pPr>
            <w:r w:rsidRPr="001923D0">
              <w:rPr>
                <w:rFonts w:ascii="Times New Roman" w:hAnsi="Times New Roman" w:cs="Times New Roman"/>
                <w:b/>
                <w:bCs/>
                <w:sz w:val="24"/>
                <w:szCs w:val="24"/>
              </w:rPr>
              <w:t>13.32.</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FAE0FD1" w14:textId="77777777" w:rsidR="006D2906" w:rsidRPr="006277C4" w:rsidRDefault="006D2906" w:rsidP="006D2906">
            <w:pPr>
              <w:autoSpaceDE w:val="0"/>
              <w:autoSpaceDN w:val="0"/>
              <w:adjustRightInd w:val="0"/>
              <w:spacing w:line="216" w:lineRule="auto"/>
              <w:ind w:firstLine="0"/>
              <w:rPr>
                <w:rFonts w:cs="Times New Roman"/>
                <w:b/>
                <w:sz w:val="24"/>
                <w:szCs w:val="24"/>
              </w:rPr>
            </w:pPr>
            <w:r w:rsidRPr="006277C4">
              <w:rPr>
                <w:rFonts w:cs="Times New Roman"/>
                <w:b/>
                <w:sz w:val="24"/>
                <w:szCs w:val="24"/>
              </w:rPr>
              <w:t>Возможность заказчика изме</w:t>
            </w:r>
            <w:r>
              <w:rPr>
                <w:rFonts w:cs="Times New Roman"/>
                <w:b/>
                <w:sz w:val="24"/>
                <w:szCs w:val="24"/>
              </w:rPr>
              <w:t>нить условия договора на проведение</w:t>
            </w:r>
            <w:r w:rsidRPr="006277C4">
              <w:rPr>
                <w:rFonts w:cs="Times New Roman"/>
                <w:b/>
                <w:sz w:val="24"/>
                <w:szCs w:val="24"/>
              </w:rPr>
              <w:t xml:space="preserve"> капитального ремонта:</w:t>
            </w:r>
          </w:p>
        </w:tc>
      </w:tr>
      <w:tr w:rsidR="006D2906" w:rsidRPr="00A41960" w14:paraId="7E695273"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EEF21EC" w14:textId="77777777" w:rsidR="006D2906" w:rsidRPr="00A41960" w:rsidRDefault="006D2906" w:rsidP="006D2906">
            <w:pPr>
              <w:pStyle w:val="affb"/>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6F55FCF" w14:textId="77777777" w:rsidR="006D2906" w:rsidRPr="006277C4" w:rsidRDefault="006D2906" w:rsidP="006D2906">
            <w:pPr>
              <w:pStyle w:val="affb"/>
              <w:tabs>
                <w:tab w:val="left" w:pos="426"/>
                <w:tab w:val="left" w:pos="3060"/>
              </w:tabs>
              <w:spacing w:after="0" w:line="216" w:lineRule="auto"/>
              <w:jc w:val="both"/>
              <w:rPr>
                <w:rFonts w:ascii="Times New Roman" w:hAnsi="Times New Roman" w:cs="Times New Roman"/>
                <w:color w:val="auto"/>
                <w:sz w:val="24"/>
                <w:szCs w:val="24"/>
              </w:rPr>
            </w:pPr>
            <w:r w:rsidRPr="006277C4">
              <w:rPr>
                <w:rFonts w:ascii="Times New Roman" w:hAnsi="Times New Roman" w:cs="Times New Roman"/>
                <w:color w:val="auto"/>
                <w:sz w:val="24"/>
                <w:szCs w:val="24"/>
              </w:rPr>
              <w:t>возможность заказ</w:t>
            </w:r>
            <w:r>
              <w:rPr>
                <w:rFonts w:ascii="Times New Roman" w:hAnsi="Times New Roman" w:cs="Times New Roman"/>
                <w:color w:val="auto"/>
                <w:sz w:val="24"/>
                <w:szCs w:val="24"/>
              </w:rPr>
              <w:t>чика изменить условия договора на проведение</w:t>
            </w:r>
            <w:r w:rsidRPr="006277C4">
              <w:rPr>
                <w:rFonts w:ascii="Times New Roman" w:hAnsi="Times New Roman" w:cs="Times New Roman"/>
                <w:color w:val="auto"/>
                <w:sz w:val="24"/>
                <w:szCs w:val="24"/>
              </w:rPr>
              <w:t xml:space="preserve"> капитального ремонта определяется проектом договора о выполнении работ по капитальному ремонту общего имущества в многоквартирн</w:t>
            </w:r>
            <w:r>
              <w:rPr>
                <w:rFonts w:ascii="Times New Roman" w:hAnsi="Times New Roman" w:cs="Times New Roman"/>
                <w:color w:val="auto"/>
                <w:sz w:val="24"/>
                <w:szCs w:val="24"/>
              </w:rPr>
              <w:t>ом</w:t>
            </w:r>
            <w:r w:rsidRPr="006277C4">
              <w:rPr>
                <w:rFonts w:ascii="Times New Roman" w:hAnsi="Times New Roman" w:cs="Times New Roman"/>
                <w:color w:val="auto"/>
                <w:sz w:val="24"/>
                <w:szCs w:val="24"/>
              </w:rPr>
              <w:t xml:space="preserve"> дом</w:t>
            </w:r>
            <w:r>
              <w:rPr>
                <w:rFonts w:ascii="Times New Roman" w:hAnsi="Times New Roman" w:cs="Times New Roman"/>
                <w:color w:val="auto"/>
                <w:sz w:val="24"/>
                <w:szCs w:val="24"/>
              </w:rPr>
              <w:t>е</w:t>
            </w:r>
            <w:r w:rsidRPr="006277C4">
              <w:rPr>
                <w:rFonts w:ascii="Times New Roman" w:hAnsi="Times New Roman" w:cs="Times New Roman"/>
                <w:color w:val="auto"/>
                <w:sz w:val="24"/>
                <w:szCs w:val="24"/>
              </w:rPr>
              <w:t xml:space="preserve"> </w:t>
            </w:r>
            <w:r w:rsidRPr="001607B8">
              <w:rPr>
                <w:rFonts w:ascii="Times New Roman" w:hAnsi="Times New Roman" w:cs="Times New Roman"/>
                <w:color w:val="auto"/>
                <w:sz w:val="24"/>
                <w:szCs w:val="24"/>
              </w:rPr>
              <w:t xml:space="preserve">(Приложение № </w:t>
            </w:r>
            <w:r>
              <w:rPr>
                <w:rFonts w:ascii="Times New Roman" w:hAnsi="Times New Roman" w:cs="Times New Roman"/>
                <w:color w:val="auto"/>
                <w:sz w:val="24"/>
                <w:szCs w:val="24"/>
              </w:rPr>
              <w:t>5</w:t>
            </w:r>
            <w:r w:rsidRPr="001607B8">
              <w:rPr>
                <w:rFonts w:ascii="Times New Roman" w:hAnsi="Times New Roman" w:cs="Times New Roman"/>
                <w:color w:val="auto"/>
                <w:sz w:val="24"/>
                <w:szCs w:val="24"/>
              </w:rPr>
              <w:t xml:space="preserve"> к документации об электронном аукционе), а также пунктами 11.13–11.15. раздела</w:t>
            </w:r>
            <w:r w:rsidRPr="006277C4">
              <w:rPr>
                <w:rFonts w:ascii="Times New Roman" w:hAnsi="Times New Roman" w:cs="Times New Roman"/>
                <w:color w:val="auto"/>
                <w:sz w:val="24"/>
                <w:szCs w:val="24"/>
              </w:rPr>
              <w:t xml:space="preserve"> 11 «Порядок зак</w:t>
            </w:r>
            <w:r>
              <w:rPr>
                <w:rFonts w:ascii="Times New Roman" w:hAnsi="Times New Roman" w:cs="Times New Roman"/>
                <w:color w:val="auto"/>
                <w:sz w:val="24"/>
                <w:szCs w:val="24"/>
              </w:rPr>
              <w:t>лючения и расторжения договора на проведение</w:t>
            </w:r>
            <w:r w:rsidRPr="006277C4">
              <w:rPr>
                <w:rFonts w:ascii="Times New Roman" w:hAnsi="Times New Roman" w:cs="Times New Roman"/>
                <w:color w:val="auto"/>
                <w:sz w:val="24"/>
                <w:szCs w:val="24"/>
              </w:rPr>
              <w:t xml:space="preserve"> капитального ремонта» документации об электронном аукционе</w:t>
            </w:r>
          </w:p>
        </w:tc>
      </w:tr>
      <w:tr w:rsidR="006D2906" w:rsidRPr="00A41960" w14:paraId="3B168B5D"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98D0635" w14:textId="77777777" w:rsidR="006D2906" w:rsidRPr="001923D0" w:rsidRDefault="006D2906" w:rsidP="006D2906">
            <w:pPr>
              <w:pStyle w:val="affb"/>
              <w:spacing w:after="0" w:line="216" w:lineRule="auto"/>
              <w:jc w:val="both"/>
              <w:rPr>
                <w:rFonts w:ascii="Times New Roman" w:hAnsi="Times New Roman" w:cs="Times New Roman"/>
                <w:b/>
                <w:bCs/>
                <w:sz w:val="24"/>
                <w:szCs w:val="24"/>
              </w:rPr>
            </w:pPr>
            <w:r w:rsidRPr="001923D0">
              <w:rPr>
                <w:rFonts w:ascii="Times New Roman" w:hAnsi="Times New Roman" w:cs="Times New Roman"/>
                <w:b/>
                <w:bCs/>
                <w:sz w:val="24"/>
                <w:szCs w:val="24"/>
              </w:rPr>
              <w:t>13.33.</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233DF9F" w14:textId="77777777" w:rsidR="006D2906" w:rsidRPr="006277C4" w:rsidRDefault="006D2906" w:rsidP="006D2906">
            <w:pPr>
              <w:autoSpaceDE w:val="0"/>
              <w:autoSpaceDN w:val="0"/>
              <w:adjustRightInd w:val="0"/>
              <w:spacing w:line="216" w:lineRule="auto"/>
              <w:ind w:firstLine="0"/>
              <w:rPr>
                <w:rFonts w:cs="Times New Roman"/>
                <w:b/>
                <w:sz w:val="24"/>
                <w:szCs w:val="24"/>
              </w:rPr>
            </w:pPr>
            <w:r w:rsidRPr="006277C4">
              <w:rPr>
                <w:rFonts w:cs="Times New Roman"/>
                <w:b/>
                <w:sz w:val="24"/>
                <w:szCs w:val="24"/>
              </w:rPr>
              <w:t>Срок, в течение которого победитель электронного аукциона или иной участник,</w:t>
            </w:r>
            <w:r>
              <w:rPr>
                <w:rFonts w:cs="Times New Roman"/>
                <w:b/>
                <w:sz w:val="24"/>
                <w:szCs w:val="24"/>
              </w:rPr>
              <w:t xml:space="preserve"> с которым заключается договор на проведение</w:t>
            </w:r>
            <w:r w:rsidRPr="006277C4">
              <w:rPr>
                <w:rFonts w:cs="Times New Roman"/>
                <w:b/>
                <w:sz w:val="24"/>
                <w:szCs w:val="24"/>
              </w:rPr>
              <w:t xml:space="preserve"> капитального рем</w:t>
            </w:r>
            <w:r>
              <w:rPr>
                <w:rFonts w:cs="Times New Roman"/>
                <w:b/>
                <w:sz w:val="24"/>
                <w:szCs w:val="24"/>
              </w:rPr>
              <w:t>онта, должен подписать договор на проведение</w:t>
            </w:r>
            <w:r w:rsidRPr="006277C4">
              <w:rPr>
                <w:rFonts w:cs="Times New Roman"/>
                <w:b/>
                <w:sz w:val="24"/>
                <w:szCs w:val="24"/>
              </w:rPr>
              <w:t xml:space="preserve"> капитального ремонта, условия признания победителя электронного аукциона или иного участника электронного аукциона уклон</w:t>
            </w:r>
            <w:r>
              <w:rPr>
                <w:rFonts w:cs="Times New Roman"/>
                <w:b/>
                <w:sz w:val="24"/>
                <w:szCs w:val="24"/>
              </w:rPr>
              <w:t>ившимся от заключения договора на проведение</w:t>
            </w:r>
            <w:r w:rsidRPr="006277C4">
              <w:rPr>
                <w:rFonts w:cs="Times New Roman"/>
                <w:b/>
                <w:sz w:val="24"/>
                <w:szCs w:val="24"/>
              </w:rPr>
              <w:t xml:space="preserve"> капитального ремонта:</w:t>
            </w:r>
          </w:p>
        </w:tc>
      </w:tr>
      <w:tr w:rsidR="006D2906" w:rsidRPr="00A41960" w14:paraId="70E65408"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AED35E4" w14:textId="77777777" w:rsidR="006D2906" w:rsidRPr="00A41960" w:rsidRDefault="006D2906" w:rsidP="006D2906">
            <w:pPr>
              <w:pStyle w:val="affb"/>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9395421" w14:textId="77777777" w:rsidR="006D2906" w:rsidRPr="006277C4" w:rsidRDefault="006D2906" w:rsidP="006D2906">
            <w:pPr>
              <w:pStyle w:val="aff3"/>
              <w:widowControl w:val="0"/>
              <w:spacing w:after="0" w:line="216" w:lineRule="auto"/>
              <w:ind w:left="0"/>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договор на проведение</w:t>
            </w:r>
            <w:r w:rsidRPr="006277C4">
              <w:rPr>
                <w:rFonts w:ascii="Times New Roman" w:eastAsiaTheme="minorHAnsi" w:hAnsi="Times New Roman" w:cs="Times New Roman"/>
                <w:color w:val="auto"/>
                <w:sz w:val="24"/>
                <w:szCs w:val="24"/>
              </w:rPr>
              <w:t xml:space="preserve"> капитального ремонта не может быть заключен ранее чем через 10 дней и позднее чем через 20 дней со дня размещения на официальном сайте протокола проведения электронного аукциона, или протокола рассмотрения заявок на участие в электронном аукционе, в котором содержится информация о признании электронного аукциона несостоявшимся, или акта об уклонении победителя электронного а</w:t>
            </w:r>
            <w:r>
              <w:rPr>
                <w:rFonts w:ascii="Times New Roman" w:eastAsiaTheme="minorHAnsi" w:hAnsi="Times New Roman" w:cs="Times New Roman"/>
                <w:color w:val="auto"/>
                <w:sz w:val="24"/>
                <w:szCs w:val="24"/>
              </w:rPr>
              <w:t>укциона от заключения договора на</w:t>
            </w:r>
            <w:r w:rsidRPr="006277C4">
              <w:rPr>
                <w:rFonts w:ascii="Times New Roman" w:eastAsiaTheme="minorHAnsi" w:hAnsi="Times New Roman" w:cs="Times New Roman"/>
                <w:color w:val="auto"/>
                <w:sz w:val="24"/>
                <w:szCs w:val="24"/>
              </w:rPr>
              <w:t xml:space="preserve"> прове</w:t>
            </w:r>
            <w:r>
              <w:rPr>
                <w:rFonts w:ascii="Times New Roman" w:eastAsiaTheme="minorHAnsi" w:hAnsi="Times New Roman" w:cs="Times New Roman"/>
                <w:color w:val="auto"/>
                <w:sz w:val="24"/>
                <w:szCs w:val="24"/>
              </w:rPr>
              <w:t>дение</w:t>
            </w:r>
            <w:r w:rsidRPr="006277C4">
              <w:rPr>
                <w:rFonts w:ascii="Times New Roman" w:eastAsiaTheme="minorHAnsi" w:hAnsi="Times New Roman" w:cs="Times New Roman"/>
                <w:color w:val="auto"/>
                <w:sz w:val="24"/>
                <w:szCs w:val="24"/>
              </w:rPr>
              <w:t xml:space="preserve"> капитального ремонта, или акта об</w:t>
            </w:r>
            <w:r>
              <w:rPr>
                <w:rFonts w:ascii="Times New Roman" w:eastAsiaTheme="minorHAnsi" w:hAnsi="Times New Roman" w:cs="Times New Roman"/>
                <w:color w:val="auto"/>
                <w:sz w:val="24"/>
                <w:szCs w:val="24"/>
              </w:rPr>
              <w:t xml:space="preserve"> отказе от заключения договора на проведение</w:t>
            </w:r>
            <w:r w:rsidRPr="006277C4">
              <w:rPr>
                <w:rFonts w:ascii="Times New Roman" w:eastAsiaTheme="minorHAnsi" w:hAnsi="Times New Roman" w:cs="Times New Roman"/>
                <w:color w:val="auto"/>
                <w:sz w:val="24"/>
                <w:szCs w:val="24"/>
              </w:rPr>
              <w:t xml:space="preserve"> капитального ремонта с победителем электронного аукциона. </w:t>
            </w:r>
          </w:p>
          <w:p w14:paraId="175D49D6" w14:textId="77777777" w:rsidR="006D2906" w:rsidRPr="006277C4" w:rsidRDefault="006D2906" w:rsidP="006D2906">
            <w:pPr>
              <w:pStyle w:val="aff3"/>
              <w:widowControl w:val="0"/>
              <w:spacing w:after="0" w:line="216" w:lineRule="auto"/>
              <w:ind w:left="0"/>
              <w:jc w:val="both"/>
              <w:rPr>
                <w:rFonts w:ascii="Times New Roman" w:hAnsi="Times New Roman" w:cs="Times New Roman"/>
                <w:color w:val="auto"/>
                <w:sz w:val="24"/>
                <w:szCs w:val="24"/>
              </w:rPr>
            </w:pPr>
            <w:r w:rsidRPr="006277C4">
              <w:rPr>
                <w:rFonts w:ascii="Times New Roman" w:eastAsiaTheme="minorHAnsi" w:hAnsi="Times New Roman" w:cs="Times New Roman"/>
                <w:color w:val="auto"/>
                <w:sz w:val="24"/>
                <w:szCs w:val="24"/>
              </w:rPr>
              <w:t>Условия признания победителя электронного аукциона или иного участника электронного аукциона уклонившимся от заклю</w:t>
            </w:r>
            <w:r>
              <w:rPr>
                <w:rFonts w:ascii="Times New Roman" w:eastAsiaTheme="minorHAnsi" w:hAnsi="Times New Roman" w:cs="Times New Roman"/>
                <w:color w:val="auto"/>
                <w:sz w:val="24"/>
                <w:szCs w:val="24"/>
              </w:rPr>
              <w:t>чения договора на проведение</w:t>
            </w:r>
            <w:r w:rsidRPr="006277C4">
              <w:rPr>
                <w:rFonts w:ascii="Times New Roman" w:eastAsiaTheme="minorHAnsi" w:hAnsi="Times New Roman" w:cs="Times New Roman"/>
                <w:color w:val="auto"/>
                <w:sz w:val="24"/>
                <w:szCs w:val="24"/>
              </w:rPr>
              <w:t xml:space="preserve"> капитального ремонта определяются разделом </w:t>
            </w:r>
            <w:r w:rsidRPr="006277C4">
              <w:rPr>
                <w:rFonts w:ascii="Times New Roman" w:hAnsi="Times New Roman" w:cs="Times New Roman"/>
                <w:color w:val="auto"/>
                <w:sz w:val="24"/>
                <w:szCs w:val="24"/>
              </w:rPr>
              <w:t>11 «Порядок зак</w:t>
            </w:r>
            <w:r>
              <w:rPr>
                <w:rFonts w:ascii="Times New Roman" w:hAnsi="Times New Roman" w:cs="Times New Roman"/>
                <w:color w:val="auto"/>
                <w:sz w:val="24"/>
                <w:szCs w:val="24"/>
              </w:rPr>
              <w:t>лючения и расторжения договора на проведение</w:t>
            </w:r>
            <w:r w:rsidRPr="006277C4">
              <w:rPr>
                <w:rFonts w:ascii="Times New Roman" w:hAnsi="Times New Roman" w:cs="Times New Roman"/>
                <w:color w:val="auto"/>
                <w:sz w:val="24"/>
                <w:szCs w:val="24"/>
              </w:rPr>
              <w:t xml:space="preserve"> капитального ремонта» документации об электронном аукционе</w:t>
            </w:r>
          </w:p>
        </w:tc>
      </w:tr>
      <w:tr w:rsidR="006D2906" w:rsidRPr="00A41960" w14:paraId="70E05920"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F32A713" w14:textId="77777777" w:rsidR="006D2906" w:rsidRPr="001923D0" w:rsidRDefault="006D2906" w:rsidP="006D2906">
            <w:pPr>
              <w:pStyle w:val="affb"/>
              <w:spacing w:after="0" w:line="216" w:lineRule="auto"/>
              <w:jc w:val="both"/>
              <w:rPr>
                <w:rFonts w:ascii="Times New Roman" w:hAnsi="Times New Roman" w:cs="Times New Roman"/>
                <w:b/>
                <w:bCs/>
                <w:sz w:val="24"/>
                <w:szCs w:val="24"/>
              </w:rPr>
            </w:pPr>
            <w:r w:rsidRPr="001923D0">
              <w:rPr>
                <w:rFonts w:ascii="Times New Roman" w:hAnsi="Times New Roman" w:cs="Times New Roman"/>
                <w:b/>
                <w:bCs/>
                <w:sz w:val="24"/>
                <w:szCs w:val="24"/>
              </w:rPr>
              <w:t>13.34.</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5405A98" w14:textId="77777777" w:rsidR="006D2906" w:rsidRPr="006277C4" w:rsidRDefault="006D2906" w:rsidP="006D2906">
            <w:pPr>
              <w:autoSpaceDE w:val="0"/>
              <w:autoSpaceDN w:val="0"/>
              <w:adjustRightInd w:val="0"/>
              <w:spacing w:line="216" w:lineRule="auto"/>
              <w:ind w:firstLine="0"/>
              <w:rPr>
                <w:rFonts w:cs="Times New Roman"/>
                <w:b/>
                <w:sz w:val="24"/>
                <w:szCs w:val="24"/>
              </w:rPr>
            </w:pPr>
            <w:r>
              <w:rPr>
                <w:rFonts w:cs="Times New Roman"/>
                <w:b/>
                <w:sz w:val="24"/>
                <w:szCs w:val="24"/>
              </w:rPr>
              <w:t>Проект договора на проведение</w:t>
            </w:r>
            <w:r w:rsidRPr="006277C4">
              <w:rPr>
                <w:rFonts w:cs="Times New Roman"/>
                <w:b/>
                <w:sz w:val="24"/>
                <w:szCs w:val="24"/>
              </w:rPr>
              <w:t xml:space="preserve"> капитального ремонта:</w:t>
            </w:r>
          </w:p>
        </w:tc>
      </w:tr>
      <w:tr w:rsidR="006D2906" w:rsidRPr="00A41960" w14:paraId="7FF7D32F" w14:textId="77777777" w:rsidTr="006D0313">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9C80DA5" w14:textId="77777777" w:rsidR="006D2906" w:rsidRPr="00A41960" w:rsidRDefault="006D2906" w:rsidP="006D2906">
            <w:pPr>
              <w:pStyle w:val="affb"/>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AC057DF" w14:textId="77777777" w:rsidR="006D2906" w:rsidRPr="006277C4" w:rsidRDefault="006D2906" w:rsidP="006D2906">
            <w:pPr>
              <w:pStyle w:val="affb"/>
              <w:tabs>
                <w:tab w:val="left" w:pos="426"/>
                <w:tab w:val="left" w:pos="3060"/>
              </w:tabs>
              <w:spacing w:after="0" w:line="216"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проект договора на выполнение</w:t>
            </w:r>
            <w:r w:rsidRPr="006277C4">
              <w:rPr>
                <w:rFonts w:ascii="Times New Roman" w:hAnsi="Times New Roman" w:cs="Times New Roman"/>
                <w:color w:val="auto"/>
                <w:sz w:val="24"/>
                <w:szCs w:val="24"/>
              </w:rPr>
              <w:t xml:space="preserve"> работ по капитальному ремонту общего имущества в многоквартирн</w:t>
            </w:r>
            <w:r>
              <w:rPr>
                <w:rFonts w:ascii="Times New Roman" w:hAnsi="Times New Roman" w:cs="Times New Roman"/>
                <w:color w:val="auto"/>
                <w:sz w:val="24"/>
                <w:szCs w:val="24"/>
              </w:rPr>
              <w:t>ом</w:t>
            </w:r>
            <w:r w:rsidRPr="006277C4">
              <w:rPr>
                <w:rFonts w:ascii="Times New Roman" w:hAnsi="Times New Roman" w:cs="Times New Roman"/>
                <w:color w:val="auto"/>
                <w:sz w:val="24"/>
                <w:szCs w:val="24"/>
              </w:rPr>
              <w:t xml:space="preserve"> дом</w:t>
            </w:r>
            <w:r>
              <w:rPr>
                <w:rFonts w:ascii="Times New Roman" w:hAnsi="Times New Roman" w:cs="Times New Roman"/>
                <w:color w:val="auto"/>
                <w:sz w:val="24"/>
                <w:szCs w:val="24"/>
              </w:rPr>
              <w:t>е</w:t>
            </w:r>
            <w:r w:rsidRPr="006277C4">
              <w:rPr>
                <w:rFonts w:ascii="Times New Roman" w:hAnsi="Times New Roman" w:cs="Times New Roman"/>
                <w:color w:val="auto"/>
                <w:sz w:val="24"/>
                <w:szCs w:val="24"/>
              </w:rPr>
              <w:t xml:space="preserve"> прилагается к документации об электронном </w:t>
            </w:r>
            <w:r w:rsidRPr="001607B8">
              <w:rPr>
                <w:rFonts w:ascii="Times New Roman" w:hAnsi="Times New Roman" w:cs="Times New Roman"/>
                <w:color w:val="auto"/>
                <w:sz w:val="24"/>
                <w:szCs w:val="24"/>
              </w:rPr>
              <w:t>аукционе (Приложение № 5 к документации об электронном аукционе)</w:t>
            </w:r>
          </w:p>
        </w:tc>
      </w:tr>
    </w:tbl>
    <w:p w14:paraId="616DB5B9" w14:textId="77777777" w:rsidR="006D0313" w:rsidRPr="00035EC1" w:rsidRDefault="006D0313" w:rsidP="006D0313">
      <w:pPr>
        <w:pStyle w:val="aff3"/>
        <w:widowControl w:val="0"/>
        <w:tabs>
          <w:tab w:val="left" w:pos="567"/>
        </w:tabs>
        <w:spacing w:after="0" w:line="240" w:lineRule="auto"/>
        <w:ind w:left="0"/>
        <w:jc w:val="both"/>
        <w:rPr>
          <w:rFonts w:ascii="Times New Roman" w:hAnsi="Times New Roman" w:cs="Times New Roman"/>
          <w:b/>
          <w:sz w:val="10"/>
          <w:szCs w:val="10"/>
        </w:rPr>
      </w:pPr>
    </w:p>
    <w:p w14:paraId="0836D877" w14:textId="77777777" w:rsidR="006D0313" w:rsidRDefault="006D0313" w:rsidP="006D0313">
      <w:pPr>
        <w:pStyle w:val="aff3"/>
        <w:widowControl w:val="0"/>
        <w:tabs>
          <w:tab w:val="left" w:pos="567"/>
        </w:tabs>
        <w:spacing w:after="0" w:line="240" w:lineRule="auto"/>
        <w:ind w:left="0"/>
        <w:rPr>
          <w:rFonts w:ascii="Times New Roman" w:hAnsi="Times New Roman" w:cs="Times New Roman"/>
          <w:b/>
          <w:sz w:val="24"/>
          <w:szCs w:val="24"/>
        </w:rPr>
      </w:pPr>
    </w:p>
    <w:p w14:paraId="3B1B0235" w14:textId="77777777" w:rsidR="006D0313" w:rsidRPr="00A41960" w:rsidRDefault="006D0313" w:rsidP="006D0313">
      <w:pPr>
        <w:pStyle w:val="aff3"/>
        <w:widowControl w:val="0"/>
        <w:tabs>
          <w:tab w:val="left" w:pos="567"/>
        </w:tabs>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t xml:space="preserve">Раздел </w:t>
      </w:r>
      <w:r w:rsidRPr="00A41960">
        <w:rPr>
          <w:rFonts w:ascii="Times New Roman" w:hAnsi="Times New Roman" w:cs="Times New Roman"/>
          <w:b/>
          <w:sz w:val="24"/>
          <w:szCs w:val="24"/>
        </w:rPr>
        <w:t>1</w:t>
      </w:r>
      <w:r>
        <w:rPr>
          <w:rFonts w:ascii="Times New Roman" w:hAnsi="Times New Roman" w:cs="Times New Roman"/>
          <w:b/>
          <w:sz w:val="24"/>
          <w:szCs w:val="24"/>
        </w:rPr>
        <w:t>4</w:t>
      </w:r>
      <w:r w:rsidRPr="00A41960">
        <w:rPr>
          <w:rFonts w:ascii="Times New Roman" w:hAnsi="Times New Roman" w:cs="Times New Roman"/>
          <w:b/>
          <w:sz w:val="24"/>
          <w:szCs w:val="24"/>
        </w:rPr>
        <w:t>. Заключительные положения</w:t>
      </w:r>
    </w:p>
    <w:p w14:paraId="16306ED8" w14:textId="77777777" w:rsidR="006D0313" w:rsidRPr="00035EC1" w:rsidRDefault="006D0313" w:rsidP="006D0313">
      <w:pPr>
        <w:widowControl w:val="0"/>
        <w:tabs>
          <w:tab w:val="left" w:pos="567"/>
        </w:tabs>
        <w:rPr>
          <w:rFonts w:cs="Times New Roman"/>
          <w:sz w:val="10"/>
          <w:szCs w:val="10"/>
        </w:rPr>
      </w:pPr>
    </w:p>
    <w:p w14:paraId="5B1901CD" w14:textId="77777777" w:rsidR="006D0313" w:rsidRPr="00A41960" w:rsidRDefault="006D0313" w:rsidP="006D0313">
      <w:pPr>
        <w:widowControl w:val="0"/>
        <w:rPr>
          <w:rFonts w:eastAsia="Times New Roman" w:cs="Times New Roman"/>
          <w:sz w:val="24"/>
          <w:szCs w:val="24"/>
          <w:lang w:eastAsia="ru-RU"/>
        </w:rPr>
      </w:pPr>
      <w:r w:rsidRPr="00A41960">
        <w:rPr>
          <w:rFonts w:eastAsia="Times New Roman" w:cs="Times New Roman"/>
          <w:sz w:val="24"/>
          <w:szCs w:val="24"/>
          <w:lang w:eastAsia="ru-RU"/>
        </w:rPr>
        <w:t>1</w:t>
      </w:r>
      <w:r>
        <w:rPr>
          <w:rFonts w:eastAsia="Times New Roman" w:cs="Times New Roman"/>
          <w:sz w:val="24"/>
          <w:szCs w:val="24"/>
          <w:lang w:eastAsia="ru-RU"/>
        </w:rPr>
        <w:t>4</w:t>
      </w:r>
      <w:r w:rsidRPr="00A41960">
        <w:rPr>
          <w:rFonts w:eastAsia="Times New Roman" w:cs="Times New Roman"/>
          <w:sz w:val="24"/>
          <w:szCs w:val="24"/>
          <w:lang w:eastAsia="ru-RU"/>
        </w:rPr>
        <w:t>.1.</w:t>
      </w:r>
      <w:r>
        <w:rPr>
          <w:rFonts w:eastAsia="Times New Roman" w:cs="Times New Roman"/>
          <w:sz w:val="24"/>
          <w:szCs w:val="24"/>
          <w:lang w:eastAsia="ru-RU"/>
        </w:rPr>
        <w:t> </w:t>
      </w:r>
      <w:r w:rsidRPr="00A41960">
        <w:rPr>
          <w:rFonts w:eastAsia="Times New Roman" w:cs="Times New Roman"/>
          <w:sz w:val="24"/>
          <w:szCs w:val="24"/>
          <w:lang w:eastAsia="ru-RU"/>
        </w:rPr>
        <w:t>Во всем остальном, что не предусмотрено настоящей документацией об электронном аукционе, заказчик и участники электронного аукциона, руководствуются постановлением Правительства Российской Федерации от 1 июля 2016 года № 615, Гражданским</w:t>
      </w:r>
      <w:r>
        <w:rPr>
          <w:rFonts w:eastAsia="Times New Roman" w:cs="Times New Roman"/>
          <w:sz w:val="24"/>
          <w:szCs w:val="24"/>
          <w:lang w:eastAsia="ru-RU"/>
        </w:rPr>
        <w:t xml:space="preserve"> кодексом Российской Федерации, Жилищным кодексом Российской Федерации </w:t>
      </w:r>
      <w:r w:rsidRPr="00A41960">
        <w:rPr>
          <w:rFonts w:eastAsia="Times New Roman" w:cs="Times New Roman"/>
          <w:sz w:val="24"/>
          <w:szCs w:val="24"/>
          <w:lang w:eastAsia="ru-RU"/>
        </w:rPr>
        <w:t>и действующим законода</w:t>
      </w:r>
      <w:r>
        <w:rPr>
          <w:rFonts w:eastAsia="Times New Roman" w:cs="Times New Roman"/>
          <w:sz w:val="24"/>
          <w:szCs w:val="24"/>
          <w:lang w:eastAsia="ru-RU"/>
        </w:rPr>
        <w:t>тельством Российской Федерации.</w:t>
      </w:r>
    </w:p>
    <w:p w14:paraId="6966EB30" w14:textId="77777777" w:rsidR="006D0313" w:rsidRDefault="006D0313" w:rsidP="006D0313">
      <w:pPr>
        <w:widowControl w:val="0"/>
        <w:rPr>
          <w:rFonts w:eastAsia="Times New Roman" w:cs="Times New Roman"/>
          <w:sz w:val="24"/>
          <w:szCs w:val="24"/>
          <w:lang w:eastAsia="ru-RU"/>
        </w:rPr>
      </w:pPr>
      <w:r w:rsidRPr="00A41960">
        <w:rPr>
          <w:rFonts w:eastAsia="Times New Roman" w:cs="Times New Roman"/>
          <w:sz w:val="24"/>
          <w:szCs w:val="24"/>
          <w:lang w:eastAsia="ru-RU"/>
        </w:rPr>
        <w:lastRenderedPageBreak/>
        <w:t>1</w:t>
      </w:r>
      <w:r>
        <w:rPr>
          <w:rFonts w:eastAsia="Times New Roman" w:cs="Times New Roman"/>
          <w:sz w:val="24"/>
          <w:szCs w:val="24"/>
          <w:lang w:eastAsia="ru-RU"/>
        </w:rPr>
        <w:t>4</w:t>
      </w:r>
      <w:r w:rsidRPr="00A41960">
        <w:rPr>
          <w:rFonts w:eastAsia="Times New Roman" w:cs="Times New Roman"/>
          <w:sz w:val="24"/>
          <w:szCs w:val="24"/>
          <w:lang w:eastAsia="ru-RU"/>
        </w:rPr>
        <w:t>.2.</w:t>
      </w:r>
      <w:r>
        <w:rPr>
          <w:rFonts w:eastAsia="Times New Roman" w:cs="Times New Roman"/>
          <w:sz w:val="24"/>
          <w:szCs w:val="24"/>
          <w:lang w:eastAsia="ru-RU"/>
        </w:rPr>
        <w:t> </w:t>
      </w:r>
      <w:r w:rsidRPr="00A41960">
        <w:rPr>
          <w:rFonts w:eastAsia="Times New Roman" w:cs="Times New Roman"/>
          <w:sz w:val="24"/>
          <w:szCs w:val="24"/>
          <w:lang w:eastAsia="ru-RU"/>
        </w:rPr>
        <w:t>Документация об электронном аукционе содержит следующие приложения:</w:t>
      </w:r>
    </w:p>
    <w:p w14:paraId="2C5988D9" w14:textId="77777777" w:rsidR="006D0313" w:rsidRPr="00FD156E" w:rsidRDefault="006D0313" w:rsidP="006D0313">
      <w:pPr>
        <w:widowControl w:val="0"/>
        <w:rPr>
          <w:rFonts w:cs="Times New Roman"/>
          <w:sz w:val="24"/>
          <w:szCs w:val="24"/>
        </w:rPr>
      </w:pPr>
      <w:r w:rsidRPr="00FD156E">
        <w:rPr>
          <w:rFonts w:cs="Times New Roman"/>
          <w:b/>
          <w:sz w:val="24"/>
          <w:szCs w:val="24"/>
        </w:rPr>
        <w:t>Приложение № 1: </w:t>
      </w:r>
      <w:r w:rsidRPr="00FD156E">
        <w:rPr>
          <w:rStyle w:val="14"/>
          <w:rFonts w:ascii="Times New Roman" w:eastAsia="Calibri" w:hAnsi="Times New Roman"/>
          <w:sz w:val="24"/>
        </w:rPr>
        <w:t>Техническое задание на выполнение работ</w:t>
      </w:r>
      <w:r w:rsidRPr="00FD156E">
        <w:rPr>
          <w:rFonts w:cs="Times New Roman"/>
          <w:sz w:val="24"/>
          <w:szCs w:val="24"/>
        </w:rPr>
        <w:t>.</w:t>
      </w:r>
    </w:p>
    <w:p w14:paraId="01E3C2B4" w14:textId="77777777" w:rsidR="006D0313" w:rsidRPr="00FD156E" w:rsidRDefault="006D0313" w:rsidP="006D0313">
      <w:pPr>
        <w:widowControl w:val="0"/>
        <w:rPr>
          <w:rFonts w:cs="Times New Roman"/>
          <w:b/>
          <w:sz w:val="24"/>
          <w:szCs w:val="24"/>
        </w:rPr>
      </w:pPr>
      <w:r w:rsidRPr="00FD156E">
        <w:rPr>
          <w:rFonts w:cs="Times New Roman"/>
          <w:b/>
          <w:sz w:val="24"/>
          <w:szCs w:val="24"/>
        </w:rPr>
        <w:t>Приложение № 2: </w:t>
      </w:r>
      <w:r w:rsidRPr="00FD156E">
        <w:rPr>
          <w:rFonts w:cs="Times New Roman"/>
          <w:sz w:val="24"/>
          <w:szCs w:val="24"/>
        </w:rPr>
        <w:t>Сметная документация.</w:t>
      </w:r>
    </w:p>
    <w:p w14:paraId="19B12D03" w14:textId="77777777" w:rsidR="006D0313" w:rsidRPr="00FD156E" w:rsidRDefault="006D0313" w:rsidP="006D0313">
      <w:pPr>
        <w:widowControl w:val="0"/>
        <w:rPr>
          <w:rFonts w:cs="Times New Roman"/>
          <w:color w:val="000000"/>
          <w:sz w:val="24"/>
          <w:szCs w:val="24"/>
        </w:rPr>
      </w:pPr>
      <w:r w:rsidRPr="00FD156E">
        <w:rPr>
          <w:rFonts w:cs="Times New Roman"/>
          <w:b/>
          <w:sz w:val="24"/>
          <w:szCs w:val="24"/>
        </w:rPr>
        <w:t>Приложение № 3: </w:t>
      </w:r>
      <w:r w:rsidRPr="00FD156E">
        <w:rPr>
          <w:rStyle w:val="14"/>
          <w:rFonts w:ascii="Times New Roman" w:eastAsia="Calibri" w:hAnsi="Times New Roman"/>
          <w:sz w:val="24"/>
        </w:rPr>
        <w:t>График выполнения работ, включая стоимость этапов выполнения работ</w:t>
      </w:r>
      <w:r w:rsidRPr="00FD156E">
        <w:rPr>
          <w:rFonts w:cs="Times New Roman"/>
          <w:color w:val="000000"/>
          <w:sz w:val="24"/>
          <w:szCs w:val="24"/>
        </w:rPr>
        <w:t>.</w:t>
      </w:r>
    </w:p>
    <w:p w14:paraId="3D1899B8" w14:textId="77777777" w:rsidR="006D0313" w:rsidRDefault="006D0313" w:rsidP="006D0313">
      <w:pPr>
        <w:widowControl w:val="0"/>
        <w:rPr>
          <w:rFonts w:cs="Times New Roman"/>
          <w:color w:val="000000"/>
          <w:sz w:val="24"/>
          <w:szCs w:val="24"/>
        </w:rPr>
      </w:pPr>
      <w:r w:rsidRPr="00FD156E">
        <w:rPr>
          <w:rFonts w:cs="Times New Roman"/>
          <w:b/>
          <w:sz w:val="24"/>
          <w:szCs w:val="24"/>
        </w:rPr>
        <w:t>Приложение № 4: </w:t>
      </w:r>
      <w:r w:rsidRPr="00FD156E">
        <w:rPr>
          <w:rFonts w:cs="Times New Roman"/>
          <w:sz w:val="24"/>
        </w:rPr>
        <w:t>Обоснование и расчет</w:t>
      </w:r>
      <w:r>
        <w:rPr>
          <w:sz w:val="24"/>
        </w:rPr>
        <w:t xml:space="preserve"> начальной (максимальной) цены договора </w:t>
      </w:r>
      <w:r w:rsidRPr="00A41960">
        <w:rPr>
          <w:rFonts w:cs="Times New Roman"/>
          <w:color w:val="000000"/>
          <w:sz w:val="24"/>
          <w:szCs w:val="24"/>
        </w:rPr>
        <w:t>о выполнении работ по капитальному ремонту общего имущества</w:t>
      </w:r>
      <w:r>
        <w:rPr>
          <w:rFonts w:cs="Times New Roman"/>
          <w:color w:val="000000"/>
          <w:sz w:val="24"/>
          <w:szCs w:val="24"/>
        </w:rPr>
        <w:t xml:space="preserve"> в </w:t>
      </w:r>
      <w:r w:rsidRPr="00A41960">
        <w:rPr>
          <w:rFonts w:cs="Times New Roman"/>
          <w:color w:val="000000"/>
          <w:sz w:val="24"/>
          <w:szCs w:val="24"/>
        </w:rPr>
        <w:t>многоквартирн</w:t>
      </w:r>
      <w:r>
        <w:rPr>
          <w:rFonts w:cs="Times New Roman"/>
          <w:color w:val="000000"/>
          <w:sz w:val="24"/>
          <w:szCs w:val="24"/>
        </w:rPr>
        <w:t>ом доме.</w:t>
      </w:r>
    </w:p>
    <w:p w14:paraId="73CDF937" w14:textId="77777777" w:rsidR="006D0313" w:rsidRPr="00A41960" w:rsidRDefault="006D0313" w:rsidP="006D0313">
      <w:pPr>
        <w:widowControl w:val="0"/>
        <w:rPr>
          <w:rFonts w:cs="Times New Roman"/>
          <w:sz w:val="24"/>
          <w:szCs w:val="24"/>
        </w:rPr>
      </w:pPr>
      <w:r w:rsidRPr="00A41960">
        <w:rPr>
          <w:rFonts w:cs="Times New Roman"/>
          <w:b/>
          <w:sz w:val="24"/>
          <w:szCs w:val="24"/>
        </w:rPr>
        <w:t>Приложение</w:t>
      </w:r>
      <w:r>
        <w:rPr>
          <w:rFonts w:cs="Times New Roman"/>
          <w:b/>
          <w:sz w:val="24"/>
          <w:szCs w:val="24"/>
        </w:rPr>
        <w:t> </w:t>
      </w:r>
      <w:r w:rsidRPr="00A41960">
        <w:rPr>
          <w:rFonts w:cs="Times New Roman"/>
          <w:b/>
          <w:sz w:val="24"/>
          <w:szCs w:val="24"/>
        </w:rPr>
        <w:t>№</w:t>
      </w:r>
      <w:r>
        <w:rPr>
          <w:rFonts w:cs="Times New Roman"/>
          <w:b/>
          <w:sz w:val="24"/>
          <w:szCs w:val="24"/>
        </w:rPr>
        <w:t> 5</w:t>
      </w:r>
      <w:r w:rsidRPr="00A41960">
        <w:rPr>
          <w:rFonts w:cs="Times New Roman"/>
          <w:b/>
          <w:sz w:val="24"/>
          <w:szCs w:val="24"/>
        </w:rPr>
        <w:t>:</w:t>
      </w:r>
      <w:r>
        <w:rPr>
          <w:rFonts w:cs="Times New Roman"/>
          <w:b/>
          <w:sz w:val="24"/>
          <w:szCs w:val="24"/>
        </w:rPr>
        <w:t> </w:t>
      </w:r>
      <w:r w:rsidRPr="00A41960">
        <w:rPr>
          <w:rFonts w:cs="Times New Roman"/>
          <w:sz w:val="24"/>
          <w:szCs w:val="24"/>
        </w:rPr>
        <w:t xml:space="preserve">Проект договора </w:t>
      </w:r>
      <w:r w:rsidRPr="00A41960">
        <w:rPr>
          <w:rFonts w:cs="Times New Roman"/>
          <w:color w:val="000000"/>
          <w:sz w:val="24"/>
          <w:szCs w:val="24"/>
        </w:rPr>
        <w:t>о выполнении работ по капитальному ремонту общего имущества в многоквартирн</w:t>
      </w:r>
      <w:r>
        <w:rPr>
          <w:rFonts w:cs="Times New Roman"/>
          <w:color w:val="000000"/>
          <w:sz w:val="24"/>
          <w:szCs w:val="24"/>
        </w:rPr>
        <w:t xml:space="preserve">ом доме </w:t>
      </w:r>
      <w:r w:rsidRPr="00A41960">
        <w:rPr>
          <w:rFonts w:cs="Times New Roman"/>
          <w:sz w:val="24"/>
          <w:szCs w:val="24"/>
        </w:rPr>
        <w:t>с приложениями.</w:t>
      </w:r>
    </w:p>
    <w:p w14:paraId="3FDE96DC" w14:textId="77777777" w:rsidR="006D0313" w:rsidRDefault="006D0313" w:rsidP="006D0313">
      <w:pPr>
        <w:widowControl w:val="0"/>
        <w:rPr>
          <w:rFonts w:cs="Times New Roman"/>
          <w:sz w:val="24"/>
          <w:szCs w:val="24"/>
        </w:rPr>
      </w:pPr>
      <w:r w:rsidRPr="00A41960">
        <w:rPr>
          <w:rFonts w:cs="Times New Roman"/>
          <w:sz w:val="24"/>
          <w:szCs w:val="24"/>
        </w:rPr>
        <w:t>Все приложения к документации об электронном аукционе являются е</w:t>
      </w:r>
      <w:r>
        <w:rPr>
          <w:rFonts w:cs="Times New Roman"/>
          <w:sz w:val="24"/>
          <w:szCs w:val="24"/>
        </w:rPr>
        <w:t>ё</w:t>
      </w:r>
      <w:r w:rsidRPr="00A41960">
        <w:rPr>
          <w:rFonts w:cs="Times New Roman"/>
          <w:sz w:val="24"/>
          <w:szCs w:val="24"/>
        </w:rPr>
        <w:t xml:space="preserve"> неотъемлемой частью.</w:t>
      </w:r>
    </w:p>
    <w:p w14:paraId="594E54B4" w14:textId="77777777" w:rsidR="006D0313" w:rsidRDefault="006D0313" w:rsidP="006D0313">
      <w:pPr>
        <w:rPr>
          <w:rFonts w:eastAsia="Times New Roman" w:cs="Times New Roman"/>
          <w:sz w:val="24"/>
          <w:szCs w:val="24"/>
          <w:lang w:eastAsia="ru-RU"/>
        </w:rPr>
      </w:pPr>
    </w:p>
    <w:p w14:paraId="2D1474FA" w14:textId="77777777" w:rsidR="006D0313" w:rsidRDefault="006D0313" w:rsidP="006D0313">
      <w:pPr>
        <w:rPr>
          <w:rFonts w:eastAsia="Times New Roman" w:cs="Times New Roman"/>
          <w:sz w:val="24"/>
          <w:szCs w:val="24"/>
          <w:lang w:eastAsia="ru-RU"/>
        </w:rPr>
      </w:pPr>
    </w:p>
    <w:p w14:paraId="04D870C4" w14:textId="77777777" w:rsidR="006D0313" w:rsidRDefault="006D0313" w:rsidP="006D0313">
      <w:pPr>
        <w:rPr>
          <w:rFonts w:eastAsia="Times New Roman" w:cs="Times New Roman"/>
          <w:sz w:val="24"/>
          <w:szCs w:val="24"/>
          <w:lang w:eastAsia="ru-RU"/>
        </w:rPr>
      </w:pPr>
    </w:p>
    <w:p w14:paraId="7E6ACFCA" w14:textId="77777777" w:rsidR="006D0313" w:rsidRDefault="006D0313" w:rsidP="006D0313">
      <w:pPr>
        <w:rPr>
          <w:rFonts w:eastAsia="Times New Roman" w:cs="Times New Roman"/>
          <w:sz w:val="24"/>
          <w:szCs w:val="24"/>
          <w:lang w:eastAsia="ru-RU"/>
        </w:rPr>
      </w:pPr>
    </w:p>
    <w:p w14:paraId="62B26840" w14:textId="77777777" w:rsidR="006D0313" w:rsidRDefault="006D0313" w:rsidP="006D0313">
      <w:pPr>
        <w:rPr>
          <w:rFonts w:eastAsia="Times New Roman" w:cs="Times New Roman"/>
          <w:sz w:val="24"/>
          <w:szCs w:val="24"/>
          <w:lang w:eastAsia="ru-RU"/>
        </w:rPr>
      </w:pPr>
    </w:p>
    <w:p w14:paraId="7156406E" w14:textId="5ADCC15F" w:rsidR="006D0313" w:rsidRDefault="006D0313" w:rsidP="006D0313">
      <w:pPr>
        <w:rPr>
          <w:rFonts w:eastAsia="Times New Roman" w:cs="Times New Roman"/>
          <w:sz w:val="24"/>
          <w:szCs w:val="24"/>
          <w:lang w:eastAsia="ru-RU"/>
        </w:rPr>
      </w:pPr>
    </w:p>
    <w:p w14:paraId="61F33E70" w14:textId="4BAF423A" w:rsidR="006D2906" w:rsidRDefault="006D2906" w:rsidP="006D0313">
      <w:pPr>
        <w:rPr>
          <w:rFonts w:eastAsia="Times New Roman" w:cs="Times New Roman"/>
          <w:sz w:val="24"/>
          <w:szCs w:val="24"/>
          <w:lang w:eastAsia="ru-RU"/>
        </w:rPr>
      </w:pPr>
    </w:p>
    <w:p w14:paraId="1D8C885C" w14:textId="3357EA5E" w:rsidR="006D2906" w:rsidRDefault="006D2906" w:rsidP="006D0313">
      <w:pPr>
        <w:rPr>
          <w:rFonts w:eastAsia="Times New Roman" w:cs="Times New Roman"/>
          <w:sz w:val="24"/>
          <w:szCs w:val="24"/>
          <w:lang w:eastAsia="ru-RU"/>
        </w:rPr>
      </w:pPr>
    </w:p>
    <w:p w14:paraId="4EC6F3C9" w14:textId="4183457A" w:rsidR="006D2906" w:rsidRDefault="006D2906" w:rsidP="006D0313">
      <w:pPr>
        <w:rPr>
          <w:rFonts w:eastAsia="Times New Roman" w:cs="Times New Roman"/>
          <w:sz w:val="24"/>
          <w:szCs w:val="24"/>
          <w:lang w:eastAsia="ru-RU"/>
        </w:rPr>
      </w:pPr>
    </w:p>
    <w:p w14:paraId="640D42E4" w14:textId="6BCC2268" w:rsidR="006D2906" w:rsidRDefault="006D2906" w:rsidP="006D0313">
      <w:pPr>
        <w:rPr>
          <w:rFonts w:eastAsia="Times New Roman" w:cs="Times New Roman"/>
          <w:sz w:val="24"/>
          <w:szCs w:val="24"/>
          <w:lang w:eastAsia="ru-RU"/>
        </w:rPr>
      </w:pPr>
    </w:p>
    <w:p w14:paraId="1150DA1C" w14:textId="65CC0E0E" w:rsidR="006D2906" w:rsidRDefault="006D2906" w:rsidP="006D0313">
      <w:pPr>
        <w:rPr>
          <w:rFonts w:eastAsia="Times New Roman" w:cs="Times New Roman"/>
          <w:sz w:val="24"/>
          <w:szCs w:val="24"/>
          <w:lang w:eastAsia="ru-RU"/>
        </w:rPr>
      </w:pPr>
    </w:p>
    <w:p w14:paraId="60441D87" w14:textId="302DBA35" w:rsidR="006D2906" w:rsidRDefault="006D2906" w:rsidP="006D0313">
      <w:pPr>
        <w:rPr>
          <w:rFonts w:eastAsia="Times New Roman" w:cs="Times New Roman"/>
          <w:sz w:val="24"/>
          <w:szCs w:val="24"/>
          <w:lang w:eastAsia="ru-RU"/>
        </w:rPr>
      </w:pPr>
    </w:p>
    <w:p w14:paraId="654D47E3" w14:textId="60CBB7FD" w:rsidR="006D2906" w:rsidRDefault="006D2906" w:rsidP="006D0313">
      <w:pPr>
        <w:rPr>
          <w:rFonts w:eastAsia="Times New Roman" w:cs="Times New Roman"/>
          <w:sz w:val="24"/>
          <w:szCs w:val="24"/>
          <w:lang w:eastAsia="ru-RU"/>
        </w:rPr>
      </w:pPr>
    </w:p>
    <w:p w14:paraId="025E4DAA" w14:textId="76D623AF" w:rsidR="006D2906" w:rsidRDefault="006D2906" w:rsidP="006D0313">
      <w:pPr>
        <w:rPr>
          <w:rFonts w:eastAsia="Times New Roman" w:cs="Times New Roman"/>
          <w:sz w:val="24"/>
          <w:szCs w:val="24"/>
          <w:lang w:eastAsia="ru-RU"/>
        </w:rPr>
      </w:pPr>
    </w:p>
    <w:p w14:paraId="1023E1DF" w14:textId="4B9CE4C7" w:rsidR="006D2906" w:rsidRDefault="006D2906" w:rsidP="006D0313">
      <w:pPr>
        <w:rPr>
          <w:rFonts w:eastAsia="Times New Roman" w:cs="Times New Roman"/>
          <w:sz w:val="24"/>
          <w:szCs w:val="24"/>
          <w:lang w:eastAsia="ru-RU"/>
        </w:rPr>
      </w:pPr>
    </w:p>
    <w:p w14:paraId="5D018C0B" w14:textId="1F667577" w:rsidR="006D2906" w:rsidRDefault="006D2906" w:rsidP="006D0313">
      <w:pPr>
        <w:rPr>
          <w:rFonts w:eastAsia="Times New Roman" w:cs="Times New Roman"/>
          <w:sz w:val="24"/>
          <w:szCs w:val="24"/>
          <w:lang w:eastAsia="ru-RU"/>
        </w:rPr>
      </w:pPr>
    </w:p>
    <w:p w14:paraId="38B5062F" w14:textId="77777777" w:rsidR="006D2906" w:rsidRDefault="006D2906" w:rsidP="006D0313">
      <w:pPr>
        <w:rPr>
          <w:rFonts w:eastAsia="Times New Roman" w:cs="Times New Roman"/>
          <w:sz w:val="24"/>
          <w:szCs w:val="24"/>
          <w:lang w:eastAsia="ru-RU"/>
        </w:rPr>
      </w:pPr>
    </w:p>
    <w:p w14:paraId="14F2AC5B" w14:textId="77777777" w:rsidR="006D0313" w:rsidRDefault="006D0313" w:rsidP="006D0313">
      <w:pPr>
        <w:rPr>
          <w:rFonts w:eastAsia="Times New Roman" w:cs="Times New Roman"/>
          <w:sz w:val="24"/>
          <w:szCs w:val="24"/>
          <w:lang w:eastAsia="ru-RU"/>
        </w:rPr>
      </w:pPr>
    </w:p>
    <w:p w14:paraId="3CCAE438" w14:textId="77777777" w:rsidR="006D0313" w:rsidRDefault="006D0313" w:rsidP="006D0313">
      <w:pPr>
        <w:rPr>
          <w:rFonts w:eastAsia="Times New Roman" w:cs="Times New Roman"/>
          <w:sz w:val="24"/>
          <w:szCs w:val="24"/>
          <w:lang w:eastAsia="ru-RU"/>
        </w:rPr>
      </w:pPr>
    </w:p>
    <w:p w14:paraId="4EA204EB" w14:textId="77777777" w:rsidR="006D0313" w:rsidRDefault="006D0313" w:rsidP="006D0313">
      <w:pPr>
        <w:rPr>
          <w:rFonts w:eastAsia="Times New Roman" w:cs="Times New Roman"/>
          <w:sz w:val="24"/>
          <w:szCs w:val="24"/>
          <w:lang w:eastAsia="ru-RU"/>
        </w:rPr>
      </w:pPr>
    </w:p>
    <w:p w14:paraId="38A39DA3" w14:textId="77777777" w:rsidR="006D0313" w:rsidRDefault="006D0313" w:rsidP="006D0313">
      <w:pPr>
        <w:rPr>
          <w:rFonts w:eastAsia="Times New Roman" w:cs="Times New Roman"/>
          <w:sz w:val="24"/>
          <w:szCs w:val="24"/>
          <w:lang w:eastAsia="ru-RU"/>
        </w:rPr>
      </w:pPr>
    </w:p>
    <w:p w14:paraId="77E35020" w14:textId="77777777" w:rsidR="006D0313" w:rsidRDefault="006D0313" w:rsidP="006D0313">
      <w:pPr>
        <w:rPr>
          <w:rFonts w:eastAsia="Times New Roman" w:cs="Times New Roman"/>
          <w:sz w:val="24"/>
          <w:szCs w:val="24"/>
          <w:lang w:eastAsia="ru-RU"/>
        </w:rPr>
      </w:pPr>
    </w:p>
    <w:p w14:paraId="6685DAA0" w14:textId="77777777" w:rsidR="006D0313" w:rsidRDefault="006D0313" w:rsidP="006D0313">
      <w:pPr>
        <w:rPr>
          <w:rFonts w:eastAsia="Times New Roman" w:cs="Times New Roman"/>
          <w:sz w:val="24"/>
          <w:szCs w:val="24"/>
          <w:lang w:eastAsia="ru-RU"/>
        </w:rPr>
      </w:pPr>
    </w:p>
    <w:p w14:paraId="382127D5" w14:textId="77777777" w:rsidR="006D0313" w:rsidRDefault="006D0313" w:rsidP="006D0313">
      <w:pPr>
        <w:rPr>
          <w:rFonts w:eastAsia="Times New Roman" w:cs="Times New Roman"/>
          <w:sz w:val="24"/>
          <w:szCs w:val="24"/>
          <w:lang w:eastAsia="ru-RU"/>
        </w:rPr>
      </w:pPr>
    </w:p>
    <w:p w14:paraId="6B01EBF2" w14:textId="77777777" w:rsidR="006D0313" w:rsidRDefault="006D0313" w:rsidP="006D0313">
      <w:pPr>
        <w:rPr>
          <w:rFonts w:eastAsia="Times New Roman" w:cs="Times New Roman"/>
          <w:sz w:val="24"/>
          <w:szCs w:val="24"/>
          <w:lang w:eastAsia="ru-RU"/>
        </w:rPr>
      </w:pPr>
    </w:p>
    <w:p w14:paraId="43C58D63" w14:textId="3F1E0D4A" w:rsidR="006D0313" w:rsidRDefault="006D0313" w:rsidP="006D0313">
      <w:pPr>
        <w:rPr>
          <w:rFonts w:eastAsia="Times New Roman" w:cs="Times New Roman"/>
          <w:sz w:val="24"/>
          <w:szCs w:val="24"/>
          <w:lang w:eastAsia="ru-RU"/>
        </w:rPr>
      </w:pPr>
    </w:p>
    <w:p w14:paraId="7EF096C3" w14:textId="13BB1C82" w:rsidR="009C175B" w:rsidRDefault="009C175B" w:rsidP="006D0313">
      <w:pPr>
        <w:rPr>
          <w:rFonts w:eastAsia="Times New Roman" w:cs="Times New Roman"/>
          <w:sz w:val="24"/>
          <w:szCs w:val="24"/>
          <w:lang w:eastAsia="ru-RU"/>
        </w:rPr>
      </w:pPr>
    </w:p>
    <w:p w14:paraId="0C415C21" w14:textId="42781A9B" w:rsidR="006D2906" w:rsidRDefault="006D2906" w:rsidP="006D0313">
      <w:pPr>
        <w:rPr>
          <w:rFonts w:eastAsia="Times New Roman" w:cs="Times New Roman"/>
          <w:sz w:val="24"/>
          <w:szCs w:val="24"/>
          <w:lang w:eastAsia="ru-RU"/>
        </w:rPr>
      </w:pPr>
    </w:p>
    <w:p w14:paraId="14A18421" w14:textId="135694F9" w:rsidR="006D2906" w:rsidRDefault="006D2906" w:rsidP="006D0313">
      <w:pPr>
        <w:rPr>
          <w:rFonts w:eastAsia="Times New Roman" w:cs="Times New Roman"/>
          <w:sz w:val="24"/>
          <w:szCs w:val="24"/>
          <w:lang w:eastAsia="ru-RU"/>
        </w:rPr>
      </w:pPr>
    </w:p>
    <w:p w14:paraId="7B9DC3A9" w14:textId="6E6814DD" w:rsidR="006D2906" w:rsidRDefault="006D2906" w:rsidP="006D0313">
      <w:pPr>
        <w:rPr>
          <w:rFonts w:eastAsia="Times New Roman" w:cs="Times New Roman"/>
          <w:sz w:val="24"/>
          <w:szCs w:val="24"/>
          <w:lang w:eastAsia="ru-RU"/>
        </w:rPr>
      </w:pPr>
    </w:p>
    <w:p w14:paraId="29F566D6" w14:textId="4676DFA8" w:rsidR="006D2906" w:rsidRDefault="006D2906" w:rsidP="006D0313">
      <w:pPr>
        <w:rPr>
          <w:rFonts w:eastAsia="Times New Roman" w:cs="Times New Roman"/>
          <w:sz w:val="24"/>
          <w:szCs w:val="24"/>
          <w:lang w:eastAsia="ru-RU"/>
        </w:rPr>
      </w:pPr>
    </w:p>
    <w:p w14:paraId="596F078C" w14:textId="138165B2" w:rsidR="006D2906" w:rsidRDefault="006D2906" w:rsidP="006D0313">
      <w:pPr>
        <w:rPr>
          <w:rFonts w:eastAsia="Times New Roman" w:cs="Times New Roman"/>
          <w:sz w:val="24"/>
          <w:szCs w:val="24"/>
          <w:lang w:eastAsia="ru-RU"/>
        </w:rPr>
      </w:pPr>
    </w:p>
    <w:p w14:paraId="66271D5A" w14:textId="059DEEAC" w:rsidR="006D2906" w:rsidRDefault="006D2906" w:rsidP="006D0313">
      <w:pPr>
        <w:rPr>
          <w:rFonts w:eastAsia="Times New Roman" w:cs="Times New Roman"/>
          <w:sz w:val="24"/>
          <w:szCs w:val="24"/>
          <w:lang w:eastAsia="ru-RU"/>
        </w:rPr>
      </w:pPr>
    </w:p>
    <w:p w14:paraId="16DA0252" w14:textId="4497C25B" w:rsidR="006D2906" w:rsidRDefault="006D2906" w:rsidP="006D0313">
      <w:pPr>
        <w:rPr>
          <w:rFonts w:eastAsia="Times New Roman" w:cs="Times New Roman"/>
          <w:sz w:val="24"/>
          <w:szCs w:val="24"/>
          <w:lang w:eastAsia="ru-RU"/>
        </w:rPr>
      </w:pPr>
    </w:p>
    <w:p w14:paraId="0D07EA3D" w14:textId="03B1DD16" w:rsidR="006D2906" w:rsidRDefault="006D2906" w:rsidP="006D0313">
      <w:pPr>
        <w:rPr>
          <w:rFonts w:eastAsia="Times New Roman" w:cs="Times New Roman"/>
          <w:sz w:val="24"/>
          <w:szCs w:val="24"/>
          <w:lang w:eastAsia="ru-RU"/>
        </w:rPr>
      </w:pPr>
    </w:p>
    <w:p w14:paraId="597B4DF0" w14:textId="6A69CBD3" w:rsidR="006D2906" w:rsidRDefault="006D2906" w:rsidP="006D0313">
      <w:pPr>
        <w:rPr>
          <w:rFonts w:eastAsia="Times New Roman" w:cs="Times New Roman"/>
          <w:sz w:val="24"/>
          <w:szCs w:val="24"/>
          <w:lang w:eastAsia="ru-RU"/>
        </w:rPr>
      </w:pPr>
    </w:p>
    <w:p w14:paraId="77BD3D1C" w14:textId="31DE44BF" w:rsidR="006D2906" w:rsidRDefault="006D2906" w:rsidP="006D0313">
      <w:pPr>
        <w:rPr>
          <w:rFonts w:eastAsia="Times New Roman" w:cs="Times New Roman"/>
          <w:sz w:val="24"/>
          <w:szCs w:val="24"/>
          <w:lang w:eastAsia="ru-RU"/>
        </w:rPr>
      </w:pPr>
    </w:p>
    <w:p w14:paraId="37002AAE" w14:textId="1C722024" w:rsidR="006D2906" w:rsidRDefault="006D2906" w:rsidP="006D0313">
      <w:pPr>
        <w:rPr>
          <w:rFonts w:eastAsia="Times New Roman" w:cs="Times New Roman"/>
          <w:sz w:val="24"/>
          <w:szCs w:val="24"/>
          <w:lang w:eastAsia="ru-RU"/>
        </w:rPr>
      </w:pPr>
    </w:p>
    <w:p w14:paraId="6147D121" w14:textId="1B2EC6D7" w:rsidR="006D2906" w:rsidRDefault="006D2906" w:rsidP="006D0313">
      <w:pPr>
        <w:rPr>
          <w:rFonts w:eastAsia="Times New Roman" w:cs="Times New Roman"/>
          <w:sz w:val="24"/>
          <w:szCs w:val="24"/>
          <w:lang w:eastAsia="ru-RU"/>
        </w:rPr>
      </w:pPr>
    </w:p>
    <w:p w14:paraId="6C8EF680" w14:textId="77777777" w:rsidR="006D2906" w:rsidRDefault="006D2906" w:rsidP="006D0313">
      <w:pPr>
        <w:rPr>
          <w:rFonts w:eastAsia="Times New Roman" w:cs="Times New Roman"/>
          <w:sz w:val="24"/>
          <w:szCs w:val="24"/>
          <w:lang w:eastAsia="ru-RU"/>
        </w:rPr>
      </w:pPr>
    </w:p>
    <w:p w14:paraId="2F995246" w14:textId="27F60B8B" w:rsidR="007D4D6D" w:rsidRDefault="007D4D6D" w:rsidP="006D0313">
      <w:pPr>
        <w:rPr>
          <w:rFonts w:eastAsia="Times New Roman" w:cs="Times New Roman"/>
          <w:sz w:val="24"/>
          <w:szCs w:val="24"/>
          <w:lang w:eastAsia="ru-RU"/>
        </w:rPr>
      </w:pPr>
    </w:p>
    <w:p w14:paraId="25258B3F" w14:textId="2C5BA8C2" w:rsidR="007D4D6D" w:rsidRDefault="007D4D6D" w:rsidP="006D0313">
      <w:pPr>
        <w:rPr>
          <w:rFonts w:eastAsia="Times New Roman" w:cs="Times New Roman"/>
          <w:sz w:val="24"/>
          <w:szCs w:val="24"/>
          <w:lang w:eastAsia="ru-RU"/>
        </w:rPr>
      </w:pPr>
    </w:p>
    <w:p w14:paraId="156CD365" w14:textId="5511251F" w:rsidR="007D4D6D" w:rsidRDefault="007D4D6D" w:rsidP="00137761">
      <w:pPr>
        <w:ind w:firstLine="0"/>
        <w:rPr>
          <w:rFonts w:eastAsia="Times New Roman" w:cs="Times New Roman"/>
          <w:sz w:val="24"/>
          <w:szCs w:val="24"/>
          <w:lang w:eastAsia="ru-RU"/>
        </w:rPr>
      </w:pPr>
    </w:p>
    <w:p w14:paraId="2CE4CF87" w14:textId="60FA3B5E" w:rsidR="007D4D6D" w:rsidRDefault="007D4D6D" w:rsidP="006D0313">
      <w:pPr>
        <w:rPr>
          <w:rFonts w:eastAsia="Times New Roman" w:cs="Times New Roman"/>
          <w:sz w:val="24"/>
          <w:szCs w:val="24"/>
          <w:lang w:eastAsia="ru-RU"/>
        </w:rPr>
      </w:pPr>
    </w:p>
    <w:p w14:paraId="61EC955D" w14:textId="77777777" w:rsidR="006B083C" w:rsidRDefault="006D0313" w:rsidP="006B083C">
      <w:pPr>
        <w:ind w:left="708" w:firstLine="6612"/>
        <w:rPr>
          <w:rFonts w:cs="Times New Roman"/>
          <w:sz w:val="26"/>
          <w:szCs w:val="26"/>
        </w:rPr>
      </w:pPr>
      <w:r w:rsidRPr="006B083C">
        <w:rPr>
          <w:rFonts w:cs="Times New Roman"/>
          <w:sz w:val="26"/>
          <w:szCs w:val="26"/>
        </w:rPr>
        <w:lastRenderedPageBreak/>
        <w:t>Приложение № 1</w:t>
      </w:r>
      <w:r w:rsidRPr="006B083C">
        <w:rPr>
          <w:rFonts w:cs="Times New Roman"/>
          <w:sz w:val="26"/>
          <w:szCs w:val="26"/>
        </w:rPr>
        <w:br/>
        <w:t xml:space="preserve">                                                                                 </w:t>
      </w:r>
      <w:r w:rsidR="006B083C">
        <w:rPr>
          <w:rFonts w:cs="Times New Roman"/>
          <w:sz w:val="26"/>
          <w:szCs w:val="26"/>
        </w:rPr>
        <w:t xml:space="preserve">                     </w:t>
      </w:r>
      <w:r w:rsidRPr="006B083C">
        <w:rPr>
          <w:rFonts w:cs="Times New Roman"/>
          <w:sz w:val="26"/>
          <w:szCs w:val="26"/>
        </w:rPr>
        <w:t xml:space="preserve">к документации об </w:t>
      </w:r>
    </w:p>
    <w:p w14:paraId="3E4B0C48" w14:textId="3177F486" w:rsidR="006D0313" w:rsidRPr="006B083C" w:rsidRDefault="006D0313" w:rsidP="006B083C">
      <w:pPr>
        <w:ind w:left="708" w:firstLine="6612"/>
        <w:rPr>
          <w:rFonts w:cs="Times New Roman"/>
          <w:sz w:val="26"/>
          <w:szCs w:val="26"/>
        </w:rPr>
      </w:pPr>
      <w:r w:rsidRPr="006B083C">
        <w:rPr>
          <w:rFonts w:cs="Times New Roman"/>
          <w:sz w:val="26"/>
          <w:szCs w:val="26"/>
        </w:rPr>
        <w:t>электронном аукционе</w:t>
      </w:r>
    </w:p>
    <w:p w14:paraId="6022EC4A" w14:textId="59D3D1C7" w:rsidR="006D0313" w:rsidRPr="006B083C" w:rsidRDefault="006B083C" w:rsidP="006B083C">
      <w:pPr>
        <w:jc w:val="center"/>
        <w:rPr>
          <w:rFonts w:cs="Times New Roman"/>
          <w:sz w:val="26"/>
          <w:szCs w:val="26"/>
        </w:rPr>
      </w:pPr>
      <w:r>
        <w:rPr>
          <w:rFonts w:cs="Times New Roman"/>
          <w:sz w:val="26"/>
          <w:szCs w:val="26"/>
        </w:rPr>
        <w:t xml:space="preserve">                                                                                           </w:t>
      </w:r>
      <w:r w:rsidR="006D0313" w:rsidRPr="006B083C">
        <w:rPr>
          <w:rFonts w:cs="Times New Roman"/>
          <w:sz w:val="26"/>
          <w:szCs w:val="26"/>
        </w:rPr>
        <w:t>№ ЭА-</w:t>
      </w:r>
      <w:r w:rsidR="007D4D6D">
        <w:rPr>
          <w:rFonts w:cs="Times New Roman"/>
          <w:sz w:val="26"/>
          <w:szCs w:val="26"/>
        </w:rPr>
        <w:t>1/ПО-А/202</w:t>
      </w:r>
      <w:r w:rsidR="006D2906">
        <w:rPr>
          <w:rFonts w:cs="Times New Roman"/>
          <w:sz w:val="26"/>
          <w:szCs w:val="26"/>
        </w:rPr>
        <w:t>6</w:t>
      </w:r>
    </w:p>
    <w:p w14:paraId="36CFAD52" w14:textId="77777777" w:rsidR="006D0313" w:rsidRDefault="006D0313" w:rsidP="006D0313">
      <w:pPr>
        <w:rPr>
          <w:rFonts w:eastAsia="Times New Roman" w:cs="Times New Roman"/>
          <w:b/>
          <w:bCs/>
          <w:color w:val="000000"/>
          <w:sz w:val="24"/>
          <w:szCs w:val="24"/>
          <w:lang w:eastAsia="ru-RU"/>
        </w:rPr>
      </w:pPr>
    </w:p>
    <w:p w14:paraId="583905D8" w14:textId="77777777" w:rsidR="006D0313" w:rsidRPr="002E2C41" w:rsidRDefault="006D0313" w:rsidP="006D0313">
      <w:pPr>
        <w:pStyle w:val="21"/>
        <w:shd w:val="clear" w:color="auto" w:fill="auto"/>
        <w:spacing w:after="0" w:line="240" w:lineRule="auto"/>
        <w:rPr>
          <w:rFonts w:ascii="Times New Roman" w:eastAsia="Times New Roman" w:hAnsi="Times New Roman" w:cs="Times New Roman"/>
          <w:b w:val="0"/>
          <w:bCs w:val="0"/>
          <w:color w:val="000000"/>
          <w:sz w:val="24"/>
          <w:szCs w:val="24"/>
          <w:lang w:eastAsia="ru-RU"/>
        </w:rPr>
      </w:pPr>
    </w:p>
    <w:p w14:paraId="1EA20E41" w14:textId="77777777" w:rsidR="006D0313" w:rsidRPr="002E2C41" w:rsidRDefault="006D0313" w:rsidP="006D0313">
      <w:pPr>
        <w:pStyle w:val="af3"/>
        <w:spacing w:before="0" w:after="0"/>
        <w:jc w:val="center"/>
        <w:rPr>
          <w:rStyle w:val="14"/>
          <w:rFonts w:ascii="Times New Roman" w:hAnsi="Times New Roman"/>
          <w:b/>
          <w:sz w:val="24"/>
        </w:rPr>
      </w:pPr>
      <w:r w:rsidRPr="00EF1F4B">
        <w:rPr>
          <w:rStyle w:val="14"/>
          <w:rFonts w:ascii="Times New Roman" w:hAnsi="Times New Roman"/>
          <w:b/>
          <w:sz w:val="24"/>
        </w:rPr>
        <w:t>Техническое задание на выполнение работ по капитальному ремонту общего имущества в многоквартирных домах</w:t>
      </w:r>
    </w:p>
    <w:p w14:paraId="4A09A4D6" w14:textId="77777777" w:rsidR="006D0313" w:rsidRPr="002E2C41" w:rsidRDefault="006D0313" w:rsidP="006D0313">
      <w:pPr>
        <w:pStyle w:val="af3"/>
        <w:spacing w:before="0" w:after="0"/>
        <w:rPr>
          <w:rStyle w:val="14"/>
          <w:rFonts w:ascii="Times New Roman" w:hAnsi="Times New Roman"/>
          <w:sz w:val="24"/>
        </w:rPr>
      </w:pPr>
    </w:p>
    <w:tbl>
      <w:tblPr>
        <w:tblW w:w="10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426"/>
        <w:gridCol w:w="9779"/>
      </w:tblGrid>
      <w:tr w:rsidR="006D0313" w:rsidRPr="002E2C41" w14:paraId="433437B3" w14:textId="77777777" w:rsidTr="006D0313">
        <w:trPr>
          <w:jc w:val="center"/>
        </w:trPr>
        <w:tc>
          <w:tcPr>
            <w:tcW w:w="426" w:type="dxa"/>
            <w:vAlign w:val="center"/>
          </w:tcPr>
          <w:p w14:paraId="6F057BAF" w14:textId="77777777" w:rsidR="006D0313" w:rsidRPr="002E2C41" w:rsidRDefault="006D0313" w:rsidP="006D0313">
            <w:pPr>
              <w:pStyle w:val="af3"/>
              <w:spacing w:before="0" w:after="0"/>
              <w:rPr>
                <w:rStyle w:val="14"/>
                <w:rFonts w:ascii="Times New Roman" w:hAnsi="Times New Roman"/>
                <w:b/>
                <w:sz w:val="24"/>
              </w:rPr>
            </w:pPr>
            <w:r w:rsidRPr="002E2C41">
              <w:rPr>
                <w:rStyle w:val="14"/>
                <w:rFonts w:ascii="Times New Roman" w:hAnsi="Times New Roman"/>
                <w:b/>
                <w:sz w:val="24"/>
              </w:rPr>
              <w:t>1</w:t>
            </w:r>
          </w:p>
        </w:tc>
        <w:tc>
          <w:tcPr>
            <w:tcW w:w="9779" w:type="dxa"/>
            <w:vAlign w:val="center"/>
          </w:tcPr>
          <w:p w14:paraId="4066CF87" w14:textId="77777777" w:rsidR="006D0313" w:rsidRPr="002E2C41" w:rsidRDefault="006D0313" w:rsidP="006D0313">
            <w:pPr>
              <w:pStyle w:val="af3"/>
              <w:spacing w:before="0" w:after="0"/>
              <w:rPr>
                <w:rStyle w:val="14"/>
                <w:rFonts w:ascii="Times New Roman" w:hAnsi="Times New Roman"/>
                <w:sz w:val="24"/>
              </w:rPr>
            </w:pPr>
            <w:r>
              <w:rPr>
                <w:rStyle w:val="affd"/>
                <w:color w:val="000000"/>
                <w:sz w:val="24"/>
              </w:rPr>
              <w:t>Основание для выполнения работ</w:t>
            </w:r>
          </w:p>
        </w:tc>
      </w:tr>
      <w:tr w:rsidR="006D0313" w:rsidRPr="002E2C41" w14:paraId="0D3D8738" w14:textId="77777777" w:rsidTr="006D0313">
        <w:trPr>
          <w:jc w:val="center"/>
        </w:trPr>
        <w:tc>
          <w:tcPr>
            <w:tcW w:w="426" w:type="dxa"/>
            <w:vAlign w:val="center"/>
          </w:tcPr>
          <w:p w14:paraId="454996B5" w14:textId="77777777" w:rsidR="006D0313" w:rsidRPr="002E2C41" w:rsidRDefault="006D0313" w:rsidP="006D0313">
            <w:pPr>
              <w:pStyle w:val="af3"/>
              <w:spacing w:before="0" w:after="0"/>
              <w:rPr>
                <w:rStyle w:val="14"/>
                <w:rFonts w:ascii="Times New Roman" w:hAnsi="Times New Roman"/>
                <w:b/>
                <w:sz w:val="24"/>
              </w:rPr>
            </w:pPr>
          </w:p>
        </w:tc>
        <w:tc>
          <w:tcPr>
            <w:tcW w:w="9779" w:type="dxa"/>
            <w:vAlign w:val="center"/>
          </w:tcPr>
          <w:p w14:paraId="33277EF0" w14:textId="6E241D58" w:rsidR="006D0313" w:rsidRPr="001B376E" w:rsidRDefault="006D0313" w:rsidP="006D2906">
            <w:pPr>
              <w:rPr>
                <w:rStyle w:val="14"/>
                <w:rFonts w:eastAsia="Calibri"/>
                <w:color w:val="0070C0"/>
                <w:sz w:val="24"/>
              </w:rPr>
            </w:pPr>
            <w:r w:rsidRPr="0080125E">
              <w:rPr>
                <w:rFonts w:eastAsia="Times New Roman" w:cs="Times New Roman"/>
                <w:color w:val="000000"/>
                <w:sz w:val="24"/>
                <w:szCs w:val="24"/>
                <w:lang w:eastAsia="ru-RU"/>
              </w:rPr>
              <w:t>постановление Правительства Иркутской области от 20 марта 2014 года № 138-пп</w:t>
            </w:r>
            <w:r w:rsidRPr="0080125E">
              <w:rPr>
                <w:rFonts w:eastAsia="Times New Roman" w:cs="Times New Roman"/>
                <w:color w:val="000000"/>
                <w:sz w:val="24"/>
                <w:szCs w:val="24"/>
                <w:lang w:eastAsia="ru-RU"/>
              </w:rPr>
              <w:br/>
              <w:t>«Об утверждении региональной программы капитального ремонта общего имущества в многоквартирных домах на территории Ирк</w:t>
            </w:r>
            <w:r>
              <w:rPr>
                <w:rFonts w:eastAsia="Times New Roman" w:cs="Times New Roman"/>
                <w:color w:val="000000"/>
                <w:sz w:val="24"/>
                <w:szCs w:val="24"/>
                <w:lang w:eastAsia="ru-RU"/>
              </w:rPr>
              <w:t>утской области</w:t>
            </w:r>
            <w:r w:rsidRPr="0080125E">
              <w:rPr>
                <w:rFonts w:eastAsia="Times New Roman" w:cs="Times New Roman"/>
                <w:color w:val="000000"/>
                <w:sz w:val="24"/>
                <w:szCs w:val="24"/>
                <w:lang w:eastAsia="ru-RU"/>
              </w:rPr>
              <w:t>»</w:t>
            </w:r>
            <w:r w:rsidRPr="0080125E">
              <w:rPr>
                <w:rFonts w:eastAsia="Times New Roman" w:cs="Times New Roman"/>
                <w:color w:val="000000"/>
                <w:sz w:val="24"/>
                <w:szCs w:val="24"/>
                <w:lang w:eastAsia="ru-RU"/>
              </w:rPr>
              <w:br/>
              <w:t xml:space="preserve">(в действующей редакции), </w:t>
            </w:r>
            <w:r w:rsidRPr="00474430">
              <w:rPr>
                <w:rFonts w:eastAsia="Times New Roman" w:cs="Times New Roman"/>
                <w:sz w:val="24"/>
                <w:szCs w:val="24"/>
                <w:lang w:eastAsia="ru-RU"/>
              </w:rPr>
              <w:t>постановление администрац</w:t>
            </w:r>
            <w:r w:rsidR="006D2906">
              <w:rPr>
                <w:rFonts w:eastAsia="Times New Roman" w:cs="Times New Roman"/>
                <w:sz w:val="24"/>
                <w:szCs w:val="24"/>
                <w:lang w:eastAsia="ru-RU"/>
              </w:rPr>
              <w:t>ии города Усолье-Сибирское от 25.08.2022 года № 1472</w:t>
            </w:r>
            <w:r w:rsidRPr="00474430">
              <w:rPr>
                <w:rFonts w:eastAsia="Times New Roman" w:cs="Times New Roman"/>
                <w:sz w:val="24"/>
                <w:szCs w:val="24"/>
                <w:lang w:eastAsia="ru-RU"/>
              </w:rPr>
              <w:t>-па «Об утверждении краткосрочного плана реализации в 202</w:t>
            </w:r>
            <w:r w:rsidR="006D2906">
              <w:rPr>
                <w:rFonts w:eastAsia="Times New Roman" w:cs="Times New Roman"/>
                <w:sz w:val="24"/>
                <w:szCs w:val="24"/>
                <w:lang w:eastAsia="ru-RU"/>
              </w:rPr>
              <w:t>6-2028</w:t>
            </w:r>
            <w:r w:rsidRPr="00474430">
              <w:rPr>
                <w:rFonts w:eastAsia="Times New Roman" w:cs="Times New Roman"/>
                <w:sz w:val="24"/>
                <w:szCs w:val="24"/>
                <w:lang w:eastAsia="ru-RU"/>
              </w:rPr>
              <w:t xml:space="preserve"> годах Региональной программы капитального ремонта общего имущества в многоквартирных домах на территории города Усолье-Сибирское»</w:t>
            </w:r>
            <w:r w:rsidR="006D2906">
              <w:rPr>
                <w:sz w:val="24"/>
              </w:rPr>
              <w:t xml:space="preserve"> (в действующей редакции)</w:t>
            </w:r>
          </w:p>
        </w:tc>
      </w:tr>
      <w:tr w:rsidR="006D0313" w:rsidRPr="002E2C41" w14:paraId="4D3D8BF4" w14:textId="77777777" w:rsidTr="006D0313">
        <w:trPr>
          <w:jc w:val="center"/>
        </w:trPr>
        <w:tc>
          <w:tcPr>
            <w:tcW w:w="426" w:type="dxa"/>
            <w:vAlign w:val="center"/>
          </w:tcPr>
          <w:p w14:paraId="0C793482" w14:textId="77777777" w:rsidR="006D0313" w:rsidRPr="002E2C41" w:rsidRDefault="006D0313" w:rsidP="006D0313">
            <w:pPr>
              <w:pStyle w:val="af3"/>
              <w:spacing w:before="0" w:after="0"/>
              <w:rPr>
                <w:rStyle w:val="14"/>
                <w:rFonts w:ascii="Times New Roman" w:hAnsi="Times New Roman"/>
                <w:b/>
                <w:sz w:val="24"/>
              </w:rPr>
            </w:pPr>
            <w:r w:rsidRPr="002E2C41">
              <w:rPr>
                <w:rStyle w:val="14"/>
                <w:rFonts w:ascii="Times New Roman" w:hAnsi="Times New Roman"/>
                <w:b/>
                <w:sz w:val="24"/>
              </w:rPr>
              <w:t>2</w:t>
            </w:r>
          </w:p>
        </w:tc>
        <w:tc>
          <w:tcPr>
            <w:tcW w:w="9779" w:type="dxa"/>
            <w:vAlign w:val="center"/>
          </w:tcPr>
          <w:p w14:paraId="20E00571" w14:textId="77777777" w:rsidR="006D0313" w:rsidRPr="002E2C41" w:rsidRDefault="006D0313" w:rsidP="006D0313">
            <w:pPr>
              <w:pStyle w:val="af3"/>
              <w:spacing w:before="0" w:after="0"/>
              <w:rPr>
                <w:rStyle w:val="14"/>
                <w:rFonts w:ascii="Times New Roman" w:hAnsi="Times New Roman"/>
                <w:sz w:val="24"/>
              </w:rPr>
            </w:pPr>
            <w:r w:rsidRPr="002E2C41">
              <w:rPr>
                <w:rStyle w:val="affd"/>
                <w:color w:val="000000"/>
                <w:sz w:val="24"/>
              </w:rPr>
              <w:t>Заказчик</w:t>
            </w:r>
          </w:p>
        </w:tc>
      </w:tr>
      <w:tr w:rsidR="006D0313" w:rsidRPr="002E2C41" w14:paraId="1A151757" w14:textId="77777777" w:rsidTr="006D0313">
        <w:trPr>
          <w:jc w:val="center"/>
        </w:trPr>
        <w:tc>
          <w:tcPr>
            <w:tcW w:w="426" w:type="dxa"/>
            <w:vAlign w:val="center"/>
          </w:tcPr>
          <w:p w14:paraId="4D2EE98E" w14:textId="77777777" w:rsidR="006D0313" w:rsidRPr="002E2C41" w:rsidRDefault="006D0313" w:rsidP="006D0313">
            <w:pPr>
              <w:pStyle w:val="af3"/>
              <w:spacing w:before="0" w:after="0"/>
              <w:rPr>
                <w:rStyle w:val="14"/>
                <w:rFonts w:ascii="Times New Roman" w:hAnsi="Times New Roman"/>
                <w:b/>
                <w:sz w:val="24"/>
              </w:rPr>
            </w:pPr>
          </w:p>
        </w:tc>
        <w:tc>
          <w:tcPr>
            <w:tcW w:w="9779" w:type="dxa"/>
            <w:vAlign w:val="center"/>
          </w:tcPr>
          <w:p w14:paraId="1BC2C53B" w14:textId="03888FAE" w:rsidR="006D0313" w:rsidRPr="00B07BBA" w:rsidRDefault="006B083C" w:rsidP="001044A7">
            <w:pPr>
              <w:pStyle w:val="af3"/>
              <w:spacing w:before="0" w:after="0"/>
              <w:rPr>
                <w:rStyle w:val="14"/>
                <w:rFonts w:ascii="Times New Roman" w:hAnsi="Times New Roman"/>
                <w:color w:val="538135" w:themeColor="accent6" w:themeShade="BF"/>
                <w:sz w:val="24"/>
              </w:rPr>
            </w:pPr>
            <w:r>
              <w:rPr>
                <w:rFonts w:ascii="Times New Roman" w:hAnsi="Times New Roman"/>
                <w:sz w:val="24"/>
              </w:rPr>
              <w:t>Комитет по городскому хозяйству администрации</w:t>
            </w:r>
            <w:r w:rsidR="006D0313" w:rsidRPr="00B07BBA">
              <w:rPr>
                <w:rFonts w:ascii="Times New Roman" w:hAnsi="Times New Roman"/>
                <w:sz w:val="24"/>
              </w:rPr>
              <w:t xml:space="preserve"> города Усолье-Сибирское</w:t>
            </w:r>
            <w:r w:rsidR="006D0313" w:rsidRPr="00B07BBA">
              <w:rPr>
                <w:rFonts w:ascii="Times New Roman" w:eastAsia="Calibri" w:hAnsi="Times New Roman"/>
                <w:color w:val="auto"/>
                <w:sz w:val="24"/>
                <w:lang w:eastAsia="en-US"/>
              </w:rPr>
              <w:t>, являющ</w:t>
            </w:r>
            <w:r w:rsidR="001044A7">
              <w:rPr>
                <w:rFonts w:ascii="Times New Roman" w:eastAsia="Calibri" w:hAnsi="Times New Roman"/>
                <w:color w:val="auto"/>
                <w:sz w:val="24"/>
                <w:lang w:eastAsia="en-US"/>
              </w:rPr>
              <w:t>ийся</w:t>
            </w:r>
            <w:r w:rsidR="006D0313" w:rsidRPr="00B07BBA">
              <w:rPr>
                <w:rFonts w:ascii="Times New Roman" w:eastAsia="Calibri" w:hAnsi="Times New Roman"/>
                <w:color w:val="auto"/>
                <w:sz w:val="24"/>
                <w:lang w:eastAsia="en-US"/>
              </w:rPr>
              <w:t xml:space="preserve"> техническим заказчиком Фонда капитального ремонта многоквартирных домов Иркутской области</w:t>
            </w:r>
          </w:p>
        </w:tc>
      </w:tr>
      <w:tr w:rsidR="006D0313" w:rsidRPr="002E2C41" w14:paraId="7A40B2C7" w14:textId="77777777" w:rsidTr="006D0313">
        <w:trPr>
          <w:jc w:val="center"/>
        </w:trPr>
        <w:tc>
          <w:tcPr>
            <w:tcW w:w="426" w:type="dxa"/>
            <w:vAlign w:val="center"/>
          </w:tcPr>
          <w:p w14:paraId="362D3335" w14:textId="77777777" w:rsidR="006D0313" w:rsidRPr="002E2C41" w:rsidRDefault="006D0313" w:rsidP="006D0313">
            <w:pPr>
              <w:pStyle w:val="af3"/>
              <w:spacing w:before="0" w:after="0"/>
              <w:rPr>
                <w:rStyle w:val="14"/>
                <w:rFonts w:ascii="Times New Roman" w:hAnsi="Times New Roman"/>
                <w:b/>
                <w:sz w:val="24"/>
              </w:rPr>
            </w:pPr>
            <w:r w:rsidRPr="002E2C41">
              <w:rPr>
                <w:rStyle w:val="14"/>
                <w:rFonts w:ascii="Times New Roman" w:hAnsi="Times New Roman"/>
                <w:b/>
                <w:sz w:val="24"/>
              </w:rPr>
              <w:t>3</w:t>
            </w:r>
          </w:p>
        </w:tc>
        <w:tc>
          <w:tcPr>
            <w:tcW w:w="9779" w:type="dxa"/>
            <w:vAlign w:val="center"/>
          </w:tcPr>
          <w:p w14:paraId="7F12407B" w14:textId="77777777" w:rsidR="006D0313" w:rsidRPr="002E2C41" w:rsidRDefault="006D0313" w:rsidP="006D0313">
            <w:pPr>
              <w:pStyle w:val="af3"/>
              <w:spacing w:before="0" w:after="0"/>
              <w:rPr>
                <w:rStyle w:val="14"/>
                <w:rFonts w:ascii="Times New Roman" w:hAnsi="Times New Roman"/>
                <w:b/>
                <w:sz w:val="24"/>
              </w:rPr>
            </w:pPr>
            <w:r w:rsidRPr="002E2C41">
              <w:rPr>
                <w:rStyle w:val="14"/>
                <w:rFonts w:ascii="Times New Roman" w:hAnsi="Times New Roman"/>
                <w:b/>
                <w:sz w:val="24"/>
              </w:rPr>
              <w:t>Подрядчик</w:t>
            </w:r>
          </w:p>
        </w:tc>
      </w:tr>
      <w:tr w:rsidR="006D0313" w:rsidRPr="002E2C41" w14:paraId="24F49257" w14:textId="77777777" w:rsidTr="006D0313">
        <w:trPr>
          <w:jc w:val="center"/>
        </w:trPr>
        <w:tc>
          <w:tcPr>
            <w:tcW w:w="426" w:type="dxa"/>
            <w:vAlign w:val="center"/>
          </w:tcPr>
          <w:p w14:paraId="1F17857D" w14:textId="77777777" w:rsidR="006D0313" w:rsidRPr="002E2C41" w:rsidRDefault="006D0313" w:rsidP="006D0313">
            <w:pPr>
              <w:pStyle w:val="af3"/>
              <w:spacing w:before="0" w:after="0"/>
              <w:rPr>
                <w:rStyle w:val="14"/>
                <w:rFonts w:ascii="Times New Roman" w:hAnsi="Times New Roman"/>
                <w:b/>
                <w:sz w:val="24"/>
              </w:rPr>
            </w:pPr>
          </w:p>
        </w:tc>
        <w:tc>
          <w:tcPr>
            <w:tcW w:w="9779" w:type="dxa"/>
            <w:vAlign w:val="center"/>
          </w:tcPr>
          <w:p w14:paraId="6468D65D" w14:textId="4ED4357A" w:rsidR="006D0313" w:rsidRPr="00562B43" w:rsidRDefault="006D0313" w:rsidP="006D0313">
            <w:pPr>
              <w:pStyle w:val="af3"/>
              <w:spacing w:before="0" w:after="0"/>
              <w:rPr>
                <w:rStyle w:val="14"/>
                <w:rFonts w:ascii="Times New Roman" w:hAnsi="Times New Roman"/>
                <w:sz w:val="24"/>
              </w:rPr>
            </w:pPr>
            <w:r w:rsidRPr="00562B43">
              <w:rPr>
                <w:rFonts w:ascii="Times New Roman" w:hAnsi="Times New Roman"/>
                <w:color w:val="000000"/>
                <w:sz w:val="24"/>
              </w:rPr>
              <w:t>определяется при проведении электронного аукциона в соответствии с постановлением Правительства Российской Федерации от 1 июля 2016 года № 615</w:t>
            </w:r>
            <w:r w:rsidRPr="00562B43">
              <w:rPr>
                <w:rFonts w:ascii="Times New Roman" w:hAnsi="Times New Roman"/>
                <w:color w:val="000000"/>
                <w:sz w:val="24"/>
              </w:rPr>
              <w:br/>
            </w:r>
            <w:r w:rsidR="00562B43" w:rsidRPr="00562B43">
              <w:rPr>
                <w:rFonts w:ascii="Times New Roman" w:hAnsi="Times New Roman"/>
                <w:sz w:val="24"/>
              </w:rPr>
              <w:t>«О порядке привлечения подрядных организаций для оказания услуг и (или) выполнения работ по капитальному ремонту общего имущества в многоквартирном доме, порядке осуществления закупок товаров, работ, услуг в целях выполнения функций специализированной некоммерческой организации, осуществляющей деятельность, направленную на обеспечение проведения капитального ремонта общего имущества в многоквартирных домах, о порядке осуществления специализированной некоммерческой организацией, осуществляющей деятельность, направленную на обеспечение проведения капитального ремонта общего имущества в многоквартирных домах, закупки товаров (материалов и оборудования, в том числе высокотехнологичного оборудования), необходимых для оказания услуг и (или) выполнения работ по капитальному ремонту общего имущества в многоквартирном доме, и реализации закупленных и не использованных на проведение капитального ремонта общего имущества в многоквартирном доме товаров (материалов и оборудования, в том числе высокотехнологичного оборудования</w:t>
            </w:r>
            <w:r w:rsidR="001B7037">
              <w:rPr>
                <w:rFonts w:ascii="Times New Roman" w:hAnsi="Times New Roman"/>
                <w:sz w:val="24"/>
              </w:rPr>
              <w:t>)</w:t>
            </w:r>
            <w:r w:rsidR="00562B43" w:rsidRPr="00562B43">
              <w:rPr>
                <w:rFonts w:ascii="Times New Roman" w:hAnsi="Times New Roman"/>
                <w:sz w:val="24"/>
              </w:rPr>
              <w:t>»</w:t>
            </w:r>
            <w:r w:rsidR="00562B43" w:rsidRPr="00562B43">
              <w:rPr>
                <w:rFonts w:ascii="Times New Roman" w:hAnsi="Times New Roman"/>
                <w:color w:val="000000"/>
                <w:sz w:val="24"/>
              </w:rPr>
              <w:t xml:space="preserve"> </w:t>
            </w:r>
            <w:r w:rsidRPr="00562B43">
              <w:rPr>
                <w:rFonts w:ascii="Times New Roman" w:hAnsi="Times New Roman"/>
                <w:color w:val="000000"/>
                <w:sz w:val="24"/>
              </w:rPr>
              <w:t>(в действующей редакции)</w:t>
            </w:r>
          </w:p>
        </w:tc>
      </w:tr>
      <w:tr w:rsidR="006D0313" w:rsidRPr="002E2C41" w14:paraId="3969AEB9" w14:textId="77777777" w:rsidTr="006D0313">
        <w:trPr>
          <w:jc w:val="center"/>
        </w:trPr>
        <w:tc>
          <w:tcPr>
            <w:tcW w:w="426" w:type="dxa"/>
            <w:vAlign w:val="center"/>
          </w:tcPr>
          <w:p w14:paraId="559EE44D" w14:textId="77777777" w:rsidR="006D0313" w:rsidRPr="002E2C41" w:rsidRDefault="006D0313" w:rsidP="006D0313">
            <w:pPr>
              <w:pStyle w:val="af3"/>
              <w:spacing w:before="0" w:after="0"/>
              <w:rPr>
                <w:rStyle w:val="14"/>
                <w:rFonts w:ascii="Times New Roman" w:hAnsi="Times New Roman"/>
                <w:b/>
                <w:sz w:val="24"/>
              </w:rPr>
            </w:pPr>
            <w:r w:rsidRPr="002E2C41">
              <w:rPr>
                <w:rStyle w:val="14"/>
                <w:rFonts w:ascii="Times New Roman" w:hAnsi="Times New Roman"/>
                <w:b/>
                <w:sz w:val="24"/>
              </w:rPr>
              <w:t>4</w:t>
            </w:r>
          </w:p>
        </w:tc>
        <w:tc>
          <w:tcPr>
            <w:tcW w:w="9779" w:type="dxa"/>
            <w:vAlign w:val="center"/>
          </w:tcPr>
          <w:p w14:paraId="4BA94FDD" w14:textId="77777777" w:rsidR="006D0313" w:rsidRPr="00044F9B" w:rsidRDefault="006D0313" w:rsidP="006D0313">
            <w:pPr>
              <w:pStyle w:val="af3"/>
              <w:spacing w:before="0" w:after="0"/>
              <w:rPr>
                <w:rStyle w:val="14"/>
                <w:rFonts w:ascii="Times New Roman" w:hAnsi="Times New Roman"/>
                <w:color w:val="auto"/>
                <w:sz w:val="24"/>
              </w:rPr>
            </w:pPr>
            <w:r w:rsidRPr="00044F9B">
              <w:rPr>
                <w:rStyle w:val="affd"/>
                <w:color w:val="auto"/>
                <w:sz w:val="24"/>
              </w:rPr>
              <w:t>Виды работ</w:t>
            </w:r>
          </w:p>
        </w:tc>
      </w:tr>
      <w:tr w:rsidR="006D0313" w:rsidRPr="002E2C41" w14:paraId="359B4589" w14:textId="77777777" w:rsidTr="006D0313">
        <w:trPr>
          <w:jc w:val="center"/>
        </w:trPr>
        <w:tc>
          <w:tcPr>
            <w:tcW w:w="426" w:type="dxa"/>
            <w:vAlign w:val="center"/>
          </w:tcPr>
          <w:p w14:paraId="2660B617" w14:textId="77777777" w:rsidR="006D0313" w:rsidRPr="001F14E5" w:rsidRDefault="006D0313" w:rsidP="006D0313">
            <w:pPr>
              <w:pStyle w:val="af3"/>
              <w:spacing w:before="0" w:after="0"/>
              <w:rPr>
                <w:rStyle w:val="14"/>
                <w:rFonts w:ascii="Times New Roman" w:hAnsi="Times New Roman"/>
                <w:b/>
                <w:sz w:val="24"/>
              </w:rPr>
            </w:pPr>
          </w:p>
        </w:tc>
        <w:tc>
          <w:tcPr>
            <w:tcW w:w="9779" w:type="dxa"/>
          </w:tcPr>
          <w:p w14:paraId="2530BB7D" w14:textId="77777777" w:rsidR="00137761" w:rsidRDefault="00137761" w:rsidP="00137761">
            <w:pPr>
              <w:rPr>
                <w:rFonts w:cs="Times New Roman"/>
                <w:sz w:val="24"/>
                <w:szCs w:val="24"/>
              </w:rPr>
            </w:pPr>
            <w:r>
              <w:rPr>
                <w:rFonts w:cs="Times New Roman"/>
                <w:sz w:val="24"/>
                <w:szCs w:val="24"/>
              </w:rPr>
              <w:t xml:space="preserve">- </w:t>
            </w:r>
            <w:r w:rsidRPr="002725B6">
              <w:rPr>
                <w:rFonts w:cs="Times New Roman"/>
                <w:sz w:val="24"/>
                <w:szCs w:val="24"/>
              </w:rPr>
              <w:t xml:space="preserve">ремонт и утепление фасада; </w:t>
            </w:r>
          </w:p>
          <w:p w14:paraId="2C9D9CF6" w14:textId="3054BD0F" w:rsidR="007D4D6D" w:rsidRPr="002406F7" w:rsidRDefault="00137761" w:rsidP="002406F7">
            <w:pPr>
              <w:rPr>
                <w:rFonts w:cs="Times New Roman"/>
                <w:sz w:val="24"/>
                <w:szCs w:val="24"/>
              </w:rPr>
            </w:pPr>
            <w:r>
              <w:rPr>
                <w:rFonts w:cs="Times New Roman"/>
                <w:sz w:val="24"/>
                <w:szCs w:val="24"/>
              </w:rPr>
              <w:t>- ремонт крыши;</w:t>
            </w:r>
          </w:p>
        </w:tc>
      </w:tr>
      <w:tr w:rsidR="006D0313" w:rsidRPr="002E2C41" w14:paraId="6E5A8356" w14:textId="77777777" w:rsidTr="006D0313">
        <w:trPr>
          <w:jc w:val="center"/>
        </w:trPr>
        <w:tc>
          <w:tcPr>
            <w:tcW w:w="426" w:type="dxa"/>
            <w:vAlign w:val="center"/>
          </w:tcPr>
          <w:p w14:paraId="20C76D24" w14:textId="77777777" w:rsidR="006D0313" w:rsidRPr="002E2C41" w:rsidRDefault="006D0313" w:rsidP="006D0313">
            <w:pPr>
              <w:pStyle w:val="af3"/>
              <w:spacing w:before="0" w:after="0"/>
              <w:rPr>
                <w:rStyle w:val="14"/>
                <w:rFonts w:ascii="Times New Roman" w:hAnsi="Times New Roman"/>
                <w:b/>
                <w:sz w:val="24"/>
              </w:rPr>
            </w:pPr>
            <w:r w:rsidRPr="002E2C41">
              <w:rPr>
                <w:rStyle w:val="14"/>
                <w:rFonts w:ascii="Times New Roman" w:hAnsi="Times New Roman"/>
                <w:b/>
                <w:sz w:val="24"/>
              </w:rPr>
              <w:t>5</w:t>
            </w:r>
          </w:p>
        </w:tc>
        <w:tc>
          <w:tcPr>
            <w:tcW w:w="9779" w:type="dxa"/>
            <w:vAlign w:val="center"/>
          </w:tcPr>
          <w:p w14:paraId="1DB2C5C9" w14:textId="77777777" w:rsidR="006D0313" w:rsidRPr="00044F9B" w:rsidRDefault="006D0313" w:rsidP="006D0313">
            <w:pPr>
              <w:pStyle w:val="af3"/>
              <w:spacing w:before="0" w:after="0"/>
              <w:rPr>
                <w:rStyle w:val="14"/>
                <w:rFonts w:ascii="Times New Roman" w:hAnsi="Times New Roman"/>
                <w:color w:val="auto"/>
                <w:sz w:val="24"/>
              </w:rPr>
            </w:pPr>
            <w:r w:rsidRPr="00044F9B">
              <w:rPr>
                <w:rStyle w:val="affd"/>
                <w:color w:val="auto"/>
                <w:sz w:val="24"/>
              </w:rPr>
              <w:t>Адрес многоквартирного дома (объект капитального ремонта) с указанием видов работ</w:t>
            </w:r>
            <w:r>
              <w:rPr>
                <w:rStyle w:val="affd"/>
                <w:color w:val="auto"/>
                <w:sz w:val="24"/>
              </w:rPr>
              <w:t>:</w:t>
            </w:r>
          </w:p>
        </w:tc>
      </w:tr>
      <w:tr w:rsidR="009550A6" w:rsidRPr="002E2C41" w14:paraId="1CD3983F" w14:textId="77777777" w:rsidTr="006D0313">
        <w:trPr>
          <w:jc w:val="center"/>
        </w:trPr>
        <w:tc>
          <w:tcPr>
            <w:tcW w:w="426" w:type="dxa"/>
          </w:tcPr>
          <w:p w14:paraId="216D79D9" w14:textId="77777777" w:rsidR="009550A6" w:rsidRPr="0072454D" w:rsidRDefault="009550A6" w:rsidP="009550A6">
            <w:pPr>
              <w:pStyle w:val="affb"/>
              <w:spacing w:after="0" w:line="216" w:lineRule="auto"/>
              <w:jc w:val="both"/>
              <w:rPr>
                <w:rFonts w:ascii="Times New Roman" w:hAnsi="Times New Roman" w:cs="Times New Roman"/>
                <w:b/>
                <w:bCs/>
                <w:sz w:val="24"/>
                <w:szCs w:val="24"/>
              </w:rPr>
            </w:pPr>
          </w:p>
        </w:tc>
        <w:tc>
          <w:tcPr>
            <w:tcW w:w="9779" w:type="dxa"/>
          </w:tcPr>
          <w:p w14:paraId="463F0FFD" w14:textId="77777777" w:rsidR="009550A6" w:rsidRPr="006820DA" w:rsidRDefault="009550A6" w:rsidP="009550A6">
            <w:pPr>
              <w:pStyle w:val="Standard"/>
              <w:tabs>
                <w:tab w:val="left" w:pos="0"/>
              </w:tabs>
              <w:spacing w:line="216" w:lineRule="auto"/>
              <w:jc w:val="both"/>
            </w:pPr>
            <w:r w:rsidRPr="006820DA">
              <w:rPr>
                <w:rFonts w:eastAsia="Calibri"/>
                <w:color w:val="auto"/>
                <w:lang w:eastAsia="en-US"/>
              </w:rPr>
              <w:t>выполнение работ по капитальному ремонту общего имущества многоквартирных домов, расположенных по адресам:</w:t>
            </w:r>
            <w:r w:rsidRPr="006820DA">
              <w:t xml:space="preserve"> </w:t>
            </w:r>
          </w:p>
          <w:p w14:paraId="7C553373" w14:textId="77777777" w:rsidR="009550A6" w:rsidRPr="006820DA" w:rsidRDefault="009550A6" w:rsidP="009550A6">
            <w:pPr>
              <w:pStyle w:val="1d"/>
              <w:widowControl w:val="0"/>
              <w:tabs>
                <w:tab w:val="left" w:pos="284"/>
              </w:tabs>
              <w:spacing w:after="0"/>
              <w:ind w:left="0"/>
              <w:jc w:val="both"/>
              <w:rPr>
                <w:lang w:eastAsia="en-US"/>
              </w:rPr>
            </w:pPr>
            <w:r w:rsidRPr="006820DA">
              <w:rPr>
                <w:lang w:eastAsia="en-US"/>
              </w:rPr>
              <w:t>1. Иркутская область, г. Усолье-Сибирское, ул. Ватутина, д. 30 – ремонт крыши;</w:t>
            </w:r>
          </w:p>
          <w:p w14:paraId="6BA3BB1C" w14:textId="77777777" w:rsidR="009550A6" w:rsidRPr="006820DA" w:rsidRDefault="009550A6" w:rsidP="009550A6">
            <w:pPr>
              <w:pStyle w:val="1d"/>
              <w:widowControl w:val="0"/>
              <w:tabs>
                <w:tab w:val="left" w:pos="284"/>
              </w:tabs>
              <w:spacing w:after="0"/>
              <w:ind w:left="0"/>
              <w:jc w:val="both"/>
              <w:rPr>
                <w:lang w:eastAsia="en-US"/>
              </w:rPr>
            </w:pPr>
            <w:r w:rsidRPr="006820DA">
              <w:rPr>
                <w:lang w:eastAsia="en-US"/>
              </w:rPr>
              <w:t>2. Иркутская область, г. Усолье-Сибирское, пр-т Комсомольский, д. 21- ремонт и утепление фасада;</w:t>
            </w:r>
          </w:p>
          <w:p w14:paraId="034E1697" w14:textId="77777777" w:rsidR="009550A6" w:rsidRPr="006820DA" w:rsidRDefault="009550A6" w:rsidP="009550A6">
            <w:pPr>
              <w:pStyle w:val="1d"/>
              <w:widowControl w:val="0"/>
              <w:tabs>
                <w:tab w:val="left" w:pos="284"/>
              </w:tabs>
              <w:spacing w:after="0"/>
              <w:ind w:left="0"/>
              <w:jc w:val="both"/>
              <w:rPr>
                <w:lang w:eastAsia="en-US"/>
              </w:rPr>
            </w:pPr>
            <w:r w:rsidRPr="006820DA">
              <w:rPr>
                <w:lang w:eastAsia="en-US"/>
              </w:rPr>
              <w:t>3. Иркутская область, г. Усолье-Сибирское, пр-т Комсомольский, д. 49 – ремонт и утепление фасада;</w:t>
            </w:r>
          </w:p>
          <w:p w14:paraId="65C5443E" w14:textId="77777777" w:rsidR="009550A6" w:rsidRPr="006820DA" w:rsidRDefault="009550A6" w:rsidP="009550A6">
            <w:pPr>
              <w:pStyle w:val="1d"/>
              <w:widowControl w:val="0"/>
              <w:tabs>
                <w:tab w:val="left" w:pos="284"/>
              </w:tabs>
              <w:spacing w:after="0"/>
              <w:ind w:left="0"/>
              <w:jc w:val="both"/>
              <w:rPr>
                <w:lang w:eastAsia="en-US"/>
              </w:rPr>
            </w:pPr>
            <w:r w:rsidRPr="006820DA">
              <w:rPr>
                <w:lang w:eastAsia="en-US"/>
              </w:rPr>
              <w:t>4. Иркутская область, г. Усолье-Сибирское, пр-т Комсомольский, д. 73 – ремонт и утепление фасада;</w:t>
            </w:r>
          </w:p>
          <w:p w14:paraId="5BD7F0DD" w14:textId="77777777" w:rsidR="009550A6" w:rsidRPr="006820DA" w:rsidRDefault="009550A6" w:rsidP="009550A6">
            <w:pPr>
              <w:pStyle w:val="1d"/>
              <w:widowControl w:val="0"/>
              <w:tabs>
                <w:tab w:val="left" w:pos="284"/>
              </w:tabs>
              <w:spacing w:after="0"/>
              <w:ind w:left="0"/>
              <w:jc w:val="both"/>
              <w:rPr>
                <w:lang w:eastAsia="en-US"/>
              </w:rPr>
            </w:pPr>
            <w:r w:rsidRPr="006820DA">
              <w:rPr>
                <w:lang w:eastAsia="en-US"/>
              </w:rPr>
              <w:t>5.  Иркутская область, г. Усолье-Сибирское, пр-т Комсомольский, д. 81- ремонт крыши;</w:t>
            </w:r>
          </w:p>
          <w:p w14:paraId="0640462D" w14:textId="77777777" w:rsidR="009550A6" w:rsidRPr="006820DA" w:rsidRDefault="009550A6" w:rsidP="009550A6">
            <w:pPr>
              <w:pStyle w:val="1d"/>
              <w:widowControl w:val="0"/>
              <w:tabs>
                <w:tab w:val="left" w:pos="284"/>
              </w:tabs>
              <w:spacing w:after="0"/>
              <w:ind w:left="0"/>
              <w:jc w:val="both"/>
              <w:rPr>
                <w:lang w:eastAsia="en-US"/>
              </w:rPr>
            </w:pPr>
            <w:r w:rsidRPr="006820DA">
              <w:rPr>
                <w:lang w:eastAsia="en-US"/>
              </w:rPr>
              <w:t>6.  Иркутская область, г. Усолье-Сибирское, пр-т Комсомольский, д. 85 А- ремонт крыши;</w:t>
            </w:r>
          </w:p>
          <w:p w14:paraId="6AD0D16F" w14:textId="77777777" w:rsidR="009550A6" w:rsidRPr="006820DA" w:rsidRDefault="009550A6" w:rsidP="009550A6">
            <w:pPr>
              <w:pStyle w:val="1d"/>
              <w:widowControl w:val="0"/>
              <w:tabs>
                <w:tab w:val="left" w:pos="284"/>
              </w:tabs>
              <w:spacing w:after="0"/>
              <w:ind w:left="0"/>
              <w:jc w:val="both"/>
              <w:rPr>
                <w:lang w:eastAsia="en-US"/>
              </w:rPr>
            </w:pPr>
            <w:r>
              <w:rPr>
                <w:lang w:eastAsia="en-US"/>
              </w:rPr>
              <w:t>7</w:t>
            </w:r>
            <w:r w:rsidRPr="006820DA">
              <w:rPr>
                <w:lang w:eastAsia="en-US"/>
              </w:rPr>
              <w:t>. Иркутская область, г. Усолье-Сибирское, ул. Карла Либкнехта, д. 61- ремонт и утепление фасада;</w:t>
            </w:r>
          </w:p>
          <w:p w14:paraId="67FF8C27" w14:textId="77777777" w:rsidR="009550A6" w:rsidRPr="006820DA" w:rsidRDefault="009550A6" w:rsidP="009550A6">
            <w:pPr>
              <w:pStyle w:val="1d"/>
              <w:widowControl w:val="0"/>
              <w:tabs>
                <w:tab w:val="left" w:pos="284"/>
              </w:tabs>
              <w:spacing w:after="0"/>
              <w:ind w:left="0"/>
              <w:jc w:val="both"/>
              <w:rPr>
                <w:lang w:eastAsia="en-US"/>
              </w:rPr>
            </w:pPr>
            <w:r w:rsidRPr="006820DA">
              <w:rPr>
                <w:lang w:eastAsia="en-US"/>
              </w:rPr>
              <w:lastRenderedPageBreak/>
              <w:t>8. Иркутская область, г. Усолье-Сибирское, пр-т Красных Партизан, д. 3 – ремонт и утепление фасада;</w:t>
            </w:r>
          </w:p>
          <w:p w14:paraId="51B0A5AF" w14:textId="77777777" w:rsidR="009550A6" w:rsidRPr="006820DA" w:rsidRDefault="009550A6" w:rsidP="009550A6">
            <w:pPr>
              <w:pStyle w:val="1d"/>
              <w:widowControl w:val="0"/>
              <w:tabs>
                <w:tab w:val="left" w:pos="284"/>
              </w:tabs>
              <w:spacing w:after="0"/>
              <w:ind w:left="0"/>
              <w:jc w:val="both"/>
              <w:rPr>
                <w:lang w:eastAsia="en-US"/>
              </w:rPr>
            </w:pPr>
            <w:r w:rsidRPr="006820DA">
              <w:rPr>
                <w:lang w:eastAsia="en-US"/>
              </w:rPr>
              <w:t>9.  Иркутская область, г. Усолье-Сибирское, ул. Куйбышева, д. 14 – ремонт крыши;</w:t>
            </w:r>
          </w:p>
          <w:p w14:paraId="00D10B89" w14:textId="77777777" w:rsidR="009550A6" w:rsidRPr="006820DA" w:rsidRDefault="009550A6" w:rsidP="009550A6">
            <w:pPr>
              <w:pStyle w:val="1d"/>
              <w:widowControl w:val="0"/>
              <w:tabs>
                <w:tab w:val="left" w:pos="284"/>
              </w:tabs>
              <w:spacing w:after="0"/>
              <w:ind w:left="0"/>
              <w:jc w:val="both"/>
              <w:rPr>
                <w:lang w:eastAsia="en-US"/>
              </w:rPr>
            </w:pPr>
            <w:r w:rsidRPr="006820DA">
              <w:rPr>
                <w:lang w:eastAsia="en-US"/>
              </w:rPr>
              <w:t>10. Иркутская область, г. Усолье-Сибирское, ул. Крупской, д. 16 – ремонт и утепление фасада;</w:t>
            </w:r>
          </w:p>
          <w:p w14:paraId="6EB43BE4" w14:textId="77777777" w:rsidR="009550A6" w:rsidRPr="006820DA" w:rsidRDefault="009550A6" w:rsidP="009550A6">
            <w:pPr>
              <w:pStyle w:val="1d"/>
              <w:widowControl w:val="0"/>
              <w:tabs>
                <w:tab w:val="left" w:pos="284"/>
              </w:tabs>
              <w:spacing w:after="0"/>
              <w:ind w:left="0"/>
              <w:jc w:val="both"/>
              <w:rPr>
                <w:lang w:eastAsia="en-US"/>
              </w:rPr>
            </w:pPr>
            <w:r w:rsidRPr="006820DA">
              <w:rPr>
                <w:lang w:eastAsia="en-US"/>
              </w:rPr>
              <w:t>11. Иркутская область, г. Усолье-Сибирское, ул. Крупской, д. 41- ремонт и утепление фасада;</w:t>
            </w:r>
          </w:p>
          <w:p w14:paraId="136A91B8" w14:textId="77777777" w:rsidR="009550A6" w:rsidRPr="006820DA" w:rsidRDefault="009550A6" w:rsidP="009550A6">
            <w:pPr>
              <w:pStyle w:val="1d"/>
              <w:widowControl w:val="0"/>
              <w:tabs>
                <w:tab w:val="left" w:pos="284"/>
              </w:tabs>
              <w:spacing w:after="0"/>
              <w:ind w:left="0"/>
              <w:jc w:val="both"/>
              <w:rPr>
                <w:lang w:eastAsia="en-US"/>
              </w:rPr>
            </w:pPr>
            <w:r w:rsidRPr="006820DA">
              <w:rPr>
                <w:lang w:eastAsia="en-US"/>
              </w:rPr>
              <w:t>12.  Иркутская область, г. Усолье-Сибирское, ул. Крупской, д. 43 – ремонт и утепление фасада;</w:t>
            </w:r>
          </w:p>
          <w:p w14:paraId="7A64F078" w14:textId="77777777" w:rsidR="009550A6" w:rsidRPr="006820DA" w:rsidRDefault="009550A6" w:rsidP="009550A6">
            <w:pPr>
              <w:pStyle w:val="1d"/>
              <w:widowControl w:val="0"/>
              <w:tabs>
                <w:tab w:val="left" w:pos="284"/>
              </w:tabs>
              <w:spacing w:after="0"/>
              <w:ind w:left="0"/>
              <w:jc w:val="both"/>
              <w:rPr>
                <w:lang w:eastAsia="en-US"/>
              </w:rPr>
            </w:pPr>
            <w:r w:rsidRPr="006820DA">
              <w:rPr>
                <w:lang w:eastAsia="en-US"/>
              </w:rPr>
              <w:t>13.  Иркутская область, г. Усолье-Сибирское, ул. Крупской, д. 45 – ремонт и утепление фасада;</w:t>
            </w:r>
          </w:p>
          <w:p w14:paraId="0D6A2761" w14:textId="77777777" w:rsidR="009550A6" w:rsidRPr="006820DA" w:rsidRDefault="009550A6" w:rsidP="009550A6">
            <w:pPr>
              <w:pStyle w:val="1d"/>
              <w:widowControl w:val="0"/>
              <w:tabs>
                <w:tab w:val="left" w:pos="284"/>
              </w:tabs>
              <w:spacing w:after="0"/>
              <w:ind w:left="0"/>
              <w:jc w:val="both"/>
              <w:rPr>
                <w:lang w:eastAsia="en-US"/>
              </w:rPr>
            </w:pPr>
            <w:r w:rsidRPr="006820DA">
              <w:rPr>
                <w:lang w:eastAsia="en-US"/>
              </w:rPr>
              <w:t>14. Иркутская область, г. Усолье-Сибирское, ул. Крупской, д. 46 – ремонт и утепление фасада;</w:t>
            </w:r>
          </w:p>
          <w:p w14:paraId="3C756A69" w14:textId="77777777" w:rsidR="009550A6" w:rsidRPr="006820DA" w:rsidRDefault="009550A6" w:rsidP="009550A6">
            <w:pPr>
              <w:pStyle w:val="1d"/>
              <w:widowControl w:val="0"/>
              <w:tabs>
                <w:tab w:val="left" w:pos="284"/>
              </w:tabs>
              <w:spacing w:after="0"/>
              <w:ind w:left="0"/>
              <w:jc w:val="both"/>
              <w:rPr>
                <w:lang w:eastAsia="en-US"/>
              </w:rPr>
            </w:pPr>
            <w:r w:rsidRPr="006820DA">
              <w:rPr>
                <w:lang w:eastAsia="en-US"/>
              </w:rPr>
              <w:t>15. Иркутская область, г. Усолье-Сибирское, ул. Матросова, д. 5 – ремонт и утепление фасада;</w:t>
            </w:r>
          </w:p>
          <w:p w14:paraId="7F80247E" w14:textId="77777777" w:rsidR="009550A6" w:rsidRPr="006820DA" w:rsidRDefault="009550A6" w:rsidP="009550A6">
            <w:pPr>
              <w:pStyle w:val="1d"/>
              <w:widowControl w:val="0"/>
              <w:tabs>
                <w:tab w:val="left" w:pos="284"/>
              </w:tabs>
              <w:spacing w:after="0"/>
              <w:ind w:left="0"/>
              <w:jc w:val="both"/>
              <w:rPr>
                <w:lang w:eastAsia="en-US"/>
              </w:rPr>
            </w:pPr>
            <w:r w:rsidRPr="006820DA">
              <w:rPr>
                <w:lang w:eastAsia="en-US"/>
              </w:rPr>
              <w:t>16. Иркутская область, г. Усолье-Сибирское, ул. Матросова, д. 13 – ремонт и утепление фасада;</w:t>
            </w:r>
          </w:p>
          <w:p w14:paraId="7204FA9E" w14:textId="77777777" w:rsidR="009550A6" w:rsidRPr="006820DA" w:rsidRDefault="009550A6" w:rsidP="009550A6">
            <w:pPr>
              <w:pStyle w:val="1d"/>
              <w:widowControl w:val="0"/>
              <w:tabs>
                <w:tab w:val="left" w:pos="284"/>
              </w:tabs>
              <w:spacing w:after="0"/>
              <w:ind w:left="0"/>
              <w:jc w:val="both"/>
              <w:rPr>
                <w:lang w:eastAsia="en-US"/>
              </w:rPr>
            </w:pPr>
            <w:r w:rsidRPr="006820DA">
              <w:rPr>
                <w:lang w:eastAsia="en-US"/>
              </w:rPr>
              <w:t>17. Иркутская область, г. Усолье-Сибирское, ул. Машиностроителей, д. 4 – ремонт и утепление фасада;</w:t>
            </w:r>
          </w:p>
          <w:p w14:paraId="440F818D" w14:textId="77777777" w:rsidR="009550A6" w:rsidRPr="006820DA" w:rsidRDefault="009550A6" w:rsidP="009550A6">
            <w:pPr>
              <w:pStyle w:val="1d"/>
              <w:widowControl w:val="0"/>
              <w:tabs>
                <w:tab w:val="left" w:pos="284"/>
              </w:tabs>
              <w:spacing w:after="0"/>
              <w:ind w:left="0"/>
              <w:jc w:val="both"/>
              <w:rPr>
                <w:lang w:eastAsia="en-US"/>
              </w:rPr>
            </w:pPr>
            <w:r w:rsidRPr="006820DA">
              <w:rPr>
                <w:lang w:eastAsia="en-US"/>
              </w:rPr>
              <w:t>18.  Иркутская область, г. Усолье-Сибирское, пр-д Серегина, д. 7 – ремонт и утепление фасада, ремонт крыши;</w:t>
            </w:r>
          </w:p>
          <w:p w14:paraId="21E9C555" w14:textId="77777777" w:rsidR="009550A6" w:rsidRPr="006820DA" w:rsidRDefault="009550A6" w:rsidP="009550A6">
            <w:pPr>
              <w:pStyle w:val="1d"/>
              <w:widowControl w:val="0"/>
              <w:tabs>
                <w:tab w:val="left" w:pos="284"/>
              </w:tabs>
              <w:spacing w:after="0"/>
              <w:ind w:left="0"/>
              <w:jc w:val="both"/>
              <w:rPr>
                <w:lang w:eastAsia="en-US"/>
              </w:rPr>
            </w:pPr>
            <w:r w:rsidRPr="006820DA">
              <w:rPr>
                <w:lang w:eastAsia="en-US"/>
              </w:rPr>
              <w:t>19.  Иркутская область, г. Усолье-Сибирское, пр-д Серегина, д. 16 – ремонт и утепление фасада;</w:t>
            </w:r>
          </w:p>
          <w:p w14:paraId="20440FD1" w14:textId="77777777" w:rsidR="009550A6" w:rsidRPr="006820DA" w:rsidRDefault="009550A6" w:rsidP="009550A6">
            <w:pPr>
              <w:pStyle w:val="1d"/>
              <w:widowControl w:val="0"/>
              <w:tabs>
                <w:tab w:val="left" w:pos="284"/>
              </w:tabs>
              <w:spacing w:after="0"/>
              <w:ind w:left="0"/>
              <w:jc w:val="both"/>
              <w:rPr>
                <w:lang w:eastAsia="en-US"/>
              </w:rPr>
            </w:pPr>
            <w:r w:rsidRPr="006820DA">
              <w:rPr>
                <w:lang w:eastAsia="en-US"/>
              </w:rPr>
              <w:t>20. Иркутская область, г. Усолье-Сибирское, ул. Суворова, д. 9 – ремонт и утепление фасада;</w:t>
            </w:r>
          </w:p>
          <w:p w14:paraId="0B0D6B21" w14:textId="6E1F98C5" w:rsidR="009550A6" w:rsidRPr="009550A6" w:rsidRDefault="009550A6" w:rsidP="009550A6">
            <w:pPr>
              <w:widowControl w:val="0"/>
              <w:ind w:firstLine="0"/>
              <w:rPr>
                <w:rFonts w:eastAsia="Times New Roman" w:cs="Times New Roman"/>
                <w:b/>
                <w:sz w:val="24"/>
                <w:szCs w:val="24"/>
                <w:lang w:eastAsia="zh-CN"/>
              </w:rPr>
            </w:pPr>
            <w:r w:rsidRPr="009550A6">
              <w:rPr>
                <w:sz w:val="24"/>
                <w:szCs w:val="24"/>
              </w:rPr>
              <w:t>21. Иркутская область, г. Усолье-Сибирское, пр-т Химиков, д. 13 – ремонт крыши.</w:t>
            </w:r>
          </w:p>
        </w:tc>
      </w:tr>
      <w:tr w:rsidR="009550A6" w:rsidRPr="002E2C41" w14:paraId="4E937F87" w14:textId="77777777" w:rsidTr="006D0313">
        <w:trPr>
          <w:jc w:val="center"/>
        </w:trPr>
        <w:tc>
          <w:tcPr>
            <w:tcW w:w="426" w:type="dxa"/>
            <w:vAlign w:val="center"/>
          </w:tcPr>
          <w:p w14:paraId="7C8478C2" w14:textId="77777777" w:rsidR="009550A6" w:rsidRPr="002E2C41" w:rsidRDefault="009550A6" w:rsidP="009550A6">
            <w:pPr>
              <w:pStyle w:val="af3"/>
              <w:spacing w:before="0" w:after="0"/>
              <w:rPr>
                <w:rStyle w:val="14"/>
                <w:rFonts w:ascii="Times New Roman" w:hAnsi="Times New Roman"/>
                <w:b/>
                <w:sz w:val="24"/>
              </w:rPr>
            </w:pPr>
            <w:r w:rsidRPr="002E2C41">
              <w:rPr>
                <w:rStyle w:val="14"/>
                <w:rFonts w:ascii="Times New Roman" w:hAnsi="Times New Roman"/>
                <w:b/>
                <w:sz w:val="24"/>
              </w:rPr>
              <w:lastRenderedPageBreak/>
              <w:t>6</w:t>
            </w:r>
          </w:p>
        </w:tc>
        <w:tc>
          <w:tcPr>
            <w:tcW w:w="9779" w:type="dxa"/>
            <w:vAlign w:val="center"/>
          </w:tcPr>
          <w:p w14:paraId="01199C72" w14:textId="77777777" w:rsidR="009550A6" w:rsidRPr="00044F9B" w:rsidRDefault="009550A6" w:rsidP="009550A6">
            <w:pPr>
              <w:pStyle w:val="af3"/>
              <w:spacing w:before="0" w:after="0"/>
              <w:rPr>
                <w:rStyle w:val="14"/>
                <w:rFonts w:ascii="Times New Roman" w:hAnsi="Times New Roman"/>
                <w:color w:val="auto"/>
                <w:sz w:val="24"/>
              </w:rPr>
            </w:pPr>
            <w:r w:rsidRPr="00044F9B">
              <w:rPr>
                <w:rStyle w:val="affd"/>
                <w:color w:val="auto"/>
                <w:sz w:val="24"/>
              </w:rPr>
              <w:t>Сроки выполнения работ</w:t>
            </w:r>
          </w:p>
        </w:tc>
      </w:tr>
      <w:tr w:rsidR="009550A6" w:rsidRPr="002E2C41" w14:paraId="5E03A7F8" w14:textId="77777777" w:rsidTr="006D0313">
        <w:trPr>
          <w:jc w:val="center"/>
        </w:trPr>
        <w:tc>
          <w:tcPr>
            <w:tcW w:w="426" w:type="dxa"/>
            <w:vAlign w:val="center"/>
          </w:tcPr>
          <w:p w14:paraId="0B904E24" w14:textId="77777777" w:rsidR="009550A6" w:rsidRPr="002E2C41" w:rsidRDefault="009550A6" w:rsidP="009550A6">
            <w:pPr>
              <w:pStyle w:val="af3"/>
              <w:spacing w:before="0" w:after="0"/>
              <w:rPr>
                <w:rStyle w:val="14"/>
                <w:rFonts w:ascii="Times New Roman" w:hAnsi="Times New Roman"/>
                <w:b/>
                <w:sz w:val="24"/>
              </w:rPr>
            </w:pPr>
          </w:p>
        </w:tc>
        <w:tc>
          <w:tcPr>
            <w:tcW w:w="9779" w:type="dxa"/>
            <w:vAlign w:val="center"/>
          </w:tcPr>
          <w:p w14:paraId="3A126FD4" w14:textId="20D5EDA3" w:rsidR="009550A6" w:rsidRDefault="009550A6" w:rsidP="009550A6">
            <w:pPr>
              <w:pStyle w:val="affb"/>
              <w:tabs>
                <w:tab w:val="left" w:pos="426"/>
                <w:tab w:val="left" w:pos="3060"/>
              </w:tabs>
              <w:spacing w:after="0" w:line="216" w:lineRule="auto"/>
              <w:rPr>
                <w:rFonts w:ascii="Times New Roman" w:eastAsiaTheme="minorHAnsi" w:hAnsi="Times New Roman" w:cs="Times New Roman"/>
                <w:bCs/>
                <w:color w:val="auto"/>
                <w:sz w:val="24"/>
                <w:szCs w:val="24"/>
              </w:rPr>
            </w:pPr>
            <w:r w:rsidRPr="005B6E2D">
              <w:rPr>
                <w:rFonts w:ascii="Times New Roman" w:eastAsiaTheme="minorHAnsi" w:hAnsi="Times New Roman" w:cs="Times New Roman"/>
                <w:b/>
                <w:bCs/>
                <w:color w:val="auto"/>
                <w:sz w:val="24"/>
                <w:szCs w:val="24"/>
              </w:rPr>
              <w:t xml:space="preserve">начало оказания услуг и (или) выполнения работ: </w:t>
            </w:r>
            <w:r>
              <w:rPr>
                <w:rFonts w:ascii="Times New Roman" w:eastAsiaTheme="minorHAnsi" w:hAnsi="Times New Roman" w:cs="Times New Roman"/>
                <w:bCs/>
                <w:color w:val="auto"/>
                <w:sz w:val="24"/>
                <w:szCs w:val="24"/>
              </w:rPr>
              <w:t>в течении 10 дней с момента подписания договора;</w:t>
            </w:r>
          </w:p>
          <w:p w14:paraId="7058ED0E" w14:textId="09986755" w:rsidR="009550A6" w:rsidRPr="005B6E2D" w:rsidRDefault="009550A6" w:rsidP="009550A6">
            <w:pPr>
              <w:pStyle w:val="affb"/>
              <w:tabs>
                <w:tab w:val="left" w:pos="426"/>
                <w:tab w:val="left" w:pos="3060"/>
              </w:tabs>
              <w:spacing w:after="0" w:line="216" w:lineRule="auto"/>
              <w:rPr>
                <w:rFonts w:ascii="Times New Roman" w:eastAsiaTheme="minorHAnsi" w:hAnsi="Times New Roman" w:cs="Times New Roman"/>
                <w:bCs/>
                <w:color w:val="auto"/>
                <w:sz w:val="24"/>
                <w:szCs w:val="24"/>
              </w:rPr>
            </w:pPr>
            <w:r w:rsidRPr="005B6E2D">
              <w:rPr>
                <w:rFonts w:ascii="Times New Roman" w:eastAsiaTheme="minorHAnsi" w:hAnsi="Times New Roman" w:cs="Times New Roman"/>
                <w:b/>
                <w:bCs/>
                <w:color w:val="auto"/>
                <w:sz w:val="24"/>
                <w:szCs w:val="24"/>
              </w:rPr>
              <w:t xml:space="preserve">окончание оказания услуг и (или) выполнение работ: </w:t>
            </w:r>
            <w:r>
              <w:rPr>
                <w:rFonts w:ascii="Times New Roman" w:eastAsiaTheme="minorHAnsi" w:hAnsi="Times New Roman" w:cs="Times New Roman"/>
                <w:bCs/>
                <w:color w:val="auto"/>
                <w:sz w:val="24"/>
                <w:szCs w:val="24"/>
              </w:rPr>
              <w:t>не позднее 30 октября 2026.</w:t>
            </w:r>
          </w:p>
          <w:p w14:paraId="1E8B3882" w14:textId="77777777" w:rsidR="009550A6" w:rsidRPr="002E2C41" w:rsidRDefault="009550A6" w:rsidP="009550A6">
            <w:pPr>
              <w:pStyle w:val="af3"/>
              <w:spacing w:before="0" w:after="0"/>
              <w:rPr>
                <w:rStyle w:val="14"/>
                <w:rFonts w:ascii="Times New Roman" w:hAnsi="Times New Roman"/>
                <w:sz w:val="24"/>
              </w:rPr>
            </w:pPr>
            <w:r w:rsidRPr="005B6E2D">
              <w:rPr>
                <w:rFonts w:ascii="Times New Roman" w:eastAsiaTheme="minorHAnsi" w:hAnsi="Times New Roman"/>
                <w:bCs/>
                <w:color w:val="auto"/>
                <w:sz w:val="24"/>
              </w:rPr>
              <w:t>Сроки выполнения видов услуг и (или) работ по капитальному ремонту общего имущества в многоквартирном доме определяются договором о проведении капитального ремонта и графиком выполнения работ.</w:t>
            </w:r>
          </w:p>
        </w:tc>
      </w:tr>
      <w:tr w:rsidR="009550A6" w:rsidRPr="002E2C41" w14:paraId="1C329726" w14:textId="77777777" w:rsidTr="006D0313">
        <w:trPr>
          <w:jc w:val="center"/>
        </w:trPr>
        <w:tc>
          <w:tcPr>
            <w:tcW w:w="426" w:type="dxa"/>
            <w:vAlign w:val="center"/>
          </w:tcPr>
          <w:p w14:paraId="4D4FBFA4" w14:textId="77777777" w:rsidR="009550A6" w:rsidRPr="002E2C41" w:rsidRDefault="009550A6" w:rsidP="009550A6">
            <w:pPr>
              <w:pStyle w:val="af3"/>
              <w:spacing w:before="0" w:after="0"/>
              <w:rPr>
                <w:rStyle w:val="14"/>
                <w:rFonts w:ascii="Times New Roman" w:hAnsi="Times New Roman"/>
                <w:b/>
                <w:sz w:val="24"/>
              </w:rPr>
            </w:pPr>
            <w:r w:rsidRPr="002E2C41">
              <w:rPr>
                <w:rStyle w:val="14"/>
                <w:rFonts w:ascii="Times New Roman" w:hAnsi="Times New Roman"/>
                <w:b/>
                <w:sz w:val="24"/>
              </w:rPr>
              <w:t>7</w:t>
            </w:r>
          </w:p>
        </w:tc>
        <w:tc>
          <w:tcPr>
            <w:tcW w:w="9779" w:type="dxa"/>
            <w:vAlign w:val="center"/>
          </w:tcPr>
          <w:p w14:paraId="0777DBA9" w14:textId="77777777" w:rsidR="009550A6" w:rsidRPr="002E2C41" w:rsidRDefault="009550A6" w:rsidP="009550A6">
            <w:pPr>
              <w:pStyle w:val="af3"/>
              <w:spacing w:before="0" w:after="0"/>
              <w:rPr>
                <w:rStyle w:val="14"/>
                <w:rFonts w:ascii="Times New Roman" w:hAnsi="Times New Roman"/>
                <w:sz w:val="24"/>
              </w:rPr>
            </w:pPr>
            <w:r w:rsidRPr="002E2C41">
              <w:rPr>
                <w:rStyle w:val="affd"/>
                <w:color w:val="000000"/>
                <w:sz w:val="24"/>
              </w:rPr>
              <w:t>Требования по охране окружающей среды</w:t>
            </w:r>
          </w:p>
        </w:tc>
      </w:tr>
      <w:tr w:rsidR="009550A6" w:rsidRPr="002E2C41" w14:paraId="1B1EB468" w14:textId="77777777" w:rsidTr="006D0313">
        <w:trPr>
          <w:jc w:val="center"/>
        </w:trPr>
        <w:tc>
          <w:tcPr>
            <w:tcW w:w="426" w:type="dxa"/>
            <w:vAlign w:val="center"/>
          </w:tcPr>
          <w:p w14:paraId="5BDD3B7C" w14:textId="77777777" w:rsidR="009550A6" w:rsidRPr="002E2C41" w:rsidRDefault="009550A6" w:rsidP="009550A6">
            <w:pPr>
              <w:pStyle w:val="af3"/>
              <w:spacing w:before="0" w:after="0"/>
              <w:rPr>
                <w:rStyle w:val="14"/>
                <w:rFonts w:ascii="Times New Roman" w:hAnsi="Times New Roman"/>
                <w:b/>
                <w:sz w:val="24"/>
              </w:rPr>
            </w:pPr>
          </w:p>
        </w:tc>
        <w:tc>
          <w:tcPr>
            <w:tcW w:w="9779" w:type="dxa"/>
            <w:vAlign w:val="center"/>
          </w:tcPr>
          <w:p w14:paraId="513FE41B" w14:textId="77777777" w:rsidR="009550A6" w:rsidRPr="002E2C41" w:rsidRDefault="009550A6" w:rsidP="009550A6">
            <w:pPr>
              <w:pStyle w:val="af3"/>
              <w:spacing w:before="0" w:after="0"/>
              <w:rPr>
                <w:rStyle w:val="14"/>
                <w:rFonts w:ascii="Times New Roman" w:hAnsi="Times New Roman"/>
                <w:sz w:val="24"/>
              </w:rPr>
            </w:pPr>
            <w:r w:rsidRPr="002E2C41">
              <w:rPr>
                <w:rFonts w:ascii="Times New Roman" w:hAnsi="Times New Roman"/>
                <w:color w:val="000000"/>
                <w:sz w:val="24"/>
              </w:rPr>
              <w:t>Подрядчиком должны быть учтены все действующие на момент передачи разработанной проектной документации Заказчику нормы и правила</w:t>
            </w:r>
          </w:p>
        </w:tc>
      </w:tr>
      <w:tr w:rsidR="009550A6" w:rsidRPr="002E2C41" w14:paraId="43C49DA6" w14:textId="77777777" w:rsidTr="006D0313">
        <w:trPr>
          <w:jc w:val="center"/>
        </w:trPr>
        <w:tc>
          <w:tcPr>
            <w:tcW w:w="426" w:type="dxa"/>
            <w:vAlign w:val="center"/>
          </w:tcPr>
          <w:p w14:paraId="03FBB009" w14:textId="77777777" w:rsidR="009550A6" w:rsidRPr="002E2C41" w:rsidRDefault="009550A6" w:rsidP="009550A6">
            <w:pPr>
              <w:pStyle w:val="af3"/>
              <w:spacing w:before="0" w:after="0"/>
              <w:rPr>
                <w:rStyle w:val="14"/>
                <w:rFonts w:ascii="Times New Roman" w:hAnsi="Times New Roman"/>
                <w:b/>
                <w:sz w:val="24"/>
              </w:rPr>
            </w:pPr>
            <w:r w:rsidRPr="002E2C41">
              <w:rPr>
                <w:rStyle w:val="14"/>
                <w:rFonts w:ascii="Times New Roman" w:hAnsi="Times New Roman"/>
                <w:b/>
                <w:sz w:val="24"/>
              </w:rPr>
              <w:t>8</w:t>
            </w:r>
          </w:p>
        </w:tc>
        <w:tc>
          <w:tcPr>
            <w:tcW w:w="9779" w:type="dxa"/>
            <w:vAlign w:val="center"/>
          </w:tcPr>
          <w:p w14:paraId="699CE9DC" w14:textId="77777777" w:rsidR="009550A6" w:rsidRPr="002E2C41" w:rsidRDefault="009550A6" w:rsidP="009550A6">
            <w:pPr>
              <w:pStyle w:val="af3"/>
              <w:spacing w:before="0" w:after="0"/>
              <w:rPr>
                <w:rStyle w:val="14"/>
                <w:rFonts w:ascii="Times New Roman" w:hAnsi="Times New Roman"/>
                <w:sz w:val="24"/>
              </w:rPr>
            </w:pPr>
            <w:r w:rsidRPr="002E2C41">
              <w:rPr>
                <w:rStyle w:val="affd"/>
                <w:color w:val="000000"/>
                <w:sz w:val="24"/>
              </w:rPr>
              <w:t xml:space="preserve">Требования к качеству выполняемых работ </w:t>
            </w:r>
          </w:p>
        </w:tc>
      </w:tr>
      <w:tr w:rsidR="009550A6" w:rsidRPr="002E2C41" w14:paraId="5C3B7EA5" w14:textId="77777777" w:rsidTr="006D0313">
        <w:trPr>
          <w:jc w:val="center"/>
        </w:trPr>
        <w:tc>
          <w:tcPr>
            <w:tcW w:w="426" w:type="dxa"/>
            <w:vAlign w:val="center"/>
          </w:tcPr>
          <w:p w14:paraId="68E0C564" w14:textId="77777777" w:rsidR="009550A6" w:rsidRPr="002E2C41" w:rsidRDefault="009550A6" w:rsidP="009550A6">
            <w:pPr>
              <w:pStyle w:val="af3"/>
              <w:spacing w:before="0" w:after="0"/>
              <w:rPr>
                <w:rStyle w:val="14"/>
                <w:rFonts w:ascii="Times New Roman" w:hAnsi="Times New Roman"/>
                <w:b/>
                <w:sz w:val="24"/>
              </w:rPr>
            </w:pPr>
          </w:p>
        </w:tc>
        <w:tc>
          <w:tcPr>
            <w:tcW w:w="9779" w:type="dxa"/>
            <w:vAlign w:val="center"/>
          </w:tcPr>
          <w:p w14:paraId="1201703D" w14:textId="77777777" w:rsidR="009550A6" w:rsidRPr="002E2C41" w:rsidRDefault="009550A6" w:rsidP="009550A6">
            <w:pPr>
              <w:pStyle w:val="af3"/>
              <w:spacing w:before="0" w:after="0"/>
              <w:rPr>
                <w:rStyle w:val="14"/>
                <w:rFonts w:ascii="Times New Roman" w:hAnsi="Times New Roman"/>
                <w:sz w:val="24"/>
              </w:rPr>
            </w:pPr>
            <w:r w:rsidRPr="002E2C41">
              <w:rPr>
                <w:rFonts w:ascii="Times New Roman" w:hAnsi="Times New Roman"/>
                <w:color w:val="000000"/>
                <w:sz w:val="24"/>
              </w:rPr>
              <w:t>качество выполняемых работ должно соответствовать требованиями действующих СП, СНиП, ГОСТ, ВСН и других нормативно-технических документов Российской Федерации</w:t>
            </w:r>
          </w:p>
        </w:tc>
      </w:tr>
      <w:tr w:rsidR="009550A6" w:rsidRPr="002E2C41" w14:paraId="08E1A188" w14:textId="77777777" w:rsidTr="006D0313">
        <w:trPr>
          <w:jc w:val="center"/>
        </w:trPr>
        <w:tc>
          <w:tcPr>
            <w:tcW w:w="426" w:type="dxa"/>
            <w:vAlign w:val="center"/>
          </w:tcPr>
          <w:p w14:paraId="71765967" w14:textId="77777777" w:rsidR="009550A6" w:rsidRPr="002E2C41" w:rsidRDefault="009550A6" w:rsidP="009550A6">
            <w:pPr>
              <w:pStyle w:val="af3"/>
              <w:spacing w:before="0" w:after="0"/>
              <w:rPr>
                <w:rStyle w:val="14"/>
                <w:rFonts w:ascii="Times New Roman" w:hAnsi="Times New Roman"/>
                <w:b/>
                <w:sz w:val="24"/>
              </w:rPr>
            </w:pPr>
            <w:r w:rsidRPr="002E2C41">
              <w:rPr>
                <w:rStyle w:val="14"/>
                <w:rFonts w:ascii="Times New Roman" w:hAnsi="Times New Roman"/>
                <w:b/>
                <w:sz w:val="24"/>
              </w:rPr>
              <w:t>9</w:t>
            </w:r>
          </w:p>
        </w:tc>
        <w:tc>
          <w:tcPr>
            <w:tcW w:w="9779" w:type="dxa"/>
            <w:vAlign w:val="center"/>
          </w:tcPr>
          <w:p w14:paraId="6450BFF9" w14:textId="77777777" w:rsidR="009550A6" w:rsidRPr="002E2C41" w:rsidRDefault="009550A6" w:rsidP="009550A6">
            <w:pPr>
              <w:pStyle w:val="af3"/>
              <w:spacing w:before="0" w:after="0"/>
              <w:rPr>
                <w:rStyle w:val="14"/>
                <w:rFonts w:ascii="Times New Roman" w:hAnsi="Times New Roman"/>
                <w:sz w:val="24"/>
              </w:rPr>
            </w:pPr>
            <w:r w:rsidRPr="002E2C41">
              <w:rPr>
                <w:rStyle w:val="affd"/>
                <w:color w:val="000000"/>
                <w:sz w:val="24"/>
              </w:rPr>
              <w:t>Перечень, количество и характеристики основных материалов и оборудования, необходимых для выполнения работ, их стоимость</w:t>
            </w:r>
          </w:p>
        </w:tc>
      </w:tr>
      <w:tr w:rsidR="009550A6" w:rsidRPr="002E2C41" w14:paraId="3918F4D5" w14:textId="77777777" w:rsidTr="006D0313">
        <w:trPr>
          <w:jc w:val="center"/>
        </w:trPr>
        <w:tc>
          <w:tcPr>
            <w:tcW w:w="426" w:type="dxa"/>
            <w:vAlign w:val="center"/>
          </w:tcPr>
          <w:p w14:paraId="52FE8B5D" w14:textId="77777777" w:rsidR="009550A6" w:rsidRPr="002E2C41" w:rsidRDefault="009550A6" w:rsidP="009550A6">
            <w:pPr>
              <w:pStyle w:val="af3"/>
              <w:spacing w:before="0" w:after="0"/>
              <w:rPr>
                <w:rStyle w:val="14"/>
                <w:rFonts w:ascii="Times New Roman" w:hAnsi="Times New Roman"/>
                <w:b/>
                <w:sz w:val="24"/>
              </w:rPr>
            </w:pPr>
          </w:p>
        </w:tc>
        <w:tc>
          <w:tcPr>
            <w:tcW w:w="9779" w:type="dxa"/>
            <w:vAlign w:val="center"/>
          </w:tcPr>
          <w:p w14:paraId="0A354807" w14:textId="77777777" w:rsidR="009550A6" w:rsidRPr="002E2C41" w:rsidRDefault="009550A6" w:rsidP="009550A6">
            <w:pPr>
              <w:pStyle w:val="af3"/>
              <w:spacing w:before="0" w:after="0"/>
              <w:rPr>
                <w:rStyle w:val="14"/>
                <w:rFonts w:ascii="Times New Roman" w:hAnsi="Times New Roman"/>
                <w:sz w:val="24"/>
              </w:rPr>
            </w:pPr>
            <w:r w:rsidRPr="002E2C41">
              <w:rPr>
                <w:rFonts w:ascii="Times New Roman" w:hAnsi="Times New Roman"/>
                <w:color w:val="000000"/>
                <w:sz w:val="24"/>
              </w:rPr>
              <w:t>перечень, количество и характеристики основных материалов и оборудования, необходимых для выполнения работ, их стоимость, определя</w:t>
            </w:r>
            <w:r>
              <w:rPr>
                <w:rFonts w:ascii="Times New Roman" w:hAnsi="Times New Roman"/>
                <w:color w:val="000000"/>
                <w:sz w:val="24"/>
              </w:rPr>
              <w:t xml:space="preserve">ется </w:t>
            </w:r>
            <w:r w:rsidRPr="002E2C41">
              <w:rPr>
                <w:rFonts w:ascii="Times New Roman" w:hAnsi="Times New Roman"/>
                <w:color w:val="000000"/>
                <w:sz w:val="24"/>
              </w:rPr>
              <w:t>сметной документацией. В случае указания на товарные знаки применяемых материалов следует читать «или эквивалент»</w:t>
            </w:r>
          </w:p>
        </w:tc>
      </w:tr>
      <w:tr w:rsidR="009550A6" w:rsidRPr="002E2C41" w14:paraId="15063E60" w14:textId="77777777" w:rsidTr="006D0313">
        <w:trPr>
          <w:jc w:val="center"/>
        </w:trPr>
        <w:tc>
          <w:tcPr>
            <w:tcW w:w="426" w:type="dxa"/>
            <w:vAlign w:val="center"/>
          </w:tcPr>
          <w:p w14:paraId="0D756360" w14:textId="77777777" w:rsidR="009550A6" w:rsidRPr="002E2C41" w:rsidRDefault="009550A6" w:rsidP="009550A6">
            <w:pPr>
              <w:pStyle w:val="af3"/>
              <w:spacing w:before="0" w:after="0"/>
              <w:rPr>
                <w:rStyle w:val="14"/>
                <w:rFonts w:ascii="Times New Roman" w:hAnsi="Times New Roman"/>
                <w:b/>
                <w:sz w:val="24"/>
              </w:rPr>
            </w:pPr>
            <w:r w:rsidRPr="002E2C41">
              <w:rPr>
                <w:rStyle w:val="14"/>
                <w:rFonts w:ascii="Times New Roman" w:hAnsi="Times New Roman"/>
                <w:b/>
                <w:sz w:val="24"/>
              </w:rPr>
              <w:t>10</w:t>
            </w:r>
          </w:p>
        </w:tc>
        <w:tc>
          <w:tcPr>
            <w:tcW w:w="9779" w:type="dxa"/>
            <w:vAlign w:val="center"/>
          </w:tcPr>
          <w:p w14:paraId="6B72251A" w14:textId="77777777" w:rsidR="009550A6" w:rsidRPr="002E2C41" w:rsidRDefault="009550A6" w:rsidP="009550A6">
            <w:pPr>
              <w:pStyle w:val="af3"/>
              <w:spacing w:before="0" w:after="0"/>
              <w:rPr>
                <w:rStyle w:val="14"/>
                <w:rFonts w:ascii="Times New Roman" w:hAnsi="Times New Roman"/>
                <w:sz w:val="24"/>
              </w:rPr>
            </w:pPr>
            <w:r w:rsidRPr="002E2C41">
              <w:rPr>
                <w:rStyle w:val="affd"/>
                <w:color w:val="000000"/>
                <w:sz w:val="24"/>
              </w:rPr>
              <w:t>Требования к качеству используемых в ходе работ материалов и оборудования</w:t>
            </w:r>
          </w:p>
        </w:tc>
      </w:tr>
      <w:tr w:rsidR="009550A6" w:rsidRPr="002E2C41" w14:paraId="2781850A" w14:textId="77777777" w:rsidTr="006D0313">
        <w:trPr>
          <w:jc w:val="center"/>
        </w:trPr>
        <w:tc>
          <w:tcPr>
            <w:tcW w:w="426" w:type="dxa"/>
            <w:vAlign w:val="center"/>
          </w:tcPr>
          <w:p w14:paraId="2B9399F4" w14:textId="77777777" w:rsidR="009550A6" w:rsidRPr="002E2C41" w:rsidRDefault="009550A6" w:rsidP="009550A6">
            <w:pPr>
              <w:pStyle w:val="af3"/>
              <w:spacing w:before="0" w:after="0"/>
              <w:rPr>
                <w:rStyle w:val="14"/>
                <w:rFonts w:ascii="Times New Roman" w:hAnsi="Times New Roman"/>
                <w:b/>
                <w:sz w:val="24"/>
              </w:rPr>
            </w:pPr>
          </w:p>
        </w:tc>
        <w:tc>
          <w:tcPr>
            <w:tcW w:w="9779" w:type="dxa"/>
            <w:vAlign w:val="center"/>
          </w:tcPr>
          <w:p w14:paraId="5885FE81" w14:textId="77777777" w:rsidR="009550A6" w:rsidRPr="002E2C41" w:rsidRDefault="009550A6" w:rsidP="009550A6">
            <w:pPr>
              <w:pStyle w:val="af3"/>
              <w:spacing w:before="0" w:after="0" w:line="274" w:lineRule="exact"/>
              <w:rPr>
                <w:rStyle w:val="14"/>
                <w:rFonts w:ascii="Times New Roman" w:hAnsi="Times New Roman"/>
                <w:sz w:val="24"/>
              </w:rPr>
            </w:pPr>
            <w:r w:rsidRPr="002E2C41">
              <w:rPr>
                <w:rFonts w:ascii="Times New Roman" w:hAnsi="Times New Roman"/>
                <w:color w:val="000000"/>
                <w:sz w:val="24"/>
              </w:rPr>
              <w:t>при выполнении работ Подрядчик должен использовать материалы и оборудование, имеющее сертификаты качества, технические паспорта. Качество используемых материалов должно соответствовать действующим ГОСТ, ТУ. Все используемые материалы должны иметь документы, подтверждающие качество, в соответствии с Федеральным законом Российской Федерации от 27 декабря 2002 года № 184-ФЗ</w:t>
            </w:r>
            <w:r w:rsidRPr="002E2C41">
              <w:rPr>
                <w:rFonts w:ascii="Times New Roman" w:hAnsi="Times New Roman"/>
                <w:color w:val="000000"/>
                <w:sz w:val="24"/>
              </w:rPr>
              <w:br/>
              <w:t>«О техническом регулировании». Контроль качества строительных материалов возлагается на Подрядчика. Сроки эксплуатации оборудования - не менее указанных в паспорте завода изготовителя. Применение строительных материалов и изделий, бывших в употреблении, недопустимо. Подрядчик несет ответственность за ненадлежащее качество предоставленных им материалов и оборудования, а также за предоставление материалов и оборудования, обремененных правами третьих лиц</w:t>
            </w:r>
          </w:p>
        </w:tc>
      </w:tr>
      <w:tr w:rsidR="009550A6" w:rsidRPr="002E2C41" w14:paraId="2E396F52" w14:textId="77777777" w:rsidTr="006D0313">
        <w:trPr>
          <w:jc w:val="center"/>
        </w:trPr>
        <w:tc>
          <w:tcPr>
            <w:tcW w:w="426" w:type="dxa"/>
            <w:vAlign w:val="center"/>
          </w:tcPr>
          <w:p w14:paraId="2ED992DF" w14:textId="77777777" w:rsidR="009550A6" w:rsidRPr="002E2C41" w:rsidRDefault="009550A6" w:rsidP="009550A6">
            <w:pPr>
              <w:pStyle w:val="af3"/>
              <w:spacing w:before="0" w:after="0"/>
              <w:rPr>
                <w:rStyle w:val="14"/>
                <w:rFonts w:ascii="Times New Roman" w:hAnsi="Times New Roman"/>
                <w:b/>
                <w:sz w:val="24"/>
              </w:rPr>
            </w:pPr>
            <w:r w:rsidRPr="002E2C41">
              <w:rPr>
                <w:rStyle w:val="14"/>
                <w:rFonts w:ascii="Times New Roman" w:hAnsi="Times New Roman"/>
                <w:b/>
                <w:sz w:val="24"/>
              </w:rPr>
              <w:t>11</w:t>
            </w:r>
          </w:p>
        </w:tc>
        <w:tc>
          <w:tcPr>
            <w:tcW w:w="9779" w:type="dxa"/>
            <w:vAlign w:val="center"/>
          </w:tcPr>
          <w:p w14:paraId="6BE43E5D" w14:textId="77777777" w:rsidR="009550A6" w:rsidRPr="002E2C41" w:rsidRDefault="009550A6" w:rsidP="009550A6">
            <w:pPr>
              <w:pStyle w:val="af3"/>
              <w:spacing w:before="0" w:after="0"/>
              <w:rPr>
                <w:rStyle w:val="14"/>
                <w:rFonts w:ascii="Times New Roman" w:hAnsi="Times New Roman"/>
                <w:sz w:val="24"/>
              </w:rPr>
            </w:pPr>
            <w:r w:rsidRPr="002E2C41">
              <w:rPr>
                <w:rStyle w:val="affd"/>
                <w:color w:val="000000"/>
                <w:sz w:val="24"/>
              </w:rPr>
              <w:t>Требования к сроку предоставления гарантий на выполненные работы</w:t>
            </w:r>
          </w:p>
        </w:tc>
      </w:tr>
      <w:tr w:rsidR="009550A6" w:rsidRPr="002E2C41" w14:paraId="7406236C" w14:textId="77777777" w:rsidTr="006D0313">
        <w:trPr>
          <w:jc w:val="center"/>
        </w:trPr>
        <w:tc>
          <w:tcPr>
            <w:tcW w:w="426" w:type="dxa"/>
            <w:vAlign w:val="center"/>
          </w:tcPr>
          <w:p w14:paraId="6C70683D" w14:textId="77777777" w:rsidR="009550A6" w:rsidRPr="002E2C41" w:rsidRDefault="009550A6" w:rsidP="009550A6">
            <w:pPr>
              <w:pStyle w:val="af3"/>
              <w:spacing w:before="0" w:after="0"/>
              <w:rPr>
                <w:rStyle w:val="14"/>
                <w:rFonts w:ascii="Times New Roman" w:hAnsi="Times New Roman"/>
                <w:b/>
                <w:sz w:val="24"/>
              </w:rPr>
            </w:pPr>
          </w:p>
        </w:tc>
        <w:tc>
          <w:tcPr>
            <w:tcW w:w="9779" w:type="dxa"/>
            <w:vAlign w:val="center"/>
          </w:tcPr>
          <w:p w14:paraId="2F5BE8FE" w14:textId="1F0A50C5" w:rsidR="009550A6" w:rsidRPr="002E2C41" w:rsidRDefault="009550A6" w:rsidP="009550A6">
            <w:pPr>
              <w:pStyle w:val="af3"/>
              <w:spacing w:before="0" w:after="0"/>
              <w:rPr>
                <w:rStyle w:val="14"/>
                <w:rFonts w:ascii="Times New Roman" w:hAnsi="Times New Roman"/>
                <w:sz w:val="24"/>
              </w:rPr>
            </w:pPr>
            <w:r w:rsidRPr="002E2C41">
              <w:rPr>
                <w:rFonts w:ascii="Times New Roman" w:hAnsi="Times New Roman"/>
                <w:color w:val="000000"/>
                <w:sz w:val="24"/>
              </w:rPr>
              <w:t>не ме</w:t>
            </w:r>
            <w:r>
              <w:rPr>
                <w:rFonts w:ascii="Times New Roman" w:hAnsi="Times New Roman"/>
                <w:color w:val="000000"/>
                <w:sz w:val="24"/>
              </w:rPr>
              <w:t xml:space="preserve">нее 5 лет с момента подписания Акта о  приёмке </w:t>
            </w:r>
            <w:r w:rsidRPr="002E2C41">
              <w:rPr>
                <w:rFonts w:ascii="Times New Roman" w:hAnsi="Times New Roman"/>
                <w:color w:val="000000"/>
                <w:sz w:val="24"/>
              </w:rPr>
              <w:t>выполненных работ</w:t>
            </w:r>
            <w:r>
              <w:rPr>
                <w:rFonts w:ascii="Times New Roman" w:hAnsi="Times New Roman"/>
                <w:color w:val="000000"/>
                <w:sz w:val="24"/>
              </w:rPr>
              <w:t xml:space="preserve"> </w:t>
            </w:r>
            <w:r w:rsidRPr="002E2C41">
              <w:rPr>
                <w:rStyle w:val="14"/>
                <w:rFonts w:ascii="Times New Roman" w:hAnsi="Times New Roman"/>
                <w:sz w:val="24"/>
              </w:rPr>
              <w:t>(форма № КС-2)</w:t>
            </w:r>
          </w:p>
        </w:tc>
      </w:tr>
      <w:tr w:rsidR="009550A6" w:rsidRPr="002E2C41" w14:paraId="14F2362B" w14:textId="77777777" w:rsidTr="006D0313">
        <w:trPr>
          <w:jc w:val="center"/>
        </w:trPr>
        <w:tc>
          <w:tcPr>
            <w:tcW w:w="426" w:type="dxa"/>
            <w:vAlign w:val="center"/>
          </w:tcPr>
          <w:p w14:paraId="2A89ED8E" w14:textId="77777777" w:rsidR="009550A6" w:rsidRPr="002E2C41" w:rsidRDefault="009550A6" w:rsidP="009550A6">
            <w:pPr>
              <w:pStyle w:val="af3"/>
              <w:spacing w:before="0" w:after="0"/>
              <w:rPr>
                <w:rStyle w:val="14"/>
                <w:rFonts w:ascii="Times New Roman" w:hAnsi="Times New Roman"/>
                <w:b/>
                <w:sz w:val="24"/>
              </w:rPr>
            </w:pPr>
            <w:r w:rsidRPr="0000001E">
              <w:rPr>
                <w:rStyle w:val="14"/>
                <w:rFonts w:ascii="Times New Roman" w:hAnsi="Times New Roman"/>
                <w:b/>
                <w:color w:val="auto"/>
                <w:sz w:val="24"/>
              </w:rPr>
              <w:t>12</w:t>
            </w:r>
          </w:p>
        </w:tc>
        <w:tc>
          <w:tcPr>
            <w:tcW w:w="9779" w:type="dxa"/>
            <w:vAlign w:val="center"/>
          </w:tcPr>
          <w:p w14:paraId="086B3C3A" w14:textId="77777777" w:rsidR="009550A6" w:rsidRPr="002E2C41" w:rsidRDefault="009550A6" w:rsidP="009550A6">
            <w:pPr>
              <w:pStyle w:val="af3"/>
              <w:spacing w:before="0" w:after="0"/>
              <w:rPr>
                <w:rStyle w:val="14"/>
                <w:rFonts w:ascii="Times New Roman" w:hAnsi="Times New Roman"/>
                <w:sz w:val="24"/>
              </w:rPr>
            </w:pPr>
            <w:r w:rsidRPr="002E2C41">
              <w:rPr>
                <w:rStyle w:val="affd"/>
                <w:color w:val="000000"/>
                <w:sz w:val="24"/>
              </w:rPr>
              <w:t>Основная нормативная документация по составлению сметной документации и актов о приёмке выполненных работ (форма №</w:t>
            </w:r>
            <w:r w:rsidRPr="002E2C41">
              <w:rPr>
                <w:rFonts w:ascii="Times New Roman" w:hAnsi="Times New Roman"/>
                <w:color w:val="000000"/>
                <w:sz w:val="24"/>
              </w:rPr>
              <w:t xml:space="preserve"> </w:t>
            </w:r>
            <w:r w:rsidRPr="002E2C41">
              <w:rPr>
                <w:rStyle w:val="affd"/>
                <w:color w:val="000000"/>
                <w:sz w:val="24"/>
              </w:rPr>
              <w:t>КС-2)</w:t>
            </w:r>
          </w:p>
        </w:tc>
      </w:tr>
      <w:tr w:rsidR="009550A6" w:rsidRPr="002E2C41" w14:paraId="48ABCA58" w14:textId="77777777" w:rsidTr="006D0313">
        <w:trPr>
          <w:jc w:val="center"/>
        </w:trPr>
        <w:tc>
          <w:tcPr>
            <w:tcW w:w="426" w:type="dxa"/>
            <w:vAlign w:val="center"/>
          </w:tcPr>
          <w:p w14:paraId="2B14D2D5" w14:textId="77777777" w:rsidR="009550A6" w:rsidRPr="002E2C41" w:rsidRDefault="009550A6" w:rsidP="009550A6">
            <w:pPr>
              <w:pStyle w:val="af3"/>
              <w:spacing w:before="0" w:after="0"/>
              <w:rPr>
                <w:rStyle w:val="14"/>
                <w:rFonts w:ascii="Times New Roman" w:hAnsi="Times New Roman"/>
                <w:b/>
                <w:sz w:val="24"/>
              </w:rPr>
            </w:pPr>
          </w:p>
        </w:tc>
        <w:tc>
          <w:tcPr>
            <w:tcW w:w="9779" w:type="dxa"/>
            <w:vAlign w:val="center"/>
          </w:tcPr>
          <w:p w14:paraId="58E90C98" w14:textId="77777777" w:rsidR="009550A6" w:rsidRPr="002E2C41" w:rsidRDefault="009550A6" w:rsidP="009550A6">
            <w:pPr>
              <w:pStyle w:val="af3"/>
              <w:spacing w:before="0" w:after="0" w:line="274" w:lineRule="exact"/>
              <w:rPr>
                <w:rFonts w:ascii="Times New Roman" w:hAnsi="Times New Roman"/>
                <w:sz w:val="24"/>
              </w:rPr>
            </w:pPr>
            <w:r w:rsidRPr="002E2C41">
              <w:rPr>
                <w:rStyle w:val="14"/>
                <w:rFonts w:ascii="Times New Roman" w:hAnsi="Times New Roman"/>
                <w:sz w:val="24"/>
              </w:rPr>
              <w:t>сметная документация по этапам работ, акты о приёмке выполненных работ (форма № КС-2) составляются с использованием:</w:t>
            </w:r>
          </w:p>
          <w:p w14:paraId="588D169C" w14:textId="2E0A301A" w:rsidR="009550A6" w:rsidRDefault="009550A6" w:rsidP="009550A6">
            <w:pPr>
              <w:autoSpaceDE w:val="0"/>
              <w:autoSpaceDN w:val="0"/>
              <w:adjustRightInd w:val="0"/>
              <w:ind w:firstLine="0"/>
              <w:rPr>
                <w:rFonts w:cs="Times New Roman"/>
                <w:sz w:val="24"/>
                <w:szCs w:val="24"/>
              </w:rPr>
            </w:pPr>
            <w:r w:rsidRPr="002E2C41">
              <w:rPr>
                <w:rStyle w:val="14"/>
                <w:rFonts w:ascii="Times New Roman" w:eastAsiaTheme="minorHAnsi" w:hAnsi="Times New Roman"/>
                <w:sz w:val="24"/>
              </w:rPr>
              <w:lastRenderedPageBreak/>
              <w:t>1) </w:t>
            </w:r>
            <w:r>
              <w:rPr>
                <w:rFonts w:cs="Times New Roman"/>
                <w:sz w:val="24"/>
                <w:szCs w:val="24"/>
              </w:rPr>
              <w:t>Приказ Минстроя России от 04.08.2020 N 421/пр "Об утверждении Методики определения сметной стоимости строительства, реконструкции, капитального ремонта, сноса объектов капитального строительства, работ по сохранению объектов культурного наследия (памятников истории и культуры) народов Российской Федерации на территории Российской Федерации"</w:t>
            </w:r>
          </w:p>
          <w:p w14:paraId="121E44C2" w14:textId="6DCB1F5C" w:rsidR="009550A6" w:rsidRDefault="009550A6" w:rsidP="009550A6">
            <w:pPr>
              <w:autoSpaceDE w:val="0"/>
              <w:autoSpaceDN w:val="0"/>
              <w:adjustRightInd w:val="0"/>
              <w:ind w:firstLine="0"/>
              <w:rPr>
                <w:rFonts w:cs="Times New Roman"/>
                <w:sz w:val="24"/>
                <w:szCs w:val="24"/>
              </w:rPr>
            </w:pPr>
            <w:r w:rsidRPr="002E2C41">
              <w:rPr>
                <w:rStyle w:val="14"/>
                <w:rFonts w:ascii="Times New Roman" w:eastAsiaTheme="minorHAnsi" w:hAnsi="Times New Roman"/>
                <w:sz w:val="24"/>
              </w:rPr>
              <w:t>2) </w:t>
            </w:r>
            <w:r>
              <w:rPr>
                <w:rFonts w:cs="Times New Roman"/>
                <w:sz w:val="24"/>
                <w:szCs w:val="24"/>
              </w:rPr>
              <w:t>Приказ Минстроя России от 21.12.2020 N 812/пр  "Об утверждении Методики по разработке и применению нормативов накладных расходов при определении сметной стоимости строительства, реконструкции, капитального ремонта, сноса объектов капитального строительства"</w:t>
            </w:r>
          </w:p>
          <w:p w14:paraId="5E5750BF" w14:textId="77777777" w:rsidR="009550A6" w:rsidRPr="002E2C41" w:rsidRDefault="009550A6" w:rsidP="009550A6">
            <w:pPr>
              <w:pStyle w:val="af3"/>
              <w:tabs>
                <w:tab w:val="left" w:pos="319"/>
              </w:tabs>
              <w:spacing w:before="0" w:after="0" w:line="274" w:lineRule="exact"/>
              <w:rPr>
                <w:rFonts w:ascii="Times New Roman" w:hAnsi="Times New Roman"/>
                <w:sz w:val="24"/>
              </w:rPr>
            </w:pPr>
            <w:r w:rsidRPr="002E2C41">
              <w:rPr>
                <w:rStyle w:val="14"/>
                <w:rFonts w:ascii="Times New Roman" w:hAnsi="Times New Roman"/>
                <w:sz w:val="24"/>
              </w:rPr>
              <w:t>3) МДС 81-25-2004 - Методика по определению величины сметной прибыли;</w:t>
            </w:r>
          </w:p>
          <w:p w14:paraId="56C1913E" w14:textId="77777777" w:rsidR="009550A6" w:rsidRPr="002E2C41" w:rsidRDefault="009550A6" w:rsidP="009550A6">
            <w:pPr>
              <w:pStyle w:val="af3"/>
              <w:tabs>
                <w:tab w:val="left" w:pos="338"/>
              </w:tabs>
              <w:spacing w:before="0" w:after="0" w:line="274" w:lineRule="exact"/>
              <w:rPr>
                <w:rFonts w:ascii="Times New Roman" w:hAnsi="Times New Roman"/>
                <w:sz w:val="24"/>
              </w:rPr>
            </w:pPr>
            <w:r w:rsidRPr="002E2C41">
              <w:rPr>
                <w:rStyle w:val="14"/>
                <w:rFonts w:ascii="Times New Roman" w:hAnsi="Times New Roman"/>
                <w:sz w:val="24"/>
              </w:rPr>
              <w:t>4) территориального сборника сметных цен на материалы, изделия и конструкции по Иркутской области;</w:t>
            </w:r>
          </w:p>
          <w:p w14:paraId="5AEDD9E7" w14:textId="77777777" w:rsidR="009550A6" w:rsidRPr="002E2C41" w:rsidRDefault="009550A6" w:rsidP="009550A6">
            <w:pPr>
              <w:pStyle w:val="af3"/>
              <w:tabs>
                <w:tab w:val="left" w:pos="310"/>
              </w:tabs>
              <w:spacing w:before="0" w:after="0" w:line="274" w:lineRule="exact"/>
              <w:rPr>
                <w:rFonts w:ascii="Times New Roman" w:hAnsi="Times New Roman"/>
                <w:sz w:val="24"/>
              </w:rPr>
            </w:pPr>
            <w:r w:rsidRPr="002E2C41">
              <w:rPr>
                <w:rStyle w:val="14"/>
                <w:rFonts w:ascii="Times New Roman" w:hAnsi="Times New Roman"/>
                <w:sz w:val="24"/>
              </w:rPr>
              <w:t>5) МДС 13-1.99 - Инструкция о составе, порядке разработки, согласования и утверждения проектно-сметной документации на капитальный ремонт жилых зданий.</w:t>
            </w:r>
          </w:p>
          <w:p w14:paraId="71CD5FB6" w14:textId="77777777" w:rsidR="009550A6" w:rsidRPr="002E2C41" w:rsidRDefault="009550A6" w:rsidP="009550A6">
            <w:pPr>
              <w:pStyle w:val="af3"/>
              <w:spacing w:before="0" w:after="0" w:line="274" w:lineRule="exact"/>
              <w:rPr>
                <w:rFonts w:ascii="Times New Roman" w:hAnsi="Times New Roman"/>
                <w:sz w:val="24"/>
              </w:rPr>
            </w:pPr>
            <w:r w:rsidRPr="002E2C41">
              <w:rPr>
                <w:rStyle w:val="14"/>
                <w:rFonts w:ascii="Times New Roman" w:hAnsi="Times New Roman"/>
                <w:sz w:val="24"/>
              </w:rPr>
              <w:t>Стоимость материальных ресурсов определять по «Сборнику текущих сметных цен», утвержденному в установленном порядке и внесенному в Федеральный реестр сметных нормативов.</w:t>
            </w:r>
          </w:p>
          <w:p w14:paraId="6EDDBF6D" w14:textId="77777777" w:rsidR="009550A6" w:rsidRPr="002E2C41" w:rsidRDefault="009550A6" w:rsidP="009550A6">
            <w:pPr>
              <w:pStyle w:val="af3"/>
              <w:spacing w:before="0" w:after="0" w:line="274" w:lineRule="exact"/>
              <w:rPr>
                <w:rFonts w:ascii="Times New Roman" w:hAnsi="Times New Roman"/>
                <w:sz w:val="24"/>
              </w:rPr>
            </w:pPr>
            <w:r w:rsidRPr="002E2C41">
              <w:rPr>
                <w:rStyle w:val="14"/>
                <w:rFonts w:ascii="Times New Roman" w:hAnsi="Times New Roman"/>
                <w:sz w:val="24"/>
              </w:rPr>
              <w:t>Необходимо учитывать размер предельной стоимости капитального ремонта по каждому виду работ в соответствии с постановлением Правительства Иркутской области от 20 октября 2014 года № 510-пп «Об установлении размера предельной стоимости услуг и (или) работ по капитальному ремонту общего имущества в многоквартирных домах, расположенных на территории Иркутской области, которая может оплачиваться региональным оператором за счёт средств фонда капитального ремонта, сформированного исходя из минимального размера взноса на капитальный ремонт» (в действующей редакции).</w:t>
            </w:r>
          </w:p>
          <w:p w14:paraId="4C05B19B" w14:textId="77777777" w:rsidR="009550A6" w:rsidRPr="002E2C41" w:rsidRDefault="009550A6" w:rsidP="009550A6">
            <w:pPr>
              <w:pStyle w:val="af3"/>
              <w:spacing w:before="0" w:after="0" w:line="274" w:lineRule="exact"/>
              <w:rPr>
                <w:rFonts w:ascii="Times New Roman" w:hAnsi="Times New Roman"/>
                <w:sz w:val="24"/>
              </w:rPr>
            </w:pPr>
            <w:r w:rsidRPr="002E2C41">
              <w:rPr>
                <w:rStyle w:val="14"/>
                <w:rFonts w:ascii="Times New Roman" w:hAnsi="Times New Roman"/>
                <w:sz w:val="24"/>
              </w:rPr>
              <w:t>При отсутствии необходимой номенклатуры в Сборнике текущих сметных цен допускается применение счетов на оплату от поставщиков материалов для определения номенклатуры материалов, а также их стоимости в локальных сметных расчётах. При этом Подрядчику для подтверждения материалов и их стоимости необходимо представить счета на оплату (оригиналы) или их копии, заверенные надлежащим образом, в количестве не менее трёх от разных поставщи</w:t>
            </w:r>
            <w:r>
              <w:rPr>
                <w:rStyle w:val="14"/>
                <w:rFonts w:ascii="Times New Roman" w:hAnsi="Times New Roman"/>
                <w:sz w:val="24"/>
              </w:rPr>
              <w:t xml:space="preserve">ков на территории </w:t>
            </w:r>
            <w:r w:rsidRPr="002E2C41">
              <w:rPr>
                <w:rStyle w:val="14"/>
                <w:rFonts w:ascii="Times New Roman" w:hAnsi="Times New Roman"/>
                <w:sz w:val="24"/>
              </w:rPr>
              <w:t>Иркутской области. В случае нахождения на территории единственного поставщика допускается предоставление Подрядчиком одного счёта на оплату или его копии, заверенной надлежащим образом.</w:t>
            </w:r>
          </w:p>
          <w:p w14:paraId="117B6EA3" w14:textId="77777777" w:rsidR="009550A6" w:rsidRPr="002E2C41" w:rsidRDefault="009550A6" w:rsidP="009550A6">
            <w:pPr>
              <w:pStyle w:val="af3"/>
              <w:spacing w:before="0" w:after="0" w:line="274" w:lineRule="exact"/>
              <w:rPr>
                <w:rFonts w:ascii="Times New Roman" w:hAnsi="Times New Roman"/>
                <w:sz w:val="24"/>
              </w:rPr>
            </w:pPr>
            <w:r w:rsidRPr="002E2C41">
              <w:rPr>
                <w:rStyle w:val="14"/>
                <w:rFonts w:ascii="Times New Roman" w:hAnsi="Times New Roman"/>
                <w:sz w:val="24"/>
              </w:rPr>
              <w:t>В случае указания в наименованиях материальных ресурсов товарных знаков следует читать «или эквивалент».</w:t>
            </w:r>
          </w:p>
          <w:p w14:paraId="47502933" w14:textId="77777777" w:rsidR="009550A6" w:rsidRPr="008F1244" w:rsidRDefault="009550A6" w:rsidP="009550A6">
            <w:pPr>
              <w:pStyle w:val="52"/>
              <w:shd w:val="clear" w:color="auto" w:fill="auto"/>
              <w:rPr>
                <w:i w:val="0"/>
                <w:iCs w:val="0"/>
                <w:color w:val="000000"/>
                <w:sz w:val="24"/>
                <w:szCs w:val="24"/>
                <w:shd w:val="clear" w:color="auto" w:fill="FFFFFF"/>
              </w:rPr>
            </w:pPr>
            <w:r w:rsidRPr="002E2C41">
              <w:rPr>
                <w:rStyle w:val="51"/>
                <w:color w:val="000000"/>
                <w:sz w:val="24"/>
                <w:szCs w:val="24"/>
              </w:rPr>
              <w:t>Для принятия решения о замене материало</w:t>
            </w:r>
            <w:r>
              <w:rPr>
                <w:rStyle w:val="51"/>
                <w:color w:val="000000"/>
                <w:sz w:val="24"/>
                <w:szCs w:val="24"/>
              </w:rPr>
              <w:t>в в рамках исполнения договора на проведение</w:t>
            </w:r>
            <w:r w:rsidRPr="002E2C41">
              <w:rPr>
                <w:rStyle w:val="51"/>
                <w:color w:val="000000"/>
                <w:sz w:val="24"/>
                <w:szCs w:val="24"/>
              </w:rPr>
              <w:t xml:space="preserve"> капитального ремонта Подрядчик предоставляет следующий перечень документов.</w:t>
            </w:r>
          </w:p>
          <w:p w14:paraId="69495607" w14:textId="77777777" w:rsidR="009550A6" w:rsidRPr="002E2C41" w:rsidRDefault="009550A6" w:rsidP="009550A6">
            <w:pPr>
              <w:pStyle w:val="af3"/>
              <w:tabs>
                <w:tab w:val="left" w:pos="295"/>
              </w:tabs>
              <w:spacing w:before="0" w:after="0" w:line="274" w:lineRule="exact"/>
              <w:rPr>
                <w:rFonts w:ascii="Times New Roman" w:hAnsi="Times New Roman"/>
                <w:sz w:val="24"/>
              </w:rPr>
            </w:pPr>
            <w:r w:rsidRPr="002E2C41">
              <w:rPr>
                <w:rStyle w:val="14"/>
                <w:rFonts w:ascii="Times New Roman" w:hAnsi="Times New Roman"/>
                <w:sz w:val="24"/>
              </w:rPr>
              <w:t>1) пояснительную записку;</w:t>
            </w:r>
          </w:p>
          <w:p w14:paraId="3D7635D7" w14:textId="77777777" w:rsidR="009550A6" w:rsidRPr="002E2C41" w:rsidRDefault="009550A6" w:rsidP="009550A6">
            <w:pPr>
              <w:pStyle w:val="af3"/>
              <w:tabs>
                <w:tab w:val="left" w:pos="314"/>
              </w:tabs>
              <w:spacing w:before="0" w:after="0" w:line="274" w:lineRule="exact"/>
              <w:rPr>
                <w:rFonts w:ascii="Times New Roman" w:hAnsi="Times New Roman"/>
                <w:sz w:val="24"/>
              </w:rPr>
            </w:pPr>
            <w:r w:rsidRPr="002E2C41">
              <w:rPr>
                <w:rStyle w:val="14"/>
                <w:rFonts w:ascii="Times New Roman" w:hAnsi="Times New Roman"/>
                <w:sz w:val="24"/>
              </w:rPr>
              <w:t>2) сопоставительную ведомость замены материалов с указанием основных характеристик;</w:t>
            </w:r>
          </w:p>
          <w:p w14:paraId="7AFC5723" w14:textId="77777777" w:rsidR="009550A6" w:rsidRPr="002E2C41" w:rsidRDefault="009550A6" w:rsidP="009550A6">
            <w:pPr>
              <w:pStyle w:val="af3"/>
              <w:tabs>
                <w:tab w:val="left" w:pos="415"/>
              </w:tabs>
              <w:spacing w:before="0" w:after="0" w:line="274" w:lineRule="exact"/>
              <w:rPr>
                <w:rFonts w:ascii="Times New Roman" w:hAnsi="Times New Roman"/>
                <w:sz w:val="24"/>
              </w:rPr>
            </w:pPr>
            <w:r w:rsidRPr="002E2C41">
              <w:rPr>
                <w:rStyle w:val="14"/>
                <w:rFonts w:ascii="Times New Roman" w:hAnsi="Times New Roman"/>
                <w:sz w:val="24"/>
              </w:rPr>
              <w:t>3) сертификаты, паспорта на материалы с приложением действующих технических условий, заверенные надлежащим способом;</w:t>
            </w:r>
          </w:p>
          <w:p w14:paraId="3DA7D858" w14:textId="77777777" w:rsidR="009550A6" w:rsidRPr="002E2C41" w:rsidRDefault="009550A6" w:rsidP="009550A6">
            <w:pPr>
              <w:pStyle w:val="af3"/>
              <w:tabs>
                <w:tab w:val="left" w:pos="334"/>
              </w:tabs>
              <w:spacing w:before="0" w:after="0" w:line="274" w:lineRule="exact"/>
              <w:rPr>
                <w:rFonts w:ascii="Times New Roman" w:hAnsi="Times New Roman"/>
                <w:sz w:val="24"/>
              </w:rPr>
            </w:pPr>
            <w:r w:rsidRPr="002E2C41">
              <w:rPr>
                <w:rStyle w:val="14"/>
                <w:rFonts w:ascii="Times New Roman" w:hAnsi="Times New Roman"/>
                <w:sz w:val="24"/>
              </w:rPr>
              <w:t>4) техническое обоснование предлагаемого на замену материала, в случае отсутствия на рынке Российской Федерации подтверждающие документы;</w:t>
            </w:r>
          </w:p>
          <w:p w14:paraId="6B2380E8" w14:textId="77777777" w:rsidR="009550A6" w:rsidRPr="002E2C41" w:rsidRDefault="009550A6" w:rsidP="009550A6">
            <w:pPr>
              <w:pStyle w:val="af3"/>
              <w:tabs>
                <w:tab w:val="left" w:pos="343"/>
              </w:tabs>
              <w:spacing w:before="0" w:after="0" w:line="274" w:lineRule="exact"/>
              <w:rPr>
                <w:rFonts w:ascii="Times New Roman" w:hAnsi="Times New Roman"/>
                <w:sz w:val="24"/>
              </w:rPr>
            </w:pPr>
            <w:r w:rsidRPr="002E2C41">
              <w:rPr>
                <w:rStyle w:val="14"/>
                <w:rFonts w:ascii="Times New Roman" w:hAnsi="Times New Roman"/>
                <w:sz w:val="24"/>
              </w:rPr>
              <w:t>5) локальные ресурсные сметные расчеты с учетом замены материалов (на бумажном и электронном носителе в формате ГРАНД-Сметы).</w:t>
            </w:r>
          </w:p>
          <w:p w14:paraId="4C15356C" w14:textId="77777777" w:rsidR="009550A6" w:rsidRPr="002E2C41" w:rsidRDefault="009550A6" w:rsidP="009550A6">
            <w:pPr>
              <w:pStyle w:val="af3"/>
              <w:spacing w:before="0" w:after="0" w:line="274" w:lineRule="exact"/>
              <w:rPr>
                <w:rFonts w:ascii="Times New Roman" w:hAnsi="Times New Roman"/>
                <w:sz w:val="24"/>
              </w:rPr>
            </w:pPr>
            <w:r w:rsidRPr="002E2C41">
              <w:rPr>
                <w:rStyle w:val="14"/>
                <w:rFonts w:ascii="Times New Roman" w:hAnsi="Times New Roman"/>
                <w:sz w:val="24"/>
              </w:rPr>
              <w:t>При замене материала цена материала не подлежит изменению.</w:t>
            </w:r>
          </w:p>
          <w:p w14:paraId="64AF54DC" w14:textId="77777777" w:rsidR="009550A6" w:rsidRPr="002E2C41" w:rsidRDefault="009550A6" w:rsidP="009550A6">
            <w:pPr>
              <w:pStyle w:val="af3"/>
              <w:spacing w:before="0" w:after="0" w:line="274" w:lineRule="exact"/>
              <w:rPr>
                <w:rFonts w:ascii="Times New Roman" w:hAnsi="Times New Roman"/>
                <w:sz w:val="24"/>
              </w:rPr>
            </w:pPr>
            <w:r w:rsidRPr="002E2C41">
              <w:rPr>
                <w:rStyle w:val="14"/>
                <w:rFonts w:ascii="Times New Roman" w:hAnsi="Times New Roman"/>
                <w:sz w:val="24"/>
              </w:rPr>
              <w:t>Изме</w:t>
            </w:r>
            <w:r>
              <w:rPr>
                <w:rStyle w:val="14"/>
                <w:rFonts w:ascii="Times New Roman" w:hAnsi="Times New Roman"/>
                <w:sz w:val="24"/>
              </w:rPr>
              <w:t>нении стоимости и объемов работ</w:t>
            </w:r>
            <w:r w:rsidRPr="002E2C41">
              <w:rPr>
                <w:rStyle w:val="14"/>
                <w:rFonts w:ascii="Times New Roman" w:hAnsi="Times New Roman"/>
                <w:sz w:val="24"/>
              </w:rPr>
              <w:t xml:space="preserve"> производится при соблюдении Заказчиком положений, установленных частью 5 статьи 189 Жилищного кодекса Российской Федерации.</w:t>
            </w:r>
          </w:p>
          <w:p w14:paraId="355779F4" w14:textId="77777777" w:rsidR="009550A6" w:rsidRPr="002E2C41" w:rsidRDefault="009550A6" w:rsidP="009550A6">
            <w:pPr>
              <w:pStyle w:val="52"/>
              <w:shd w:val="clear" w:color="auto" w:fill="auto"/>
              <w:rPr>
                <w:i w:val="0"/>
                <w:sz w:val="24"/>
                <w:szCs w:val="24"/>
              </w:rPr>
            </w:pPr>
            <w:r w:rsidRPr="002E2C41">
              <w:rPr>
                <w:rStyle w:val="51"/>
                <w:color w:val="000000"/>
                <w:sz w:val="24"/>
                <w:szCs w:val="24"/>
              </w:rPr>
              <w:t>Для принятия решения об изменении стоимости и объемов работ Подрядчик предоставляет следующий перечень документов.</w:t>
            </w:r>
          </w:p>
          <w:p w14:paraId="77EE4D0B" w14:textId="77777777" w:rsidR="009550A6" w:rsidRPr="002E2C41" w:rsidRDefault="009550A6" w:rsidP="009550A6">
            <w:pPr>
              <w:pStyle w:val="af3"/>
              <w:tabs>
                <w:tab w:val="left" w:pos="305"/>
              </w:tabs>
              <w:spacing w:before="0" w:after="0" w:line="274" w:lineRule="exact"/>
              <w:rPr>
                <w:rFonts w:ascii="Times New Roman" w:hAnsi="Times New Roman"/>
                <w:sz w:val="24"/>
              </w:rPr>
            </w:pPr>
            <w:r w:rsidRPr="002E2C41">
              <w:rPr>
                <w:rStyle w:val="14"/>
                <w:rFonts w:ascii="Times New Roman" w:hAnsi="Times New Roman"/>
                <w:sz w:val="24"/>
              </w:rPr>
              <w:t>1) пояснительную записку;</w:t>
            </w:r>
          </w:p>
          <w:p w14:paraId="0C0EA32C" w14:textId="77777777" w:rsidR="009550A6" w:rsidRDefault="009550A6" w:rsidP="009550A6">
            <w:pPr>
              <w:pStyle w:val="af3"/>
              <w:tabs>
                <w:tab w:val="left" w:pos="324"/>
              </w:tabs>
              <w:spacing w:before="0" w:after="0" w:line="274" w:lineRule="exact"/>
              <w:rPr>
                <w:rFonts w:ascii="Times New Roman" w:hAnsi="Times New Roman"/>
                <w:sz w:val="24"/>
              </w:rPr>
            </w:pPr>
            <w:r w:rsidRPr="002E2C41">
              <w:rPr>
                <w:rStyle w:val="14"/>
                <w:rFonts w:ascii="Times New Roman" w:hAnsi="Times New Roman"/>
                <w:sz w:val="24"/>
              </w:rPr>
              <w:t>2) сопоставительные ведомости изменения стоимости и объемов работ;</w:t>
            </w:r>
            <w:r w:rsidRPr="002E2C41">
              <w:rPr>
                <w:rFonts w:ascii="Times New Roman" w:hAnsi="Times New Roman"/>
                <w:sz w:val="24"/>
              </w:rPr>
              <w:t xml:space="preserve"> </w:t>
            </w:r>
          </w:p>
          <w:p w14:paraId="28969259" w14:textId="77777777" w:rsidR="009550A6" w:rsidRPr="002E2C41" w:rsidRDefault="009550A6" w:rsidP="009550A6">
            <w:pPr>
              <w:pStyle w:val="af3"/>
              <w:tabs>
                <w:tab w:val="left" w:pos="324"/>
              </w:tabs>
              <w:spacing w:before="0" w:after="0" w:line="274" w:lineRule="exact"/>
              <w:rPr>
                <w:rFonts w:ascii="Times New Roman" w:hAnsi="Times New Roman"/>
                <w:sz w:val="24"/>
              </w:rPr>
            </w:pPr>
            <w:r w:rsidRPr="002E2C41">
              <w:rPr>
                <w:rFonts w:ascii="Times New Roman" w:hAnsi="Times New Roman"/>
                <w:sz w:val="24"/>
              </w:rPr>
              <w:t>3) </w:t>
            </w:r>
            <w:r w:rsidRPr="002E2C41">
              <w:rPr>
                <w:rFonts w:ascii="Times New Roman" w:hAnsi="Times New Roman"/>
                <w:color w:val="000000"/>
                <w:sz w:val="24"/>
              </w:rPr>
              <w:t>техническое обоснование изме</w:t>
            </w:r>
            <w:r>
              <w:rPr>
                <w:rFonts w:ascii="Times New Roman" w:hAnsi="Times New Roman"/>
                <w:color w:val="000000"/>
                <w:sz w:val="24"/>
              </w:rPr>
              <w:t>нения стоимости и объема работ</w:t>
            </w:r>
            <w:r w:rsidRPr="002E2C41">
              <w:rPr>
                <w:rFonts w:ascii="Times New Roman" w:hAnsi="Times New Roman"/>
                <w:color w:val="000000"/>
                <w:sz w:val="24"/>
              </w:rPr>
              <w:t>;</w:t>
            </w:r>
          </w:p>
          <w:p w14:paraId="33791F1F" w14:textId="77777777" w:rsidR="009550A6" w:rsidRPr="002E2C41" w:rsidRDefault="009550A6" w:rsidP="009550A6">
            <w:pPr>
              <w:pStyle w:val="af3"/>
              <w:spacing w:before="0" w:after="0"/>
              <w:rPr>
                <w:rStyle w:val="14"/>
                <w:rFonts w:ascii="Times New Roman" w:hAnsi="Times New Roman"/>
                <w:sz w:val="24"/>
              </w:rPr>
            </w:pPr>
            <w:r w:rsidRPr="002E2C41">
              <w:rPr>
                <w:rFonts w:ascii="Times New Roman" w:hAnsi="Times New Roman"/>
                <w:color w:val="000000"/>
                <w:sz w:val="24"/>
              </w:rPr>
              <w:t>4) локальные ресурсные сметные расчеты с учетом изменения стоимости и объемов работ (на бумажном и электронном носителе в формате ГРАНД-Сметы)</w:t>
            </w:r>
          </w:p>
        </w:tc>
      </w:tr>
      <w:tr w:rsidR="009550A6" w:rsidRPr="002E2C41" w14:paraId="0F64CC6B" w14:textId="77777777" w:rsidTr="006D0313">
        <w:trPr>
          <w:jc w:val="center"/>
        </w:trPr>
        <w:tc>
          <w:tcPr>
            <w:tcW w:w="426" w:type="dxa"/>
            <w:vAlign w:val="center"/>
          </w:tcPr>
          <w:p w14:paraId="017E62E5" w14:textId="77777777" w:rsidR="009550A6" w:rsidRPr="002E2C41" w:rsidRDefault="009550A6" w:rsidP="009550A6">
            <w:pPr>
              <w:pStyle w:val="af3"/>
              <w:spacing w:before="0" w:after="0"/>
              <w:rPr>
                <w:rStyle w:val="14"/>
                <w:rFonts w:ascii="Times New Roman" w:hAnsi="Times New Roman"/>
                <w:b/>
                <w:sz w:val="24"/>
              </w:rPr>
            </w:pPr>
            <w:r w:rsidRPr="002E2C41">
              <w:rPr>
                <w:rStyle w:val="14"/>
                <w:rFonts w:ascii="Times New Roman" w:hAnsi="Times New Roman"/>
                <w:b/>
                <w:sz w:val="24"/>
              </w:rPr>
              <w:lastRenderedPageBreak/>
              <w:t>13</w:t>
            </w:r>
          </w:p>
        </w:tc>
        <w:tc>
          <w:tcPr>
            <w:tcW w:w="9779" w:type="dxa"/>
            <w:vAlign w:val="center"/>
          </w:tcPr>
          <w:p w14:paraId="68A4A542" w14:textId="77777777" w:rsidR="009550A6" w:rsidRPr="002E2C41" w:rsidRDefault="009550A6" w:rsidP="009550A6">
            <w:pPr>
              <w:pStyle w:val="af3"/>
              <w:spacing w:before="0" w:after="0"/>
              <w:rPr>
                <w:rStyle w:val="14"/>
                <w:rFonts w:ascii="Times New Roman" w:hAnsi="Times New Roman"/>
                <w:sz w:val="24"/>
              </w:rPr>
            </w:pPr>
            <w:r w:rsidRPr="002E2C41">
              <w:rPr>
                <w:rStyle w:val="affd"/>
                <w:color w:val="000000"/>
                <w:sz w:val="24"/>
              </w:rPr>
              <w:t>Особые условия проведения капитального ремонта общего имущества в многоквартирных домах</w:t>
            </w:r>
          </w:p>
        </w:tc>
      </w:tr>
      <w:tr w:rsidR="009550A6" w:rsidRPr="002E2C41" w14:paraId="646D738B" w14:textId="77777777" w:rsidTr="006D0313">
        <w:trPr>
          <w:jc w:val="center"/>
        </w:trPr>
        <w:tc>
          <w:tcPr>
            <w:tcW w:w="426" w:type="dxa"/>
            <w:vAlign w:val="center"/>
          </w:tcPr>
          <w:p w14:paraId="2902D1FB" w14:textId="77777777" w:rsidR="009550A6" w:rsidRPr="002E2C41" w:rsidRDefault="009550A6" w:rsidP="009550A6">
            <w:pPr>
              <w:pStyle w:val="af3"/>
              <w:spacing w:before="0" w:after="0"/>
              <w:rPr>
                <w:rStyle w:val="14"/>
                <w:rFonts w:ascii="Times New Roman" w:hAnsi="Times New Roman"/>
                <w:b/>
                <w:sz w:val="24"/>
              </w:rPr>
            </w:pPr>
          </w:p>
        </w:tc>
        <w:tc>
          <w:tcPr>
            <w:tcW w:w="9779" w:type="dxa"/>
            <w:vAlign w:val="center"/>
          </w:tcPr>
          <w:p w14:paraId="6C3E4AFF" w14:textId="77777777" w:rsidR="009550A6" w:rsidRDefault="009550A6" w:rsidP="009550A6">
            <w:pPr>
              <w:autoSpaceDE w:val="0"/>
              <w:autoSpaceDN w:val="0"/>
              <w:adjustRightInd w:val="0"/>
              <w:ind w:firstLine="0"/>
              <w:rPr>
                <w:rFonts w:ascii="TimesNewRomanPSMT" w:hAnsi="TimesNewRomanPSMT" w:cs="TimesNewRomanPSMT"/>
                <w:sz w:val="24"/>
                <w:szCs w:val="24"/>
              </w:rPr>
            </w:pPr>
            <w:r>
              <w:rPr>
                <w:rFonts w:cs="Times New Roman"/>
                <w:sz w:val="24"/>
                <w:szCs w:val="24"/>
              </w:rPr>
              <w:t xml:space="preserve">1) </w:t>
            </w:r>
            <w:r>
              <w:rPr>
                <w:rFonts w:ascii="TimesNewRomanPSMT" w:hAnsi="TimesNewRomanPSMT" w:cs="TimesNewRomanPSMT"/>
                <w:sz w:val="24"/>
                <w:szCs w:val="24"/>
              </w:rPr>
              <w:t>если выполнение работ по капитальному ремонту общего имущества в многоквартирном</w:t>
            </w:r>
          </w:p>
          <w:p w14:paraId="2CCFF70C" w14:textId="77777777" w:rsidR="009550A6" w:rsidRDefault="009550A6" w:rsidP="009550A6">
            <w:pPr>
              <w:autoSpaceDE w:val="0"/>
              <w:autoSpaceDN w:val="0"/>
              <w:adjustRightInd w:val="0"/>
              <w:ind w:firstLine="0"/>
              <w:rPr>
                <w:rFonts w:ascii="TimesNewRomanPSMT" w:hAnsi="TimesNewRomanPSMT" w:cs="TimesNewRomanPSMT"/>
                <w:sz w:val="24"/>
                <w:szCs w:val="24"/>
              </w:rPr>
            </w:pPr>
            <w:r>
              <w:rPr>
                <w:rFonts w:ascii="TimesNewRomanPSMT" w:hAnsi="TimesNewRomanPSMT" w:cs="TimesNewRomanPSMT"/>
                <w:sz w:val="24"/>
                <w:szCs w:val="24"/>
              </w:rPr>
              <w:t>доме предусмотрено на основании проектной документации, то выполнение работ (услуг)</w:t>
            </w:r>
          </w:p>
          <w:p w14:paraId="41455C1B" w14:textId="77777777" w:rsidR="009550A6" w:rsidRDefault="009550A6" w:rsidP="009550A6">
            <w:pPr>
              <w:pStyle w:val="af3"/>
              <w:tabs>
                <w:tab w:val="left" w:pos="350"/>
              </w:tabs>
              <w:spacing w:before="0" w:after="0" w:line="274" w:lineRule="exact"/>
              <w:rPr>
                <w:rFonts w:ascii="Times New Roman" w:hAnsi="Times New Roman"/>
                <w:color w:val="000000"/>
                <w:sz w:val="24"/>
              </w:rPr>
            </w:pPr>
            <w:r>
              <w:rPr>
                <w:rFonts w:ascii="TimesNewRomanPSMT" w:eastAsiaTheme="minorHAnsi" w:hAnsi="TimesNewRomanPSMT" w:cs="TimesNewRomanPSMT"/>
                <w:color w:val="auto"/>
                <w:sz w:val="24"/>
              </w:rPr>
              <w:t>осуществляется Подрядчиком с момента получения проектной документации от Заказчика;</w:t>
            </w:r>
          </w:p>
          <w:p w14:paraId="1CEB3BFF" w14:textId="77777777" w:rsidR="009550A6" w:rsidRPr="002E2C41" w:rsidRDefault="009550A6" w:rsidP="009550A6">
            <w:pPr>
              <w:pStyle w:val="af3"/>
              <w:tabs>
                <w:tab w:val="left" w:pos="350"/>
              </w:tabs>
              <w:spacing w:before="0" w:after="0" w:line="274" w:lineRule="exact"/>
              <w:rPr>
                <w:rFonts w:ascii="Times New Roman" w:hAnsi="Times New Roman"/>
                <w:sz w:val="24"/>
              </w:rPr>
            </w:pPr>
            <w:r>
              <w:rPr>
                <w:rFonts w:ascii="Times New Roman" w:hAnsi="Times New Roman"/>
                <w:color w:val="000000"/>
                <w:sz w:val="24"/>
              </w:rPr>
              <w:t>2</w:t>
            </w:r>
            <w:r w:rsidRPr="002E2C41">
              <w:rPr>
                <w:rFonts w:ascii="Times New Roman" w:hAnsi="Times New Roman"/>
                <w:color w:val="000000"/>
                <w:sz w:val="24"/>
              </w:rPr>
              <w:t>) капитальный ремонт общего имущества в многоквартирных домах проводится в эксплуатируемых зданиях без расселения проживающих;</w:t>
            </w:r>
          </w:p>
          <w:p w14:paraId="0769645B" w14:textId="77777777" w:rsidR="009550A6" w:rsidRPr="00152F9C" w:rsidRDefault="009550A6" w:rsidP="009550A6">
            <w:pPr>
              <w:pStyle w:val="af3"/>
              <w:tabs>
                <w:tab w:val="left" w:pos="269"/>
              </w:tabs>
              <w:spacing w:before="0" w:after="0" w:line="274" w:lineRule="exact"/>
              <w:rPr>
                <w:rFonts w:ascii="Times New Roman" w:hAnsi="Times New Roman"/>
                <w:color w:val="auto"/>
                <w:sz w:val="24"/>
              </w:rPr>
            </w:pPr>
            <w:r>
              <w:rPr>
                <w:rFonts w:ascii="Times New Roman" w:hAnsi="Times New Roman"/>
                <w:color w:val="000000"/>
                <w:sz w:val="24"/>
              </w:rPr>
              <w:t>3</w:t>
            </w:r>
            <w:r w:rsidRPr="002E2C41">
              <w:rPr>
                <w:rFonts w:ascii="Times New Roman" w:hAnsi="Times New Roman"/>
                <w:color w:val="000000"/>
                <w:sz w:val="24"/>
              </w:rPr>
              <w:t xml:space="preserve">) работы на объекте должны проводиться в будние дни (понедельник-пятница) в период с </w:t>
            </w:r>
            <w:r w:rsidRPr="002E2C41">
              <w:rPr>
                <w:rStyle w:val="affd"/>
                <w:color w:val="000000"/>
                <w:sz w:val="24"/>
              </w:rPr>
              <w:t xml:space="preserve">08.00 часов до 21.00 часов, </w:t>
            </w:r>
            <w:r w:rsidRPr="002E2C41">
              <w:rPr>
                <w:rFonts w:ascii="Times New Roman" w:hAnsi="Times New Roman"/>
                <w:color w:val="000000"/>
                <w:sz w:val="24"/>
              </w:rPr>
              <w:t xml:space="preserve">по письменному согласованию с собственниками помещений в многоквартирных домах работы могут проводиться в выходные и </w:t>
            </w:r>
            <w:r w:rsidRPr="00152F9C">
              <w:rPr>
                <w:rFonts w:ascii="Times New Roman" w:hAnsi="Times New Roman"/>
                <w:color w:val="auto"/>
                <w:sz w:val="24"/>
              </w:rPr>
              <w:t>праздничные дни с учётом соответствующих требований законодательства Российской Федерации;</w:t>
            </w:r>
          </w:p>
          <w:p w14:paraId="713BABCE" w14:textId="77777777" w:rsidR="009550A6" w:rsidRDefault="009550A6" w:rsidP="009550A6">
            <w:pPr>
              <w:pStyle w:val="af3"/>
              <w:tabs>
                <w:tab w:val="left" w:pos="259"/>
              </w:tabs>
              <w:spacing w:before="0" w:after="0" w:line="274" w:lineRule="exact"/>
              <w:rPr>
                <w:rFonts w:ascii="Times New Roman" w:hAnsi="Times New Roman"/>
                <w:color w:val="auto"/>
                <w:sz w:val="24"/>
              </w:rPr>
            </w:pPr>
            <w:r>
              <w:rPr>
                <w:rFonts w:ascii="Times New Roman" w:hAnsi="Times New Roman"/>
                <w:color w:val="auto"/>
                <w:sz w:val="24"/>
              </w:rPr>
              <w:t>4</w:t>
            </w:r>
            <w:r w:rsidRPr="00152F9C">
              <w:rPr>
                <w:rFonts w:ascii="Times New Roman" w:hAnsi="Times New Roman"/>
                <w:color w:val="auto"/>
                <w:sz w:val="24"/>
              </w:rPr>
              <w:t>) Подрядчик обязан своевременно, не реже одного раза в неделю, обеспечивать погрузку, транспортировку и утилизацию (передачу на полигон) строительного мусора. Место утилизации строительного мусора Подрядчик согласовывает с органами местного самоуправления. Утилизация мусора подтверждается оригиналами талонов с полигона (с присутствием водяных знаков, дата утилизации, печать, должность, подпись</w:t>
            </w:r>
            <w:r>
              <w:rPr>
                <w:rFonts w:ascii="Times New Roman" w:hAnsi="Times New Roman"/>
                <w:color w:val="auto"/>
                <w:sz w:val="24"/>
              </w:rPr>
              <w:t>, расшифровка подписи);</w:t>
            </w:r>
          </w:p>
          <w:p w14:paraId="193AF93F" w14:textId="77777777" w:rsidR="009550A6" w:rsidRPr="0072589B" w:rsidRDefault="009550A6" w:rsidP="009550A6">
            <w:pPr>
              <w:pStyle w:val="af3"/>
              <w:tabs>
                <w:tab w:val="left" w:pos="259"/>
              </w:tabs>
              <w:spacing w:before="0" w:after="0" w:line="274" w:lineRule="exact"/>
              <w:rPr>
                <w:rFonts w:ascii="Times New Roman" w:hAnsi="Times New Roman"/>
                <w:color w:val="auto"/>
                <w:sz w:val="24"/>
              </w:rPr>
            </w:pPr>
            <w:r>
              <w:rPr>
                <w:rFonts w:ascii="Times New Roman" w:hAnsi="Times New Roman"/>
                <w:color w:val="auto"/>
                <w:sz w:val="24"/>
              </w:rPr>
              <w:t>5</w:t>
            </w:r>
            <w:r w:rsidRPr="00152F9C">
              <w:rPr>
                <w:rFonts w:ascii="Times New Roman" w:hAnsi="Times New Roman"/>
                <w:color w:val="auto"/>
                <w:sz w:val="24"/>
              </w:rPr>
              <w:t xml:space="preserve">) Подрядчик обязан при выполнении </w:t>
            </w:r>
            <w:r w:rsidRPr="002E2C41">
              <w:rPr>
                <w:rFonts w:ascii="Times New Roman" w:hAnsi="Times New Roman"/>
                <w:color w:val="000000"/>
                <w:sz w:val="24"/>
              </w:rPr>
              <w:t>подготовительных и ремонтных работ предусмотреть мероприятия по предотвращению порчи имущества собственников, в случае причинении вреда имуществу, подрядчик восстанавливает или производит ремонт за свой счёт;</w:t>
            </w:r>
          </w:p>
          <w:p w14:paraId="06789FA9" w14:textId="77777777" w:rsidR="009550A6" w:rsidRPr="0072589B" w:rsidRDefault="009550A6" w:rsidP="009550A6">
            <w:pPr>
              <w:autoSpaceDE w:val="0"/>
              <w:autoSpaceDN w:val="0"/>
              <w:adjustRightInd w:val="0"/>
              <w:ind w:firstLine="0"/>
              <w:rPr>
                <w:rFonts w:ascii="TimesNewRomanPSMT" w:hAnsi="TimesNewRomanPSMT" w:cs="TimesNewRomanPSMT"/>
                <w:sz w:val="24"/>
                <w:szCs w:val="24"/>
              </w:rPr>
            </w:pPr>
            <w:r>
              <w:rPr>
                <w:color w:val="000000"/>
                <w:sz w:val="24"/>
              </w:rPr>
              <w:t>6</w:t>
            </w:r>
            <w:r w:rsidRPr="002E2C41">
              <w:rPr>
                <w:color w:val="000000"/>
                <w:sz w:val="24"/>
              </w:rPr>
              <w:t xml:space="preserve">) работы по капитальному ремонту выполняются согласно локальных ресурсных сметных </w:t>
            </w:r>
            <w:r>
              <w:rPr>
                <w:color w:val="000000"/>
                <w:sz w:val="24"/>
              </w:rPr>
              <w:t>расчётов</w:t>
            </w:r>
            <w:r w:rsidRPr="004F7942">
              <w:rPr>
                <w:color w:val="000000"/>
                <w:sz w:val="24"/>
              </w:rPr>
              <w:t>,</w:t>
            </w:r>
            <w:r>
              <w:rPr>
                <w:rFonts w:ascii="TimesNewRomanPSMT" w:hAnsi="TimesNewRomanPSMT" w:cs="TimesNewRomanPSMT"/>
                <w:sz w:val="24"/>
                <w:szCs w:val="24"/>
              </w:rPr>
              <w:t xml:space="preserve"> разработанного подрядной организацией проекта производства работ (ППР согласованного с заказчиком),</w:t>
            </w:r>
            <w:r w:rsidRPr="004F7942">
              <w:rPr>
                <w:color w:val="000000"/>
                <w:sz w:val="24"/>
              </w:rPr>
              <w:t xml:space="preserve"> всю дополнительную необходимую документацию для производства работ Подрядчик</w:t>
            </w:r>
            <w:r w:rsidRPr="002E2C41">
              <w:rPr>
                <w:color w:val="000000"/>
                <w:sz w:val="24"/>
              </w:rPr>
              <w:t xml:space="preserve"> получает самостоятельно (технические условия, паспорт фасада, акт разграничения балансовой принадлежности и т.д.);</w:t>
            </w:r>
          </w:p>
          <w:p w14:paraId="5C91CB98" w14:textId="77777777" w:rsidR="009550A6" w:rsidRPr="002E2C41" w:rsidRDefault="009550A6" w:rsidP="009550A6">
            <w:pPr>
              <w:pStyle w:val="af3"/>
              <w:tabs>
                <w:tab w:val="left" w:pos="312"/>
              </w:tabs>
              <w:spacing w:before="0" w:after="0" w:line="274" w:lineRule="exact"/>
              <w:rPr>
                <w:rFonts w:ascii="Times New Roman" w:hAnsi="Times New Roman"/>
                <w:sz w:val="24"/>
              </w:rPr>
            </w:pPr>
            <w:r>
              <w:rPr>
                <w:rFonts w:ascii="Times New Roman" w:hAnsi="Times New Roman"/>
                <w:color w:val="000000"/>
                <w:sz w:val="24"/>
              </w:rPr>
              <w:t>7</w:t>
            </w:r>
            <w:r w:rsidRPr="002E2C41">
              <w:rPr>
                <w:rFonts w:ascii="Times New Roman" w:hAnsi="Times New Roman"/>
                <w:color w:val="000000"/>
                <w:sz w:val="24"/>
              </w:rPr>
              <w:t>) ответственным за соблюдение норм техники безопасности на объекте капитального ремонта ведется журнал регистрации инструктажа на рабочем месте;</w:t>
            </w:r>
          </w:p>
          <w:p w14:paraId="603C5EB5" w14:textId="77777777" w:rsidR="009550A6" w:rsidRPr="0072589B" w:rsidRDefault="009550A6" w:rsidP="009550A6">
            <w:pPr>
              <w:pStyle w:val="af3"/>
              <w:tabs>
                <w:tab w:val="left" w:pos="254"/>
              </w:tabs>
              <w:spacing w:before="0" w:after="0" w:line="274" w:lineRule="exact"/>
              <w:rPr>
                <w:rFonts w:ascii="Times New Roman" w:hAnsi="Times New Roman"/>
                <w:color w:val="000000"/>
                <w:sz w:val="24"/>
              </w:rPr>
            </w:pPr>
            <w:r>
              <w:rPr>
                <w:rFonts w:ascii="Times New Roman" w:hAnsi="Times New Roman"/>
                <w:color w:val="000000"/>
                <w:sz w:val="24"/>
              </w:rPr>
              <w:t>8</w:t>
            </w:r>
            <w:r w:rsidRPr="002E2C41">
              <w:rPr>
                <w:rFonts w:ascii="Times New Roman" w:hAnsi="Times New Roman"/>
                <w:color w:val="000000"/>
                <w:sz w:val="24"/>
              </w:rPr>
              <w:t>) Подрядчик обязан предоставлять еженедельный письменный отчёт с фото и (или) видео фи</w:t>
            </w:r>
            <w:r>
              <w:rPr>
                <w:rFonts w:ascii="Times New Roman" w:hAnsi="Times New Roman"/>
                <w:color w:val="000000"/>
                <w:sz w:val="24"/>
              </w:rPr>
              <w:t xml:space="preserve">ксацией о ходе выполнения работ </w:t>
            </w:r>
            <w:r w:rsidRPr="002E2C41">
              <w:rPr>
                <w:rFonts w:ascii="Times New Roman" w:hAnsi="Times New Roman"/>
                <w:color w:val="000000"/>
                <w:sz w:val="24"/>
              </w:rPr>
              <w:t>на объекте капитального ремонта н</w:t>
            </w:r>
            <w:r>
              <w:rPr>
                <w:rFonts w:ascii="Times New Roman" w:hAnsi="Times New Roman"/>
                <w:color w:val="000000"/>
                <w:sz w:val="24"/>
              </w:rPr>
              <w:t xml:space="preserve">а электронную почту </w:t>
            </w:r>
            <w:r w:rsidRPr="00B60FE4">
              <w:rPr>
                <w:rFonts w:ascii="Times New Roman" w:hAnsi="Times New Roman"/>
                <w:color w:val="auto"/>
                <w:sz w:val="24"/>
              </w:rPr>
              <w:t xml:space="preserve">Заказчика и </w:t>
            </w:r>
            <w:r w:rsidRPr="002E2C41">
              <w:rPr>
                <w:rFonts w:ascii="Times New Roman" w:hAnsi="Times New Roman"/>
                <w:color w:val="000000"/>
                <w:sz w:val="24"/>
              </w:rPr>
              <w:t xml:space="preserve">представителя Заказчика (куратора по закрепленному объекту капитального </w:t>
            </w:r>
            <w:r w:rsidRPr="00D55D71">
              <w:rPr>
                <w:rFonts w:ascii="Times New Roman" w:hAnsi="Times New Roman"/>
                <w:color w:val="000000"/>
                <w:sz w:val="24"/>
              </w:rPr>
              <w:t>ремонта);</w:t>
            </w:r>
          </w:p>
          <w:p w14:paraId="070A3374" w14:textId="77777777" w:rsidR="009550A6" w:rsidRDefault="009550A6" w:rsidP="009550A6">
            <w:pPr>
              <w:pStyle w:val="af3"/>
              <w:tabs>
                <w:tab w:val="left" w:pos="254"/>
              </w:tabs>
              <w:spacing w:before="0" w:after="0" w:line="274" w:lineRule="exact"/>
              <w:rPr>
                <w:rFonts w:ascii="Times New Roman" w:hAnsi="Times New Roman"/>
                <w:color w:val="000000"/>
                <w:sz w:val="24"/>
              </w:rPr>
            </w:pPr>
            <w:r>
              <w:rPr>
                <w:rFonts w:ascii="Times New Roman" w:hAnsi="Times New Roman"/>
                <w:color w:val="000000"/>
                <w:sz w:val="24"/>
              </w:rPr>
              <w:t>9</w:t>
            </w:r>
            <w:r w:rsidRPr="002E2C41">
              <w:rPr>
                <w:rFonts w:ascii="Times New Roman" w:hAnsi="Times New Roman"/>
                <w:color w:val="000000"/>
                <w:sz w:val="24"/>
              </w:rPr>
              <w:t xml:space="preserve">) Подрядчик обязан своими силами обеспечить согласование Акта о приёмке выполненных работ (форма № КС-2) с представителем собственников помещений объекта капитального ремонта, уполномоченным действовать от имени собственников помещений в многоквартирном доме (в случае, если капитальный ремонт общего имущества в многоквартирном доме проводится на основании решения собственников помещений в этом многоквартирном доме) и </w:t>
            </w:r>
            <w:r w:rsidRPr="004F7942">
              <w:rPr>
                <w:rFonts w:ascii="Times New Roman" w:hAnsi="Times New Roman"/>
                <w:color w:val="000000"/>
                <w:sz w:val="24"/>
              </w:rPr>
              <w:t>с представителем организации, осуществляющей строительный контроль в процессе капитального ремонта общего имущества в многоквартирных домах, и представить положительное заключение по осуществлению строительного контроля</w:t>
            </w:r>
            <w:r>
              <w:rPr>
                <w:rFonts w:ascii="Times New Roman" w:hAnsi="Times New Roman"/>
                <w:color w:val="000000"/>
                <w:sz w:val="24"/>
              </w:rPr>
              <w:t>.</w:t>
            </w:r>
          </w:p>
          <w:p w14:paraId="2D64999F" w14:textId="77777777" w:rsidR="009550A6" w:rsidRPr="000F0B4D" w:rsidRDefault="009550A6" w:rsidP="009550A6">
            <w:pPr>
              <w:pStyle w:val="af3"/>
              <w:tabs>
                <w:tab w:val="left" w:pos="254"/>
              </w:tabs>
              <w:spacing w:before="0" w:after="0" w:line="274" w:lineRule="exact"/>
              <w:rPr>
                <w:rFonts w:ascii="Times New Roman" w:hAnsi="Times New Roman"/>
                <w:b/>
                <w:color w:val="000000"/>
                <w:sz w:val="24"/>
              </w:rPr>
            </w:pPr>
            <w:r w:rsidRPr="000F0B4D">
              <w:rPr>
                <w:rFonts w:ascii="Times New Roman" w:hAnsi="Times New Roman"/>
                <w:b/>
                <w:color w:val="000000"/>
                <w:sz w:val="24"/>
              </w:rPr>
              <w:t xml:space="preserve">Утепление и ремонт фасада: </w:t>
            </w:r>
          </w:p>
          <w:p w14:paraId="0766303F" w14:textId="77777777" w:rsidR="009550A6" w:rsidRPr="000F0B4D" w:rsidRDefault="009550A6" w:rsidP="009550A6">
            <w:pPr>
              <w:pStyle w:val="af3"/>
              <w:spacing w:before="0" w:after="0"/>
              <w:rPr>
                <w:rFonts w:ascii="Times New Roman" w:hAnsi="Times New Roman"/>
                <w:i/>
                <w:color w:val="000000"/>
                <w:sz w:val="24"/>
              </w:rPr>
            </w:pPr>
            <w:r w:rsidRPr="000F0B4D">
              <w:rPr>
                <w:rFonts w:ascii="Times New Roman" w:hAnsi="Times New Roman"/>
                <w:i/>
                <w:color w:val="000000"/>
                <w:sz w:val="24"/>
              </w:rPr>
              <w:t>Ремонт фасадов панельных/блочных.</w:t>
            </w:r>
          </w:p>
          <w:p w14:paraId="76559F4D"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Работы по ремонту фасадов панельных/блочных неоштукатуренных следует осуществлять в соответствии с требованиями СП 70.13330.2012. Свод правил. Несущие и ограждающие конструкции. Актуализированная редакция СНиП 3.03.01-87</w:t>
            </w:r>
            <w:r>
              <w:rPr>
                <w:rFonts w:ascii="Times New Roman" w:hAnsi="Times New Roman"/>
                <w:color w:val="000000"/>
                <w:sz w:val="24"/>
              </w:rPr>
              <w:t>;</w:t>
            </w:r>
            <w:r w:rsidRPr="000F0B4D">
              <w:rPr>
                <w:rFonts w:ascii="Times New Roman" w:hAnsi="Times New Roman"/>
                <w:color w:val="000000"/>
                <w:sz w:val="24"/>
              </w:rPr>
              <w:t xml:space="preserve"> СП 71.13330.2017 Изоляционные и отделочные покрытия. Актуализированная редакция СНиП 3.04.01-87.</w:t>
            </w:r>
          </w:p>
          <w:p w14:paraId="4DCD3293"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Поверхностные повреждения бетонных панелей вместе устройства стыков (трещины, раковины, сколы) устраняются с применением полимерцементных составов.</w:t>
            </w:r>
          </w:p>
          <w:p w14:paraId="541A16EE"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 xml:space="preserve">Работы по герметизации стыков выполняются в следующей технологической последовательности: производится приклейка уплотняющей прокладки с перекрытия в горизонтальные стыки панелей с их наружной стороны; производится герметизация вертикальных стыков уплотняющими прокладками с наружной стороны здания; производится </w:t>
            </w:r>
            <w:r w:rsidRPr="000F0B4D">
              <w:rPr>
                <w:rFonts w:ascii="Times New Roman" w:hAnsi="Times New Roman"/>
                <w:color w:val="000000"/>
                <w:sz w:val="24"/>
              </w:rPr>
              <w:lastRenderedPageBreak/>
              <w:t>герметизация горизонтальных и вертикальных стыков строительной нетвердеющей мастикой; производится герметизация по строительной мастике вулканизирующими мастиками.</w:t>
            </w:r>
          </w:p>
          <w:p w14:paraId="07EE8706"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Контроль качества выполнения работ: Производственный контроль качества по герметизации стыков наружных ограждающих конструкций производят в соответствии с требованиями СП 70.13330.2012. Свод правил. Несущие и ограждающие конструкции. Актуализированная редакция СНиП 3.03.01-87 под руководством технического персонала и периодическим контролем лаборатории.</w:t>
            </w:r>
          </w:p>
          <w:p w14:paraId="64BEAD7F"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Производственный контроль включает в себя входной контроль наружных стыков панелей, эксплуатационных материалов, операционный контроль отдельных производственных операций и приемочный контроль требуемого качества загерметизированных стыков.</w:t>
            </w:r>
          </w:p>
          <w:p w14:paraId="0212C372"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При входном контроле наружные стеновые панели и герметизирующие материалы проверяют внешним осмотром, их соответствие нормативным и проектным требованиям, а также наличие и содержание паспортов, сертификатов и других сопроводительных документов.</w:t>
            </w:r>
          </w:p>
          <w:p w14:paraId="24E0ABE1"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При операционном контроле проверяют все операции по герметизации швов в соответствии с требованиями СНиП, зачеканку прокладок в вертикальные и горизонтальные швы, величину обжатия прокладок, нанесение мастик на уплотняющие прокладки.</w:t>
            </w:r>
          </w:p>
          <w:p w14:paraId="5A2EAACF"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При приемочном контроле проверяют качество устройства загерметизированных стыков. Результаты производственного контроля качества работ должны заноситься в журнал производства работ.</w:t>
            </w:r>
          </w:p>
          <w:p w14:paraId="4B5BB066" w14:textId="77777777" w:rsidR="009550A6" w:rsidRPr="000F0B4D" w:rsidRDefault="009550A6" w:rsidP="009550A6">
            <w:pPr>
              <w:pStyle w:val="af3"/>
              <w:spacing w:before="0" w:after="0"/>
              <w:rPr>
                <w:rFonts w:ascii="Times New Roman" w:hAnsi="Times New Roman"/>
                <w:bCs/>
                <w:i/>
                <w:color w:val="000000"/>
                <w:sz w:val="24"/>
              </w:rPr>
            </w:pPr>
            <w:r w:rsidRPr="000F0B4D">
              <w:rPr>
                <w:rFonts w:ascii="Times New Roman" w:hAnsi="Times New Roman"/>
                <w:bCs/>
                <w:i/>
                <w:color w:val="000000"/>
                <w:sz w:val="24"/>
              </w:rPr>
              <w:t>Ремонт штукатурного слоя</w:t>
            </w:r>
          </w:p>
          <w:p w14:paraId="178B13CC"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Работы на устройство штукатурных покрытий фасадов выполнять в соответствии с правилами производства и приемки работ согласно СНиП 3.03.01-87 «Несущие и ограждающие конструкции», СП 71.13330.2017 Изоляционные и отделочные покрытия. Актуализированная редакция СНиП 3.04.01-87, ГОСТ 28013-98 Растворы строительные. Общие технические условия, СП 82-101-98 Свод правил на приготовление и применение растворов строительных.</w:t>
            </w:r>
          </w:p>
          <w:p w14:paraId="4D832B50"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До начала работ по ремонту (устройству) штукатурных покрытий фасадов должны быть:</w:t>
            </w:r>
          </w:p>
          <w:p w14:paraId="3C216A5D"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 установлены крепежные устройства для водосточных труб;</w:t>
            </w:r>
          </w:p>
          <w:p w14:paraId="68FA4481"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 тщательно очищены фасады зданий от пыли, грязи, жировых и битумных пятен, а также от выступающих солей;</w:t>
            </w:r>
          </w:p>
          <w:p w14:paraId="6422F715"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-произведена (при необходимости) на бетонных поверхностях, подлежащих оштукатуриванию, нарезка и насечка, огрунтовка;</w:t>
            </w:r>
          </w:p>
          <w:p w14:paraId="2C6DC1E3"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-исправлены все обнаруженные дефекты и отклонения от допусков, установленных СП 70.13330.2012 Свод правил. Несущие и ограждающие конструкции. Актуализированная редакция СНиП 3.03.01-87;</w:t>
            </w:r>
          </w:p>
          <w:p w14:paraId="09B3F277"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Оштукатуривание поверхности наружных кирпичных, блочных стен и панелей фасадов состоит из следующих последовательных технологических операций, включающих: нанесение штукатурных растворов; разравнивание слоев намета; разделку лузг, уселков, рустов, углов, откосов и т. д.; нанесение накрывочного слоя; затирку накрывочного слоя. Оштукатуривание поверхности фасадов выполняется путем набрызга, нанесения одного слоя грунта и накрывочного слоя с последующим его разравниванием и затиркой при выполнении улучшенной штукатурки. Улучшенная и высококачественная штукатурка выполняется по маякам. При этом толщина маяков должна быть равна толщине штукатурного накрытия без накрывочного слоя.</w:t>
            </w:r>
          </w:p>
          <w:p w14:paraId="57698044"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Размеры отклонений оштукатуренной поверхности должны соответствовать требованиям СП 71.13330.2017 Изоляционные и отделочные покрытия. Актуализированная редакция СНиП 3.04.01-87.</w:t>
            </w:r>
          </w:p>
          <w:p w14:paraId="056AA406" w14:textId="77777777" w:rsidR="009550A6" w:rsidRPr="000F0B4D" w:rsidRDefault="009550A6" w:rsidP="009550A6">
            <w:pPr>
              <w:pStyle w:val="af3"/>
              <w:spacing w:before="0" w:after="0"/>
              <w:rPr>
                <w:rFonts w:ascii="Times New Roman" w:hAnsi="Times New Roman"/>
                <w:bCs/>
                <w:i/>
                <w:color w:val="000000"/>
                <w:sz w:val="24"/>
              </w:rPr>
            </w:pPr>
            <w:r w:rsidRPr="000F0B4D">
              <w:rPr>
                <w:rFonts w:ascii="Times New Roman" w:hAnsi="Times New Roman"/>
                <w:bCs/>
                <w:i/>
                <w:color w:val="000000"/>
                <w:sz w:val="24"/>
              </w:rPr>
              <w:t>Ремонт балконов</w:t>
            </w:r>
          </w:p>
          <w:p w14:paraId="67231C32"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Работы на ремонт балконов выполнять в соответствии с правилами производства и приемки работ согласно СНиП 3.03.01-87 «Несущие и ограждающие конструкции», СП 71.13330.2017 Изоляционные и отделочные покрытия. Актуализированная редакция СНиП 3.04.01-87</w:t>
            </w:r>
          </w:p>
          <w:p w14:paraId="48FD95D6"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 xml:space="preserve">Для устранения протечек через балконные устройства используется следующая технология производства ремонтных работ и их последовательность: удаляется при помощи отбойного молотка или скарпели непрочная цементная стяжка или цементный пол поверх балконной плиты, после чего теми же инструментами по ней делается насечка; расчищается устье стыка </w:t>
            </w:r>
            <w:r w:rsidRPr="000F0B4D">
              <w:rPr>
                <w:rFonts w:ascii="Times New Roman" w:hAnsi="Times New Roman"/>
                <w:color w:val="000000"/>
                <w:sz w:val="24"/>
              </w:rPr>
              <w:lastRenderedPageBreak/>
              <w:t>между балконной плитой и панелью стены от заполнения (раствора, пакли или др.) на глубину 40 -45 мм; перед герметизацией расчищенная часть стыка между балконной плитой и панелью стены просушивается; в расчищенную полость стыка вводится полиизобутиленовая мастика; введенная в стык мастика уплотняется деревянной рейкой; по очищенной балконной плите укладывается металлическая тканая сетка; после укладки сетки по балконной плите устанавливаются маячные рейки, определяющие уклон и толщину слоя цементного пола; одновременно с устройством цементного пола по балконной плите тем же раствором поверх герметика зачеканивается стык между балконной плитой и панелью стены и делается галтель; производится железнение поверхности; закрепляется фартук из оцинкованной кровельной стали.</w:t>
            </w:r>
          </w:p>
          <w:p w14:paraId="436A0D41" w14:textId="77777777" w:rsidR="009550A6" w:rsidRPr="000F0B4D"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Осуществление контроля при выполнении ремонтных работ следующих параметров: Толщина вновь устраиваемого по плите цементного пола не должна быть меньше 20 мм, а уклон поверхности его к горизонту – меньше 1/20. Превышение верхней отметки пола (у панели стены) над нижней (у свеса балкона) должно быть не менее 40 мм.</w:t>
            </w:r>
          </w:p>
          <w:p w14:paraId="568B60A3" w14:textId="77777777" w:rsidR="009550A6" w:rsidRDefault="009550A6" w:rsidP="009550A6">
            <w:pPr>
              <w:pStyle w:val="af3"/>
              <w:spacing w:before="0" w:after="0"/>
              <w:rPr>
                <w:rFonts w:ascii="Times New Roman" w:hAnsi="Times New Roman"/>
                <w:color w:val="000000"/>
                <w:sz w:val="24"/>
              </w:rPr>
            </w:pPr>
            <w:r w:rsidRPr="000F0B4D">
              <w:rPr>
                <w:rFonts w:ascii="Times New Roman" w:hAnsi="Times New Roman"/>
                <w:color w:val="000000"/>
                <w:sz w:val="24"/>
              </w:rPr>
              <w:t>Наружная отделка балконных плит включает в себя боковые и горизонтальные поверхности.</w:t>
            </w:r>
          </w:p>
          <w:p w14:paraId="77A76E02" w14:textId="77777777" w:rsidR="009550A6" w:rsidRPr="007D4D6D" w:rsidRDefault="009550A6" w:rsidP="009550A6">
            <w:pPr>
              <w:pStyle w:val="af3"/>
              <w:rPr>
                <w:rStyle w:val="14"/>
                <w:rFonts w:ascii="Times New Roman" w:hAnsi="Times New Roman"/>
                <w:b/>
                <w:sz w:val="24"/>
              </w:rPr>
            </w:pPr>
            <w:r w:rsidRPr="007D4D6D">
              <w:rPr>
                <w:rStyle w:val="14"/>
                <w:rFonts w:ascii="Times New Roman" w:hAnsi="Times New Roman"/>
                <w:b/>
                <w:sz w:val="24"/>
              </w:rPr>
              <w:t xml:space="preserve">Ремонт крыши: </w:t>
            </w:r>
          </w:p>
          <w:p w14:paraId="0F3D702E" w14:textId="77777777" w:rsidR="009550A6" w:rsidRPr="00167F6C" w:rsidRDefault="009550A6" w:rsidP="009550A6">
            <w:pPr>
              <w:pStyle w:val="af3"/>
              <w:rPr>
                <w:rFonts w:ascii="Times New Roman" w:hAnsi="Times New Roman"/>
                <w:bCs/>
                <w:i/>
                <w:color w:val="000000"/>
                <w:sz w:val="24"/>
              </w:rPr>
            </w:pPr>
            <w:r w:rsidRPr="00167F6C">
              <w:rPr>
                <w:rFonts w:ascii="Times New Roman" w:hAnsi="Times New Roman"/>
                <w:bCs/>
                <w:i/>
                <w:color w:val="000000"/>
                <w:sz w:val="24"/>
              </w:rPr>
              <w:t>Скатных - ремонт стропильной системы.</w:t>
            </w:r>
          </w:p>
          <w:p w14:paraId="03A27E59" w14:textId="77777777" w:rsidR="009550A6" w:rsidRDefault="009550A6" w:rsidP="009550A6">
            <w:pPr>
              <w:pStyle w:val="af3"/>
              <w:rPr>
                <w:rFonts w:ascii="Times New Roman" w:hAnsi="Times New Roman"/>
                <w:color w:val="000000"/>
                <w:sz w:val="24"/>
              </w:rPr>
            </w:pPr>
            <w:r w:rsidRPr="00167F6C">
              <w:rPr>
                <w:rFonts w:ascii="Times New Roman" w:hAnsi="Times New Roman"/>
                <w:color w:val="000000"/>
                <w:sz w:val="24"/>
              </w:rPr>
              <w:t>Устройство стропильной системы и ремонт скатной крыши выполняют в соответствии с требованиями СП 48.13330.2011 Организация строительства, СП 70.13330.2012. Свод правил</w:t>
            </w:r>
          </w:p>
          <w:p w14:paraId="3FCAEFCE"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t xml:space="preserve">Несущие и ограждающие конструкции. Актуализированная редакция СНиП 3.03.01-87. </w:t>
            </w:r>
          </w:p>
          <w:p w14:paraId="675E7A97"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t>До начала ремонта стропильной системы следует выполнить следующие организационно-подготовительные мероприятия и работы: выполнить демонтаж элементов, потерявших несущую способность, пораженных гнилью, насекомыми и грибком, выполнить устройство карниза, монтаж вентиляционных стояков выше чердачного перекрытия и крыши.</w:t>
            </w:r>
          </w:p>
          <w:p w14:paraId="2E91DB02"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t>Установку элементов стропильной системы из наклонных стропил выполняют с разбивкой фронта работ на захватки в следующем порядке: устанавливают мауэрлаты и лежни; устанавливают стойки и коньковые прогоны; устанавливают стропильные ноги и подкосы; устанавливают обрешетку. Устройство стропильной системы разрешается производить только после приемки опорных конструкций.</w:t>
            </w:r>
          </w:p>
          <w:p w14:paraId="2C8BA1A3"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t>При ремонте стропильной системы осуществляется контроль следующих параметров: отклонение глубины врубок от проектной не более 2 мм, отклонения в расстояниях между центрами рабочих болтов относительно проектных для входных отверстий – не более 2 мм, для выходных отверстий -5 мм, отклонение в расстояниях между центрами гвоздей со стороны забивки в гвоздевых соединениях - не более 2 мм.</w:t>
            </w:r>
          </w:p>
          <w:p w14:paraId="03C4AFC1"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t xml:space="preserve">Ремонт скатной крыши с ремонтом кровли выполняют в соответствии с проектом и требованиями СП 48.13330.2011 «Организация строительного производства», СП 70.13330.2012. Свод правил. Несущие и ограждающие конструкции. Актуализированная редакция СНиП 3.03.01-87. </w:t>
            </w:r>
          </w:p>
          <w:p w14:paraId="2B9721CF"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t>Подготовительные работы включают: проверку соблюдения проектных уклонов скатов кровли, проверку правильности устройства обрешетки.</w:t>
            </w:r>
          </w:p>
          <w:p w14:paraId="5FF8B97F"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t>При капитальном ремонте листовых кровель, предусматривающем сплошную замену кровельного покрытия, работы по заготовке или укладке кровельных картин выполняются теми же способами и приемами, что при устройстве новой кровли. Кровельные монтажные работы включают следующие операции: предварительное снятие старого кровельного покрытия, пришедшего в негодность покрытие карнизных свесов; укладку настенных желобов; устройство рядового покрытия (покрытие скатов крыши); покрытие разжелобков. При разборке кровли сначала разгибают или срезают гребневые фальцы, затем разъединяют лежачие. Ремонт карнизных свесов заключается в замене поврежденных участков новыми или в выпрямлении погнутых частей.</w:t>
            </w:r>
          </w:p>
          <w:p w14:paraId="63F118EC"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lastRenderedPageBreak/>
              <w:t>Выполненное из листовой стали кровельное покрытие должно удовлетворять следующим требованиям: иметь заданные уклоны; покрытие во всех соединениях должно быть плотным и водонепроницаемым, представлять собой поверхность без выпуклостей и впадин; листы кровельной стали должны прочно прикрепляться и плотно прилегать к обрешетке; при осмотре покрытия с кровли чердака не должно быть видно просветов; гребневые фальцы должны быть взаимно параллельными, одинаковыми по высоте и не иметь трещин. При приемке выполненных работ подлежит освидетельствованию актами скрытых работ: примыкание кровли к выступающим частям вентшахт, антенн, растяжек, стоек и т. п.; устройство кровли из листовой стали. Требования к качеству выполненных работ: неровность обрешетки не более 5 мм/1м.</w:t>
            </w:r>
          </w:p>
          <w:p w14:paraId="33560321" w14:textId="77777777" w:rsidR="009550A6" w:rsidRPr="00167F6C" w:rsidRDefault="009550A6" w:rsidP="009550A6">
            <w:pPr>
              <w:pStyle w:val="af3"/>
              <w:rPr>
                <w:rFonts w:ascii="Times New Roman" w:hAnsi="Times New Roman"/>
                <w:b/>
                <w:bCs/>
                <w:color w:val="000000"/>
                <w:sz w:val="24"/>
              </w:rPr>
            </w:pPr>
            <w:r w:rsidRPr="00167F6C">
              <w:rPr>
                <w:rFonts w:ascii="Times New Roman" w:hAnsi="Times New Roman"/>
                <w:color w:val="000000"/>
                <w:sz w:val="24"/>
              </w:rPr>
              <w:t>Асбестоцементные волнистые листы укладывают по разреженной обрешетке из брусьев, шаг которых выбирают таким, чтобы каждый лист лежал на трех брусках. При этом первый карнизная элемент под шифер – выполнен из доски и должен быть выше рядовых на толщину асбестоцементного листа. Все последующие четные бруски должны иметь высоту равную рядовой решетине плюс половина толщины шифера. Высота всех нечетных брусков равна рядовой решетине.</w:t>
            </w:r>
          </w:p>
          <w:p w14:paraId="05C2EA53" w14:textId="77777777" w:rsidR="009550A6" w:rsidRPr="00167F6C" w:rsidRDefault="009550A6" w:rsidP="009550A6">
            <w:pPr>
              <w:pStyle w:val="af3"/>
              <w:rPr>
                <w:rFonts w:ascii="Times New Roman" w:hAnsi="Times New Roman"/>
                <w:bCs/>
                <w:color w:val="000000"/>
                <w:sz w:val="24"/>
              </w:rPr>
            </w:pPr>
            <w:r w:rsidRPr="00167F6C">
              <w:rPr>
                <w:rFonts w:ascii="Times New Roman" w:hAnsi="Times New Roman"/>
                <w:bCs/>
                <w:color w:val="000000"/>
                <w:sz w:val="24"/>
              </w:rPr>
              <w:t xml:space="preserve">При устройстве кровли с настенными желобами карнизный щит свеса выполняется сплошным по периметру кровли. </w:t>
            </w:r>
            <w:r w:rsidRPr="00167F6C">
              <w:rPr>
                <w:rFonts w:ascii="Times New Roman" w:hAnsi="Times New Roman"/>
                <w:color w:val="000000"/>
                <w:sz w:val="24"/>
              </w:rPr>
              <w:t>При этом первый элемент обрешетки под шифер – выполнен из доски.</w:t>
            </w:r>
          </w:p>
          <w:p w14:paraId="1A084188"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t>Крепление асбестоцементных листов выполняют на гребне второй волны, предварительно дрелью (с диаметром сверла на 1 ... 2 мм больше диаметра гвоздя) сверлят отверстие на расстояние 80 ... 100 мм от нижней кромки. Лист через отверстие прибивают к карнизному</w:t>
            </w:r>
            <w:r>
              <w:rPr>
                <w:rFonts w:ascii="Times New Roman" w:hAnsi="Times New Roman"/>
                <w:color w:val="000000"/>
                <w:sz w:val="24"/>
              </w:rPr>
              <w:t xml:space="preserve">  </w:t>
            </w:r>
            <w:r w:rsidRPr="00167F6C">
              <w:rPr>
                <w:rFonts w:ascii="Times New Roman" w:hAnsi="Times New Roman"/>
                <w:color w:val="000000"/>
                <w:sz w:val="24"/>
              </w:rPr>
              <w:t>свесу, обрешетке шиферным гвоздем с прокладкой из резины, толя, рубероида, не добивая гвоздь до отказа на 2 ... 3 мм. Все элементы асбестоцементных листов имеющие сколы, трещины – должны быть заменены.</w:t>
            </w:r>
          </w:p>
          <w:p w14:paraId="49C6B6FA"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t>В ендове обрешетку делают в виде сплошного дощатого настила и накрывают лотком. Лотки устанавливают в направлении снизу-вверх. Рядовые асбестоцементные листы должны перекрывать продольные кромки лотковых деталей на 150 мм.</w:t>
            </w:r>
          </w:p>
          <w:p w14:paraId="676673FA"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t>Производство работ по устройству настенного желоба. Заготовленные картины желобов собирают, как и карнизное покрытие. При изготовлении картин учиты</w:t>
            </w:r>
            <w:r w:rsidRPr="00167F6C">
              <w:rPr>
                <w:rFonts w:ascii="Times New Roman" w:hAnsi="Times New Roman"/>
                <w:color w:val="000000"/>
                <w:sz w:val="24"/>
              </w:rPr>
              <w:softHyphen/>
              <w:t>вается направление стока воды. Сборку ведут от водоприемных воронок к водоразделу. Борта желобов соеди</w:t>
            </w:r>
            <w:r w:rsidRPr="00167F6C">
              <w:rPr>
                <w:rFonts w:ascii="Times New Roman" w:hAnsi="Times New Roman"/>
                <w:color w:val="000000"/>
                <w:sz w:val="24"/>
              </w:rPr>
              <w:softHyphen/>
              <w:t>няют между собой двойным фальцем с учетом направления стока воды. При этом следят, чтобы верхняя кромка картин на карнизе всегда была расположена выше верха борта желоба. На водоразделе и при стыковании у воронки картины соединяют двойным лежачим фаль</w:t>
            </w:r>
            <w:r w:rsidRPr="00167F6C">
              <w:rPr>
                <w:rFonts w:ascii="Times New Roman" w:hAnsi="Times New Roman"/>
                <w:color w:val="000000"/>
                <w:sz w:val="24"/>
              </w:rPr>
              <w:softHyphen/>
              <w:t>цем. Борта желобов на крючьях закрепляют заклепка</w:t>
            </w:r>
            <w:r w:rsidRPr="00167F6C">
              <w:rPr>
                <w:rFonts w:ascii="Times New Roman" w:hAnsi="Times New Roman"/>
                <w:color w:val="000000"/>
                <w:sz w:val="24"/>
              </w:rPr>
              <w:softHyphen/>
              <w:t>ми. Верхнюю продольную кромку настенных желобов соединяют с картинами рядового покрытия фальцевым швом. Лоток устанавливают по оси водоприемного участ</w:t>
            </w:r>
            <w:r w:rsidRPr="00167F6C">
              <w:rPr>
                <w:rFonts w:ascii="Times New Roman" w:hAnsi="Times New Roman"/>
                <w:color w:val="000000"/>
                <w:sz w:val="24"/>
              </w:rPr>
              <w:softHyphen/>
              <w:t>ка с таким расчетом, чтобы его хвостовой отворот ока</w:t>
            </w:r>
            <w:r w:rsidRPr="00167F6C">
              <w:rPr>
                <w:rFonts w:ascii="Times New Roman" w:hAnsi="Times New Roman"/>
                <w:color w:val="000000"/>
                <w:sz w:val="24"/>
              </w:rPr>
              <w:softHyphen/>
              <w:t>зался под концами соединяемых настенных желобов. </w:t>
            </w:r>
          </w:p>
          <w:p w14:paraId="607C31E2" w14:textId="77777777" w:rsidR="009550A6" w:rsidRPr="00167F6C" w:rsidRDefault="009550A6" w:rsidP="009550A6">
            <w:pPr>
              <w:pStyle w:val="af3"/>
              <w:rPr>
                <w:rFonts w:ascii="Times New Roman" w:hAnsi="Times New Roman"/>
                <w:color w:val="000000"/>
                <w:sz w:val="24"/>
              </w:rPr>
            </w:pPr>
            <w:r w:rsidRPr="00167F6C">
              <w:rPr>
                <w:rFonts w:ascii="Times New Roman" w:hAnsi="Times New Roman"/>
                <w:color w:val="000000"/>
                <w:sz w:val="24"/>
              </w:rPr>
              <w:t>Ограждение кровли выполняют по периметру здания, высотой 1,2м. Крепление ограждения выполняют на несущий элемент под покрытием кровли. Интервал между кронштейнами равен шагу стропил. Места крепежа покрываются силиконовыми герметиками.</w:t>
            </w:r>
          </w:p>
          <w:p w14:paraId="40FA7BD5" w14:textId="0162A4DC" w:rsidR="009550A6" w:rsidRPr="009550A6" w:rsidRDefault="009550A6" w:rsidP="009550A6">
            <w:pPr>
              <w:pStyle w:val="af3"/>
              <w:rPr>
                <w:rStyle w:val="14"/>
                <w:rFonts w:ascii="Times New Roman" w:hAnsi="Times New Roman"/>
                <w:color w:val="000000"/>
                <w:sz w:val="24"/>
              </w:rPr>
            </w:pPr>
            <w:r w:rsidRPr="00167F6C">
              <w:rPr>
                <w:rFonts w:ascii="Times New Roman" w:hAnsi="Times New Roman"/>
                <w:color w:val="000000"/>
                <w:sz w:val="24"/>
              </w:rPr>
              <w:t>Устройство ходов на чердачном помещении – выполнить сплошным щитом без прозоров.</w:t>
            </w:r>
          </w:p>
        </w:tc>
      </w:tr>
      <w:tr w:rsidR="009550A6" w:rsidRPr="002E2C41" w14:paraId="1B956EDF" w14:textId="77777777" w:rsidTr="006D0313">
        <w:trPr>
          <w:jc w:val="center"/>
        </w:trPr>
        <w:tc>
          <w:tcPr>
            <w:tcW w:w="426" w:type="dxa"/>
            <w:vAlign w:val="center"/>
          </w:tcPr>
          <w:p w14:paraId="55F67B2E" w14:textId="77777777" w:rsidR="009550A6" w:rsidRPr="002E2C41" w:rsidRDefault="009550A6" w:rsidP="009550A6">
            <w:pPr>
              <w:pStyle w:val="af3"/>
              <w:spacing w:before="0" w:after="0"/>
              <w:rPr>
                <w:rStyle w:val="14"/>
                <w:rFonts w:ascii="Times New Roman" w:hAnsi="Times New Roman"/>
                <w:b/>
                <w:sz w:val="24"/>
              </w:rPr>
            </w:pPr>
            <w:r w:rsidRPr="002E2C41">
              <w:rPr>
                <w:rStyle w:val="14"/>
                <w:rFonts w:ascii="Times New Roman" w:hAnsi="Times New Roman"/>
                <w:b/>
                <w:sz w:val="24"/>
              </w:rPr>
              <w:lastRenderedPageBreak/>
              <w:t>1</w:t>
            </w:r>
            <w:r>
              <w:rPr>
                <w:rStyle w:val="14"/>
                <w:rFonts w:ascii="Times New Roman" w:hAnsi="Times New Roman"/>
                <w:b/>
                <w:sz w:val="24"/>
              </w:rPr>
              <w:t>4</w:t>
            </w:r>
          </w:p>
        </w:tc>
        <w:tc>
          <w:tcPr>
            <w:tcW w:w="9779" w:type="dxa"/>
            <w:vAlign w:val="center"/>
          </w:tcPr>
          <w:p w14:paraId="6BE06BD3" w14:textId="77777777" w:rsidR="009550A6" w:rsidRPr="002E2C41" w:rsidRDefault="009550A6" w:rsidP="009550A6">
            <w:pPr>
              <w:pStyle w:val="af3"/>
              <w:spacing w:before="0" w:after="0"/>
              <w:rPr>
                <w:rStyle w:val="14"/>
                <w:rFonts w:ascii="Times New Roman" w:hAnsi="Times New Roman"/>
                <w:sz w:val="24"/>
              </w:rPr>
            </w:pPr>
            <w:r w:rsidRPr="002E2C41">
              <w:rPr>
                <w:rStyle w:val="affd"/>
                <w:color w:val="000000"/>
                <w:sz w:val="24"/>
              </w:rPr>
              <w:t>Требования к демонтированному оборудованию (материалов)</w:t>
            </w:r>
          </w:p>
        </w:tc>
      </w:tr>
      <w:tr w:rsidR="009550A6" w:rsidRPr="002E2C41" w14:paraId="518739E5" w14:textId="77777777" w:rsidTr="006D0313">
        <w:trPr>
          <w:jc w:val="center"/>
        </w:trPr>
        <w:tc>
          <w:tcPr>
            <w:tcW w:w="426" w:type="dxa"/>
            <w:vAlign w:val="center"/>
          </w:tcPr>
          <w:p w14:paraId="4ECB262C" w14:textId="77777777" w:rsidR="009550A6" w:rsidRPr="002E2C41" w:rsidRDefault="009550A6" w:rsidP="009550A6">
            <w:pPr>
              <w:pStyle w:val="af3"/>
              <w:spacing w:before="0" w:after="0"/>
              <w:rPr>
                <w:rStyle w:val="14"/>
                <w:rFonts w:ascii="Times New Roman" w:hAnsi="Times New Roman"/>
                <w:b/>
                <w:sz w:val="24"/>
              </w:rPr>
            </w:pPr>
          </w:p>
        </w:tc>
        <w:tc>
          <w:tcPr>
            <w:tcW w:w="9779" w:type="dxa"/>
            <w:vAlign w:val="center"/>
          </w:tcPr>
          <w:p w14:paraId="6284328F" w14:textId="77777777" w:rsidR="009550A6" w:rsidRPr="002E2C41" w:rsidRDefault="009550A6" w:rsidP="009550A6">
            <w:pPr>
              <w:pStyle w:val="af3"/>
              <w:spacing w:before="0" w:after="0" w:line="274" w:lineRule="exact"/>
              <w:rPr>
                <w:rFonts w:ascii="Times New Roman" w:hAnsi="Times New Roman"/>
                <w:sz w:val="24"/>
              </w:rPr>
            </w:pPr>
            <w:r w:rsidRPr="002E2C41">
              <w:rPr>
                <w:rFonts w:ascii="Times New Roman" w:hAnsi="Times New Roman"/>
                <w:color w:val="000000"/>
                <w:sz w:val="24"/>
              </w:rPr>
              <w:t xml:space="preserve">Обеспечить передачу демонтированного оборудования (материалов), полученных в ходе проведения работ на объекте капитального ремонта, лицу, </w:t>
            </w:r>
            <w:r>
              <w:rPr>
                <w:rFonts w:ascii="Times New Roman" w:hAnsi="Times New Roman"/>
                <w:color w:val="000000"/>
                <w:sz w:val="24"/>
              </w:rPr>
              <w:t>осуществляющему управление многоквартирным домом</w:t>
            </w:r>
            <w:r w:rsidRPr="002E2C41">
              <w:rPr>
                <w:rFonts w:ascii="Times New Roman" w:hAnsi="Times New Roman"/>
                <w:color w:val="000000"/>
                <w:sz w:val="24"/>
              </w:rPr>
              <w:t>, по Акту приема-передачи демонтированного оборудования (материалов) и предоставить его в адрес Заказчика.</w:t>
            </w:r>
          </w:p>
          <w:p w14:paraId="04948A38" w14:textId="77777777" w:rsidR="009550A6" w:rsidRPr="002E2C41" w:rsidRDefault="009550A6" w:rsidP="009550A6">
            <w:pPr>
              <w:pStyle w:val="af3"/>
              <w:spacing w:before="0" w:after="0"/>
              <w:rPr>
                <w:rStyle w:val="14"/>
                <w:rFonts w:ascii="Times New Roman" w:hAnsi="Times New Roman"/>
                <w:sz w:val="24"/>
              </w:rPr>
            </w:pPr>
            <w:r w:rsidRPr="002E2C41">
              <w:rPr>
                <w:rFonts w:ascii="Times New Roman" w:hAnsi="Times New Roman"/>
                <w:color w:val="000000"/>
                <w:sz w:val="24"/>
              </w:rPr>
              <w:t>Акт приема-передачи демонтированного оборудования (материалов) оформляется Подрядчиком в трёх экземплярах</w:t>
            </w:r>
            <w:r>
              <w:rPr>
                <w:rFonts w:ascii="Times New Roman" w:hAnsi="Times New Roman"/>
                <w:color w:val="000000"/>
                <w:sz w:val="24"/>
              </w:rPr>
              <w:t>.</w:t>
            </w:r>
          </w:p>
        </w:tc>
      </w:tr>
      <w:tr w:rsidR="009550A6" w:rsidRPr="002E2C41" w14:paraId="165FBCE8" w14:textId="77777777" w:rsidTr="006D0313">
        <w:trPr>
          <w:jc w:val="center"/>
        </w:trPr>
        <w:tc>
          <w:tcPr>
            <w:tcW w:w="426" w:type="dxa"/>
            <w:vAlign w:val="center"/>
          </w:tcPr>
          <w:p w14:paraId="4BC4DED5" w14:textId="77777777" w:rsidR="009550A6" w:rsidRPr="002E2C41" w:rsidRDefault="009550A6" w:rsidP="009550A6">
            <w:pPr>
              <w:pStyle w:val="af3"/>
              <w:spacing w:before="0" w:after="0"/>
              <w:rPr>
                <w:rStyle w:val="14"/>
                <w:rFonts w:ascii="Times New Roman" w:hAnsi="Times New Roman"/>
                <w:b/>
                <w:sz w:val="24"/>
              </w:rPr>
            </w:pPr>
            <w:r w:rsidRPr="002E2C41">
              <w:rPr>
                <w:rStyle w:val="14"/>
                <w:rFonts w:ascii="Times New Roman" w:hAnsi="Times New Roman"/>
                <w:b/>
                <w:sz w:val="24"/>
              </w:rPr>
              <w:t>1</w:t>
            </w:r>
            <w:r>
              <w:rPr>
                <w:rStyle w:val="14"/>
                <w:rFonts w:ascii="Times New Roman" w:hAnsi="Times New Roman"/>
                <w:b/>
                <w:sz w:val="24"/>
              </w:rPr>
              <w:t>5</w:t>
            </w:r>
          </w:p>
        </w:tc>
        <w:tc>
          <w:tcPr>
            <w:tcW w:w="9779" w:type="dxa"/>
            <w:vAlign w:val="center"/>
          </w:tcPr>
          <w:p w14:paraId="5AA566A5" w14:textId="77777777" w:rsidR="009550A6" w:rsidRPr="002E2C41" w:rsidRDefault="009550A6" w:rsidP="009550A6">
            <w:pPr>
              <w:pStyle w:val="af3"/>
              <w:spacing w:before="0" w:after="0"/>
              <w:rPr>
                <w:rStyle w:val="14"/>
                <w:rFonts w:ascii="Times New Roman" w:hAnsi="Times New Roman"/>
                <w:sz w:val="24"/>
              </w:rPr>
            </w:pPr>
            <w:r w:rsidRPr="002E2C41">
              <w:rPr>
                <w:rStyle w:val="affd"/>
                <w:color w:val="000000"/>
                <w:sz w:val="24"/>
              </w:rPr>
              <w:t>Исполнительная документация</w:t>
            </w:r>
          </w:p>
        </w:tc>
      </w:tr>
      <w:tr w:rsidR="009550A6" w:rsidRPr="002E2C41" w14:paraId="1A8FEE32" w14:textId="77777777" w:rsidTr="006D0313">
        <w:trPr>
          <w:jc w:val="center"/>
        </w:trPr>
        <w:tc>
          <w:tcPr>
            <w:tcW w:w="426" w:type="dxa"/>
            <w:vAlign w:val="center"/>
          </w:tcPr>
          <w:p w14:paraId="71DED882" w14:textId="77777777" w:rsidR="009550A6" w:rsidRPr="002E2C41" w:rsidRDefault="009550A6" w:rsidP="009550A6">
            <w:pPr>
              <w:pStyle w:val="af3"/>
              <w:spacing w:before="0" w:after="0"/>
              <w:rPr>
                <w:rStyle w:val="14"/>
                <w:rFonts w:ascii="Times New Roman" w:hAnsi="Times New Roman"/>
                <w:b/>
                <w:sz w:val="24"/>
              </w:rPr>
            </w:pPr>
          </w:p>
        </w:tc>
        <w:tc>
          <w:tcPr>
            <w:tcW w:w="9779" w:type="dxa"/>
            <w:vAlign w:val="center"/>
          </w:tcPr>
          <w:p w14:paraId="0D24F754" w14:textId="77777777" w:rsidR="009550A6" w:rsidRPr="002E2C41" w:rsidRDefault="009550A6" w:rsidP="009550A6">
            <w:pPr>
              <w:pStyle w:val="af3"/>
              <w:spacing w:before="0" w:after="0"/>
              <w:rPr>
                <w:rFonts w:ascii="Times New Roman" w:hAnsi="Times New Roman"/>
                <w:color w:val="000000"/>
                <w:sz w:val="24"/>
              </w:rPr>
            </w:pPr>
            <w:r w:rsidRPr="002E2C41">
              <w:rPr>
                <w:rFonts w:ascii="Times New Roman" w:hAnsi="Times New Roman"/>
                <w:color w:val="000000"/>
                <w:sz w:val="24"/>
              </w:rPr>
              <w:t>При завершении работ Подрядчик предоставляет пакет исполнительной документации в 3-х экземплярах на бумажном носителе, а также на электронном носителе, в соответствии с прилагаемым перечнем:</w:t>
            </w:r>
          </w:p>
          <w:p w14:paraId="5E310DFB" w14:textId="77777777" w:rsidR="009550A6" w:rsidRPr="002E2C41" w:rsidRDefault="009550A6" w:rsidP="009550A6">
            <w:pPr>
              <w:pStyle w:val="af3"/>
              <w:tabs>
                <w:tab w:val="left" w:pos="230"/>
              </w:tabs>
              <w:spacing w:before="0" w:after="0"/>
              <w:rPr>
                <w:rFonts w:ascii="Times New Roman" w:hAnsi="Times New Roman"/>
                <w:color w:val="000000"/>
                <w:sz w:val="24"/>
              </w:rPr>
            </w:pPr>
            <w:r w:rsidRPr="002E2C41">
              <w:rPr>
                <w:rFonts w:ascii="Times New Roman" w:hAnsi="Times New Roman"/>
                <w:color w:val="000000"/>
                <w:sz w:val="24"/>
              </w:rPr>
              <w:t>1) общий журнал работ;</w:t>
            </w:r>
          </w:p>
          <w:p w14:paraId="1AF2466E" w14:textId="77777777" w:rsidR="009550A6" w:rsidRPr="002E2C41" w:rsidRDefault="009550A6" w:rsidP="009550A6">
            <w:pPr>
              <w:pStyle w:val="af3"/>
              <w:tabs>
                <w:tab w:val="left" w:pos="259"/>
              </w:tabs>
              <w:spacing w:before="0" w:after="0"/>
              <w:rPr>
                <w:rFonts w:ascii="Times New Roman" w:hAnsi="Times New Roman"/>
                <w:color w:val="000000"/>
                <w:sz w:val="24"/>
              </w:rPr>
            </w:pPr>
            <w:r w:rsidRPr="002E2C41">
              <w:rPr>
                <w:rFonts w:ascii="Times New Roman" w:hAnsi="Times New Roman"/>
                <w:color w:val="000000"/>
                <w:sz w:val="24"/>
              </w:rPr>
              <w:t>2) журнал специальных работ (при необходимости);</w:t>
            </w:r>
          </w:p>
          <w:p w14:paraId="5B84A12F" w14:textId="77777777" w:rsidR="009550A6" w:rsidRPr="002E2C41" w:rsidRDefault="009550A6" w:rsidP="009550A6">
            <w:pPr>
              <w:pStyle w:val="af3"/>
              <w:tabs>
                <w:tab w:val="left" w:pos="259"/>
              </w:tabs>
              <w:spacing w:before="0" w:after="0"/>
              <w:rPr>
                <w:rFonts w:ascii="Times New Roman" w:hAnsi="Times New Roman"/>
                <w:color w:val="000000"/>
                <w:sz w:val="24"/>
              </w:rPr>
            </w:pPr>
            <w:r w:rsidRPr="002E2C41">
              <w:rPr>
                <w:rFonts w:ascii="Times New Roman" w:hAnsi="Times New Roman"/>
                <w:color w:val="000000"/>
                <w:sz w:val="24"/>
              </w:rPr>
              <w:t>3) журнал входного контроля качества поступающих конструкций, изделий и материалов;</w:t>
            </w:r>
          </w:p>
          <w:p w14:paraId="0A285CE6" w14:textId="77777777" w:rsidR="009550A6" w:rsidRDefault="009550A6" w:rsidP="009550A6">
            <w:pPr>
              <w:pStyle w:val="af3"/>
              <w:tabs>
                <w:tab w:val="left" w:pos="274"/>
              </w:tabs>
              <w:spacing w:before="0" w:after="0"/>
              <w:rPr>
                <w:rFonts w:ascii="Times New Roman" w:hAnsi="Times New Roman"/>
                <w:color w:val="000000"/>
                <w:sz w:val="24"/>
              </w:rPr>
            </w:pPr>
            <w:r w:rsidRPr="002E2C41">
              <w:rPr>
                <w:rFonts w:ascii="Times New Roman" w:hAnsi="Times New Roman"/>
                <w:color w:val="000000"/>
                <w:sz w:val="24"/>
              </w:rPr>
              <w:t>4) сертификаты, технические паспорта или другие документы, удостоверяющие качество материалов, конструкций и деталей, применяемых при производстве ремонтно-строительных работ;</w:t>
            </w:r>
          </w:p>
          <w:p w14:paraId="49808858" w14:textId="77777777" w:rsidR="009550A6" w:rsidRPr="002E2C41" w:rsidRDefault="009550A6" w:rsidP="009550A6">
            <w:pPr>
              <w:pStyle w:val="af3"/>
              <w:tabs>
                <w:tab w:val="left" w:pos="274"/>
              </w:tabs>
              <w:spacing w:before="0" w:after="0"/>
              <w:rPr>
                <w:rFonts w:ascii="Times New Roman" w:hAnsi="Times New Roman"/>
                <w:color w:val="000000"/>
                <w:sz w:val="24"/>
              </w:rPr>
            </w:pPr>
            <w:r>
              <w:rPr>
                <w:rFonts w:ascii="Times New Roman" w:hAnsi="Times New Roman"/>
                <w:color w:val="000000"/>
                <w:sz w:val="24"/>
              </w:rPr>
              <w:t>5) Реестр передачи исполнительной документации;</w:t>
            </w:r>
          </w:p>
          <w:p w14:paraId="62FB78ED" w14:textId="77777777" w:rsidR="009550A6" w:rsidRDefault="009550A6" w:rsidP="009550A6">
            <w:pPr>
              <w:pStyle w:val="af3"/>
              <w:tabs>
                <w:tab w:val="left" w:pos="264"/>
              </w:tabs>
              <w:spacing w:before="0" w:after="0"/>
              <w:rPr>
                <w:rFonts w:ascii="Times New Roman" w:hAnsi="Times New Roman"/>
                <w:color w:val="000000"/>
                <w:sz w:val="24"/>
              </w:rPr>
            </w:pPr>
            <w:r>
              <w:rPr>
                <w:rFonts w:ascii="Times New Roman" w:hAnsi="Times New Roman"/>
                <w:color w:val="000000"/>
                <w:sz w:val="24"/>
              </w:rPr>
              <w:t>6) по перечню работ:</w:t>
            </w:r>
          </w:p>
          <w:p w14:paraId="0C64728C" w14:textId="47951730" w:rsidR="009550A6" w:rsidRPr="00CD34D7" w:rsidRDefault="009550A6" w:rsidP="009550A6">
            <w:pPr>
              <w:pStyle w:val="af3"/>
              <w:tabs>
                <w:tab w:val="left" w:pos="854"/>
              </w:tabs>
              <w:rPr>
                <w:rFonts w:ascii="Times New Roman" w:hAnsi="Times New Roman"/>
                <w:b/>
                <w:color w:val="000000"/>
                <w:sz w:val="24"/>
              </w:rPr>
            </w:pPr>
            <w:r>
              <w:rPr>
                <w:rFonts w:ascii="Times New Roman" w:hAnsi="Times New Roman"/>
                <w:b/>
                <w:color w:val="000000"/>
                <w:sz w:val="24"/>
              </w:rPr>
              <w:t xml:space="preserve">а) </w:t>
            </w:r>
            <w:r w:rsidRPr="00CD34D7">
              <w:rPr>
                <w:rFonts w:ascii="Times New Roman" w:hAnsi="Times New Roman"/>
                <w:b/>
                <w:color w:val="000000"/>
                <w:sz w:val="24"/>
              </w:rPr>
              <w:t xml:space="preserve">ремонт </w:t>
            </w:r>
            <w:r>
              <w:rPr>
                <w:rFonts w:ascii="Times New Roman" w:hAnsi="Times New Roman"/>
                <w:b/>
                <w:color w:val="000000"/>
                <w:sz w:val="24"/>
              </w:rPr>
              <w:t xml:space="preserve">и утепление </w:t>
            </w:r>
            <w:r w:rsidRPr="00CD34D7">
              <w:rPr>
                <w:rFonts w:ascii="Times New Roman" w:hAnsi="Times New Roman"/>
                <w:b/>
                <w:color w:val="000000"/>
                <w:sz w:val="24"/>
              </w:rPr>
              <w:t>фасада:</w:t>
            </w:r>
          </w:p>
          <w:p w14:paraId="048B24DA"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исполнительная схема фасадов (с указанием мест ремонта штукатурного слоя);</w:t>
            </w:r>
          </w:p>
          <w:p w14:paraId="69117750"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исполнительная схема балкона (монтаж, крепление металлоконструкций балконов и заделку отверстий и гнезд);</w:t>
            </w:r>
          </w:p>
          <w:p w14:paraId="5E1B3A23"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исполнительная схема каркаса вентилируемой системы фасада;</w:t>
            </w:r>
          </w:p>
          <w:p w14:paraId="55923724" w14:textId="77777777" w:rsidR="009550A6" w:rsidRPr="00CD34D7" w:rsidRDefault="009550A6" w:rsidP="009550A6">
            <w:pPr>
              <w:pStyle w:val="af3"/>
              <w:tabs>
                <w:tab w:val="left" w:pos="854"/>
              </w:tabs>
              <w:spacing w:before="0" w:after="0"/>
              <w:rPr>
                <w:rFonts w:ascii="Times New Roman" w:hAnsi="Times New Roman"/>
                <w:color w:val="000000"/>
                <w:sz w:val="24"/>
              </w:rPr>
            </w:pPr>
            <w:bookmarkStart w:id="6" w:name="i2207771"/>
            <w:r w:rsidRPr="00CD34D7">
              <w:rPr>
                <w:rFonts w:ascii="Times New Roman" w:hAnsi="Times New Roman"/>
                <w:color w:val="000000"/>
                <w:sz w:val="24"/>
              </w:rPr>
              <w:t>акты освидетельствования скрытых работ:</w:t>
            </w:r>
          </w:p>
          <w:p w14:paraId="655A4587" w14:textId="77777777" w:rsidR="009550A6" w:rsidRPr="00CD34D7" w:rsidRDefault="009550A6" w:rsidP="009550A6">
            <w:pPr>
              <w:pStyle w:val="af3"/>
              <w:tabs>
                <w:tab w:val="left" w:pos="854"/>
              </w:tabs>
              <w:spacing w:before="0" w:after="0"/>
              <w:rPr>
                <w:rFonts w:ascii="Times New Roman" w:hAnsi="Times New Roman"/>
                <w:iCs/>
                <w:color w:val="000000"/>
                <w:sz w:val="24"/>
              </w:rPr>
            </w:pPr>
            <w:r w:rsidRPr="00CD34D7">
              <w:rPr>
                <w:rFonts w:ascii="Times New Roman" w:hAnsi="Times New Roman"/>
                <w:iCs/>
                <w:color w:val="000000"/>
                <w:sz w:val="24"/>
              </w:rPr>
              <w:t>герметизация стыков стеновых панелей (очистка шва, утепление монтажной пеной, уплотнение прокладками типа «Вилатерм»);</w:t>
            </w:r>
          </w:p>
          <w:bookmarkEnd w:id="6"/>
          <w:p w14:paraId="532A49FF"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отбивка (демонтаж) штукатурки, м</w:t>
            </w:r>
            <w:r w:rsidRPr="00CD34D7">
              <w:rPr>
                <w:rFonts w:ascii="Times New Roman" w:hAnsi="Times New Roman"/>
                <w:color w:val="000000"/>
                <w:sz w:val="24"/>
                <w:vertAlign w:val="superscript"/>
              </w:rPr>
              <w:t>2</w:t>
            </w:r>
            <w:r w:rsidRPr="00CD34D7">
              <w:rPr>
                <w:rFonts w:ascii="Times New Roman" w:hAnsi="Times New Roman"/>
                <w:color w:val="000000"/>
                <w:sz w:val="24"/>
              </w:rPr>
              <w:t>;</w:t>
            </w:r>
          </w:p>
          <w:p w14:paraId="1865A271"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ремонт штукатурки, м</w:t>
            </w:r>
            <w:r w:rsidRPr="00CD34D7">
              <w:rPr>
                <w:rFonts w:ascii="Times New Roman" w:hAnsi="Times New Roman"/>
                <w:color w:val="000000"/>
                <w:sz w:val="24"/>
                <w:vertAlign w:val="superscript"/>
              </w:rPr>
              <w:t>2</w:t>
            </w:r>
            <w:r w:rsidRPr="00CD34D7">
              <w:rPr>
                <w:rFonts w:ascii="Times New Roman" w:hAnsi="Times New Roman"/>
                <w:color w:val="000000"/>
                <w:sz w:val="24"/>
              </w:rPr>
              <w:t>;</w:t>
            </w:r>
          </w:p>
          <w:p w14:paraId="0E15849F"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укладка сетки, восстановление дранки, м</w:t>
            </w:r>
            <w:r w:rsidRPr="00CD34D7">
              <w:rPr>
                <w:rFonts w:ascii="Times New Roman" w:hAnsi="Times New Roman"/>
                <w:color w:val="000000"/>
                <w:sz w:val="24"/>
                <w:vertAlign w:val="superscript"/>
              </w:rPr>
              <w:t>2</w:t>
            </w:r>
            <w:r w:rsidRPr="00CD34D7">
              <w:rPr>
                <w:rFonts w:ascii="Times New Roman" w:hAnsi="Times New Roman"/>
                <w:color w:val="000000"/>
                <w:sz w:val="24"/>
              </w:rPr>
              <w:t>;</w:t>
            </w:r>
          </w:p>
          <w:p w14:paraId="6A8D8ABF"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грунтовка, гидрофобизация стен, м</w:t>
            </w:r>
            <w:r w:rsidRPr="00CD34D7">
              <w:rPr>
                <w:rFonts w:ascii="Times New Roman" w:hAnsi="Times New Roman"/>
                <w:color w:val="000000"/>
                <w:sz w:val="24"/>
                <w:vertAlign w:val="superscript"/>
              </w:rPr>
              <w:t>2</w:t>
            </w:r>
            <w:r w:rsidRPr="00CD34D7">
              <w:rPr>
                <w:rFonts w:ascii="Times New Roman" w:hAnsi="Times New Roman"/>
                <w:color w:val="000000"/>
                <w:sz w:val="24"/>
              </w:rPr>
              <w:t>;</w:t>
            </w:r>
          </w:p>
          <w:p w14:paraId="5310AA10"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гидроизоляция цоколя, м</w:t>
            </w:r>
            <w:r w:rsidRPr="00CD34D7">
              <w:rPr>
                <w:rFonts w:ascii="Times New Roman" w:hAnsi="Times New Roman"/>
                <w:color w:val="000000"/>
                <w:sz w:val="24"/>
                <w:vertAlign w:val="superscript"/>
              </w:rPr>
              <w:t>2</w:t>
            </w:r>
            <w:r w:rsidRPr="00CD34D7">
              <w:rPr>
                <w:rFonts w:ascii="Times New Roman" w:hAnsi="Times New Roman"/>
                <w:color w:val="000000"/>
                <w:sz w:val="24"/>
              </w:rPr>
              <w:t>;</w:t>
            </w:r>
          </w:p>
          <w:p w14:paraId="4158F823"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перетирка, м</w:t>
            </w:r>
            <w:r w:rsidRPr="00CD34D7">
              <w:rPr>
                <w:rFonts w:ascii="Times New Roman" w:hAnsi="Times New Roman"/>
                <w:color w:val="000000"/>
                <w:sz w:val="24"/>
                <w:vertAlign w:val="superscript"/>
              </w:rPr>
              <w:t>2</w:t>
            </w:r>
            <w:r w:rsidRPr="00CD34D7">
              <w:rPr>
                <w:rFonts w:ascii="Times New Roman" w:hAnsi="Times New Roman"/>
                <w:color w:val="000000"/>
                <w:sz w:val="24"/>
              </w:rPr>
              <w:t>;</w:t>
            </w:r>
          </w:p>
          <w:p w14:paraId="0D3425C5"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армирование плит балконов;</w:t>
            </w:r>
          </w:p>
          <w:p w14:paraId="24999BE2"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бетонирование плит балконов;</w:t>
            </w:r>
          </w:p>
          <w:p w14:paraId="33FDF21D"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устройство гидроизоляция плит балконов;</w:t>
            </w:r>
          </w:p>
          <w:p w14:paraId="303E012D"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 xml:space="preserve">устройство армирующего слоя под стяжку; </w:t>
            </w:r>
          </w:p>
          <w:p w14:paraId="55BFEF7E"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огрунтовка металлических конструкций балконов;</w:t>
            </w:r>
          </w:p>
          <w:p w14:paraId="3F538DF0"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утепление наружных ограждающих конструкций;</w:t>
            </w:r>
          </w:p>
          <w:p w14:paraId="03790FE0" w14:textId="77777777" w:rsidR="009550A6" w:rsidRPr="00CD34D7"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устройство пароизоляции, м</w:t>
            </w:r>
            <w:r w:rsidRPr="00CD34D7">
              <w:rPr>
                <w:rFonts w:ascii="Times New Roman" w:hAnsi="Times New Roman"/>
                <w:color w:val="000000"/>
                <w:sz w:val="24"/>
                <w:vertAlign w:val="superscript"/>
              </w:rPr>
              <w:t>2</w:t>
            </w:r>
            <w:r w:rsidRPr="00CD34D7">
              <w:rPr>
                <w:rFonts w:ascii="Times New Roman" w:hAnsi="Times New Roman"/>
                <w:color w:val="000000"/>
                <w:sz w:val="24"/>
              </w:rPr>
              <w:t>;</w:t>
            </w:r>
          </w:p>
          <w:p w14:paraId="5662B620" w14:textId="77777777" w:rsidR="009550A6" w:rsidRDefault="009550A6" w:rsidP="009550A6">
            <w:pPr>
              <w:pStyle w:val="af3"/>
              <w:tabs>
                <w:tab w:val="left" w:pos="854"/>
              </w:tabs>
              <w:spacing w:before="0" w:after="0"/>
              <w:rPr>
                <w:rFonts w:ascii="Times New Roman" w:hAnsi="Times New Roman"/>
                <w:color w:val="000000"/>
                <w:sz w:val="24"/>
              </w:rPr>
            </w:pPr>
            <w:r w:rsidRPr="00CD34D7">
              <w:rPr>
                <w:rFonts w:ascii="Times New Roman" w:hAnsi="Times New Roman"/>
                <w:color w:val="000000"/>
                <w:sz w:val="24"/>
              </w:rPr>
              <w:t>устройство крепления каркаса вентилируемого фасада.</w:t>
            </w:r>
          </w:p>
          <w:p w14:paraId="23F1DAD8" w14:textId="08E70EF3" w:rsidR="009550A6" w:rsidRDefault="009550A6" w:rsidP="009550A6">
            <w:pPr>
              <w:pStyle w:val="af3"/>
              <w:tabs>
                <w:tab w:val="left" w:pos="264"/>
              </w:tabs>
              <w:spacing w:before="0" w:after="0"/>
              <w:rPr>
                <w:rFonts w:ascii="Times New Roman" w:hAnsi="Times New Roman"/>
                <w:b/>
                <w:color w:val="000000"/>
                <w:sz w:val="24"/>
              </w:rPr>
            </w:pPr>
          </w:p>
          <w:p w14:paraId="02A1BECA" w14:textId="5DD5A76C" w:rsidR="009550A6" w:rsidRPr="007F23AA" w:rsidRDefault="009550A6" w:rsidP="009550A6">
            <w:pPr>
              <w:pStyle w:val="af3"/>
              <w:tabs>
                <w:tab w:val="left" w:pos="854"/>
              </w:tabs>
              <w:spacing w:before="0" w:after="0"/>
              <w:rPr>
                <w:rFonts w:ascii="Times New Roman" w:hAnsi="Times New Roman"/>
                <w:b/>
                <w:color w:val="000000"/>
                <w:sz w:val="24"/>
              </w:rPr>
            </w:pPr>
            <w:r>
              <w:rPr>
                <w:rFonts w:ascii="Times New Roman" w:hAnsi="Times New Roman"/>
                <w:b/>
                <w:bCs/>
                <w:sz w:val="24"/>
              </w:rPr>
              <w:t>б</w:t>
            </w:r>
            <w:r w:rsidRPr="007F23AA">
              <w:rPr>
                <w:rFonts w:ascii="Times New Roman" w:hAnsi="Times New Roman"/>
                <w:b/>
                <w:bCs/>
                <w:sz w:val="24"/>
              </w:rPr>
              <w:t>) ремонт крыши:</w:t>
            </w:r>
          </w:p>
          <w:p w14:paraId="122109BA"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акт испытания ограждения кровли</w:t>
            </w:r>
            <w:r>
              <w:rPr>
                <w:rFonts w:ascii="Times New Roman" w:hAnsi="Times New Roman"/>
                <w:color w:val="000000"/>
                <w:sz w:val="24"/>
              </w:rPr>
              <w:t xml:space="preserve"> – специализированной организацией</w:t>
            </w:r>
            <w:r w:rsidRPr="002E2C41">
              <w:rPr>
                <w:rFonts w:ascii="Times New Roman" w:hAnsi="Times New Roman"/>
                <w:color w:val="000000"/>
                <w:sz w:val="24"/>
              </w:rPr>
              <w:t>;</w:t>
            </w:r>
          </w:p>
          <w:p w14:paraId="187EDCD9"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 xml:space="preserve">исполнительная схема кровли (ограждение, настенные и подвесные </w:t>
            </w:r>
            <w:r>
              <w:rPr>
                <w:rFonts w:ascii="Times New Roman" w:hAnsi="Times New Roman"/>
                <w:color w:val="000000"/>
                <w:sz w:val="24"/>
              </w:rPr>
              <w:t>желоба, </w:t>
            </w:r>
            <w:r w:rsidRPr="002E2C41">
              <w:rPr>
                <w:rFonts w:ascii="Times New Roman" w:hAnsi="Times New Roman"/>
                <w:color w:val="000000"/>
                <w:sz w:val="24"/>
              </w:rPr>
              <w:t>воронки, размеры, площади);</w:t>
            </w:r>
          </w:p>
          <w:p w14:paraId="55EB24C2"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исполнительная схема стропильной системы (с указанием замененных, усиленных</w:t>
            </w:r>
          </w:p>
          <w:p w14:paraId="38EDFB99"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стропил, замененных частей мауэрлата, сплошной обрешетки);</w:t>
            </w:r>
          </w:p>
          <w:p w14:paraId="1CD9DD3F"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 xml:space="preserve">исполнительная схема чердачного помещения (с указанием люков, вентиляционных </w:t>
            </w:r>
            <w:r w:rsidRPr="002E2C41">
              <w:rPr>
                <w:rFonts w:ascii="Times New Roman" w:hAnsi="Times New Roman"/>
                <w:bCs/>
                <w:sz w:val="24"/>
              </w:rPr>
              <w:t>   </w:t>
            </w:r>
            <w:r w:rsidRPr="002E2C41">
              <w:rPr>
                <w:rFonts w:ascii="Times New Roman" w:hAnsi="Times New Roman"/>
                <w:color w:val="000000"/>
                <w:sz w:val="24"/>
              </w:rPr>
              <w:t>шахт, ходовых досок);</w:t>
            </w:r>
          </w:p>
          <w:p w14:paraId="6D098A5B"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протокол испытаний по контролю качества огнезащитной обработки (в случае её</w:t>
            </w:r>
          </w:p>
          <w:p w14:paraId="220DC869"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применения);</w:t>
            </w:r>
          </w:p>
          <w:p w14:paraId="05CE27A9"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акты освидетельствования скрытых работ:</w:t>
            </w:r>
          </w:p>
          <w:p w14:paraId="50D424C2"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устройство сплошной обрешётки и гидроизоляция, м</w:t>
            </w:r>
            <w:r w:rsidRPr="002E2C41">
              <w:rPr>
                <w:rFonts w:ascii="Times New Roman" w:hAnsi="Times New Roman"/>
                <w:color w:val="000000"/>
                <w:sz w:val="24"/>
                <w:vertAlign w:val="superscript"/>
              </w:rPr>
              <w:t>2</w:t>
            </w:r>
            <w:r w:rsidRPr="002E2C41">
              <w:rPr>
                <w:rFonts w:ascii="Times New Roman" w:hAnsi="Times New Roman"/>
                <w:color w:val="000000"/>
                <w:sz w:val="24"/>
              </w:rPr>
              <w:t>;</w:t>
            </w:r>
          </w:p>
          <w:p w14:paraId="75930050"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ремонт вентиляционных шахт (каркасно-деревянных, м</w:t>
            </w:r>
            <w:r w:rsidRPr="002E2C41">
              <w:rPr>
                <w:rFonts w:ascii="Times New Roman" w:hAnsi="Times New Roman"/>
                <w:color w:val="000000"/>
                <w:sz w:val="24"/>
                <w:vertAlign w:val="superscript"/>
              </w:rPr>
              <w:t>2</w:t>
            </w:r>
            <w:r w:rsidRPr="002E2C41">
              <w:rPr>
                <w:rFonts w:ascii="Times New Roman" w:hAnsi="Times New Roman"/>
                <w:color w:val="000000"/>
                <w:sz w:val="24"/>
              </w:rPr>
              <w:t xml:space="preserve">, </w:t>
            </w:r>
            <w:r>
              <w:rPr>
                <w:rFonts w:ascii="Times New Roman" w:hAnsi="Times New Roman"/>
                <w:color w:val="000000"/>
                <w:sz w:val="24"/>
              </w:rPr>
              <w:t>утепление</w:t>
            </w:r>
            <w:r w:rsidRPr="002E2C41">
              <w:rPr>
                <w:rFonts w:ascii="Times New Roman" w:hAnsi="Times New Roman"/>
                <w:color w:val="000000"/>
                <w:sz w:val="24"/>
              </w:rPr>
              <w:t>, м</w:t>
            </w:r>
            <w:r w:rsidRPr="002E2C41">
              <w:rPr>
                <w:rFonts w:ascii="Times New Roman" w:hAnsi="Times New Roman"/>
                <w:color w:val="000000"/>
                <w:sz w:val="24"/>
                <w:vertAlign w:val="superscript"/>
              </w:rPr>
              <w:t>3</w:t>
            </w:r>
            <w:r w:rsidRPr="002E2C41">
              <w:rPr>
                <w:rFonts w:ascii="Times New Roman" w:hAnsi="Times New Roman"/>
                <w:color w:val="000000"/>
                <w:sz w:val="24"/>
              </w:rPr>
              <w:t>);</w:t>
            </w:r>
          </w:p>
          <w:p w14:paraId="237FF51A"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антисептирование и огневая защита деревянных конструкций кровли, м</w:t>
            </w:r>
            <w:r w:rsidRPr="002E2C41">
              <w:rPr>
                <w:rFonts w:ascii="Times New Roman" w:hAnsi="Times New Roman"/>
                <w:color w:val="000000"/>
                <w:sz w:val="24"/>
                <w:vertAlign w:val="superscript"/>
              </w:rPr>
              <w:t>2</w:t>
            </w:r>
            <w:r w:rsidRPr="002E2C41">
              <w:rPr>
                <w:rFonts w:ascii="Times New Roman" w:hAnsi="Times New Roman"/>
                <w:color w:val="000000"/>
                <w:sz w:val="24"/>
              </w:rPr>
              <w:t>;</w:t>
            </w:r>
          </w:p>
          <w:p w14:paraId="7EEA999E"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теплоизоляция кровли, м</w:t>
            </w:r>
            <w:r w:rsidRPr="002E2C41">
              <w:rPr>
                <w:rFonts w:ascii="Times New Roman" w:hAnsi="Times New Roman"/>
                <w:color w:val="000000"/>
                <w:sz w:val="24"/>
                <w:vertAlign w:val="superscript"/>
              </w:rPr>
              <w:t>2</w:t>
            </w:r>
            <w:r w:rsidRPr="002E2C41">
              <w:rPr>
                <w:rFonts w:ascii="Times New Roman" w:hAnsi="Times New Roman"/>
                <w:color w:val="000000"/>
                <w:sz w:val="24"/>
              </w:rPr>
              <w:t>;</w:t>
            </w:r>
          </w:p>
          <w:p w14:paraId="091444ED" w14:textId="77777777" w:rsidR="009550A6" w:rsidRPr="002E2C41" w:rsidRDefault="009550A6" w:rsidP="009550A6">
            <w:pPr>
              <w:pStyle w:val="af3"/>
              <w:spacing w:before="0" w:after="0"/>
              <w:rPr>
                <w:rFonts w:ascii="Times New Roman" w:hAnsi="Times New Roman"/>
                <w:color w:val="000000"/>
                <w:sz w:val="24"/>
              </w:rPr>
            </w:pPr>
            <w:r w:rsidRPr="002E2C41">
              <w:rPr>
                <w:rFonts w:ascii="Times New Roman" w:hAnsi="Times New Roman"/>
                <w:bCs/>
                <w:sz w:val="24"/>
              </w:rPr>
              <w:t>   </w:t>
            </w:r>
            <w:r>
              <w:rPr>
                <w:rFonts w:ascii="Times New Roman" w:hAnsi="Times New Roman"/>
                <w:color w:val="000000"/>
                <w:sz w:val="24"/>
              </w:rPr>
              <w:t>устройство паро-гидроизоляции</w:t>
            </w:r>
            <w:r w:rsidRPr="002E2C41">
              <w:rPr>
                <w:rFonts w:ascii="Times New Roman" w:hAnsi="Times New Roman"/>
                <w:color w:val="000000"/>
                <w:sz w:val="24"/>
              </w:rPr>
              <w:t>, м</w:t>
            </w:r>
            <w:r w:rsidRPr="002E2C41">
              <w:rPr>
                <w:rFonts w:ascii="Times New Roman" w:hAnsi="Times New Roman"/>
                <w:color w:val="000000"/>
                <w:sz w:val="24"/>
                <w:vertAlign w:val="superscript"/>
              </w:rPr>
              <w:t>2</w:t>
            </w:r>
            <w:r w:rsidRPr="002E2C41">
              <w:rPr>
                <w:rFonts w:ascii="Times New Roman" w:hAnsi="Times New Roman"/>
                <w:color w:val="000000"/>
                <w:sz w:val="24"/>
              </w:rPr>
              <w:t>;</w:t>
            </w:r>
          </w:p>
          <w:p w14:paraId="69A4FBC1"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устройство кровельных покрытий металлическими листами, проф. листом,</w:t>
            </w:r>
          </w:p>
          <w:p w14:paraId="795B1C23" w14:textId="77777777" w:rsidR="009550A6" w:rsidRPr="002E2C41" w:rsidRDefault="009550A6" w:rsidP="009550A6">
            <w:pPr>
              <w:pStyle w:val="af3"/>
              <w:tabs>
                <w:tab w:val="left" w:pos="85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асбестоцементными листами и т.д.;</w:t>
            </w:r>
          </w:p>
          <w:p w14:paraId="1F846FDB" w14:textId="65947210" w:rsidR="009550A6" w:rsidRPr="009550A6" w:rsidRDefault="009550A6" w:rsidP="009550A6">
            <w:pPr>
              <w:pStyle w:val="af3"/>
              <w:tabs>
                <w:tab w:val="left" w:pos="264"/>
              </w:tabs>
              <w:spacing w:before="0" w:after="0"/>
              <w:rPr>
                <w:rFonts w:ascii="Times New Roman" w:hAnsi="Times New Roman"/>
                <w:color w:val="000000"/>
                <w:sz w:val="24"/>
              </w:rPr>
            </w:pPr>
            <w:r w:rsidRPr="002E2C41">
              <w:rPr>
                <w:rFonts w:ascii="Times New Roman" w:hAnsi="Times New Roman"/>
                <w:bCs/>
                <w:sz w:val="24"/>
              </w:rPr>
              <w:t>   </w:t>
            </w:r>
            <w:r w:rsidRPr="002E2C41">
              <w:rPr>
                <w:rFonts w:ascii="Times New Roman" w:hAnsi="Times New Roman"/>
                <w:color w:val="000000"/>
                <w:sz w:val="24"/>
              </w:rPr>
              <w:t>антикоррозийная защ</w:t>
            </w:r>
            <w:r>
              <w:rPr>
                <w:rFonts w:ascii="Times New Roman" w:hAnsi="Times New Roman"/>
                <w:color w:val="000000"/>
                <w:sz w:val="24"/>
              </w:rPr>
              <w:t>ита поковок, металлоконструкций</w:t>
            </w:r>
          </w:p>
          <w:p w14:paraId="1065558E" w14:textId="77777777" w:rsidR="009550A6" w:rsidRPr="004267FB" w:rsidRDefault="009550A6" w:rsidP="009550A6">
            <w:pPr>
              <w:pStyle w:val="af3"/>
              <w:tabs>
                <w:tab w:val="left" w:pos="264"/>
              </w:tabs>
              <w:spacing w:before="0" w:after="0"/>
              <w:rPr>
                <w:rFonts w:ascii="Times New Roman" w:hAnsi="Times New Roman"/>
                <w:color w:val="000000"/>
                <w:sz w:val="24"/>
              </w:rPr>
            </w:pPr>
          </w:p>
        </w:tc>
      </w:tr>
    </w:tbl>
    <w:p w14:paraId="1EB1C431" w14:textId="77777777" w:rsidR="006D0313" w:rsidRDefault="006D0313" w:rsidP="006D0313">
      <w:pPr>
        <w:rPr>
          <w:rFonts w:eastAsia="Times New Roman" w:cs="Times New Roman"/>
          <w:b/>
          <w:bCs/>
          <w:color w:val="000000"/>
          <w:sz w:val="24"/>
          <w:szCs w:val="24"/>
          <w:lang w:eastAsia="ru-RU"/>
        </w:rPr>
      </w:pPr>
    </w:p>
    <w:p w14:paraId="24C03EFB" w14:textId="77777777" w:rsidR="006D0313" w:rsidRDefault="006D0313" w:rsidP="006D0313">
      <w:pPr>
        <w:rPr>
          <w:rFonts w:eastAsia="Times New Roman" w:cs="Times New Roman"/>
          <w:b/>
          <w:bCs/>
          <w:color w:val="000000"/>
          <w:sz w:val="24"/>
          <w:szCs w:val="24"/>
          <w:lang w:eastAsia="ru-RU"/>
        </w:rPr>
      </w:pPr>
    </w:p>
    <w:p w14:paraId="7E3CD8FB" w14:textId="77777777" w:rsidR="006D0313" w:rsidRDefault="006D0313" w:rsidP="006D0313">
      <w:pPr>
        <w:rPr>
          <w:rFonts w:eastAsia="Times New Roman" w:cs="Times New Roman"/>
          <w:b/>
          <w:bCs/>
          <w:color w:val="000000"/>
          <w:sz w:val="24"/>
          <w:szCs w:val="24"/>
          <w:lang w:eastAsia="ru-RU"/>
        </w:rPr>
      </w:pPr>
    </w:p>
    <w:p w14:paraId="7E22E798" w14:textId="77777777" w:rsidR="006D0313" w:rsidRPr="001720C8" w:rsidRDefault="006D0313" w:rsidP="006D0313">
      <w:pPr>
        <w:jc w:val="right"/>
        <w:rPr>
          <w:rFonts w:cs="Times New Roman"/>
          <w:sz w:val="26"/>
          <w:szCs w:val="26"/>
        </w:rPr>
      </w:pPr>
      <w:r w:rsidRPr="001720C8">
        <w:rPr>
          <w:rFonts w:cs="Times New Roman"/>
          <w:sz w:val="26"/>
          <w:szCs w:val="26"/>
        </w:rPr>
        <w:t>Приложение № 3</w:t>
      </w:r>
      <w:r w:rsidRPr="001720C8">
        <w:rPr>
          <w:rFonts w:cs="Times New Roman"/>
          <w:sz w:val="26"/>
          <w:szCs w:val="26"/>
        </w:rPr>
        <w:br/>
        <w:t>к документации об электронном аукционе</w:t>
      </w:r>
    </w:p>
    <w:p w14:paraId="1C1BA649" w14:textId="68073232" w:rsidR="006D0313" w:rsidRPr="001720C8" w:rsidRDefault="006D0313" w:rsidP="006D0313">
      <w:pPr>
        <w:jc w:val="right"/>
        <w:rPr>
          <w:rFonts w:cs="Times New Roman"/>
          <w:sz w:val="26"/>
          <w:szCs w:val="26"/>
        </w:rPr>
      </w:pPr>
      <w:r w:rsidRPr="001720C8">
        <w:rPr>
          <w:rFonts w:cs="Times New Roman"/>
          <w:sz w:val="26"/>
          <w:szCs w:val="26"/>
        </w:rPr>
        <w:t>№ ЭА-</w:t>
      </w:r>
      <w:r w:rsidR="0057375A">
        <w:rPr>
          <w:rFonts w:cs="Times New Roman"/>
          <w:sz w:val="26"/>
          <w:szCs w:val="26"/>
        </w:rPr>
        <w:t>1</w:t>
      </w:r>
      <w:r w:rsidRPr="001720C8">
        <w:rPr>
          <w:rFonts w:cs="Times New Roman"/>
          <w:sz w:val="26"/>
          <w:szCs w:val="26"/>
        </w:rPr>
        <w:t>/ПО-А/202</w:t>
      </w:r>
      <w:r w:rsidR="009550A6">
        <w:rPr>
          <w:rFonts w:cs="Times New Roman"/>
          <w:sz w:val="26"/>
          <w:szCs w:val="26"/>
        </w:rPr>
        <w:t>6</w:t>
      </w:r>
    </w:p>
    <w:p w14:paraId="6BC6FFEE" w14:textId="77777777" w:rsidR="006D0313" w:rsidRPr="00CB55BD" w:rsidRDefault="006D0313" w:rsidP="006D0313">
      <w:pPr>
        <w:rPr>
          <w:rFonts w:cs="Times New Roman"/>
        </w:rPr>
      </w:pPr>
    </w:p>
    <w:p w14:paraId="4C553D41" w14:textId="77777777" w:rsidR="006D0313" w:rsidRPr="00035EC1" w:rsidRDefault="006D0313" w:rsidP="006D0313">
      <w:pPr>
        <w:pStyle w:val="21"/>
        <w:shd w:val="clear" w:color="auto" w:fill="auto"/>
        <w:spacing w:after="0" w:line="240" w:lineRule="auto"/>
        <w:jc w:val="center"/>
        <w:rPr>
          <w:rFonts w:ascii="Times New Roman" w:hAnsi="Times New Roman" w:cs="Times New Roman"/>
          <w:sz w:val="24"/>
          <w:szCs w:val="24"/>
        </w:rPr>
      </w:pPr>
      <w:r w:rsidRPr="00035EC1">
        <w:rPr>
          <w:rStyle w:val="22"/>
          <w:rFonts w:ascii="Times New Roman" w:hAnsi="Times New Roman" w:cs="Times New Roman"/>
          <w:color w:val="000000"/>
          <w:sz w:val="24"/>
          <w:szCs w:val="24"/>
        </w:rPr>
        <w:t>График выполнения работ, включая стоимость этапов выполнения работ</w:t>
      </w:r>
    </w:p>
    <w:p w14:paraId="7D1BC0C0" w14:textId="77777777" w:rsidR="006D0313" w:rsidRPr="00035EC1" w:rsidRDefault="006D0313" w:rsidP="006D0313">
      <w:pPr>
        <w:pStyle w:val="af3"/>
        <w:spacing w:before="0" w:after="0"/>
        <w:ind w:firstLine="709"/>
        <w:rPr>
          <w:rStyle w:val="14"/>
          <w:rFonts w:ascii="Times New Roman" w:hAnsi="Times New Roman"/>
          <w:sz w:val="24"/>
        </w:rPr>
      </w:pPr>
    </w:p>
    <w:tbl>
      <w:tblPr>
        <w:tblW w:w="517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00"/>
        <w:gridCol w:w="3291"/>
        <w:gridCol w:w="2291"/>
        <w:gridCol w:w="2291"/>
        <w:gridCol w:w="2285"/>
      </w:tblGrid>
      <w:tr w:rsidR="006D0313" w:rsidRPr="00842576" w14:paraId="55BFC2EE" w14:textId="77777777" w:rsidTr="006D0313">
        <w:trPr>
          <w:jc w:val="center"/>
        </w:trPr>
        <w:tc>
          <w:tcPr>
            <w:tcW w:w="189" w:type="pct"/>
            <w:vAlign w:val="center"/>
          </w:tcPr>
          <w:p w14:paraId="2CBE734C" w14:textId="77777777" w:rsidR="006D0313" w:rsidRPr="001D0750" w:rsidRDefault="006D0313" w:rsidP="006D0313">
            <w:pPr>
              <w:pStyle w:val="af3"/>
              <w:spacing w:before="0" w:after="0"/>
              <w:jc w:val="center"/>
              <w:rPr>
                <w:rStyle w:val="14"/>
                <w:rFonts w:ascii="Times New Roman" w:hAnsi="Times New Roman"/>
                <w:b/>
                <w:sz w:val="24"/>
              </w:rPr>
            </w:pPr>
            <w:r w:rsidRPr="001D0750">
              <w:rPr>
                <w:rStyle w:val="14"/>
                <w:rFonts w:ascii="Times New Roman" w:hAnsi="Times New Roman"/>
                <w:b/>
                <w:sz w:val="24"/>
              </w:rPr>
              <w:t>№ п/п</w:t>
            </w:r>
          </w:p>
        </w:tc>
        <w:tc>
          <w:tcPr>
            <w:tcW w:w="1559" w:type="pct"/>
            <w:vAlign w:val="center"/>
          </w:tcPr>
          <w:p w14:paraId="2159F3AB" w14:textId="77777777" w:rsidR="006D0313" w:rsidRPr="001D0750" w:rsidRDefault="006D0313" w:rsidP="006D0313">
            <w:pPr>
              <w:pStyle w:val="af3"/>
              <w:spacing w:before="0" w:after="0"/>
              <w:jc w:val="center"/>
              <w:rPr>
                <w:rStyle w:val="14"/>
                <w:rFonts w:ascii="Times New Roman" w:hAnsi="Times New Roman"/>
                <w:b/>
                <w:sz w:val="24"/>
              </w:rPr>
            </w:pPr>
            <w:r>
              <w:rPr>
                <w:rStyle w:val="9"/>
                <w:b/>
                <w:color w:val="000000"/>
                <w:sz w:val="24"/>
              </w:rPr>
              <w:t xml:space="preserve">Виды </w:t>
            </w:r>
            <w:r w:rsidRPr="001D0750">
              <w:rPr>
                <w:rStyle w:val="9"/>
                <w:b/>
                <w:color w:val="000000"/>
                <w:sz w:val="24"/>
              </w:rPr>
              <w:t>работ, включая этапы выполнения работ</w:t>
            </w:r>
          </w:p>
        </w:tc>
        <w:tc>
          <w:tcPr>
            <w:tcW w:w="1085" w:type="pct"/>
            <w:vAlign w:val="center"/>
          </w:tcPr>
          <w:p w14:paraId="12E59E6C" w14:textId="77777777" w:rsidR="006D0313" w:rsidRPr="001D0750" w:rsidRDefault="006D0313" w:rsidP="006D0313">
            <w:pPr>
              <w:pStyle w:val="af3"/>
              <w:spacing w:before="0" w:after="0"/>
              <w:jc w:val="center"/>
              <w:rPr>
                <w:rStyle w:val="14"/>
                <w:rFonts w:ascii="Times New Roman" w:hAnsi="Times New Roman"/>
                <w:b/>
                <w:sz w:val="24"/>
              </w:rPr>
            </w:pPr>
            <w:r w:rsidRPr="001D0750">
              <w:rPr>
                <w:rStyle w:val="9"/>
                <w:b/>
                <w:color w:val="000000"/>
                <w:sz w:val="24"/>
              </w:rPr>
              <w:t>Начало выполнения работ</w:t>
            </w:r>
          </w:p>
        </w:tc>
        <w:tc>
          <w:tcPr>
            <w:tcW w:w="1085" w:type="pct"/>
            <w:vAlign w:val="center"/>
          </w:tcPr>
          <w:p w14:paraId="0DFB4AA9" w14:textId="77777777" w:rsidR="006D0313" w:rsidRPr="001D0750" w:rsidRDefault="006D0313" w:rsidP="006D0313">
            <w:pPr>
              <w:pStyle w:val="af3"/>
              <w:spacing w:before="0" w:after="0"/>
              <w:jc w:val="center"/>
              <w:rPr>
                <w:rStyle w:val="14"/>
                <w:rFonts w:ascii="Times New Roman" w:hAnsi="Times New Roman"/>
                <w:b/>
                <w:sz w:val="24"/>
              </w:rPr>
            </w:pPr>
            <w:r w:rsidRPr="001D0750">
              <w:rPr>
                <w:rStyle w:val="9"/>
                <w:b/>
                <w:color w:val="000000"/>
                <w:sz w:val="24"/>
              </w:rPr>
              <w:t>Окончание выполнения работ</w:t>
            </w:r>
          </w:p>
        </w:tc>
        <w:tc>
          <w:tcPr>
            <w:tcW w:w="1082" w:type="pct"/>
            <w:vAlign w:val="center"/>
          </w:tcPr>
          <w:p w14:paraId="7C6BFC6C" w14:textId="77777777" w:rsidR="006D0313" w:rsidRPr="001D0750" w:rsidRDefault="006D0313" w:rsidP="006D0313">
            <w:pPr>
              <w:pStyle w:val="af3"/>
              <w:spacing w:before="0" w:after="0"/>
              <w:jc w:val="center"/>
              <w:rPr>
                <w:rStyle w:val="14"/>
                <w:rFonts w:ascii="Times New Roman" w:hAnsi="Times New Roman"/>
                <w:b/>
                <w:sz w:val="24"/>
              </w:rPr>
            </w:pPr>
            <w:r w:rsidRPr="001D0750">
              <w:rPr>
                <w:rStyle w:val="9"/>
                <w:b/>
                <w:color w:val="000000"/>
                <w:sz w:val="24"/>
              </w:rPr>
              <w:t xml:space="preserve">Стоимость </w:t>
            </w:r>
            <w:r>
              <w:rPr>
                <w:rStyle w:val="9"/>
                <w:b/>
                <w:color w:val="000000"/>
                <w:sz w:val="24"/>
              </w:rPr>
              <w:t>работ</w:t>
            </w:r>
            <w:r w:rsidRPr="001D0750">
              <w:rPr>
                <w:rStyle w:val="9"/>
                <w:b/>
                <w:color w:val="000000"/>
                <w:sz w:val="24"/>
              </w:rPr>
              <w:t>,</w:t>
            </w:r>
            <w:r w:rsidRPr="001D0750">
              <w:rPr>
                <w:rStyle w:val="9"/>
                <w:b/>
                <w:color w:val="000000"/>
                <w:sz w:val="24"/>
              </w:rPr>
              <w:br/>
              <w:t>руб.</w:t>
            </w:r>
          </w:p>
        </w:tc>
      </w:tr>
      <w:tr w:rsidR="006D0313" w:rsidRPr="00842576" w14:paraId="5188A889" w14:textId="77777777" w:rsidTr="006D0313">
        <w:trPr>
          <w:trHeight w:val="567"/>
          <w:jc w:val="center"/>
        </w:trPr>
        <w:tc>
          <w:tcPr>
            <w:tcW w:w="189" w:type="pct"/>
            <w:vAlign w:val="center"/>
          </w:tcPr>
          <w:p w14:paraId="38A5FC81" w14:textId="77777777" w:rsidR="006D0313" w:rsidRDefault="006D0313" w:rsidP="006D0313">
            <w:pPr>
              <w:pStyle w:val="af3"/>
              <w:spacing w:before="0" w:after="0"/>
              <w:jc w:val="center"/>
              <w:rPr>
                <w:rStyle w:val="14"/>
                <w:rFonts w:ascii="Times New Roman" w:hAnsi="Times New Roman"/>
                <w:sz w:val="24"/>
              </w:rPr>
            </w:pPr>
            <w:r>
              <w:rPr>
                <w:rStyle w:val="14"/>
                <w:rFonts w:ascii="Times New Roman" w:hAnsi="Times New Roman"/>
                <w:sz w:val="24"/>
              </w:rPr>
              <w:t>1</w:t>
            </w:r>
          </w:p>
        </w:tc>
        <w:tc>
          <w:tcPr>
            <w:tcW w:w="1559" w:type="pct"/>
            <w:vAlign w:val="center"/>
          </w:tcPr>
          <w:p w14:paraId="52D4A4BF" w14:textId="520C8768" w:rsidR="006D0313" w:rsidRPr="00F52333" w:rsidRDefault="006D0313" w:rsidP="00F32CBD">
            <w:pPr>
              <w:tabs>
                <w:tab w:val="left" w:pos="0"/>
              </w:tabs>
              <w:ind w:firstLine="0"/>
              <w:rPr>
                <w:sz w:val="20"/>
                <w:szCs w:val="20"/>
              </w:rPr>
            </w:pPr>
            <w:r>
              <w:rPr>
                <w:sz w:val="20"/>
                <w:szCs w:val="20"/>
              </w:rPr>
              <w:t>г. Усолье-</w:t>
            </w:r>
            <w:r w:rsidR="001720C8">
              <w:rPr>
                <w:sz w:val="20"/>
                <w:szCs w:val="20"/>
              </w:rPr>
              <w:t xml:space="preserve">Сибирское, </w:t>
            </w:r>
            <w:r w:rsidR="00FF3803">
              <w:rPr>
                <w:sz w:val="20"/>
                <w:szCs w:val="20"/>
              </w:rPr>
              <w:t xml:space="preserve">ул. </w:t>
            </w:r>
            <w:r w:rsidR="00F32CBD">
              <w:rPr>
                <w:sz w:val="20"/>
                <w:szCs w:val="20"/>
              </w:rPr>
              <w:t>Ватутина, д. 30</w:t>
            </w:r>
            <w:r w:rsidR="00FF3803">
              <w:rPr>
                <w:sz w:val="20"/>
                <w:szCs w:val="20"/>
              </w:rPr>
              <w:t xml:space="preserve"> </w:t>
            </w:r>
            <w:r>
              <w:rPr>
                <w:sz w:val="20"/>
                <w:szCs w:val="20"/>
              </w:rPr>
              <w:t xml:space="preserve">- </w:t>
            </w:r>
            <w:r w:rsidRPr="00F52333">
              <w:rPr>
                <w:b/>
                <w:sz w:val="20"/>
                <w:szCs w:val="20"/>
              </w:rPr>
              <w:t xml:space="preserve">Ремонт </w:t>
            </w:r>
            <w:r w:rsidR="00F32CBD">
              <w:rPr>
                <w:b/>
                <w:sz w:val="20"/>
                <w:szCs w:val="20"/>
              </w:rPr>
              <w:t>крыши</w:t>
            </w:r>
          </w:p>
        </w:tc>
        <w:tc>
          <w:tcPr>
            <w:tcW w:w="1085" w:type="pct"/>
            <w:tcBorders>
              <w:top w:val="single" w:sz="4" w:space="0" w:color="auto"/>
              <w:left w:val="single" w:sz="4" w:space="0" w:color="auto"/>
              <w:bottom w:val="single" w:sz="4" w:space="0" w:color="auto"/>
              <w:right w:val="single" w:sz="4" w:space="0" w:color="auto"/>
            </w:tcBorders>
            <w:vAlign w:val="center"/>
          </w:tcPr>
          <w:p w14:paraId="42C122F5" w14:textId="75B8681D" w:rsidR="006D0313" w:rsidRPr="005618E9" w:rsidRDefault="006D0313" w:rsidP="00F32CBD">
            <w:pPr>
              <w:autoSpaceDE w:val="0"/>
              <w:autoSpaceDN w:val="0"/>
              <w:adjustRightInd w:val="0"/>
              <w:ind w:firstLine="0"/>
              <w:jc w:val="center"/>
              <w:rPr>
                <w:rFonts w:ascii="TimesNewRomanPSMT" w:hAnsi="TimesNewRomanPSMT" w:cs="TimesNewRomanPSMT"/>
              </w:rPr>
            </w:pPr>
            <w:r w:rsidRPr="005618E9">
              <w:rPr>
                <w:rFonts w:ascii="TimesNewRomanPSMT" w:hAnsi="TimesNewRomanPSMT" w:cs="TimesNewRomanPSMT"/>
                <w:sz w:val="20"/>
                <w:szCs w:val="20"/>
              </w:rPr>
              <w:t>Н</w:t>
            </w:r>
            <w:r w:rsidR="00936447" w:rsidRPr="005618E9">
              <w:rPr>
                <w:rFonts w:ascii="TimesNewRomanPSMT" w:hAnsi="TimesNewRomanPSMT" w:cs="TimesNewRomanPSMT"/>
                <w:sz w:val="20"/>
                <w:szCs w:val="20"/>
              </w:rPr>
              <w:t xml:space="preserve">е позднее </w:t>
            </w:r>
            <w:r w:rsidR="00F32CBD">
              <w:rPr>
                <w:rFonts w:ascii="TimesNewRomanPSMT" w:hAnsi="TimesNewRomanPSMT" w:cs="TimesNewRomanPSMT"/>
                <w:sz w:val="20"/>
                <w:szCs w:val="20"/>
              </w:rPr>
              <w:t>01.03.2026</w:t>
            </w:r>
          </w:p>
        </w:tc>
        <w:tc>
          <w:tcPr>
            <w:tcW w:w="1085" w:type="pct"/>
            <w:tcBorders>
              <w:top w:val="single" w:sz="4" w:space="0" w:color="auto"/>
              <w:left w:val="single" w:sz="4" w:space="0" w:color="auto"/>
              <w:bottom w:val="single" w:sz="4" w:space="0" w:color="auto"/>
              <w:right w:val="single" w:sz="4" w:space="0" w:color="auto"/>
            </w:tcBorders>
            <w:vAlign w:val="center"/>
          </w:tcPr>
          <w:p w14:paraId="0666D63E" w14:textId="25B1549E" w:rsidR="006D0313" w:rsidRPr="005618E9" w:rsidRDefault="006D0313" w:rsidP="002B7682">
            <w:pPr>
              <w:pStyle w:val="af3"/>
              <w:spacing w:before="0" w:after="0" w:line="254" w:lineRule="auto"/>
              <w:jc w:val="center"/>
              <w:rPr>
                <w:rStyle w:val="14"/>
                <w:rFonts w:ascii="Times New Roman" w:eastAsiaTheme="minorHAnsi" w:hAnsi="Times New Roman"/>
                <w:color w:val="auto"/>
                <w:sz w:val="20"/>
                <w:szCs w:val="20"/>
              </w:rPr>
            </w:pPr>
            <w:r w:rsidRPr="005618E9">
              <w:rPr>
                <w:rStyle w:val="14"/>
                <w:rFonts w:ascii="Times New Roman" w:eastAsiaTheme="majorEastAsia" w:hAnsi="Times New Roman"/>
                <w:color w:val="auto"/>
                <w:sz w:val="20"/>
                <w:szCs w:val="20"/>
              </w:rPr>
              <w:t>Н</w:t>
            </w:r>
            <w:r w:rsidR="00936447" w:rsidRPr="005618E9">
              <w:rPr>
                <w:rStyle w:val="14"/>
                <w:rFonts w:ascii="Times New Roman" w:eastAsiaTheme="majorEastAsia" w:hAnsi="Times New Roman"/>
                <w:color w:val="auto"/>
                <w:sz w:val="20"/>
                <w:szCs w:val="20"/>
              </w:rPr>
              <w:t>е позднее 30.</w:t>
            </w:r>
            <w:r w:rsidR="00AF3963">
              <w:rPr>
                <w:rStyle w:val="14"/>
                <w:rFonts w:ascii="Times New Roman" w:eastAsiaTheme="majorEastAsia" w:hAnsi="Times New Roman"/>
                <w:color w:val="auto"/>
                <w:sz w:val="20"/>
                <w:szCs w:val="20"/>
              </w:rPr>
              <w:t>10</w:t>
            </w:r>
            <w:r w:rsidR="00F32CBD">
              <w:rPr>
                <w:rStyle w:val="14"/>
                <w:rFonts w:ascii="Times New Roman" w:eastAsiaTheme="majorEastAsia" w:hAnsi="Times New Roman"/>
                <w:color w:val="auto"/>
                <w:sz w:val="20"/>
                <w:szCs w:val="20"/>
              </w:rPr>
              <w:t>.2026</w:t>
            </w:r>
          </w:p>
        </w:tc>
        <w:tc>
          <w:tcPr>
            <w:tcW w:w="1082" w:type="pct"/>
            <w:vAlign w:val="center"/>
          </w:tcPr>
          <w:p w14:paraId="3235B5B5" w14:textId="0076A92B" w:rsidR="006D0313" w:rsidRDefault="00F32CBD" w:rsidP="006D0313">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2 811 317,87</w:t>
            </w:r>
          </w:p>
        </w:tc>
      </w:tr>
      <w:tr w:rsidR="002B7682" w:rsidRPr="00842576" w14:paraId="6F16D873" w14:textId="77777777" w:rsidTr="006D0313">
        <w:trPr>
          <w:trHeight w:val="567"/>
          <w:jc w:val="center"/>
        </w:trPr>
        <w:tc>
          <w:tcPr>
            <w:tcW w:w="189" w:type="pct"/>
            <w:vAlign w:val="center"/>
          </w:tcPr>
          <w:p w14:paraId="680D8F37" w14:textId="3ABBFF93" w:rsidR="002B7682" w:rsidRDefault="002B7682" w:rsidP="006D0313">
            <w:pPr>
              <w:pStyle w:val="af3"/>
              <w:spacing w:before="0" w:after="0"/>
              <w:jc w:val="center"/>
              <w:rPr>
                <w:rStyle w:val="14"/>
                <w:rFonts w:ascii="Times New Roman" w:hAnsi="Times New Roman"/>
                <w:sz w:val="24"/>
              </w:rPr>
            </w:pPr>
            <w:r>
              <w:rPr>
                <w:rStyle w:val="14"/>
                <w:rFonts w:ascii="Times New Roman" w:hAnsi="Times New Roman"/>
                <w:sz w:val="24"/>
              </w:rPr>
              <w:t>2</w:t>
            </w:r>
          </w:p>
        </w:tc>
        <w:tc>
          <w:tcPr>
            <w:tcW w:w="1559" w:type="pct"/>
            <w:vAlign w:val="center"/>
          </w:tcPr>
          <w:p w14:paraId="6B3C1B60" w14:textId="45A0E6A4" w:rsidR="002B7682" w:rsidRDefault="002B7682" w:rsidP="00F32CBD">
            <w:pPr>
              <w:tabs>
                <w:tab w:val="left" w:pos="0"/>
              </w:tabs>
              <w:ind w:firstLine="0"/>
              <w:rPr>
                <w:sz w:val="20"/>
                <w:szCs w:val="20"/>
              </w:rPr>
            </w:pPr>
            <w:r>
              <w:rPr>
                <w:sz w:val="20"/>
                <w:szCs w:val="20"/>
              </w:rPr>
              <w:t xml:space="preserve">г. Усолье-Сибирское, </w:t>
            </w:r>
            <w:r w:rsidR="00F32CBD">
              <w:rPr>
                <w:sz w:val="20"/>
                <w:szCs w:val="20"/>
              </w:rPr>
              <w:t xml:space="preserve">пр-т Комсомольский, д. 21 – </w:t>
            </w:r>
            <w:r w:rsidRPr="00F52333">
              <w:rPr>
                <w:b/>
                <w:sz w:val="20"/>
                <w:szCs w:val="20"/>
              </w:rPr>
              <w:t xml:space="preserve">Ремонт </w:t>
            </w:r>
            <w:r w:rsidR="00F32CBD">
              <w:rPr>
                <w:b/>
                <w:sz w:val="20"/>
                <w:szCs w:val="20"/>
              </w:rPr>
              <w:t xml:space="preserve">и утепление фасада </w:t>
            </w:r>
          </w:p>
        </w:tc>
        <w:tc>
          <w:tcPr>
            <w:tcW w:w="1085" w:type="pct"/>
            <w:tcBorders>
              <w:top w:val="single" w:sz="4" w:space="0" w:color="auto"/>
              <w:left w:val="single" w:sz="4" w:space="0" w:color="auto"/>
              <w:bottom w:val="single" w:sz="4" w:space="0" w:color="auto"/>
              <w:right w:val="single" w:sz="4" w:space="0" w:color="auto"/>
            </w:tcBorders>
            <w:vAlign w:val="center"/>
          </w:tcPr>
          <w:p w14:paraId="7BF32F60" w14:textId="246C9CD7" w:rsidR="002B7682" w:rsidRPr="005618E9" w:rsidRDefault="002B7682" w:rsidP="002B7682">
            <w:pPr>
              <w:autoSpaceDE w:val="0"/>
              <w:autoSpaceDN w:val="0"/>
              <w:adjustRightInd w:val="0"/>
              <w:ind w:firstLine="0"/>
              <w:jc w:val="center"/>
              <w:rPr>
                <w:rFonts w:ascii="TimesNewRomanPSMT" w:hAnsi="TimesNewRomanPSMT" w:cs="TimesNewRomanPSMT"/>
                <w:sz w:val="20"/>
                <w:szCs w:val="20"/>
              </w:rPr>
            </w:pPr>
            <w:r w:rsidRPr="005618E9">
              <w:rPr>
                <w:rFonts w:ascii="TimesNewRomanPSMT" w:hAnsi="TimesNewRomanPSMT" w:cs="TimesNewRomanPSMT"/>
                <w:sz w:val="20"/>
                <w:szCs w:val="20"/>
              </w:rPr>
              <w:t xml:space="preserve">Не позднее </w:t>
            </w:r>
            <w:r w:rsidRPr="003A42AB">
              <w:rPr>
                <w:rFonts w:ascii="TimesNewRomanPSMT" w:hAnsi="TimesNewRomanPSMT" w:cs="TimesNewRomanPSMT"/>
                <w:sz w:val="20"/>
                <w:szCs w:val="20"/>
              </w:rPr>
              <w:t>15.0</w:t>
            </w:r>
            <w:r w:rsidR="009A4700" w:rsidRPr="003A42AB">
              <w:rPr>
                <w:rFonts w:ascii="TimesNewRomanPSMT" w:hAnsi="TimesNewRomanPSMT" w:cs="TimesNewRomanPSMT"/>
                <w:sz w:val="20"/>
                <w:szCs w:val="20"/>
              </w:rPr>
              <w:t>6</w:t>
            </w:r>
            <w:r w:rsidR="00AF3963" w:rsidRPr="003A42AB">
              <w:rPr>
                <w:rFonts w:ascii="TimesNewRomanPSMT" w:hAnsi="TimesNewRomanPSMT" w:cs="TimesNewRomanPSMT"/>
                <w:sz w:val="20"/>
                <w:szCs w:val="20"/>
              </w:rPr>
              <w:t>.2026</w:t>
            </w:r>
          </w:p>
        </w:tc>
        <w:tc>
          <w:tcPr>
            <w:tcW w:w="1085" w:type="pct"/>
            <w:tcBorders>
              <w:top w:val="single" w:sz="4" w:space="0" w:color="auto"/>
              <w:left w:val="single" w:sz="4" w:space="0" w:color="auto"/>
              <w:bottom w:val="single" w:sz="4" w:space="0" w:color="auto"/>
              <w:right w:val="single" w:sz="4" w:space="0" w:color="auto"/>
            </w:tcBorders>
            <w:vAlign w:val="center"/>
          </w:tcPr>
          <w:p w14:paraId="3B6D7FAB" w14:textId="390ADFA1" w:rsidR="002B7682" w:rsidRPr="005618E9" w:rsidRDefault="002B7682" w:rsidP="00936447">
            <w:pPr>
              <w:pStyle w:val="af3"/>
              <w:spacing w:before="0" w:after="0" w:line="254" w:lineRule="auto"/>
              <w:jc w:val="center"/>
              <w:rPr>
                <w:rStyle w:val="14"/>
                <w:rFonts w:ascii="Times New Roman" w:eastAsiaTheme="majorEastAsia" w:hAnsi="Times New Roman"/>
                <w:color w:val="auto"/>
                <w:sz w:val="20"/>
                <w:szCs w:val="20"/>
              </w:rPr>
            </w:pPr>
            <w:r w:rsidRPr="005618E9">
              <w:rPr>
                <w:rStyle w:val="14"/>
                <w:rFonts w:ascii="Times New Roman" w:eastAsiaTheme="majorEastAsia" w:hAnsi="Times New Roman"/>
                <w:color w:val="auto"/>
                <w:sz w:val="20"/>
                <w:szCs w:val="20"/>
              </w:rPr>
              <w:t>Не позднее 30.</w:t>
            </w:r>
            <w:r w:rsidR="00362076">
              <w:rPr>
                <w:rStyle w:val="14"/>
                <w:rFonts w:ascii="Times New Roman" w:eastAsiaTheme="majorEastAsia" w:hAnsi="Times New Roman"/>
                <w:color w:val="auto"/>
                <w:sz w:val="20"/>
                <w:szCs w:val="20"/>
              </w:rPr>
              <w:t>10</w:t>
            </w:r>
            <w:r w:rsidR="00F32CBD">
              <w:rPr>
                <w:rStyle w:val="14"/>
                <w:rFonts w:ascii="Times New Roman" w:eastAsiaTheme="majorEastAsia" w:hAnsi="Times New Roman"/>
                <w:color w:val="auto"/>
                <w:sz w:val="20"/>
                <w:szCs w:val="20"/>
              </w:rPr>
              <w:t>.2026</w:t>
            </w:r>
          </w:p>
        </w:tc>
        <w:tc>
          <w:tcPr>
            <w:tcW w:w="1082" w:type="pct"/>
            <w:vAlign w:val="center"/>
          </w:tcPr>
          <w:p w14:paraId="72C79E75" w14:textId="77CE9778" w:rsidR="002B7682" w:rsidRDefault="00F32CBD" w:rsidP="006D0313">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3 299 861,66</w:t>
            </w:r>
          </w:p>
        </w:tc>
      </w:tr>
      <w:tr w:rsidR="00F32CBD" w:rsidRPr="00842576" w14:paraId="5D7695A7" w14:textId="77777777" w:rsidTr="003D4DA6">
        <w:trPr>
          <w:trHeight w:val="567"/>
          <w:jc w:val="center"/>
        </w:trPr>
        <w:tc>
          <w:tcPr>
            <w:tcW w:w="189" w:type="pct"/>
            <w:vAlign w:val="center"/>
          </w:tcPr>
          <w:p w14:paraId="4EA80952" w14:textId="23764CAB" w:rsidR="00F32CBD" w:rsidRDefault="00F32CBD" w:rsidP="00F32CBD">
            <w:pPr>
              <w:pStyle w:val="af3"/>
              <w:spacing w:before="0" w:after="0"/>
              <w:jc w:val="center"/>
              <w:rPr>
                <w:rStyle w:val="14"/>
                <w:rFonts w:ascii="Times New Roman" w:hAnsi="Times New Roman"/>
                <w:sz w:val="24"/>
              </w:rPr>
            </w:pPr>
            <w:r>
              <w:rPr>
                <w:rStyle w:val="14"/>
                <w:rFonts w:ascii="Times New Roman" w:hAnsi="Times New Roman"/>
                <w:sz w:val="24"/>
              </w:rPr>
              <w:t>3</w:t>
            </w:r>
          </w:p>
        </w:tc>
        <w:tc>
          <w:tcPr>
            <w:tcW w:w="1559" w:type="pct"/>
            <w:vAlign w:val="center"/>
          </w:tcPr>
          <w:p w14:paraId="1F7A6AF4" w14:textId="6D9A2F07" w:rsidR="00F32CBD" w:rsidRDefault="00F32CBD" w:rsidP="00F32CBD">
            <w:pPr>
              <w:tabs>
                <w:tab w:val="left" w:pos="0"/>
              </w:tabs>
              <w:ind w:firstLine="0"/>
              <w:rPr>
                <w:sz w:val="20"/>
                <w:szCs w:val="20"/>
              </w:rPr>
            </w:pPr>
            <w:r>
              <w:rPr>
                <w:sz w:val="20"/>
                <w:szCs w:val="20"/>
              </w:rPr>
              <w:t xml:space="preserve">г. Усолье-Сибирское, пр-т Комсомольский, д. 49 – </w:t>
            </w:r>
            <w:r w:rsidRPr="00F52333">
              <w:rPr>
                <w:b/>
                <w:sz w:val="20"/>
                <w:szCs w:val="20"/>
              </w:rPr>
              <w:t xml:space="preserve">Ремонт </w:t>
            </w:r>
            <w:r>
              <w:rPr>
                <w:b/>
                <w:sz w:val="20"/>
                <w:szCs w:val="20"/>
              </w:rPr>
              <w:t xml:space="preserve">и утепление фасада </w:t>
            </w:r>
          </w:p>
        </w:tc>
        <w:tc>
          <w:tcPr>
            <w:tcW w:w="1085" w:type="pct"/>
            <w:tcBorders>
              <w:top w:val="single" w:sz="4" w:space="0" w:color="auto"/>
              <w:left w:val="single" w:sz="4" w:space="0" w:color="auto"/>
              <w:bottom w:val="single" w:sz="4" w:space="0" w:color="auto"/>
              <w:right w:val="single" w:sz="4" w:space="0" w:color="auto"/>
            </w:tcBorders>
            <w:vAlign w:val="center"/>
          </w:tcPr>
          <w:p w14:paraId="3665D627" w14:textId="63BAAA4E" w:rsidR="00F32CBD" w:rsidRPr="005618E9" w:rsidRDefault="00F32CBD" w:rsidP="00F32CBD">
            <w:pPr>
              <w:autoSpaceDE w:val="0"/>
              <w:autoSpaceDN w:val="0"/>
              <w:adjustRightInd w:val="0"/>
              <w:ind w:firstLine="0"/>
              <w:jc w:val="center"/>
              <w:rPr>
                <w:rFonts w:ascii="TimesNewRomanPSMT" w:hAnsi="TimesNewRomanPSMT" w:cs="TimesNewRomanPSMT"/>
                <w:sz w:val="20"/>
                <w:szCs w:val="20"/>
              </w:rPr>
            </w:pPr>
            <w:r w:rsidRPr="005618E9">
              <w:rPr>
                <w:rFonts w:ascii="TimesNewRomanPSMT" w:hAnsi="TimesNewRomanPSMT" w:cs="TimesNewRomanPSMT"/>
                <w:sz w:val="20"/>
                <w:szCs w:val="20"/>
              </w:rPr>
              <w:t xml:space="preserve">Не позднее </w:t>
            </w:r>
            <w:r w:rsidR="00AF3963" w:rsidRPr="003A42AB">
              <w:rPr>
                <w:rFonts w:ascii="TimesNewRomanPSMT" w:hAnsi="TimesNewRomanPSMT" w:cs="TimesNewRomanPSMT"/>
                <w:sz w:val="20"/>
                <w:szCs w:val="20"/>
              </w:rPr>
              <w:t>15.06.2026</w:t>
            </w:r>
          </w:p>
        </w:tc>
        <w:tc>
          <w:tcPr>
            <w:tcW w:w="1085" w:type="pct"/>
            <w:tcBorders>
              <w:top w:val="single" w:sz="4" w:space="0" w:color="auto"/>
              <w:left w:val="single" w:sz="4" w:space="0" w:color="auto"/>
              <w:bottom w:val="single" w:sz="4" w:space="0" w:color="auto"/>
              <w:right w:val="single" w:sz="4" w:space="0" w:color="auto"/>
            </w:tcBorders>
          </w:tcPr>
          <w:p w14:paraId="360459CE" w14:textId="77777777" w:rsidR="00F32CBD" w:rsidRPr="005618E9" w:rsidRDefault="00F32CBD" w:rsidP="00F32CBD">
            <w:pPr>
              <w:pStyle w:val="af3"/>
              <w:spacing w:before="0" w:after="0" w:line="254" w:lineRule="auto"/>
              <w:jc w:val="center"/>
              <w:rPr>
                <w:rStyle w:val="14"/>
                <w:rFonts w:ascii="Times New Roman" w:eastAsiaTheme="majorEastAsia" w:hAnsi="Times New Roman"/>
                <w:color w:val="auto"/>
                <w:sz w:val="20"/>
                <w:szCs w:val="20"/>
              </w:rPr>
            </w:pPr>
          </w:p>
          <w:p w14:paraId="7BD562E4" w14:textId="68D29B03" w:rsidR="00F32CBD" w:rsidRPr="005618E9" w:rsidRDefault="00362076" w:rsidP="00F32CBD">
            <w:pPr>
              <w:pStyle w:val="af3"/>
              <w:spacing w:before="0" w:after="0" w:line="254" w:lineRule="auto"/>
              <w:jc w:val="center"/>
              <w:rPr>
                <w:rStyle w:val="14"/>
                <w:rFonts w:ascii="Times New Roman" w:eastAsiaTheme="majorEastAsia" w:hAnsi="Times New Roman"/>
                <w:color w:val="auto"/>
                <w:sz w:val="20"/>
                <w:szCs w:val="20"/>
              </w:rPr>
            </w:pPr>
            <w:r>
              <w:rPr>
                <w:rStyle w:val="14"/>
                <w:rFonts w:ascii="Times New Roman" w:eastAsiaTheme="majorEastAsia" w:hAnsi="Times New Roman"/>
                <w:color w:val="auto"/>
                <w:sz w:val="20"/>
                <w:szCs w:val="20"/>
              </w:rPr>
              <w:t>Не позднее 30.10</w:t>
            </w:r>
            <w:r w:rsidR="00F32CBD">
              <w:rPr>
                <w:rStyle w:val="14"/>
                <w:rFonts w:ascii="Times New Roman" w:eastAsiaTheme="majorEastAsia" w:hAnsi="Times New Roman"/>
                <w:color w:val="auto"/>
                <w:sz w:val="20"/>
                <w:szCs w:val="20"/>
              </w:rPr>
              <w:t>.2026</w:t>
            </w:r>
          </w:p>
        </w:tc>
        <w:tc>
          <w:tcPr>
            <w:tcW w:w="1082" w:type="pct"/>
            <w:vAlign w:val="center"/>
          </w:tcPr>
          <w:p w14:paraId="443FC508" w14:textId="5DBEF451" w:rsidR="00F32CBD" w:rsidRDefault="00F32CBD" w:rsidP="00F32CBD">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2 557 258,91</w:t>
            </w:r>
          </w:p>
        </w:tc>
      </w:tr>
      <w:tr w:rsidR="0029725A" w:rsidRPr="00842576" w14:paraId="2EA097F7" w14:textId="77777777" w:rsidTr="003D4DA6">
        <w:trPr>
          <w:trHeight w:val="567"/>
          <w:jc w:val="center"/>
        </w:trPr>
        <w:tc>
          <w:tcPr>
            <w:tcW w:w="189" w:type="pct"/>
            <w:vAlign w:val="center"/>
          </w:tcPr>
          <w:p w14:paraId="4EEE5959" w14:textId="69E25681" w:rsidR="0029725A" w:rsidRDefault="0029725A" w:rsidP="0029725A">
            <w:pPr>
              <w:pStyle w:val="af3"/>
              <w:spacing w:before="0" w:after="0"/>
              <w:jc w:val="center"/>
              <w:rPr>
                <w:rStyle w:val="14"/>
                <w:rFonts w:ascii="Times New Roman" w:hAnsi="Times New Roman"/>
                <w:sz w:val="24"/>
              </w:rPr>
            </w:pPr>
            <w:r>
              <w:rPr>
                <w:rStyle w:val="14"/>
                <w:rFonts w:ascii="Times New Roman" w:hAnsi="Times New Roman"/>
                <w:sz w:val="24"/>
              </w:rPr>
              <w:t>4</w:t>
            </w:r>
          </w:p>
        </w:tc>
        <w:tc>
          <w:tcPr>
            <w:tcW w:w="1559" w:type="pct"/>
            <w:vAlign w:val="center"/>
          </w:tcPr>
          <w:p w14:paraId="28E696B5" w14:textId="6706DD1D" w:rsidR="0029725A" w:rsidRDefault="0029725A" w:rsidP="0029725A">
            <w:pPr>
              <w:tabs>
                <w:tab w:val="left" w:pos="0"/>
              </w:tabs>
              <w:ind w:firstLine="0"/>
              <w:rPr>
                <w:sz w:val="20"/>
                <w:szCs w:val="20"/>
              </w:rPr>
            </w:pPr>
            <w:r>
              <w:rPr>
                <w:sz w:val="20"/>
                <w:szCs w:val="20"/>
              </w:rPr>
              <w:t xml:space="preserve">г. Усолье-Сибирское, пр-т Комсомольский, д. 73 – </w:t>
            </w:r>
            <w:r w:rsidRPr="00F52333">
              <w:rPr>
                <w:b/>
                <w:sz w:val="20"/>
                <w:szCs w:val="20"/>
              </w:rPr>
              <w:t xml:space="preserve">Ремонт </w:t>
            </w:r>
            <w:r>
              <w:rPr>
                <w:b/>
                <w:sz w:val="20"/>
                <w:szCs w:val="20"/>
              </w:rPr>
              <w:t xml:space="preserve">и утепление фасада </w:t>
            </w:r>
          </w:p>
        </w:tc>
        <w:tc>
          <w:tcPr>
            <w:tcW w:w="1085" w:type="pct"/>
            <w:tcBorders>
              <w:top w:val="single" w:sz="4" w:space="0" w:color="auto"/>
              <w:left w:val="single" w:sz="4" w:space="0" w:color="auto"/>
              <w:bottom w:val="single" w:sz="4" w:space="0" w:color="auto"/>
              <w:right w:val="single" w:sz="4" w:space="0" w:color="auto"/>
            </w:tcBorders>
            <w:vAlign w:val="center"/>
          </w:tcPr>
          <w:p w14:paraId="31305C65" w14:textId="7821D9CB" w:rsidR="0029725A" w:rsidRPr="005618E9" w:rsidRDefault="0029725A" w:rsidP="0029725A">
            <w:pPr>
              <w:autoSpaceDE w:val="0"/>
              <w:autoSpaceDN w:val="0"/>
              <w:adjustRightInd w:val="0"/>
              <w:ind w:firstLine="0"/>
              <w:jc w:val="center"/>
              <w:rPr>
                <w:rFonts w:ascii="TimesNewRomanPSMT" w:hAnsi="TimesNewRomanPSMT" w:cs="TimesNewRomanPSMT"/>
                <w:sz w:val="20"/>
                <w:szCs w:val="20"/>
              </w:rPr>
            </w:pPr>
            <w:r w:rsidRPr="005618E9">
              <w:rPr>
                <w:rFonts w:ascii="TimesNewRomanPSMT" w:hAnsi="TimesNewRomanPSMT" w:cs="TimesNewRomanPSMT"/>
                <w:sz w:val="20"/>
                <w:szCs w:val="20"/>
              </w:rPr>
              <w:t xml:space="preserve">Не позднее </w:t>
            </w:r>
            <w:r w:rsidR="00AF3963" w:rsidRPr="003A42AB">
              <w:rPr>
                <w:rFonts w:ascii="TimesNewRomanPSMT" w:hAnsi="TimesNewRomanPSMT" w:cs="TimesNewRomanPSMT"/>
                <w:sz w:val="20"/>
                <w:szCs w:val="20"/>
              </w:rPr>
              <w:t>15.06.2026</w:t>
            </w:r>
          </w:p>
        </w:tc>
        <w:tc>
          <w:tcPr>
            <w:tcW w:w="1085" w:type="pct"/>
            <w:tcBorders>
              <w:top w:val="single" w:sz="4" w:space="0" w:color="auto"/>
              <w:left w:val="single" w:sz="4" w:space="0" w:color="auto"/>
              <w:bottom w:val="single" w:sz="4" w:space="0" w:color="auto"/>
              <w:right w:val="single" w:sz="4" w:space="0" w:color="auto"/>
            </w:tcBorders>
          </w:tcPr>
          <w:p w14:paraId="7D019CD2" w14:textId="77777777" w:rsidR="0029725A" w:rsidRPr="005618E9" w:rsidRDefault="0029725A" w:rsidP="0029725A">
            <w:pPr>
              <w:pStyle w:val="af3"/>
              <w:spacing w:before="0" w:after="0" w:line="254" w:lineRule="auto"/>
              <w:jc w:val="center"/>
              <w:rPr>
                <w:rStyle w:val="14"/>
                <w:rFonts w:ascii="Times New Roman" w:eastAsiaTheme="majorEastAsia" w:hAnsi="Times New Roman"/>
                <w:color w:val="auto"/>
                <w:sz w:val="20"/>
                <w:szCs w:val="20"/>
              </w:rPr>
            </w:pPr>
          </w:p>
          <w:p w14:paraId="275562D6" w14:textId="052DF082" w:rsidR="0029725A" w:rsidRPr="005618E9" w:rsidRDefault="00362076" w:rsidP="0029725A">
            <w:pPr>
              <w:pStyle w:val="af3"/>
              <w:spacing w:before="0" w:after="0" w:line="254" w:lineRule="auto"/>
              <w:jc w:val="center"/>
              <w:rPr>
                <w:rStyle w:val="14"/>
                <w:rFonts w:ascii="Times New Roman" w:eastAsiaTheme="majorEastAsia" w:hAnsi="Times New Roman"/>
                <w:color w:val="auto"/>
                <w:sz w:val="20"/>
                <w:szCs w:val="20"/>
              </w:rPr>
            </w:pPr>
            <w:r>
              <w:rPr>
                <w:rStyle w:val="14"/>
                <w:rFonts w:ascii="Times New Roman" w:eastAsiaTheme="majorEastAsia" w:hAnsi="Times New Roman"/>
                <w:color w:val="auto"/>
                <w:sz w:val="20"/>
                <w:szCs w:val="20"/>
              </w:rPr>
              <w:t>Не позднее 30.10</w:t>
            </w:r>
            <w:r w:rsidR="0029725A">
              <w:rPr>
                <w:rStyle w:val="14"/>
                <w:rFonts w:ascii="Times New Roman" w:eastAsiaTheme="majorEastAsia" w:hAnsi="Times New Roman"/>
                <w:color w:val="auto"/>
                <w:sz w:val="20"/>
                <w:szCs w:val="20"/>
              </w:rPr>
              <w:t>.2026</w:t>
            </w:r>
          </w:p>
        </w:tc>
        <w:tc>
          <w:tcPr>
            <w:tcW w:w="1082" w:type="pct"/>
            <w:vAlign w:val="center"/>
          </w:tcPr>
          <w:p w14:paraId="11BD84E9" w14:textId="41F4EF96" w:rsidR="0029725A" w:rsidRDefault="0029725A" w:rsidP="0029725A">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8 390 693,14</w:t>
            </w:r>
          </w:p>
        </w:tc>
      </w:tr>
      <w:tr w:rsidR="0029725A" w:rsidRPr="00842576" w14:paraId="42759AA8" w14:textId="77777777" w:rsidTr="006D0313">
        <w:trPr>
          <w:trHeight w:val="567"/>
          <w:jc w:val="center"/>
        </w:trPr>
        <w:tc>
          <w:tcPr>
            <w:tcW w:w="189" w:type="pct"/>
            <w:vAlign w:val="center"/>
          </w:tcPr>
          <w:p w14:paraId="53F28169" w14:textId="4BD3F31A" w:rsidR="0029725A" w:rsidRDefault="0029725A" w:rsidP="0029725A">
            <w:pPr>
              <w:pStyle w:val="af3"/>
              <w:spacing w:before="0" w:after="0"/>
              <w:jc w:val="center"/>
              <w:rPr>
                <w:rStyle w:val="14"/>
                <w:rFonts w:ascii="Times New Roman" w:hAnsi="Times New Roman"/>
                <w:sz w:val="24"/>
              </w:rPr>
            </w:pPr>
            <w:r>
              <w:rPr>
                <w:rStyle w:val="14"/>
                <w:rFonts w:ascii="Times New Roman" w:hAnsi="Times New Roman"/>
                <w:sz w:val="24"/>
              </w:rPr>
              <w:t>5</w:t>
            </w:r>
          </w:p>
        </w:tc>
        <w:tc>
          <w:tcPr>
            <w:tcW w:w="1559" w:type="pct"/>
            <w:vAlign w:val="center"/>
          </w:tcPr>
          <w:p w14:paraId="195B74DC" w14:textId="1BF77699" w:rsidR="0029725A" w:rsidRDefault="0029725A" w:rsidP="0029725A">
            <w:pPr>
              <w:tabs>
                <w:tab w:val="left" w:pos="0"/>
              </w:tabs>
              <w:ind w:firstLine="0"/>
              <w:rPr>
                <w:sz w:val="20"/>
                <w:szCs w:val="20"/>
              </w:rPr>
            </w:pPr>
            <w:r>
              <w:rPr>
                <w:sz w:val="20"/>
                <w:szCs w:val="20"/>
              </w:rPr>
              <w:t xml:space="preserve">г. Усолье-Сибирское, пр-т Комсомольский, д. 81 – </w:t>
            </w:r>
            <w:r w:rsidRPr="00F52333">
              <w:rPr>
                <w:b/>
                <w:sz w:val="20"/>
                <w:szCs w:val="20"/>
              </w:rPr>
              <w:t xml:space="preserve">Ремонт </w:t>
            </w:r>
            <w:r>
              <w:rPr>
                <w:b/>
                <w:sz w:val="20"/>
                <w:szCs w:val="20"/>
              </w:rPr>
              <w:t xml:space="preserve">крыши </w:t>
            </w:r>
          </w:p>
        </w:tc>
        <w:tc>
          <w:tcPr>
            <w:tcW w:w="1085" w:type="pct"/>
            <w:tcBorders>
              <w:top w:val="single" w:sz="4" w:space="0" w:color="auto"/>
              <w:left w:val="single" w:sz="4" w:space="0" w:color="auto"/>
              <w:bottom w:val="single" w:sz="4" w:space="0" w:color="auto"/>
              <w:right w:val="single" w:sz="4" w:space="0" w:color="auto"/>
            </w:tcBorders>
            <w:vAlign w:val="center"/>
          </w:tcPr>
          <w:p w14:paraId="649EDBFC" w14:textId="697A8FF6" w:rsidR="0029725A" w:rsidRDefault="0029725A" w:rsidP="0029725A">
            <w:pPr>
              <w:autoSpaceDE w:val="0"/>
              <w:autoSpaceDN w:val="0"/>
              <w:adjustRightInd w:val="0"/>
              <w:ind w:firstLine="0"/>
              <w:jc w:val="center"/>
              <w:rPr>
                <w:rFonts w:ascii="TimesNewRomanPSMT" w:hAnsi="TimesNewRomanPSMT" w:cs="TimesNewRomanPSMT"/>
                <w:sz w:val="20"/>
                <w:szCs w:val="20"/>
              </w:rPr>
            </w:pPr>
            <w:r>
              <w:rPr>
                <w:rFonts w:ascii="TimesNewRomanPSMT" w:hAnsi="TimesNewRomanPSMT" w:cs="TimesNewRomanPSMT"/>
                <w:sz w:val="20"/>
                <w:szCs w:val="20"/>
              </w:rPr>
              <w:t>Не позднее 01.03.2026</w:t>
            </w:r>
          </w:p>
        </w:tc>
        <w:tc>
          <w:tcPr>
            <w:tcW w:w="1085" w:type="pct"/>
            <w:tcBorders>
              <w:top w:val="single" w:sz="4" w:space="0" w:color="auto"/>
              <w:left w:val="single" w:sz="4" w:space="0" w:color="auto"/>
              <w:bottom w:val="single" w:sz="4" w:space="0" w:color="auto"/>
              <w:right w:val="single" w:sz="4" w:space="0" w:color="auto"/>
            </w:tcBorders>
            <w:vAlign w:val="center"/>
          </w:tcPr>
          <w:p w14:paraId="3D6A3800" w14:textId="7884B8FB" w:rsidR="0029725A" w:rsidRDefault="0029725A" w:rsidP="0029725A">
            <w:pPr>
              <w:pStyle w:val="af3"/>
              <w:spacing w:before="0" w:after="0" w:line="254" w:lineRule="auto"/>
              <w:jc w:val="center"/>
              <w:rPr>
                <w:rStyle w:val="14"/>
                <w:rFonts w:ascii="Times New Roman" w:eastAsiaTheme="majorEastAsia" w:hAnsi="Times New Roman"/>
                <w:sz w:val="20"/>
                <w:szCs w:val="20"/>
              </w:rPr>
            </w:pPr>
            <w:r>
              <w:rPr>
                <w:rStyle w:val="14"/>
                <w:rFonts w:ascii="Times New Roman" w:eastAsiaTheme="majorEastAsia" w:hAnsi="Times New Roman"/>
                <w:sz w:val="20"/>
                <w:szCs w:val="20"/>
              </w:rPr>
              <w:t>Не позднее 30.10.2026</w:t>
            </w:r>
          </w:p>
        </w:tc>
        <w:tc>
          <w:tcPr>
            <w:tcW w:w="1082" w:type="pct"/>
            <w:vAlign w:val="center"/>
          </w:tcPr>
          <w:p w14:paraId="2EF32F98" w14:textId="29DFEBA1" w:rsidR="0029725A" w:rsidRDefault="0029725A" w:rsidP="0029725A">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4 296 873,49</w:t>
            </w:r>
          </w:p>
        </w:tc>
      </w:tr>
      <w:tr w:rsidR="0029725A" w:rsidRPr="00842576" w14:paraId="4BBBF83D" w14:textId="77777777" w:rsidTr="003D4DA6">
        <w:trPr>
          <w:trHeight w:val="567"/>
          <w:jc w:val="center"/>
        </w:trPr>
        <w:tc>
          <w:tcPr>
            <w:tcW w:w="189" w:type="pct"/>
            <w:vAlign w:val="center"/>
          </w:tcPr>
          <w:p w14:paraId="0F82ED2D" w14:textId="1EBAFAE7" w:rsidR="0029725A" w:rsidRDefault="0029725A" w:rsidP="0029725A">
            <w:pPr>
              <w:pStyle w:val="af3"/>
              <w:spacing w:before="0" w:after="0"/>
              <w:jc w:val="center"/>
              <w:rPr>
                <w:rStyle w:val="14"/>
                <w:rFonts w:ascii="Times New Roman" w:hAnsi="Times New Roman"/>
                <w:sz w:val="24"/>
              </w:rPr>
            </w:pPr>
            <w:r>
              <w:rPr>
                <w:rStyle w:val="14"/>
                <w:rFonts w:ascii="Times New Roman" w:hAnsi="Times New Roman"/>
                <w:sz w:val="24"/>
              </w:rPr>
              <w:t>6</w:t>
            </w:r>
          </w:p>
        </w:tc>
        <w:tc>
          <w:tcPr>
            <w:tcW w:w="1559" w:type="pct"/>
            <w:vAlign w:val="center"/>
          </w:tcPr>
          <w:p w14:paraId="2CD18CEC" w14:textId="3996BF72" w:rsidR="0029725A" w:rsidRDefault="0029725A" w:rsidP="0029725A">
            <w:pPr>
              <w:tabs>
                <w:tab w:val="left" w:pos="0"/>
              </w:tabs>
              <w:ind w:firstLine="0"/>
              <w:rPr>
                <w:sz w:val="20"/>
                <w:szCs w:val="20"/>
              </w:rPr>
            </w:pPr>
            <w:r>
              <w:rPr>
                <w:sz w:val="20"/>
                <w:szCs w:val="20"/>
              </w:rPr>
              <w:t xml:space="preserve">г. Усолье-Сибирское, пр-т Комсомольский, д. 85А – </w:t>
            </w:r>
            <w:r w:rsidRPr="00F52333">
              <w:rPr>
                <w:b/>
                <w:sz w:val="20"/>
                <w:szCs w:val="20"/>
              </w:rPr>
              <w:t xml:space="preserve">Ремонт </w:t>
            </w:r>
            <w:r>
              <w:rPr>
                <w:b/>
                <w:sz w:val="20"/>
                <w:szCs w:val="20"/>
              </w:rPr>
              <w:t>крыши</w:t>
            </w:r>
          </w:p>
        </w:tc>
        <w:tc>
          <w:tcPr>
            <w:tcW w:w="1085" w:type="pct"/>
            <w:tcBorders>
              <w:top w:val="single" w:sz="4" w:space="0" w:color="auto"/>
              <w:left w:val="single" w:sz="4" w:space="0" w:color="auto"/>
              <w:bottom w:val="single" w:sz="4" w:space="0" w:color="auto"/>
              <w:right w:val="single" w:sz="4" w:space="0" w:color="auto"/>
            </w:tcBorders>
            <w:vAlign w:val="center"/>
          </w:tcPr>
          <w:p w14:paraId="7E180EB3" w14:textId="6AEC3717" w:rsidR="0029725A" w:rsidRDefault="0029725A" w:rsidP="0029725A">
            <w:pPr>
              <w:autoSpaceDE w:val="0"/>
              <w:autoSpaceDN w:val="0"/>
              <w:adjustRightInd w:val="0"/>
              <w:ind w:firstLine="0"/>
              <w:jc w:val="center"/>
              <w:rPr>
                <w:rFonts w:ascii="TimesNewRomanPSMT" w:hAnsi="TimesNewRomanPSMT" w:cs="TimesNewRomanPSMT"/>
                <w:sz w:val="20"/>
                <w:szCs w:val="20"/>
              </w:rPr>
            </w:pPr>
            <w:r>
              <w:rPr>
                <w:rFonts w:ascii="TimesNewRomanPSMT" w:hAnsi="TimesNewRomanPSMT" w:cs="TimesNewRomanPSMT"/>
                <w:sz w:val="20"/>
                <w:szCs w:val="20"/>
              </w:rPr>
              <w:t>Не позднее 01.05.2026</w:t>
            </w:r>
          </w:p>
        </w:tc>
        <w:tc>
          <w:tcPr>
            <w:tcW w:w="1085" w:type="pct"/>
            <w:tcBorders>
              <w:top w:val="single" w:sz="4" w:space="0" w:color="auto"/>
              <w:left w:val="single" w:sz="4" w:space="0" w:color="auto"/>
              <w:bottom w:val="single" w:sz="4" w:space="0" w:color="auto"/>
              <w:right w:val="single" w:sz="4" w:space="0" w:color="auto"/>
            </w:tcBorders>
          </w:tcPr>
          <w:p w14:paraId="0918F4C0" w14:textId="77777777" w:rsidR="0029725A" w:rsidRDefault="0029725A" w:rsidP="0029725A">
            <w:pPr>
              <w:pStyle w:val="af3"/>
              <w:spacing w:before="0" w:after="0" w:line="254" w:lineRule="auto"/>
              <w:jc w:val="center"/>
              <w:rPr>
                <w:rStyle w:val="14"/>
                <w:rFonts w:ascii="Times New Roman" w:eastAsiaTheme="majorEastAsia" w:hAnsi="Times New Roman"/>
                <w:sz w:val="20"/>
                <w:szCs w:val="20"/>
              </w:rPr>
            </w:pPr>
          </w:p>
          <w:p w14:paraId="7BF8E87A" w14:textId="3A16EDD3" w:rsidR="0029725A" w:rsidRDefault="0029725A" w:rsidP="0029725A">
            <w:pPr>
              <w:pStyle w:val="af3"/>
              <w:spacing w:before="0" w:after="0" w:line="254" w:lineRule="auto"/>
              <w:jc w:val="center"/>
              <w:rPr>
                <w:rStyle w:val="14"/>
                <w:rFonts w:ascii="Times New Roman" w:eastAsiaTheme="majorEastAsia" w:hAnsi="Times New Roman"/>
                <w:sz w:val="20"/>
                <w:szCs w:val="20"/>
              </w:rPr>
            </w:pPr>
            <w:r>
              <w:rPr>
                <w:rStyle w:val="14"/>
                <w:rFonts w:ascii="Times New Roman" w:eastAsiaTheme="majorEastAsia" w:hAnsi="Times New Roman"/>
                <w:sz w:val="20"/>
                <w:szCs w:val="20"/>
              </w:rPr>
              <w:t>Не позднее 30.10.2026</w:t>
            </w:r>
          </w:p>
        </w:tc>
        <w:tc>
          <w:tcPr>
            <w:tcW w:w="1082" w:type="pct"/>
            <w:vAlign w:val="center"/>
          </w:tcPr>
          <w:p w14:paraId="16FB8F7A" w14:textId="56472D00" w:rsidR="0029725A" w:rsidRDefault="0029725A" w:rsidP="0029725A">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4 296 873,49</w:t>
            </w:r>
          </w:p>
        </w:tc>
      </w:tr>
      <w:tr w:rsidR="0029725A" w:rsidRPr="00842576" w14:paraId="53C3D282" w14:textId="77777777" w:rsidTr="003D4DA6">
        <w:trPr>
          <w:trHeight w:val="567"/>
          <w:jc w:val="center"/>
        </w:trPr>
        <w:tc>
          <w:tcPr>
            <w:tcW w:w="189" w:type="pct"/>
            <w:vAlign w:val="center"/>
          </w:tcPr>
          <w:p w14:paraId="10355ABA" w14:textId="6FC1970E" w:rsidR="0029725A" w:rsidRDefault="0029725A" w:rsidP="0029725A">
            <w:pPr>
              <w:pStyle w:val="af3"/>
              <w:spacing w:before="0" w:after="0"/>
              <w:jc w:val="center"/>
              <w:rPr>
                <w:rStyle w:val="14"/>
                <w:rFonts w:ascii="Times New Roman" w:hAnsi="Times New Roman"/>
                <w:sz w:val="24"/>
              </w:rPr>
            </w:pPr>
            <w:r>
              <w:rPr>
                <w:rStyle w:val="14"/>
                <w:rFonts w:ascii="Times New Roman" w:hAnsi="Times New Roman"/>
                <w:sz w:val="24"/>
              </w:rPr>
              <w:t>7</w:t>
            </w:r>
          </w:p>
        </w:tc>
        <w:tc>
          <w:tcPr>
            <w:tcW w:w="1559" w:type="pct"/>
            <w:vAlign w:val="center"/>
          </w:tcPr>
          <w:p w14:paraId="69E6402C" w14:textId="26675C18" w:rsidR="0029725A" w:rsidRDefault="0029725A" w:rsidP="0029725A">
            <w:pPr>
              <w:tabs>
                <w:tab w:val="left" w:pos="0"/>
              </w:tabs>
              <w:ind w:firstLine="0"/>
              <w:rPr>
                <w:sz w:val="20"/>
                <w:szCs w:val="20"/>
              </w:rPr>
            </w:pPr>
            <w:r>
              <w:rPr>
                <w:sz w:val="20"/>
                <w:szCs w:val="20"/>
              </w:rPr>
              <w:t xml:space="preserve">г. Усолье-Сибирское, ул. Карла Либкнехта, д. 61 – </w:t>
            </w:r>
            <w:r w:rsidRPr="00F52333">
              <w:rPr>
                <w:b/>
                <w:sz w:val="20"/>
                <w:szCs w:val="20"/>
              </w:rPr>
              <w:t xml:space="preserve">Ремонт </w:t>
            </w:r>
            <w:r>
              <w:rPr>
                <w:b/>
                <w:sz w:val="20"/>
                <w:szCs w:val="20"/>
              </w:rPr>
              <w:t>и утепление фасада</w:t>
            </w:r>
          </w:p>
        </w:tc>
        <w:tc>
          <w:tcPr>
            <w:tcW w:w="1085" w:type="pct"/>
            <w:tcBorders>
              <w:top w:val="single" w:sz="4" w:space="0" w:color="auto"/>
              <w:left w:val="single" w:sz="4" w:space="0" w:color="auto"/>
              <w:bottom w:val="single" w:sz="4" w:space="0" w:color="auto"/>
              <w:right w:val="single" w:sz="4" w:space="0" w:color="auto"/>
            </w:tcBorders>
            <w:vAlign w:val="center"/>
          </w:tcPr>
          <w:p w14:paraId="4138D770" w14:textId="7022D29A" w:rsidR="0029725A" w:rsidRDefault="0029725A" w:rsidP="0029725A">
            <w:pPr>
              <w:autoSpaceDE w:val="0"/>
              <w:autoSpaceDN w:val="0"/>
              <w:adjustRightInd w:val="0"/>
              <w:ind w:firstLine="0"/>
              <w:jc w:val="center"/>
              <w:rPr>
                <w:rFonts w:ascii="TimesNewRomanPSMT" w:hAnsi="TimesNewRomanPSMT" w:cs="TimesNewRomanPSMT"/>
                <w:sz w:val="20"/>
                <w:szCs w:val="20"/>
              </w:rPr>
            </w:pPr>
            <w:r>
              <w:rPr>
                <w:rFonts w:ascii="TimesNewRomanPSMT" w:hAnsi="TimesNewRomanPSMT" w:cs="TimesNewRomanPSMT"/>
                <w:sz w:val="20"/>
                <w:szCs w:val="20"/>
              </w:rPr>
              <w:t>Не позднее 01.06.2026</w:t>
            </w:r>
          </w:p>
        </w:tc>
        <w:tc>
          <w:tcPr>
            <w:tcW w:w="1085" w:type="pct"/>
            <w:tcBorders>
              <w:top w:val="single" w:sz="4" w:space="0" w:color="auto"/>
              <w:left w:val="single" w:sz="4" w:space="0" w:color="auto"/>
              <w:bottom w:val="single" w:sz="4" w:space="0" w:color="auto"/>
              <w:right w:val="single" w:sz="4" w:space="0" w:color="auto"/>
            </w:tcBorders>
          </w:tcPr>
          <w:p w14:paraId="3F2B3C7B" w14:textId="77777777" w:rsidR="0029725A" w:rsidRDefault="0029725A" w:rsidP="0029725A">
            <w:pPr>
              <w:pStyle w:val="af3"/>
              <w:spacing w:before="0" w:after="0" w:line="254" w:lineRule="auto"/>
              <w:jc w:val="center"/>
              <w:rPr>
                <w:rStyle w:val="14"/>
                <w:rFonts w:ascii="Times New Roman" w:eastAsiaTheme="majorEastAsia" w:hAnsi="Times New Roman"/>
                <w:sz w:val="20"/>
                <w:szCs w:val="20"/>
              </w:rPr>
            </w:pPr>
          </w:p>
          <w:p w14:paraId="3CADBC67" w14:textId="22038A07" w:rsidR="0029725A" w:rsidRDefault="00362076" w:rsidP="0029725A">
            <w:pPr>
              <w:pStyle w:val="af3"/>
              <w:spacing w:before="0" w:after="0" w:line="254" w:lineRule="auto"/>
              <w:jc w:val="center"/>
              <w:rPr>
                <w:rStyle w:val="14"/>
                <w:rFonts w:ascii="Times New Roman" w:eastAsiaTheme="majorEastAsia" w:hAnsi="Times New Roman"/>
                <w:sz w:val="20"/>
                <w:szCs w:val="20"/>
              </w:rPr>
            </w:pPr>
            <w:r>
              <w:rPr>
                <w:rStyle w:val="14"/>
                <w:rFonts w:ascii="Times New Roman" w:eastAsiaTheme="majorEastAsia" w:hAnsi="Times New Roman"/>
                <w:sz w:val="20"/>
                <w:szCs w:val="20"/>
              </w:rPr>
              <w:t>Не позднее 30.10</w:t>
            </w:r>
            <w:r w:rsidR="0029725A">
              <w:rPr>
                <w:rStyle w:val="14"/>
                <w:rFonts w:ascii="Times New Roman" w:eastAsiaTheme="majorEastAsia" w:hAnsi="Times New Roman"/>
                <w:sz w:val="20"/>
                <w:szCs w:val="20"/>
              </w:rPr>
              <w:t>.2026</w:t>
            </w:r>
          </w:p>
        </w:tc>
        <w:tc>
          <w:tcPr>
            <w:tcW w:w="1082" w:type="pct"/>
            <w:vAlign w:val="center"/>
          </w:tcPr>
          <w:p w14:paraId="702197A7" w14:textId="32436469" w:rsidR="0029725A" w:rsidRDefault="0029725A" w:rsidP="0029725A">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3 618 390,56</w:t>
            </w:r>
          </w:p>
        </w:tc>
      </w:tr>
      <w:tr w:rsidR="0029725A" w:rsidRPr="00842576" w14:paraId="42F25173" w14:textId="77777777" w:rsidTr="003D4DA6">
        <w:trPr>
          <w:trHeight w:val="567"/>
          <w:jc w:val="center"/>
        </w:trPr>
        <w:tc>
          <w:tcPr>
            <w:tcW w:w="189" w:type="pct"/>
            <w:vAlign w:val="center"/>
          </w:tcPr>
          <w:p w14:paraId="29113966" w14:textId="029C3600" w:rsidR="0029725A" w:rsidRDefault="0029725A" w:rsidP="0029725A">
            <w:pPr>
              <w:pStyle w:val="af3"/>
              <w:spacing w:before="0" w:after="0"/>
              <w:jc w:val="center"/>
              <w:rPr>
                <w:rStyle w:val="14"/>
                <w:rFonts w:ascii="Times New Roman" w:hAnsi="Times New Roman"/>
                <w:sz w:val="24"/>
              </w:rPr>
            </w:pPr>
            <w:r>
              <w:rPr>
                <w:rStyle w:val="14"/>
                <w:rFonts w:ascii="Times New Roman" w:hAnsi="Times New Roman"/>
                <w:sz w:val="24"/>
              </w:rPr>
              <w:t>8</w:t>
            </w:r>
          </w:p>
        </w:tc>
        <w:tc>
          <w:tcPr>
            <w:tcW w:w="1559" w:type="pct"/>
            <w:vAlign w:val="center"/>
          </w:tcPr>
          <w:p w14:paraId="14D3CADC" w14:textId="67E10502" w:rsidR="0029725A" w:rsidRDefault="0029725A" w:rsidP="0029725A">
            <w:pPr>
              <w:tabs>
                <w:tab w:val="left" w:pos="0"/>
              </w:tabs>
              <w:ind w:firstLine="0"/>
              <w:rPr>
                <w:sz w:val="20"/>
                <w:szCs w:val="20"/>
              </w:rPr>
            </w:pPr>
            <w:r>
              <w:rPr>
                <w:sz w:val="20"/>
                <w:szCs w:val="20"/>
              </w:rPr>
              <w:t xml:space="preserve">г. Усолье-Сибирское, пр-т Красных Партизан, д. 3 - </w:t>
            </w:r>
            <w:r w:rsidRPr="00F52333">
              <w:rPr>
                <w:b/>
                <w:sz w:val="20"/>
                <w:szCs w:val="20"/>
              </w:rPr>
              <w:t xml:space="preserve">Ремонт </w:t>
            </w:r>
            <w:r>
              <w:rPr>
                <w:b/>
                <w:sz w:val="20"/>
                <w:szCs w:val="20"/>
              </w:rPr>
              <w:t>и утепление фасада</w:t>
            </w:r>
          </w:p>
        </w:tc>
        <w:tc>
          <w:tcPr>
            <w:tcW w:w="1085" w:type="pct"/>
            <w:tcBorders>
              <w:top w:val="single" w:sz="4" w:space="0" w:color="auto"/>
              <w:left w:val="single" w:sz="4" w:space="0" w:color="auto"/>
              <w:bottom w:val="single" w:sz="4" w:space="0" w:color="auto"/>
              <w:right w:val="single" w:sz="4" w:space="0" w:color="auto"/>
            </w:tcBorders>
            <w:vAlign w:val="center"/>
          </w:tcPr>
          <w:p w14:paraId="1C1A145E" w14:textId="5E115A13" w:rsidR="0029725A" w:rsidRDefault="0029725A" w:rsidP="0029725A">
            <w:pPr>
              <w:autoSpaceDE w:val="0"/>
              <w:autoSpaceDN w:val="0"/>
              <w:adjustRightInd w:val="0"/>
              <w:ind w:firstLine="0"/>
              <w:jc w:val="center"/>
              <w:rPr>
                <w:rFonts w:ascii="TimesNewRomanPSMT" w:hAnsi="TimesNewRomanPSMT" w:cs="TimesNewRomanPSMT"/>
                <w:sz w:val="20"/>
                <w:szCs w:val="20"/>
              </w:rPr>
            </w:pPr>
            <w:r>
              <w:rPr>
                <w:rFonts w:ascii="TimesNewRomanPSMT" w:hAnsi="TimesNewRomanPSMT" w:cs="TimesNewRomanPSMT"/>
                <w:sz w:val="20"/>
                <w:szCs w:val="20"/>
              </w:rPr>
              <w:t>Не позднее 01.</w:t>
            </w:r>
            <w:r w:rsidR="003A42AB">
              <w:rPr>
                <w:rFonts w:ascii="TimesNewRomanPSMT" w:hAnsi="TimesNewRomanPSMT" w:cs="TimesNewRomanPSMT"/>
                <w:sz w:val="20"/>
                <w:szCs w:val="20"/>
              </w:rPr>
              <w:t>05</w:t>
            </w:r>
            <w:r>
              <w:rPr>
                <w:rFonts w:ascii="TimesNewRomanPSMT" w:hAnsi="TimesNewRomanPSMT" w:cs="TimesNewRomanPSMT"/>
                <w:sz w:val="20"/>
                <w:szCs w:val="20"/>
              </w:rPr>
              <w:t>.2026</w:t>
            </w:r>
          </w:p>
        </w:tc>
        <w:tc>
          <w:tcPr>
            <w:tcW w:w="1085" w:type="pct"/>
            <w:tcBorders>
              <w:top w:val="single" w:sz="4" w:space="0" w:color="auto"/>
              <w:left w:val="single" w:sz="4" w:space="0" w:color="auto"/>
              <w:bottom w:val="single" w:sz="4" w:space="0" w:color="auto"/>
              <w:right w:val="single" w:sz="4" w:space="0" w:color="auto"/>
            </w:tcBorders>
          </w:tcPr>
          <w:p w14:paraId="643815A8" w14:textId="77777777" w:rsidR="0029725A" w:rsidRDefault="0029725A" w:rsidP="0029725A">
            <w:pPr>
              <w:pStyle w:val="af3"/>
              <w:spacing w:before="0" w:after="0" w:line="254" w:lineRule="auto"/>
              <w:jc w:val="center"/>
              <w:rPr>
                <w:rStyle w:val="14"/>
                <w:rFonts w:ascii="Times New Roman" w:eastAsiaTheme="majorEastAsia" w:hAnsi="Times New Roman"/>
                <w:sz w:val="20"/>
                <w:szCs w:val="20"/>
              </w:rPr>
            </w:pPr>
          </w:p>
          <w:p w14:paraId="2F8C27B3" w14:textId="546C2F29" w:rsidR="0029725A" w:rsidRDefault="00362076" w:rsidP="0029725A">
            <w:pPr>
              <w:pStyle w:val="af3"/>
              <w:spacing w:before="0" w:after="0" w:line="254" w:lineRule="auto"/>
              <w:jc w:val="center"/>
              <w:rPr>
                <w:rStyle w:val="14"/>
                <w:rFonts w:ascii="Times New Roman" w:eastAsiaTheme="majorEastAsia" w:hAnsi="Times New Roman"/>
                <w:sz w:val="20"/>
                <w:szCs w:val="20"/>
              </w:rPr>
            </w:pPr>
            <w:r>
              <w:rPr>
                <w:rStyle w:val="14"/>
                <w:rFonts w:ascii="Times New Roman" w:eastAsiaTheme="majorEastAsia" w:hAnsi="Times New Roman"/>
                <w:sz w:val="20"/>
                <w:szCs w:val="20"/>
              </w:rPr>
              <w:t>Не позднее 30.10</w:t>
            </w:r>
            <w:r w:rsidR="0029725A" w:rsidRPr="00B627A4">
              <w:rPr>
                <w:rStyle w:val="14"/>
                <w:rFonts w:ascii="Times New Roman" w:eastAsiaTheme="majorEastAsia" w:hAnsi="Times New Roman"/>
                <w:sz w:val="20"/>
                <w:szCs w:val="20"/>
              </w:rPr>
              <w:t>.202</w:t>
            </w:r>
            <w:r w:rsidR="0029725A">
              <w:rPr>
                <w:rStyle w:val="14"/>
                <w:rFonts w:ascii="Times New Roman" w:eastAsiaTheme="majorEastAsia" w:hAnsi="Times New Roman"/>
                <w:sz w:val="20"/>
                <w:szCs w:val="20"/>
              </w:rPr>
              <w:t>6</w:t>
            </w:r>
          </w:p>
        </w:tc>
        <w:tc>
          <w:tcPr>
            <w:tcW w:w="1082" w:type="pct"/>
            <w:vAlign w:val="center"/>
          </w:tcPr>
          <w:p w14:paraId="2EDBD7CB" w14:textId="008D55FA" w:rsidR="0029725A" w:rsidRDefault="0029725A" w:rsidP="0029725A">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10 833 901,07</w:t>
            </w:r>
          </w:p>
        </w:tc>
      </w:tr>
      <w:tr w:rsidR="0029725A" w:rsidRPr="00842576" w14:paraId="2C85566A" w14:textId="77777777" w:rsidTr="003D4DA6">
        <w:trPr>
          <w:trHeight w:val="567"/>
          <w:jc w:val="center"/>
        </w:trPr>
        <w:tc>
          <w:tcPr>
            <w:tcW w:w="189" w:type="pct"/>
            <w:vAlign w:val="center"/>
          </w:tcPr>
          <w:p w14:paraId="6459C01D" w14:textId="1250F435" w:rsidR="0029725A" w:rsidRDefault="0029725A" w:rsidP="0029725A">
            <w:pPr>
              <w:pStyle w:val="af3"/>
              <w:spacing w:before="0" w:after="0"/>
              <w:jc w:val="center"/>
              <w:rPr>
                <w:rStyle w:val="14"/>
                <w:rFonts w:ascii="Times New Roman" w:hAnsi="Times New Roman"/>
                <w:sz w:val="24"/>
              </w:rPr>
            </w:pPr>
            <w:r>
              <w:rPr>
                <w:rStyle w:val="14"/>
                <w:rFonts w:ascii="Times New Roman" w:hAnsi="Times New Roman"/>
                <w:sz w:val="24"/>
              </w:rPr>
              <w:t>9</w:t>
            </w:r>
          </w:p>
        </w:tc>
        <w:tc>
          <w:tcPr>
            <w:tcW w:w="1559" w:type="pct"/>
            <w:vAlign w:val="center"/>
          </w:tcPr>
          <w:p w14:paraId="622C0A33" w14:textId="2F7333E7" w:rsidR="0029725A" w:rsidRDefault="0029725A" w:rsidP="0029725A">
            <w:pPr>
              <w:tabs>
                <w:tab w:val="left" w:pos="0"/>
              </w:tabs>
              <w:ind w:firstLine="0"/>
              <w:rPr>
                <w:sz w:val="20"/>
                <w:szCs w:val="20"/>
              </w:rPr>
            </w:pPr>
            <w:r>
              <w:rPr>
                <w:sz w:val="20"/>
                <w:szCs w:val="20"/>
              </w:rPr>
              <w:t xml:space="preserve">г. Усолье-Сибирское, ул. Куйбышева, д. 14  – </w:t>
            </w:r>
            <w:r w:rsidRPr="00F52333">
              <w:rPr>
                <w:b/>
                <w:sz w:val="20"/>
                <w:szCs w:val="20"/>
              </w:rPr>
              <w:t>Ремонт</w:t>
            </w:r>
            <w:r>
              <w:rPr>
                <w:b/>
                <w:sz w:val="20"/>
                <w:szCs w:val="20"/>
              </w:rPr>
              <w:t xml:space="preserve"> крыши </w:t>
            </w:r>
          </w:p>
        </w:tc>
        <w:tc>
          <w:tcPr>
            <w:tcW w:w="1085" w:type="pct"/>
            <w:tcBorders>
              <w:top w:val="single" w:sz="4" w:space="0" w:color="auto"/>
              <w:left w:val="single" w:sz="4" w:space="0" w:color="auto"/>
              <w:bottom w:val="single" w:sz="4" w:space="0" w:color="auto"/>
              <w:right w:val="single" w:sz="4" w:space="0" w:color="auto"/>
            </w:tcBorders>
            <w:vAlign w:val="center"/>
          </w:tcPr>
          <w:p w14:paraId="4E90356C" w14:textId="7FFC764F" w:rsidR="0029725A" w:rsidRDefault="0029725A" w:rsidP="0029725A">
            <w:pPr>
              <w:autoSpaceDE w:val="0"/>
              <w:autoSpaceDN w:val="0"/>
              <w:adjustRightInd w:val="0"/>
              <w:ind w:firstLine="0"/>
              <w:jc w:val="center"/>
              <w:rPr>
                <w:rFonts w:ascii="TimesNewRomanPSMT" w:hAnsi="TimesNewRomanPSMT" w:cs="TimesNewRomanPSMT"/>
                <w:sz w:val="20"/>
                <w:szCs w:val="20"/>
              </w:rPr>
            </w:pPr>
            <w:r>
              <w:rPr>
                <w:rFonts w:ascii="TimesNewRomanPSMT" w:hAnsi="TimesNewRomanPSMT" w:cs="TimesNewRomanPSMT"/>
                <w:sz w:val="20"/>
                <w:szCs w:val="20"/>
              </w:rPr>
              <w:t>Не позднее 01.06.2026</w:t>
            </w:r>
          </w:p>
        </w:tc>
        <w:tc>
          <w:tcPr>
            <w:tcW w:w="1085" w:type="pct"/>
            <w:tcBorders>
              <w:top w:val="single" w:sz="4" w:space="0" w:color="auto"/>
              <w:left w:val="single" w:sz="4" w:space="0" w:color="auto"/>
              <w:bottom w:val="single" w:sz="4" w:space="0" w:color="auto"/>
              <w:right w:val="single" w:sz="4" w:space="0" w:color="auto"/>
            </w:tcBorders>
          </w:tcPr>
          <w:p w14:paraId="640C3266" w14:textId="77777777" w:rsidR="0029725A" w:rsidRDefault="0029725A" w:rsidP="0029725A">
            <w:pPr>
              <w:pStyle w:val="af3"/>
              <w:spacing w:before="0" w:after="0" w:line="254" w:lineRule="auto"/>
              <w:jc w:val="center"/>
              <w:rPr>
                <w:rStyle w:val="14"/>
                <w:rFonts w:ascii="Times New Roman" w:eastAsiaTheme="majorEastAsia" w:hAnsi="Times New Roman"/>
                <w:sz w:val="20"/>
                <w:szCs w:val="20"/>
              </w:rPr>
            </w:pPr>
          </w:p>
          <w:p w14:paraId="0D5E437C" w14:textId="62745896" w:rsidR="0029725A" w:rsidRDefault="0029725A" w:rsidP="0029725A">
            <w:pPr>
              <w:pStyle w:val="af3"/>
              <w:spacing w:before="0" w:after="0" w:line="254" w:lineRule="auto"/>
              <w:jc w:val="center"/>
              <w:rPr>
                <w:rStyle w:val="14"/>
                <w:rFonts w:ascii="Times New Roman" w:eastAsiaTheme="majorEastAsia" w:hAnsi="Times New Roman"/>
                <w:sz w:val="20"/>
                <w:szCs w:val="20"/>
              </w:rPr>
            </w:pPr>
            <w:r>
              <w:rPr>
                <w:rStyle w:val="14"/>
                <w:rFonts w:ascii="Times New Roman" w:eastAsiaTheme="majorEastAsia" w:hAnsi="Times New Roman"/>
                <w:sz w:val="20"/>
                <w:szCs w:val="20"/>
              </w:rPr>
              <w:t>Не позднее 30.10.2026</w:t>
            </w:r>
          </w:p>
        </w:tc>
        <w:tc>
          <w:tcPr>
            <w:tcW w:w="1082" w:type="pct"/>
            <w:vAlign w:val="center"/>
          </w:tcPr>
          <w:p w14:paraId="744F97F4" w14:textId="4D1BD5B6" w:rsidR="0029725A" w:rsidRDefault="0029725A" w:rsidP="0029725A">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3 134 141,83</w:t>
            </w:r>
          </w:p>
        </w:tc>
      </w:tr>
      <w:tr w:rsidR="0029725A" w:rsidRPr="00842576" w14:paraId="14DD0194" w14:textId="77777777" w:rsidTr="006D0313">
        <w:trPr>
          <w:trHeight w:val="567"/>
          <w:jc w:val="center"/>
        </w:trPr>
        <w:tc>
          <w:tcPr>
            <w:tcW w:w="189" w:type="pct"/>
            <w:vAlign w:val="center"/>
          </w:tcPr>
          <w:p w14:paraId="212C515B" w14:textId="5D48A92C" w:rsidR="0029725A" w:rsidRDefault="0029725A" w:rsidP="0029725A">
            <w:pPr>
              <w:pStyle w:val="af3"/>
              <w:spacing w:before="0" w:after="0"/>
              <w:jc w:val="center"/>
              <w:rPr>
                <w:rStyle w:val="14"/>
                <w:rFonts w:ascii="Times New Roman" w:hAnsi="Times New Roman"/>
                <w:sz w:val="24"/>
              </w:rPr>
            </w:pPr>
            <w:r>
              <w:rPr>
                <w:rStyle w:val="14"/>
                <w:rFonts w:ascii="Times New Roman" w:hAnsi="Times New Roman"/>
                <w:sz w:val="24"/>
              </w:rPr>
              <w:t>10</w:t>
            </w:r>
          </w:p>
        </w:tc>
        <w:tc>
          <w:tcPr>
            <w:tcW w:w="1559" w:type="pct"/>
            <w:vAlign w:val="center"/>
          </w:tcPr>
          <w:p w14:paraId="3C39DC1D" w14:textId="7A210F1C" w:rsidR="0029725A" w:rsidRDefault="0029725A" w:rsidP="0029725A">
            <w:pPr>
              <w:tabs>
                <w:tab w:val="left" w:pos="0"/>
              </w:tabs>
              <w:ind w:firstLine="0"/>
              <w:rPr>
                <w:sz w:val="20"/>
                <w:szCs w:val="20"/>
              </w:rPr>
            </w:pPr>
            <w:r>
              <w:rPr>
                <w:sz w:val="20"/>
                <w:szCs w:val="20"/>
              </w:rPr>
              <w:t xml:space="preserve">г. Усолье-Сибирское, ул. Крупской, д. 16 – </w:t>
            </w:r>
            <w:r w:rsidRPr="00F52333">
              <w:rPr>
                <w:b/>
                <w:sz w:val="20"/>
                <w:szCs w:val="20"/>
              </w:rPr>
              <w:t>Ремонт</w:t>
            </w:r>
            <w:r>
              <w:rPr>
                <w:b/>
                <w:sz w:val="20"/>
                <w:szCs w:val="20"/>
              </w:rPr>
              <w:t xml:space="preserve"> и утепление фасада</w:t>
            </w:r>
          </w:p>
        </w:tc>
        <w:tc>
          <w:tcPr>
            <w:tcW w:w="1085" w:type="pct"/>
            <w:tcBorders>
              <w:top w:val="single" w:sz="4" w:space="0" w:color="auto"/>
              <w:left w:val="single" w:sz="4" w:space="0" w:color="auto"/>
              <w:bottom w:val="single" w:sz="4" w:space="0" w:color="auto"/>
              <w:right w:val="single" w:sz="4" w:space="0" w:color="auto"/>
            </w:tcBorders>
            <w:vAlign w:val="center"/>
          </w:tcPr>
          <w:p w14:paraId="12BE0607" w14:textId="17317789" w:rsidR="0029725A" w:rsidRDefault="0029725A" w:rsidP="0029725A">
            <w:pPr>
              <w:autoSpaceDE w:val="0"/>
              <w:autoSpaceDN w:val="0"/>
              <w:adjustRightInd w:val="0"/>
              <w:ind w:firstLine="0"/>
              <w:jc w:val="center"/>
              <w:rPr>
                <w:rFonts w:ascii="TimesNewRomanPSMT" w:hAnsi="TimesNewRomanPSMT" w:cs="TimesNewRomanPSMT"/>
                <w:sz w:val="20"/>
                <w:szCs w:val="20"/>
              </w:rPr>
            </w:pPr>
            <w:r>
              <w:rPr>
                <w:rFonts w:ascii="TimesNewRomanPSMT" w:hAnsi="TimesNewRomanPSMT" w:cs="TimesNewRomanPSMT"/>
                <w:sz w:val="20"/>
                <w:szCs w:val="20"/>
              </w:rPr>
              <w:t>Не позднее 01.06.2026</w:t>
            </w:r>
          </w:p>
        </w:tc>
        <w:tc>
          <w:tcPr>
            <w:tcW w:w="1085" w:type="pct"/>
            <w:tcBorders>
              <w:top w:val="single" w:sz="4" w:space="0" w:color="auto"/>
              <w:left w:val="single" w:sz="4" w:space="0" w:color="auto"/>
              <w:bottom w:val="single" w:sz="4" w:space="0" w:color="auto"/>
              <w:right w:val="single" w:sz="4" w:space="0" w:color="auto"/>
            </w:tcBorders>
            <w:vAlign w:val="center"/>
          </w:tcPr>
          <w:p w14:paraId="1EF9E495" w14:textId="4BD540DE" w:rsidR="0029725A" w:rsidRDefault="00AF3963" w:rsidP="0029725A">
            <w:pPr>
              <w:pStyle w:val="af3"/>
              <w:spacing w:before="0" w:after="0" w:line="254" w:lineRule="auto"/>
              <w:jc w:val="center"/>
              <w:rPr>
                <w:rStyle w:val="14"/>
                <w:rFonts w:ascii="Times New Roman" w:eastAsiaTheme="majorEastAsia" w:hAnsi="Times New Roman"/>
                <w:sz w:val="20"/>
                <w:szCs w:val="20"/>
              </w:rPr>
            </w:pPr>
            <w:r>
              <w:rPr>
                <w:rStyle w:val="14"/>
                <w:rFonts w:ascii="Times New Roman" w:eastAsiaTheme="majorEastAsia" w:hAnsi="Times New Roman"/>
                <w:sz w:val="20"/>
                <w:szCs w:val="20"/>
              </w:rPr>
              <w:t>Не поздне</w:t>
            </w:r>
            <w:r w:rsidR="00362076">
              <w:rPr>
                <w:rStyle w:val="14"/>
                <w:rFonts w:ascii="Times New Roman" w:eastAsiaTheme="majorEastAsia" w:hAnsi="Times New Roman"/>
                <w:sz w:val="20"/>
                <w:szCs w:val="20"/>
              </w:rPr>
              <w:t>е 30.10</w:t>
            </w:r>
            <w:r w:rsidR="0029725A">
              <w:rPr>
                <w:rStyle w:val="14"/>
                <w:rFonts w:ascii="Times New Roman" w:eastAsiaTheme="majorEastAsia" w:hAnsi="Times New Roman"/>
                <w:sz w:val="20"/>
                <w:szCs w:val="20"/>
              </w:rPr>
              <w:t>.2026</w:t>
            </w:r>
          </w:p>
        </w:tc>
        <w:tc>
          <w:tcPr>
            <w:tcW w:w="1082" w:type="pct"/>
            <w:vAlign w:val="center"/>
          </w:tcPr>
          <w:p w14:paraId="73C2D7C8" w14:textId="25AE212B" w:rsidR="0029725A" w:rsidRDefault="0029725A" w:rsidP="0029725A">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3 695 633,18</w:t>
            </w:r>
          </w:p>
        </w:tc>
      </w:tr>
      <w:tr w:rsidR="00AF3963" w:rsidRPr="00842576" w14:paraId="688A0B80" w14:textId="77777777" w:rsidTr="006D0313">
        <w:trPr>
          <w:trHeight w:val="567"/>
          <w:jc w:val="center"/>
        </w:trPr>
        <w:tc>
          <w:tcPr>
            <w:tcW w:w="189" w:type="pct"/>
            <w:vAlign w:val="center"/>
          </w:tcPr>
          <w:p w14:paraId="7DC13CDC" w14:textId="1E4FE83B" w:rsidR="00AF3963" w:rsidRDefault="00AF3963" w:rsidP="00AF3963">
            <w:pPr>
              <w:pStyle w:val="af3"/>
              <w:spacing w:before="0" w:after="0"/>
              <w:jc w:val="center"/>
              <w:rPr>
                <w:rStyle w:val="14"/>
                <w:rFonts w:ascii="Times New Roman" w:hAnsi="Times New Roman"/>
                <w:sz w:val="24"/>
              </w:rPr>
            </w:pPr>
            <w:r>
              <w:rPr>
                <w:rStyle w:val="14"/>
                <w:rFonts w:ascii="Times New Roman" w:hAnsi="Times New Roman"/>
                <w:sz w:val="24"/>
              </w:rPr>
              <w:t>11</w:t>
            </w:r>
          </w:p>
        </w:tc>
        <w:tc>
          <w:tcPr>
            <w:tcW w:w="1559" w:type="pct"/>
            <w:vAlign w:val="center"/>
          </w:tcPr>
          <w:p w14:paraId="7948C578" w14:textId="0875088D" w:rsidR="00AF3963" w:rsidRDefault="00AF3963" w:rsidP="00AF3963">
            <w:pPr>
              <w:tabs>
                <w:tab w:val="left" w:pos="0"/>
              </w:tabs>
              <w:ind w:firstLine="0"/>
              <w:rPr>
                <w:sz w:val="20"/>
                <w:szCs w:val="20"/>
              </w:rPr>
            </w:pPr>
            <w:r>
              <w:rPr>
                <w:sz w:val="20"/>
                <w:szCs w:val="20"/>
              </w:rPr>
              <w:t xml:space="preserve">г. Усолье-Сибирское, ул. Крупской, д. 41 – </w:t>
            </w:r>
            <w:r w:rsidRPr="00F52333">
              <w:rPr>
                <w:b/>
                <w:sz w:val="20"/>
                <w:szCs w:val="20"/>
              </w:rPr>
              <w:t>Ремонт</w:t>
            </w:r>
            <w:r>
              <w:rPr>
                <w:b/>
                <w:sz w:val="20"/>
                <w:szCs w:val="20"/>
              </w:rPr>
              <w:t xml:space="preserve"> и утепление фасада</w:t>
            </w:r>
          </w:p>
        </w:tc>
        <w:tc>
          <w:tcPr>
            <w:tcW w:w="1085" w:type="pct"/>
            <w:tcBorders>
              <w:top w:val="single" w:sz="4" w:space="0" w:color="auto"/>
              <w:left w:val="single" w:sz="4" w:space="0" w:color="auto"/>
              <w:bottom w:val="single" w:sz="4" w:space="0" w:color="auto"/>
              <w:right w:val="single" w:sz="4" w:space="0" w:color="auto"/>
            </w:tcBorders>
            <w:vAlign w:val="center"/>
          </w:tcPr>
          <w:p w14:paraId="77CC8F0A" w14:textId="7D7E7EAA" w:rsidR="00AF3963" w:rsidRDefault="00AF3963" w:rsidP="00AF3963">
            <w:pPr>
              <w:autoSpaceDE w:val="0"/>
              <w:autoSpaceDN w:val="0"/>
              <w:adjustRightInd w:val="0"/>
              <w:ind w:firstLine="0"/>
              <w:jc w:val="center"/>
              <w:rPr>
                <w:rFonts w:ascii="TimesNewRomanPSMT" w:hAnsi="TimesNewRomanPSMT" w:cs="TimesNewRomanPSMT"/>
                <w:sz w:val="20"/>
                <w:szCs w:val="20"/>
              </w:rPr>
            </w:pPr>
            <w:r>
              <w:rPr>
                <w:rStyle w:val="14"/>
                <w:rFonts w:ascii="Times New Roman" w:eastAsiaTheme="majorEastAsia" w:hAnsi="Times New Roman"/>
                <w:sz w:val="20"/>
                <w:szCs w:val="20"/>
              </w:rPr>
              <w:t>Не позднее 01.07.2026</w:t>
            </w:r>
          </w:p>
        </w:tc>
        <w:tc>
          <w:tcPr>
            <w:tcW w:w="1085" w:type="pct"/>
            <w:tcBorders>
              <w:top w:val="single" w:sz="4" w:space="0" w:color="auto"/>
              <w:left w:val="single" w:sz="4" w:space="0" w:color="auto"/>
              <w:bottom w:val="single" w:sz="4" w:space="0" w:color="auto"/>
              <w:right w:val="single" w:sz="4" w:space="0" w:color="auto"/>
            </w:tcBorders>
            <w:vAlign w:val="center"/>
          </w:tcPr>
          <w:p w14:paraId="7D987BF9" w14:textId="694D3C9E" w:rsidR="00AF3963" w:rsidRDefault="00362076" w:rsidP="00AF3963">
            <w:pPr>
              <w:pStyle w:val="af3"/>
              <w:spacing w:before="0" w:after="0" w:line="254" w:lineRule="auto"/>
              <w:jc w:val="center"/>
              <w:rPr>
                <w:rStyle w:val="14"/>
                <w:rFonts w:ascii="Times New Roman" w:eastAsiaTheme="majorEastAsia" w:hAnsi="Times New Roman"/>
                <w:sz w:val="20"/>
                <w:szCs w:val="20"/>
              </w:rPr>
            </w:pPr>
            <w:r>
              <w:rPr>
                <w:rStyle w:val="14"/>
                <w:rFonts w:ascii="Times New Roman" w:eastAsiaTheme="majorEastAsia" w:hAnsi="Times New Roman"/>
                <w:sz w:val="20"/>
                <w:szCs w:val="20"/>
              </w:rPr>
              <w:t>Не позднее 30.10</w:t>
            </w:r>
            <w:r w:rsidR="00AF3963">
              <w:rPr>
                <w:rStyle w:val="14"/>
                <w:rFonts w:ascii="Times New Roman" w:eastAsiaTheme="majorEastAsia" w:hAnsi="Times New Roman"/>
                <w:sz w:val="20"/>
                <w:szCs w:val="20"/>
              </w:rPr>
              <w:t>.2026</w:t>
            </w:r>
          </w:p>
        </w:tc>
        <w:tc>
          <w:tcPr>
            <w:tcW w:w="1082" w:type="pct"/>
            <w:vAlign w:val="center"/>
          </w:tcPr>
          <w:p w14:paraId="517F161D" w14:textId="356B7197" w:rsidR="00AF3963" w:rsidRDefault="00AF3963" w:rsidP="00AF3963">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2 439 268,85</w:t>
            </w:r>
          </w:p>
          <w:p w14:paraId="5DD8FDB6" w14:textId="0C3467CF" w:rsidR="00AF3963" w:rsidRDefault="00AF3963" w:rsidP="00AF3963">
            <w:pPr>
              <w:pStyle w:val="af3"/>
              <w:spacing w:before="0" w:after="0"/>
              <w:jc w:val="center"/>
              <w:rPr>
                <w:rStyle w:val="14"/>
                <w:rFonts w:ascii="Times New Roman" w:hAnsi="Times New Roman"/>
                <w:b/>
                <w:sz w:val="20"/>
                <w:szCs w:val="20"/>
              </w:rPr>
            </w:pPr>
          </w:p>
        </w:tc>
      </w:tr>
      <w:tr w:rsidR="00AF3963" w:rsidRPr="00842576" w14:paraId="4631B16D" w14:textId="77777777" w:rsidTr="006D0313">
        <w:trPr>
          <w:trHeight w:val="567"/>
          <w:jc w:val="center"/>
        </w:trPr>
        <w:tc>
          <w:tcPr>
            <w:tcW w:w="189" w:type="pct"/>
            <w:vAlign w:val="center"/>
          </w:tcPr>
          <w:p w14:paraId="1BB639A2" w14:textId="37486A7F" w:rsidR="00AF3963" w:rsidRDefault="00AF3963" w:rsidP="00AF3963">
            <w:pPr>
              <w:pStyle w:val="af3"/>
              <w:spacing w:before="0" w:after="0"/>
              <w:jc w:val="center"/>
              <w:rPr>
                <w:rStyle w:val="14"/>
                <w:rFonts w:ascii="Times New Roman" w:hAnsi="Times New Roman"/>
                <w:sz w:val="24"/>
              </w:rPr>
            </w:pPr>
            <w:r>
              <w:rPr>
                <w:rStyle w:val="14"/>
                <w:rFonts w:ascii="Times New Roman" w:hAnsi="Times New Roman"/>
                <w:sz w:val="24"/>
              </w:rPr>
              <w:t>12</w:t>
            </w:r>
          </w:p>
        </w:tc>
        <w:tc>
          <w:tcPr>
            <w:tcW w:w="1559" w:type="pct"/>
            <w:vAlign w:val="center"/>
          </w:tcPr>
          <w:p w14:paraId="38CDC98E" w14:textId="27364309" w:rsidR="00AF3963" w:rsidRDefault="00AF3963" w:rsidP="00AF3963">
            <w:pPr>
              <w:tabs>
                <w:tab w:val="left" w:pos="0"/>
              </w:tabs>
              <w:ind w:firstLine="0"/>
              <w:rPr>
                <w:sz w:val="20"/>
                <w:szCs w:val="20"/>
              </w:rPr>
            </w:pPr>
            <w:r>
              <w:rPr>
                <w:sz w:val="20"/>
                <w:szCs w:val="20"/>
              </w:rPr>
              <w:t xml:space="preserve">г. Усолье-Сибирское, ул. Крупской, д. 43 – </w:t>
            </w:r>
            <w:r w:rsidRPr="00F52333">
              <w:rPr>
                <w:b/>
                <w:sz w:val="20"/>
                <w:szCs w:val="20"/>
              </w:rPr>
              <w:t>Ремонт</w:t>
            </w:r>
            <w:r>
              <w:rPr>
                <w:b/>
                <w:sz w:val="20"/>
                <w:szCs w:val="20"/>
              </w:rPr>
              <w:t xml:space="preserve"> и утепление фасада</w:t>
            </w:r>
          </w:p>
        </w:tc>
        <w:tc>
          <w:tcPr>
            <w:tcW w:w="1085" w:type="pct"/>
            <w:tcBorders>
              <w:top w:val="single" w:sz="4" w:space="0" w:color="auto"/>
              <w:left w:val="single" w:sz="4" w:space="0" w:color="auto"/>
              <w:bottom w:val="single" w:sz="4" w:space="0" w:color="auto"/>
              <w:right w:val="single" w:sz="4" w:space="0" w:color="auto"/>
            </w:tcBorders>
            <w:vAlign w:val="center"/>
          </w:tcPr>
          <w:p w14:paraId="49BA0DEC" w14:textId="2ADB3964" w:rsidR="00AF3963" w:rsidRDefault="00AF3963" w:rsidP="00AF3963">
            <w:pPr>
              <w:autoSpaceDE w:val="0"/>
              <w:autoSpaceDN w:val="0"/>
              <w:adjustRightInd w:val="0"/>
              <w:ind w:firstLine="0"/>
              <w:jc w:val="center"/>
              <w:rPr>
                <w:rFonts w:ascii="TimesNewRomanPSMT" w:hAnsi="TimesNewRomanPSMT" w:cs="TimesNewRomanPSMT"/>
                <w:sz w:val="20"/>
                <w:szCs w:val="20"/>
              </w:rPr>
            </w:pPr>
            <w:r>
              <w:rPr>
                <w:rStyle w:val="14"/>
                <w:rFonts w:ascii="Times New Roman" w:eastAsiaTheme="majorEastAsia" w:hAnsi="Times New Roman"/>
                <w:sz w:val="20"/>
                <w:szCs w:val="20"/>
              </w:rPr>
              <w:t>Не позднее 15.07.2026</w:t>
            </w:r>
          </w:p>
        </w:tc>
        <w:tc>
          <w:tcPr>
            <w:tcW w:w="1085" w:type="pct"/>
            <w:tcBorders>
              <w:top w:val="single" w:sz="4" w:space="0" w:color="auto"/>
              <w:left w:val="single" w:sz="4" w:space="0" w:color="auto"/>
              <w:bottom w:val="single" w:sz="4" w:space="0" w:color="auto"/>
              <w:right w:val="single" w:sz="4" w:space="0" w:color="auto"/>
            </w:tcBorders>
            <w:vAlign w:val="center"/>
          </w:tcPr>
          <w:p w14:paraId="01B4FF90" w14:textId="158D650F" w:rsidR="00AF3963" w:rsidRDefault="00AF3963" w:rsidP="00AF3963">
            <w:pPr>
              <w:pStyle w:val="af3"/>
              <w:spacing w:before="0" w:after="0" w:line="254" w:lineRule="auto"/>
              <w:jc w:val="center"/>
              <w:rPr>
                <w:rStyle w:val="14"/>
                <w:rFonts w:ascii="Times New Roman" w:eastAsiaTheme="majorEastAsia" w:hAnsi="Times New Roman"/>
                <w:sz w:val="20"/>
                <w:szCs w:val="20"/>
              </w:rPr>
            </w:pPr>
            <w:r>
              <w:rPr>
                <w:rStyle w:val="14"/>
                <w:rFonts w:ascii="Times New Roman" w:eastAsiaTheme="majorEastAsia" w:hAnsi="Times New Roman"/>
                <w:sz w:val="20"/>
                <w:szCs w:val="20"/>
              </w:rPr>
              <w:t>Н</w:t>
            </w:r>
            <w:r w:rsidR="00362076">
              <w:rPr>
                <w:rStyle w:val="14"/>
                <w:rFonts w:ascii="Times New Roman" w:eastAsiaTheme="majorEastAsia" w:hAnsi="Times New Roman"/>
                <w:sz w:val="20"/>
                <w:szCs w:val="20"/>
              </w:rPr>
              <w:t>е позднее 30.10</w:t>
            </w:r>
            <w:r>
              <w:rPr>
                <w:rStyle w:val="14"/>
                <w:rFonts w:ascii="Times New Roman" w:eastAsiaTheme="majorEastAsia" w:hAnsi="Times New Roman"/>
                <w:sz w:val="20"/>
                <w:szCs w:val="20"/>
              </w:rPr>
              <w:t>.2026</w:t>
            </w:r>
          </w:p>
        </w:tc>
        <w:tc>
          <w:tcPr>
            <w:tcW w:w="1082" w:type="pct"/>
            <w:vAlign w:val="center"/>
          </w:tcPr>
          <w:p w14:paraId="17BCEF36" w14:textId="1AAF11E9" w:rsidR="00AF3963" w:rsidRDefault="00AF3963" w:rsidP="00AF3963">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3 440 024,81</w:t>
            </w:r>
          </w:p>
        </w:tc>
      </w:tr>
      <w:tr w:rsidR="000B533A" w:rsidRPr="00842576" w14:paraId="06A2790E" w14:textId="77777777" w:rsidTr="006D0313">
        <w:trPr>
          <w:trHeight w:val="567"/>
          <w:jc w:val="center"/>
        </w:trPr>
        <w:tc>
          <w:tcPr>
            <w:tcW w:w="189" w:type="pct"/>
            <w:vAlign w:val="center"/>
          </w:tcPr>
          <w:p w14:paraId="0CEAA900" w14:textId="702A6147" w:rsidR="000B533A" w:rsidRDefault="000B533A" w:rsidP="000B533A">
            <w:pPr>
              <w:pStyle w:val="af3"/>
              <w:spacing w:before="0" w:after="0"/>
              <w:jc w:val="center"/>
              <w:rPr>
                <w:rStyle w:val="14"/>
                <w:rFonts w:ascii="Times New Roman" w:hAnsi="Times New Roman"/>
                <w:sz w:val="24"/>
              </w:rPr>
            </w:pPr>
            <w:r>
              <w:rPr>
                <w:rStyle w:val="14"/>
                <w:rFonts w:ascii="Times New Roman" w:hAnsi="Times New Roman"/>
                <w:sz w:val="24"/>
              </w:rPr>
              <w:t>13</w:t>
            </w:r>
          </w:p>
        </w:tc>
        <w:tc>
          <w:tcPr>
            <w:tcW w:w="1559" w:type="pct"/>
            <w:vAlign w:val="center"/>
          </w:tcPr>
          <w:p w14:paraId="21621E19" w14:textId="5342E752" w:rsidR="000B533A" w:rsidRDefault="000B533A" w:rsidP="000B533A">
            <w:pPr>
              <w:tabs>
                <w:tab w:val="left" w:pos="0"/>
              </w:tabs>
              <w:ind w:firstLine="0"/>
              <w:rPr>
                <w:sz w:val="20"/>
                <w:szCs w:val="20"/>
              </w:rPr>
            </w:pPr>
            <w:r>
              <w:rPr>
                <w:sz w:val="20"/>
                <w:szCs w:val="20"/>
              </w:rPr>
              <w:t xml:space="preserve">г. Усолье-Сибирское, ул. Крупской, д. 45 – </w:t>
            </w:r>
            <w:r w:rsidRPr="00F52333">
              <w:rPr>
                <w:b/>
                <w:sz w:val="20"/>
                <w:szCs w:val="20"/>
              </w:rPr>
              <w:t>Ремонт</w:t>
            </w:r>
            <w:r>
              <w:rPr>
                <w:b/>
                <w:sz w:val="20"/>
                <w:szCs w:val="20"/>
              </w:rPr>
              <w:t xml:space="preserve"> и утепление фасада</w:t>
            </w:r>
          </w:p>
        </w:tc>
        <w:tc>
          <w:tcPr>
            <w:tcW w:w="1085" w:type="pct"/>
            <w:tcBorders>
              <w:top w:val="single" w:sz="4" w:space="0" w:color="auto"/>
              <w:left w:val="single" w:sz="4" w:space="0" w:color="auto"/>
              <w:bottom w:val="single" w:sz="4" w:space="0" w:color="auto"/>
              <w:right w:val="single" w:sz="4" w:space="0" w:color="auto"/>
            </w:tcBorders>
            <w:vAlign w:val="center"/>
          </w:tcPr>
          <w:p w14:paraId="4C29684B" w14:textId="4B124D97" w:rsidR="000B533A" w:rsidRDefault="000B533A" w:rsidP="000B533A">
            <w:pPr>
              <w:autoSpaceDE w:val="0"/>
              <w:autoSpaceDN w:val="0"/>
              <w:adjustRightInd w:val="0"/>
              <w:ind w:firstLine="0"/>
              <w:jc w:val="center"/>
              <w:rPr>
                <w:rFonts w:ascii="TimesNewRomanPSMT" w:hAnsi="TimesNewRomanPSMT" w:cs="TimesNewRomanPSMT"/>
                <w:sz w:val="20"/>
                <w:szCs w:val="20"/>
              </w:rPr>
            </w:pPr>
            <w:r>
              <w:rPr>
                <w:rFonts w:ascii="TimesNewRomanPSMT" w:hAnsi="TimesNewRomanPSMT" w:cs="TimesNewRomanPSMT"/>
                <w:sz w:val="20"/>
                <w:szCs w:val="20"/>
              </w:rPr>
              <w:t>Не позднее 01.06.2026</w:t>
            </w:r>
          </w:p>
        </w:tc>
        <w:tc>
          <w:tcPr>
            <w:tcW w:w="1085" w:type="pct"/>
            <w:tcBorders>
              <w:top w:val="single" w:sz="4" w:space="0" w:color="auto"/>
              <w:left w:val="single" w:sz="4" w:space="0" w:color="auto"/>
              <w:bottom w:val="single" w:sz="4" w:space="0" w:color="auto"/>
              <w:right w:val="single" w:sz="4" w:space="0" w:color="auto"/>
            </w:tcBorders>
            <w:vAlign w:val="center"/>
          </w:tcPr>
          <w:p w14:paraId="6B92DC76" w14:textId="5B4F5A70" w:rsidR="000B533A" w:rsidRDefault="000B533A" w:rsidP="000B533A">
            <w:pPr>
              <w:pStyle w:val="af3"/>
              <w:spacing w:before="0" w:after="0" w:line="254" w:lineRule="auto"/>
              <w:jc w:val="center"/>
              <w:rPr>
                <w:rStyle w:val="14"/>
                <w:rFonts w:ascii="Times New Roman" w:eastAsiaTheme="majorEastAsia" w:hAnsi="Times New Roman"/>
                <w:sz w:val="20"/>
                <w:szCs w:val="20"/>
              </w:rPr>
            </w:pPr>
            <w:r>
              <w:rPr>
                <w:rStyle w:val="14"/>
                <w:rFonts w:ascii="Times New Roman" w:eastAsiaTheme="majorEastAsia" w:hAnsi="Times New Roman"/>
                <w:sz w:val="20"/>
                <w:szCs w:val="20"/>
              </w:rPr>
              <w:t>Н</w:t>
            </w:r>
            <w:r w:rsidR="00362076">
              <w:rPr>
                <w:rStyle w:val="14"/>
                <w:rFonts w:ascii="Times New Roman" w:eastAsiaTheme="majorEastAsia" w:hAnsi="Times New Roman"/>
                <w:sz w:val="20"/>
                <w:szCs w:val="20"/>
              </w:rPr>
              <w:t>е позднее 30.10</w:t>
            </w:r>
            <w:r>
              <w:rPr>
                <w:rStyle w:val="14"/>
                <w:rFonts w:ascii="Times New Roman" w:eastAsiaTheme="majorEastAsia" w:hAnsi="Times New Roman"/>
                <w:sz w:val="20"/>
                <w:szCs w:val="20"/>
              </w:rPr>
              <w:t>.2026</w:t>
            </w:r>
          </w:p>
        </w:tc>
        <w:tc>
          <w:tcPr>
            <w:tcW w:w="1082" w:type="pct"/>
            <w:vAlign w:val="center"/>
          </w:tcPr>
          <w:p w14:paraId="7C208530" w14:textId="132307F0" w:rsidR="000B533A" w:rsidRDefault="000B533A" w:rsidP="000B533A">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5</w:t>
            </w:r>
            <w:r w:rsidR="003A42AB">
              <w:rPr>
                <w:rStyle w:val="14"/>
                <w:rFonts w:ascii="Times New Roman" w:hAnsi="Times New Roman"/>
                <w:b/>
                <w:sz w:val="20"/>
                <w:szCs w:val="20"/>
              </w:rPr>
              <w:t> </w:t>
            </w:r>
            <w:r>
              <w:rPr>
                <w:rStyle w:val="14"/>
                <w:rFonts w:ascii="Times New Roman" w:hAnsi="Times New Roman"/>
                <w:b/>
                <w:sz w:val="20"/>
                <w:szCs w:val="20"/>
              </w:rPr>
              <w:t>290</w:t>
            </w:r>
            <w:r w:rsidR="003A42AB">
              <w:rPr>
                <w:rStyle w:val="14"/>
                <w:rFonts w:ascii="Times New Roman" w:hAnsi="Times New Roman"/>
                <w:b/>
                <w:sz w:val="20"/>
                <w:szCs w:val="20"/>
              </w:rPr>
              <w:t xml:space="preserve"> </w:t>
            </w:r>
            <w:r>
              <w:rPr>
                <w:rStyle w:val="14"/>
                <w:rFonts w:ascii="Times New Roman" w:hAnsi="Times New Roman"/>
                <w:b/>
                <w:sz w:val="20"/>
                <w:szCs w:val="20"/>
              </w:rPr>
              <w:t>122,37</w:t>
            </w:r>
          </w:p>
        </w:tc>
      </w:tr>
      <w:tr w:rsidR="000B533A" w:rsidRPr="00842576" w14:paraId="3E656AB8" w14:textId="77777777" w:rsidTr="006D0313">
        <w:trPr>
          <w:trHeight w:val="567"/>
          <w:jc w:val="center"/>
        </w:trPr>
        <w:tc>
          <w:tcPr>
            <w:tcW w:w="189" w:type="pct"/>
            <w:vAlign w:val="center"/>
          </w:tcPr>
          <w:p w14:paraId="14635D92" w14:textId="24E2C426" w:rsidR="000B533A" w:rsidRDefault="000B533A" w:rsidP="000B533A">
            <w:pPr>
              <w:pStyle w:val="af3"/>
              <w:spacing w:before="0" w:after="0"/>
              <w:jc w:val="center"/>
              <w:rPr>
                <w:rStyle w:val="14"/>
                <w:rFonts w:ascii="Times New Roman" w:hAnsi="Times New Roman"/>
                <w:sz w:val="24"/>
              </w:rPr>
            </w:pPr>
            <w:r>
              <w:rPr>
                <w:rStyle w:val="14"/>
                <w:rFonts w:ascii="Times New Roman" w:hAnsi="Times New Roman"/>
                <w:sz w:val="24"/>
              </w:rPr>
              <w:t>14</w:t>
            </w:r>
          </w:p>
        </w:tc>
        <w:tc>
          <w:tcPr>
            <w:tcW w:w="1559" w:type="pct"/>
            <w:vAlign w:val="center"/>
          </w:tcPr>
          <w:p w14:paraId="430969F4" w14:textId="392C0279" w:rsidR="000B533A" w:rsidRDefault="000B533A" w:rsidP="000B533A">
            <w:pPr>
              <w:tabs>
                <w:tab w:val="left" w:pos="0"/>
              </w:tabs>
              <w:ind w:firstLine="0"/>
              <w:rPr>
                <w:sz w:val="20"/>
                <w:szCs w:val="20"/>
              </w:rPr>
            </w:pPr>
            <w:r>
              <w:rPr>
                <w:sz w:val="20"/>
                <w:szCs w:val="20"/>
              </w:rPr>
              <w:t xml:space="preserve">г. Усолье-Сибирское, ул. Крупской, д. 46 – </w:t>
            </w:r>
            <w:r w:rsidRPr="00F52333">
              <w:rPr>
                <w:b/>
                <w:sz w:val="20"/>
                <w:szCs w:val="20"/>
              </w:rPr>
              <w:t>Ремонт</w:t>
            </w:r>
            <w:r>
              <w:rPr>
                <w:b/>
                <w:sz w:val="20"/>
                <w:szCs w:val="20"/>
              </w:rPr>
              <w:t xml:space="preserve"> и утепление фасада</w:t>
            </w:r>
          </w:p>
        </w:tc>
        <w:tc>
          <w:tcPr>
            <w:tcW w:w="1085" w:type="pct"/>
            <w:tcBorders>
              <w:top w:val="single" w:sz="4" w:space="0" w:color="auto"/>
              <w:left w:val="single" w:sz="4" w:space="0" w:color="auto"/>
              <w:bottom w:val="single" w:sz="4" w:space="0" w:color="auto"/>
              <w:right w:val="single" w:sz="4" w:space="0" w:color="auto"/>
            </w:tcBorders>
            <w:vAlign w:val="center"/>
          </w:tcPr>
          <w:p w14:paraId="5B328D28" w14:textId="6E349F17" w:rsidR="000B533A" w:rsidRDefault="000B533A" w:rsidP="000B533A">
            <w:pPr>
              <w:autoSpaceDE w:val="0"/>
              <w:autoSpaceDN w:val="0"/>
              <w:adjustRightInd w:val="0"/>
              <w:ind w:firstLine="0"/>
              <w:jc w:val="center"/>
              <w:rPr>
                <w:rFonts w:ascii="TimesNewRomanPSMT" w:hAnsi="TimesNewRomanPSMT" w:cs="TimesNewRomanPSMT"/>
                <w:sz w:val="20"/>
                <w:szCs w:val="20"/>
              </w:rPr>
            </w:pPr>
            <w:r>
              <w:rPr>
                <w:rFonts w:ascii="TimesNewRomanPSMT" w:hAnsi="TimesNewRomanPSMT" w:cs="TimesNewRomanPSMT"/>
                <w:sz w:val="20"/>
                <w:szCs w:val="20"/>
              </w:rPr>
              <w:t>Не позднее  01.07.2026</w:t>
            </w:r>
          </w:p>
        </w:tc>
        <w:tc>
          <w:tcPr>
            <w:tcW w:w="1085" w:type="pct"/>
            <w:tcBorders>
              <w:top w:val="single" w:sz="4" w:space="0" w:color="auto"/>
              <w:left w:val="single" w:sz="4" w:space="0" w:color="auto"/>
              <w:bottom w:val="single" w:sz="4" w:space="0" w:color="auto"/>
              <w:right w:val="single" w:sz="4" w:space="0" w:color="auto"/>
            </w:tcBorders>
            <w:vAlign w:val="center"/>
          </w:tcPr>
          <w:p w14:paraId="3D5E175D" w14:textId="1B21BB29" w:rsidR="000B533A" w:rsidRDefault="000B533A" w:rsidP="000B533A">
            <w:pPr>
              <w:pStyle w:val="af3"/>
              <w:spacing w:before="0" w:after="0" w:line="254" w:lineRule="auto"/>
              <w:jc w:val="center"/>
              <w:rPr>
                <w:rStyle w:val="14"/>
                <w:rFonts w:ascii="Times New Roman" w:eastAsiaTheme="majorEastAsia" w:hAnsi="Times New Roman"/>
                <w:sz w:val="20"/>
                <w:szCs w:val="20"/>
              </w:rPr>
            </w:pPr>
            <w:r>
              <w:rPr>
                <w:rStyle w:val="14"/>
                <w:rFonts w:ascii="Times New Roman" w:eastAsiaTheme="majorEastAsia" w:hAnsi="Times New Roman"/>
                <w:sz w:val="20"/>
                <w:szCs w:val="20"/>
              </w:rPr>
              <w:t>Н</w:t>
            </w:r>
            <w:r w:rsidR="00362076">
              <w:rPr>
                <w:rStyle w:val="14"/>
                <w:rFonts w:ascii="Times New Roman" w:eastAsiaTheme="majorEastAsia" w:hAnsi="Times New Roman"/>
                <w:sz w:val="20"/>
                <w:szCs w:val="20"/>
              </w:rPr>
              <w:t>е позднее 30.10</w:t>
            </w:r>
            <w:r>
              <w:rPr>
                <w:rStyle w:val="14"/>
                <w:rFonts w:ascii="Times New Roman" w:eastAsiaTheme="majorEastAsia" w:hAnsi="Times New Roman"/>
                <w:sz w:val="20"/>
                <w:szCs w:val="20"/>
              </w:rPr>
              <w:t>.2026</w:t>
            </w:r>
          </w:p>
        </w:tc>
        <w:tc>
          <w:tcPr>
            <w:tcW w:w="1082" w:type="pct"/>
            <w:vAlign w:val="center"/>
          </w:tcPr>
          <w:p w14:paraId="5DB330D6" w14:textId="4A6A701C" w:rsidR="000B533A" w:rsidRDefault="003A42AB" w:rsidP="000B533A">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3 577 027,52</w:t>
            </w:r>
          </w:p>
        </w:tc>
      </w:tr>
      <w:tr w:rsidR="000B533A" w:rsidRPr="00842576" w14:paraId="0AB68D04" w14:textId="77777777" w:rsidTr="006D0313">
        <w:trPr>
          <w:trHeight w:val="567"/>
          <w:jc w:val="center"/>
        </w:trPr>
        <w:tc>
          <w:tcPr>
            <w:tcW w:w="189" w:type="pct"/>
            <w:vAlign w:val="center"/>
          </w:tcPr>
          <w:p w14:paraId="2F34726A" w14:textId="2A8BBA40" w:rsidR="000B533A" w:rsidRDefault="000B533A" w:rsidP="000B533A">
            <w:pPr>
              <w:pStyle w:val="af3"/>
              <w:spacing w:before="0" w:after="0"/>
              <w:jc w:val="center"/>
              <w:rPr>
                <w:rStyle w:val="14"/>
                <w:rFonts w:ascii="Times New Roman" w:hAnsi="Times New Roman"/>
                <w:sz w:val="24"/>
              </w:rPr>
            </w:pPr>
            <w:r>
              <w:rPr>
                <w:rStyle w:val="14"/>
                <w:rFonts w:ascii="Times New Roman" w:hAnsi="Times New Roman"/>
                <w:sz w:val="24"/>
              </w:rPr>
              <w:t>15</w:t>
            </w:r>
          </w:p>
        </w:tc>
        <w:tc>
          <w:tcPr>
            <w:tcW w:w="1559" w:type="pct"/>
            <w:vAlign w:val="center"/>
          </w:tcPr>
          <w:p w14:paraId="0A16291F" w14:textId="2CE745B3" w:rsidR="000B533A" w:rsidRPr="000B533A" w:rsidRDefault="000B533A" w:rsidP="000B533A">
            <w:pPr>
              <w:tabs>
                <w:tab w:val="left" w:pos="0"/>
              </w:tabs>
              <w:ind w:firstLine="0"/>
              <w:rPr>
                <w:b/>
                <w:sz w:val="20"/>
                <w:szCs w:val="20"/>
              </w:rPr>
            </w:pPr>
            <w:r>
              <w:rPr>
                <w:sz w:val="20"/>
                <w:szCs w:val="20"/>
              </w:rPr>
              <w:t xml:space="preserve">г. Усолье-Сибирское, ул. Матросова, д. 5 – </w:t>
            </w:r>
            <w:r>
              <w:rPr>
                <w:b/>
                <w:sz w:val="20"/>
                <w:szCs w:val="20"/>
              </w:rPr>
              <w:t>Ремонт и утепление фасада</w:t>
            </w:r>
          </w:p>
        </w:tc>
        <w:tc>
          <w:tcPr>
            <w:tcW w:w="1085" w:type="pct"/>
            <w:tcBorders>
              <w:top w:val="single" w:sz="4" w:space="0" w:color="auto"/>
              <w:left w:val="single" w:sz="4" w:space="0" w:color="auto"/>
              <w:bottom w:val="single" w:sz="4" w:space="0" w:color="auto"/>
              <w:right w:val="single" w:sz="4" w:space="0" w:color="auto"/>
            </w:tcBorders>
            <w:vAlign w:val="center"/>
          </w:tcPr>
          <w:p w14:paraId="0F345139" w14:textId="7D64382C" w:rsidR="000B533A" w:rsidRDefault="000B533A" w:rsidP="000B533A">
            <w:pPr>
              <w:autoSpaceDE w:val="0"/>
              <w:autoSpaceDN w:val="0"/>
              <w:adjustRightInd w:val="0"/>
              <w:ind w:firstLine="0"/>
              <w:jc w:val="center"/>
              <w:rPr>
                <w:rFonts w:ascii="TimesNewRomanPSMT" w:hAnsi="TimesNewRomanPSMT" w:cs="TimesNewRomanPSMT"/>
                <w:sz w:val="20"/>
                <w:szCs w:val="20"/>
              </w:rPr>
            </w:pPr>
            <w:r>
              <w:rPr>
                <w:rFonts w:ascii="TimesNewRomanPSMT" w:hAnsi="TimesNewRomanPSMT" w:cs="TimesNewRomanPSMT"/>
                <w:sz w:val="20"/>
                <w:szCs w:val="20"/>
              </w:rPr>
              <w:t>Не позднее 01.05.2026</w:t>
            </w:r>
          </w:p>
        </w:tc>
        <w:tc>
          <w:tcPr>
            <w:tcW w:w="1085" w:type="pct"/>
            <w:tcBorders>
              <w:top w:val="single" w:sz="4" w:space="0" w:color="auto"/>
              <w:left w:val="single" w:sz="4" w:space="0" w:color="auto"/>
              <w:bottom w:val="single" w:sz="4" w:space="0" w:color="auto"/>
              <w:right w:val="single" w:sz="4" w:space="0" w:color="auto"/>
            </w:tcBorders>
            <w:vAlign w:val="center"/>
          </w:tcPr>
          <w:p w14:paraId="651CABB5" w14:textId="0860DAD3" w:rsidR="000B533A" w:rsidRDefault="000B533A" w:rsidP="000B533A">
            <w:pPr>
              <w:pStyle w:val="af3"/>
              <w:spacing w:before="0" w:after="0" w:line="254" w:lineRule="auto"/>
              <w:rPr>
                <w:rStyle w:val="14"/>
                <w:rFonts w:ascii="Times New Roman" w:eastAsiaTheme="majorEastAsia" w:hAnsi="Times New Roman"/>
                <w:sz w:val="20"/>
                <w:szCs w:val="20"/>
              </w:rPr>
            </w:pPr>
            <w:r>
              <w:rPr>
                <w:rStyle w:val="14"/>
                <w:rFonts w:ascii="Times New Roman" w:eastAsiaTheme="majorEastAsia" w:hAnsi="Times New Roman"/>
                <w:sz w:val="20"/>
                <w:szCs w:val="20"/>
              </w:rPr>
              <w:t xml:space="preserve"> </w:t>
            </w:r>
            <w:r w:rsidR="00362076">
              <w:rPr>
                <w:rStyle w:val="14"/>
                <w:rFonts w:ascii="Times New Roman" w:eastAsiaTheme="majorEastAsia" w:hAnsi="Times New Roman"/>
                <w:sz w:val="20"/>
                <w:szCs w:val="20"/>
              </w:rPr>
              <w:t xml:space="preserve">  Не позднее 30.10</w:t>
            </w:r>
            <w:r>
              <w:rPr>
                <w:rStyle w:val="14"/>
                <w:rFonts w:ascii="Times New Roman" w:eastAsiaTheme="majorEastAsia" w:hAnsi="Times New Roman"/>
                <w:sz w:val="20"/>
                <w:szCs w:val="20"/>
              </w:rPr>
              <w:t xml:space="preserve">.2026 </w:t>
            </w:r>
          </w:p>
        </w:tc>
        <w:tc>
          <w:tcPr>
            <w:tcW w:w="1082" w:type="pct"/>
            <w:vAlign w:val="center"/>
          </w:tcPr>
          <w:p w14:paraId="17F41AD8" w14:textId="2800C53B" w:rsidR="000B533A" w:rsidRDefault="000B533A" w:rsidP="000B533A">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1 622 250,85</w:t>
            </w:r>
          </w:p>
        </w:tc>
      </w:tr>
      <w:tr w:rsidR="000B533A" w:rsidRPr="00842576" w14:paraId="4F94BA73" w14:textId="77777777" w:rsidTr="006D0313">
        <w:trPr>
          <w:trHeight w:val="567"/>
          <w:jc w:val="center"/>
        </w:trPr>
        <w:tc>
          <w:tcPr>
            <w:tcW w:w="189" w:type="pct"/>
            <w:vAlign w:val="center"/>
          </w:tcPr>
          <w:p w14:paraId="14C1880C" w14:textId="4D74F7ED" w:rsidR="000B533A" w:rsidRDefault="000B533A" w:rsidP="000B533A">
            <w:pPr>
              <w:pStyle w:val="af3"/>
              <w:spacing w:before="0" w:after="0"/>
              <w:jc w:val="center"/>
              <w:rPr>
                <w:rStyle w:val="14"/>
                <w:rFonts w:ascii="Times New Roman" w:hAnsi="Times New Roman"/>
                <w:sz w:val="24"/>
              </w:rPr>
            </w:pPr>
            <w:r>
              <w:rPr>
                <w:rStyle w:val="14"/>
                <w:rFonts w:ascii="Times New Roman" w:hAnsi="Times New Roman"/>
                <w:sz w:val="24"/>
              </w:rPr>
              <w:t>16</w:t>
            </w:r>
          </w:p>
        </w:tc>
        <w:tc>
          <w:tcPr>
            <w:tcW w:w="1559" w:type="pct"/>
            <w:vAlign w:val="center"/>
          </w:tcPr>
          <w:p w14:paraId="5F8CE390" w14:textId="33CFC3C3" w:rsidR="000B533A" w:rsidRDefault="000B533A" w:rsidP="00F622F0">
            <w:pPr>
              <w:tabs>
                <w:tab w:val="left" w:pos="0"/>
              </w:tabs>
              <w:ind w:firstLine="0"/>
              <w:rPr>
                <w:sz w:val="20"/>
                <w:szCs w:val="20"/>
              </w:rPr>
            </w:pPr>
            <w:r>
              <w:rPr>
                <w:sz w:val="20"/>
                <w:szCs w:val="20"/>
              </w:rPr>
              <w:t xml:space="preserve">г. Усолье-Сибирское, </w:t>
            </w:r>
            <w:r w:rsidR="00F622F0">
              <w:rPr>
                <w:sz w:val="20"/>
                <w:szCs w:val="20"/>
              </w:rPr>
              <w:t>ул. Матросова, д. 13</w:t>
            </w:r>
            <w:r>
              <w:rPr>
                <w:sz w:val="20"/>
                <w:szCs w:val="20"/>
              </w:rPr>
              <w:t xml:space="preserve">-  </w:t>
            </w:r>
            <w:r w:rsidRPr="00F52333">
              <w:rPr>
                <w:b/>
                <w:sz w:val="20"/>
                <w:szCs w:val="20"/>
              </w:rPr>
              <w:t xml:space="preserve">Ремонт </w:t>
            </w:r>
            <w:r>
              <w:rPr>
                <w:b/>
                <w:sz w:val="20"/>
                <w:szCs w:val="20"/>
              </w:rPr>
              <w:t xml:space="preserve">и утепление фасада </w:t>
            </w:r>
          </w:p>
        </w:tc>
        <w:tc>
          <w:tcPr>
            <w:tcW w:w="1085" w:type="pct"/>
            <w:tcBorders>
              <w:top w:val="single" w:sz="4" w:space="0" w:color="auto"/>
              <w:left w:val="single" w:sz="4" w:space="0" w:color="auto"/>
              <w:bottom w:val="single" w:sz="4" w:space="0" w:color="auto"/>
              <w:right w:val="single" w:sz="4" w:space="0" w:color="auto"/>
            </w:tcBorders>
            <w:vAlign w:val="center"/>
          </w:tcPr>
          <w:p w14:paraId="3B02F5C9" w14:textId="00B33C18" w:rsidR="000B533A" w:rsidRDefault="000B533A" w:rsidP="00F622F0">
            <w:pPr>
              <w:autoSpaceDE w:val="0"/>
              <w:autoSpaceDN w:val="0"/>
              <w:adjustRightInd w:val="0"/>
              <w:ind w:firstLine="0"/>
              <w:jc w:val="center"/>
              <w:rPr>
                <w:rFonts w:ascii="TimesNewRomanPSMT" w:hAnsi="TimesNewRomanPSMT" w:cs="TimesNewRomanPSMT"/>
                <w:sz w:val="20"/>
                <w:szCs w:val="20"/>
              </w:rPr>
            </w:pPr>
            <w:r>
              <w:rPr>
                <w:rFonts w:ascii="TimesNewRomanPSMT" w:hAnsi="TimesNewRomanPSMT" w:cs="TimesNewRomanPSMT"/>
                <w:sz w:val="20"/>
                <w:szCs w:val="20"/>
              </w:rPr>
              <w:t>Н</w:t>
            </w:r>
            <w:r w:rsidR="00F622F0">
              <w:rPr>
                <w:rFonts w:ascii="TimesNewRomanPSMT" w:hAnsi="TimesNewRomanPSMT" w:cs="TimesNewRomanPSMT"/>
                <w:sz w:val="20"/>
                <w:szCs w:val="20"/>
              </w:rPr>
              <w:t>е позднее 01.08.2026</w:t>
            </w:r>
          </w:p>
        </w:tc>
        <w:tc>
          <w:tcPr>
            <w:tcW w:w="1085" w:type="pct"/>
            <w:tcBorders>
              <w:top w:val="single" w:sz="4" w:space="0" w:color="auto"/>
              <w:left w:val="single" w:sz="4" w:space="0" w:color="auto"/>
              <w:bottom w:val="single" w:sz="4" w:space="0" w:color="auto"/>
              <w:right w:val="single" w:sz="4" w:space="0" w:color="auto"/>
            </w:tcBorders>
            <w:vAlign w:val="center"/>
          </w:tcPr>
          <w:p w14:paraId="7B9BFE20" w14:textId="52A4CD63" w:rsidR="000B533A" w:rsidRDefault="000B533A" w:rsidP="000B533A">
            <w:pPr>
              <w:pStyle w:val="af3"/>
              <w:spacing w:before="0" w:after="0" w:line="254" w:lineRule="auto"/>
              <w:jc w:val="center"/>
              <w:rPr>
                <w:rStyle w:val="14"/>
                <w:rFonts w:ascii="Times New Roman" w:eastAsiaTheme="majorEastAsia" w:hAnsi="Times New Roman"/>
                <w:sz w:val="20"/>
                <w:szCs w:val="20"/>
              </w:rPr>
            </w:pPr>
            <w:r>
              <w:rPr>
                <w:rStyle w:val="14"/>
                <w:rFonts w:ascii="Times New Roman" w:eastAsiaTheme="majorEastAsia" w:hAnsi="Times New Roman"/>
                <w:sz w:val="20"/>
                <w:szCs w:val="20"/>
              </w:rPr>
              <w:t>Н</w:t>
            </w:r>
            <w:r w:rsidR="00362076">
              <w:rPr>
                <w:rStyle w:val="14"/>
                <w:rFonts w:ascii="Times New Roman" w:eastAsiaTheme="majorEastAsia" w:hAnsi="Times New Roman"/>
                <w:sz w:val="20"/>
                <w:szCs w:val="20"/>
              </w:rPr>
              <w:t>е позднее 30.10</w:t>
            </w:r>
            <w:r w:rsidR="00F622F0">
              <w:rPr>
                <w:rStyle w:val="14"/>
                <w:rFonts w:ascii="Times New Roman" w:eastAsiaTheme="majorEastAsia" w:hAnsi="Times New Roman"/>
                <w:sz w:val="20"/>
                <w:szCs w:val="20"/>
              </w:rPr>
              <w:t>.2026</w:t>
            </w:r>
          </w:p>
        </w:tc>
        <w:tc>
          <w:tcPr>
            <w:tcW w:w="1082" w:type="pct"/>
            <w:vAlign w:val="center"/>
          </w:tcPr>
          <w:p w14:paraId="2A711739" w14:textId="48EFD5CF" w:rsidR="000B533A" w:rsidRDefault="003A42AB" w:rsidP="000B533A">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2 082 594,88</w:t>
            </w:r>
          </w:p>
        </w:tc>
      </w:tr>
      <w:tr w:rsidR="000B533A" w:rsidRPr="00842576" w14:paraId="56E1C781" w14:textId="77777777" w:rsidTr="006D0313">
        <w:trPr>
          <w:trHeight w:val="567"/>
          <w:jc w:val="center"/>
        </w:trPr>
        <w:tc>
          <w:tcPr>
            <w:tcW w:w="189" w:type="pct"/>
            <w:vAlign w:val="center"/>
          </w:tcPr>
          <w:p w14:paraId="151BE3C1" w14:textId="1B580E4D" w:rsidR="000B533A" w:rsidRDefault="000B533A" w:rsidP="000B533A">
            <w:pPr>
              <w:pStyle w:val="af3"/>
              <w:spacing w:before="0" w:after="0"/>
              <w:jc w:val="center"/>
              <w:rPr>
                <w:rStyle w:val="14"/>
                <w:rFonts w:ascii="Times New Roman" w:hAnsi="Times New Roman"/>
                <w:sz w:val="24"/>
              </w:rPr>
            </w:pPr>
            <w:r>
              <w:rPr>
                <w:rStyle w:val="14"/>
                <w:rFonts w:ascii="Times New Roman" w:hAnsi="Times New Roman"/>
                <w:sz w:val="24"/>
              </w:rPr>
              <w:t>17</w:t>
            </w:r>
          </w:p>
        </w:tc>
        <w:tc>
          <w:tcPr>
            <w:tcW w:w="1559" w:type="pct"/>
            <w:vAlign w:val="center"/>
          </w:tcPr>
          <w:p w14:paraId="69FD324F" w14:textId="4CD87A09" w:rsidR="000B533A" w:rsidRDefault="000B533A" w:rsidP="00F622F0">
            <w:pPr>
              <w:tabs>
                <w:tab w:val="left" w:pos="0"/>
              </w:tabs>
              <w:ind w:firstLine="0"/>
              <w:rPr>
                <w:sz w:val="20"/>
                <w:szCs w:val="20"/>
              </w:rPr>
            </w:pPr>
            <w:r>
              <w:rPr>
                <w:sz w:val="20"/>
                <w:szCs w:val="20"/>
              </w:rPr>
              <w:t xml:space="preserve">г. Усолье-Сибирское, </w:t>
            </w:r>
            <w:r w:rsidR="00F622F0">
              <w:rPr>
                <w:sz w:val="20"/>
                <w:szCs w:val="20"/>
              </w:rPr>
              <w:t xml:space="preserve">ул. Машиностроителей, д. 4 – </w:t>
            </w:r>
            <w:r w:rsidR="00F622F0">
              <w:rPr>
                <w:b/>
                <w:sz w:val="20"/>
                <w:szCs w:val="20"/>
              </w:rPr>
              <w:t>Ремонт и утепление фасада</w:t>
            </w:r>
            <w:r>
              <w:rPr>
                <w:b/>
                <w:sz w:val="20"/>
                <w:szCs w:val="20"/>
              </w:rPr>
              <w:t xml:space="preserve"> </w:t>
            </w:r>
          </w:p>
        </w:tc>
        <w:tc>
          <w:tcPr>
            <w:tcW w:w="1085" w:type="pct"/>
            <w:tcBorders>
              <w:top w:val="single" w:sz="4" w:space="0" w:color="auto"/>
              <w:left w:val="single" w:sz="4" w:space="0" w:color="auto"/>
              <w:bottom w:val="single" w:sz="4" w:space="0" w:color="auto"/>
              <w:right w:val="single" w:sz="4" w:space="0" w:color="auto"/>
            </w:tcBorders>
            <w:vAlign w:val="center"/>
          </w:tcPr>
          <w:p w14:paraId="318000AE" w14:textId="6623AA50" w:rsidR="000B533A" w:rsidRDefault="000B533A" w:rsidP="00F622F0">
            <w:pPr>
              <w:autoSpaceDE w:val="0"/>
              <w:autoSpaceDN w:val="0"/>
              <w:adjustRightInd w:val="0"/>
              <w:ind w:firstLine="0"/>
              <w:jc w:val="center"/>
              <w:rPr>
                <w:rFonts w:ascii="TimesNewRomanPSMT" w:hAnsi="TimesNewRomanPSMT" w:cs="TimesNewRomanPSMT"/>
                <w:sz w:val="20"/>
                <w:szCs w:val="20"/>
              </w:rPr>
            </w:pPr>
            <w:r>
              <w:rPr>
                <w:rFonts w:ascii="TimesNewRomanPSMT" w:hAnsi="TimesNewRomanPSMT" w:cs="TimesNewRomanPSMT"/>
                <w:sz w:val="20"/>
                <w:szCs w:val="20"/>
              </w:rPr>
              <w:t xml:space="preserve">Не позднее </w:t>
            </w:r>
            <w:r w:rsidR="00F622F0">
              <w:rPr>
                <w:rFonts w:ascii="TimesNewRomanPSMT" w:hAnsi="TimesNewRomanPSMT" w:cs="TimesNewRomanPSMT"/>
                <w:sz w:val="20"/>
                <w:szCs w:val="20"/>
              </w:rPr>
              <w:t>01.08</w:t>
            </w:r>
            <w:r>
              <w:rPr>
                <w:rFonts w:ascii="TimesNewRomanPSMT" w:hAnsi="TimesNewRomanPSMT" w:cs="TimesNewRomanPSMT"/>
                <w:sz w:val="20"/>
                <w:szCs w:val="20"/>
              </w:rPr>
              <w:t>.202</w:t>
            </w:r>
            <w:r w:rsidR="00F622F0">
              <w:rPr>
                <w:rFonts w:ascii="TimesNewRomanPSMT" w:hAnsi="TimesNewRomanPSMT" w:cs="TimesNewRomanPSMT"/>
                <w:sz w:val="20"/>
                <w:szCs w:val="20"/>
              </w:rPr>
              <w:t>6</w:t>
            </w:r>
          </w:p>
        </w:tc>
        <w:tc>
          <w:tcPr>
            <w:tcW w:w="1085" w:type="pct"/>
            <w:tcBorders>
              <w:top w:val="single" w:sz="4" w:space="0" w:color="auto"/>
              <w:left w:val="single" w:sz="4" w:space="0" w:color="auto"/>
              <w:bottom w:val="single" w:sz="4" w:space="0" w:color="auto"/>
              <w:right w:val="single" w:sz="4" w:space="0" w:color="auto"/>
            </w:tcBorders>
            <w:vAlign w:val="center"/>
          </w:tcPr>
          <w:p w14:paraId="16A6CFFB" w14:textId="165AD3DD" w:rsidR="000B533A" w:rsidRDefault="000B533A" w:rsidP="000B533A">
            <w:pPr>
              <w:pStyle w:val="af3"/>
              <w:spacing w:before="0" w:after="0" w:line="254" w:lineRule="auto"/>
              <w:jc w:val="center"/>
              <w:rPr>
                <w:rStyle w:val="14"/>
                <w:rFonts w:ascii="Times New Roman" w:eastAsiaTheme="majorEastAsia" w:hAnsi="Times New Roman"/>
                <w:sz w:val="20"/>
                <w:szCs w:val="20"/>
              </w:rPr>
            </w:pPr>
            <w:r>
              <w:rPr>
                <w:rStyle w:val="14"/>
                <w:rFonts w:ascii="Times New Roman" w:eastAsiaTheme="majorEastAsia" w:hAnsi="Times New Roman"/>
                <w:sz w:val="20"/>
                <w:szCs w:val="20"/>
              </w:rPr>
              <w:t>Н</w:t>
            </w:r>
            <w:r w:rsidR="00362076">
              <w:rPr>
                <w:rStyle w:val="14"/>
                <w:rFonts w:ascii="Times New Roman" w:eastAsiaTheme="majorEastAsia" w:hAnsi="Times New Roman"/>
                <w:sz w:val="20"/>
                <w:szCs w:val="20"/>
              </w:rPr>
              <w:t>е позднее 30.10</w:t>
            </w:r>
            <w:r w:rsidR="00F622F0">
              <w:rPr>
                <w:rStyle w:val="14"/>
                <w:rFonts w:ascii="Times New Roman" w:eastAsiaTheme="majorEastAsia" w:hAnsi="Times New Roman"/>
                <w:sz w:val="20"/>
                <w:szCs w:val="20"/>
              </w:rPr>
              <w:t>.2026</w:t>
            </w:r>
          </w:p>
        </w:tc>
        <w:tc>
          <w:tcPr>
            <w:tcW w:w="1082" w:type="pct"/>
            <w:vAlign w:val="center"/>
          </w:tcPr>
          <w:p w14:paraId="18858F93" w14:textId="7F2A1DF2" w:rsidR="000B533A" w:rsidRDefault="00F622F0" w:rsidP="000B533A">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1 715 408,54</w:t>
            </w:r>
          </w:p>
        </w:tc>
      </w:tr>
      <w:tr w:rsidR="000B533A" w:rsidRPr="00842576" w14:paraId="2AA8D84D" w14:textId="77777777" w:rsidTr="006D0313">
        <w:trPr>
          <w:trHeight w:val="567"/>
          <w:jc w:val="center"/>
        </w:trPr>
        <w:tc>
          <w:tcPr>
            <w:tcW w:w="189" w:type="pct"/>
            <w:vAlign w:val="center"/>
          </w:tcPr>
          <w:p w14:paraId="02B66A10" w14:textId="1C29533A" w:rsidR="000B533A" w:rsidRDefault="000B533A" w:rsidP="000B533A">
            <w:pPr>
              <w:pStyle w:val="af3"/>
              <w:spacing w:before="0" w:after="0"/>
              <w:jc w:val="center"/>
              <w:rPr>
                <w:rStyle w:val="14"/>
                <w:rFonts w:ascii="Times New Roman" w:hAnsi="Times New Roman"/>
                <w:sz w:val="24"/>
              </w:rPr>
            </w:pPr>
            <w:r>
              <w:rPr>
                <w:rStyle w:val="14"/>
                <w:rFonts w:ascii="Times New Roman" w:hAnsi="Times New Roman"/>
                <w:sz w:val="24"/>
              </w:rPr>
              <w:t>18</w:t>
            </w:r>
          </w:p>
        </w:tc>
        <w:tc>
          <w:tcPr>
            <w:tcW w:w="1559" w:type="pct"/>
            <w:vAlign w:val="center"/>
          </w:tcPr>
          <w:p w14:paraId="2B0F9692" w14:textId="64E3F6E6" w:rsidR="000B533A" w:rsidRPr="00F52333" w:rsidRDefault="000B533A" w:rsidP="000B533A">
            <w:pPr>
              <w:tabs>
                <w:tab w:val="left" w:pos="0"/>
              </w:tabs>
              <w:ind w:firstLine="0"/>
              <w:rPr>
                <w:sz w:val="20"/>
                <w:szCs w:val="20"/>
              </w:rPr>
            </w:pPr>
            <w:r>
              <w:rPr>
                <w:sz w:val="20"/>
                <w:szCs w:val="20"/>
              </w:rPr>
              <w:t>г. Усолье</w:t>
            </w:r>
            <w:r w:rsidR="00F622F0">
              <w:rPr>
                <w:sz w:val="20"/>
                <w:szCs w:val="20"/>
              </w:rPr>
              <w:t>-Сибирское, пр-д Серегина, д. 7</w:t>
            </w:r>
            <w:r>
              <w:rPr>
                <w:sz w:val="20"/>
                <w:szCs w:val="20"/>
              </w:rPr>
              <w:t xml:space="preserve"> </w:t>
            </w:r>
            <w:r w:rsidRPr="00F52333">
              <w:rPr>
                <w:sz w:val="20"/>
                <w:szCs w:val="20"/>
              </w:rPr>
              <w:t xml:space="preserve"> </w:t>
            </w:r>
            <w:r>
              <w:rPr>
                <w:sz w:val="20"/>
                <w:szCs w:val="20"/>
              </w:rPr>
              <w:t xml:space="preserve">- </w:t>
            </w:r>
            <w:r w:rsidRPr="001720C8">
              <w:rPr>
                <w:b/>
                <w:sz w:val="20"/>
                <w:szCs w:val="20"/>
              </w:rPr>
              <w:t>Ре</w:t>
            </w:r>
            <w:r>
              <w:rPr>
                <w:b/>
                <w:sz w:val="20"/>
                <w:szCs w:val="20"/>
              </w:rPr>
              <w:t>монт и утепление фасада</w:t>
            </w:r>
          </w:p>
        </w:tc>
        <w:tc>
          <w:tcPr>
            <w:tcW w:w="1085" w:type="pct"/>
            <w:tcBorders>
              <w:top w:val="single" w:sz="4" w:space="0" w:color="auto"/>
              <w:left w:val="single" w:sz="4" w:space="0" w:color="auto"/>
              <w:bottom w:val="single" w:sz="4" w:space="0" w:color="auto"/>
              <w:right w:val="single" w:sz="4" w:space="0" w:color="auto"/>
            </w:tcBorders>
            <w:vAlign w:val="center"/>
          </w:tcPr>
          <w:p w14:paraId="10101FB5" w14:textId="0E764090" w:rsidR="000B533A" w:rsidRDefault="000B533A" w:rsidP="00F622F0">
            <w:pPr>
              <w:autoSpaceDE w:val="0"/>
              <w:autoSpaceDN w:val="0"/>
              <w:adjustRightInd w:val="0"/>
              <w:ind w:firstLine="0"/>
              <w:jc w:val="center"/>
              <w:rPr>
                <w:rFonts w:ascii="TimesNewRomanPSMT" w:hAnsi="TimesNewRomanPSMT" w:cs="TimesNewRomanPSMT"/>
                <w:sz w:val="20"/>
                <w:szCs w:val="20"/>
              </w:rPr>
            </w:pPr>
            <w:r>
              <w:rPr>
                <w:rFonts w:ascii="TimesNewRomanPSMT" w:hAnsi="TimesNewRomanPSMT" w:cs="TimesNewRomanPSMT"/>
                <w:sz w:val="20"/>
                <w:szCs w:val="20"/>
              </w:rPr>
              <w:t>Не позднее 01.0</w:t>
            </w:r>
            <w:r w:rsidR="00F622F0">
              <w:rPr>
                <w:rFonts w:ascii="TimesNewRomanPSMT" w:hAnsi="TimesNewRomanPSMT" w:cs="TimesNewRomanPSMT"/>
                <w:sz w:val="20"/>
                <w:szCs w:val="20"/>
              </w:rPr>
              <w:t>5.2026</w:t>
            </w:r>
          </w:p>
        </w:tc>
        <w:tc>
          <w:tcPr>
            <w:tcW w:w="1085" w:type="pct"/>
            <w:tcBorders>
              <w:top w:val="single" w:sz="4" w:space="0" w:color="auto"/>
              <w:left w:val="single" w:sz="4" w:space="0" w:color="auto"/>
              <w:bottom w:val="single" w:sz="4" w:space="0" w:color="auto"/>
              <w:right w:val="single" w:sz="4" w:space="0" w:color="auto"/>
            </w:tcBorders>
            <w:vAlign w:val="center"/>
          </w:tcPr>
          <w:p w14:paraId="559D23DE" w14:textId="13F2BD5A" w:rsidR="000B533A" w:rsidRDefault="000B533A" w:rsidP="000B533A">
            <w:pPr>
              <w:pStyle w:val="af3"/>
              <w:spacing w:before="0" w:after="0" w:line="254" w:lineRule="auto"/>
              <w:jc w:val="center"/>
              <w:rPr>
                <w:rStyle w:val="14"/>
                <w:rFonts w:ascii="Times New Roman" w:eastAsiaTheme="minorHAnsi" w:hAnsi="Times New Roman"/>
                <w:sz w:val="20"/>
                <w:szCs w:val="20"/>
              </w:rPr>
            </w:pPr>
            <w:r>
              <w:rPr>
                <w:rFonts w:ascii="Times New Roman" w:hAnsi="Times New Roman"/>
                <w:color w:val="000000"/>
                <w:sz w:val="20"/>
                <w:szCs w:val="20"/>
                <w:lang w:eastAsia="en-US"/>
              </w:rPr>
              <w:t>Н</w:t>
            </w:r>
            <w:r w:rsidR="00362076">
              <w:rPr>
                <w:rFonts w:ascii="Times New Roman" w:hAnsi="Times New Roman"/>
                <w:color w:val="000000"/>
                <w:sz w:val="20"/>
                <w:szCs w:val="20"/>
                <w:lang w:eastAsia="en-US"/>
              </w:rPr>
              <w:t>е позднее 30.10</w:t>
            </w:r>
            <w:r w:rsidR="00F622F0">
              <w:rPr>
                <w:rFonts w:ascii="Times New Roman" w:hAnsi="Times New Roman"/>
                <w:color w:val="000000"/>
                <w:sz w:val="20"/>
                <w:szCs w:val="20"/>
                <w:lang w:eastAsia="en-US"/>
              </w:rPr>
              <w:t>.2026</w:t>
            </w:r>
          </w:p>
        </w:tc>
        <w:tc>
          <w:tcPr>
            <w:tcW w:w="1082" w:type="pct"/>
            <w:vAlign w:val="center"/>
          </w:tcPr>
          <w:p w14:paraId="0875CF92" w14:textId="2FDEC7CB" w:rsidR="000B533A" w:rsidRDefault="00F622F0" w:rsidP="000B533A">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9 530 911,02</w:t>
            </w:r>
          </w:p>
        </w:tc>
      </w:tr>
      <w:tr w:rsidR="000B533A" w:rsidRPr="00842576" w14:paraId="0B92366A" w14:textId="77777777" w:rsidTr="006D0313">
        <w:trPr>
          <w:trHeight w:val="567"/>
          <w:jc w:val="center"/>
        </w:trPr>
        <w:tc>
          <w:tcPr>
            <w:tcW w:w="189" w:type="pct"/>
            <w:vAlign w:val="center"/>
          </w:tcPr>
          <w:p w14:paraId="54B48AE3" w14:textId="786A94D6" w:rsidR="000B533A" w:rsidRDefault="000B533A" w:rsidP="000B533A">
            <w:pPr>
              <w:pStyle w:val="af3"/>
              <w:spacing w:before="0" w:after="0"/>
              <w:jc w:val="center"/>
              <w:rPr>
                <w:rStyle w:val="14"/>
                <w:rFonts w:ascii="Times New Roman" w:hAnsi="Times New Roman"/>
                <w:sz w:val="24"/>
              </w:rPr>
            </w:pPr>
            <w:r>
              <w:rPr>
                <w:rStyle w:val="14"/>
                <w:rFonts w:ascii="Times New Roman" w:hAnsi="Times New Roman"/>
                <w:sz w:val="24"/>
              </w:rPr>
              <w:lastRenderedPageBreak/>
              <w:t>19</w:t>
            </w:r>
          </w:p>
        </w:tc>
        <w:tc>
          <w:tcPr>
            <w:tcW w:w="1559" w:type="pct"/>
            <w:vAlign w:val="center"/>
          </w:tcPr>
          <w:p w14:paraId="2D411296" w14:textId="5EFE3B36" w:rsidR="000B533A" w:rsidRDefault="000B533A" w:rsidP="000B533A">
            <w:pPr>
              <w:tabs>
                <w:tab w:val="left" w:pos="0"/>
              </w:tabs>
              <w:ind w:firstLine="0"/>
              <w:rPr>
                <w:sz w:val="20"/>
                <w:szCs w:val="20"/>
              </w:rPr>
            </w:pPr>
            <w:r>
              <w:rPr>
                <w:sz w:val="20"/>
                <w:szCs w:val="20"/>
              </w:rPr>
              <w:t>г. Усолье</w:t>
            </w:r>
            <w:r w:rsidR="00F622F0">
              <w:rPr>
                <w:sz w:val="20"/>
                <w:szCs w:val="20"/>
              </w:rPr>
              <w:t>-Сибирское, пр-д Серегина, д. 7</w:t>
            </w:r>
            <w:r>
              <w:rPr>
                <w:sz w:val="20"/>
                <w:szCs w:val="20"/>
              </w:rPr>
              <w:t xml:space="preserve"> -  </w:t>
            </w:r>
            <w:r w:rsidRPr="001720C8">
              <w:rPr>
                <w:b/>
                <w:sz w:val="20"/>
                <w:szCs w:val="20"/>
              </w:rPr>
              <w:t>Ре</w:t>
            </w:r>
            <w:r>
              <w:rPr>
                <w:b/>
                <w:sz w:val="20"/>
                <w:szCs w:val="20"/>
              </w:rPr>
              <w:t>монт крыши</w:t>
            </w:r>
          </w:p>
        </w:tc>
        <w:tc>
          <w:tcPr>
            <w:tcW w:w="1085" w:type="pct"/>
            <w:tcBorders>
              <w:top w:val="single" w:sz="4" w:space="0" w:color="auto"/>
              <w:left w:val="single" w:sz="4" w:space="0" w:color="auto"/>
              <w:bottom w:val="single" w:sz="4" w:space="0" w:color="auto"/>
              <w:right w:val="single" w:sz="4" w:space="0" w:color="auto"/>
            </w:tcBorders>
            <w:vAlign w:val="center"/>
          </w:tcPr>
          <w:p w14:paraId="3472E274" w14:textId="77B9D014" w:rsidR="000B533A" w:rsidRDefault="00F622F0" w:rsidP="000B533A">
            <w:pPr>
              <w:autoSpaceDE w:val="0"/>
              <w:autoSpaceDN w:val="0"/>
              <w:adjustRightInd w:val="0"/>
              <w:ind w:firstLine="0"/>
              <w:jc w:val="center"/>
              <w:rPr>
                <w:rFonts w:ascii="TimesNewRomanPSMT" w:hAnsi="TimesNewRomanPSMT" w:cs="TimesNewRomanPSMT"/>
                <w:sz w:val="20"/>
                <w:szCs w:val="20"/>
              </w:rPr>
            </w:pPr>
            <w:r>
              <w:rPr>
                <w:rFonts w:ascii="TimesNewRomanPSMT" w:hAnsi="TimesNewRomanPSMT" w:cs="TimesNewRomanPSMT"/>
                <w:sz w:val="20"/>
                <w:szCs w:val="20"/>
              </w:rPr>
              <w:t>Не позднее 01.04.2026</w:t>
            </w:r>
          </w:p>
        </w:tc>
        <w:tc>
          <w:tcPr>
            <w:tcW w:w="1085" w:type="pct"/>
            <w:tcBorders>
              <w:top w:val="single" w:sz="4" w:space="0" w:color="auto"/>
              <w:left w:val="single" w:sz="4" w:space="0" w:color="auto"/>
              <w:bottom w:val="single" w:sz="4" w:space="0" w:color="auto"/>
              <w:right w:val="single" w:sz="4" w:space="0" w:color="auto"/>
            </w:tcBorders>
            <w:vAlign w:val="center"/>
          </w:tcPr>
          <w:p w14:paraId="36664D70" w14:textId="311E4A8E" w:rsidR="000B533A" w:rsidRDefault="00F622F0" w:rsidP="000B533A">
            <w:pPr>
              <w:pStyle w:val="af3"/>
              <w:spacing w:before="0" w:after="0" w:line="254" w:lineRule="auto"/>
              <w:jc w:val="center"/>
              <w:rPr>
                <w:rFonts w:ascii="Times New Roman" w:hAnsi="Times New Roman"/>
                <w:color w:val="000000"/>
                <w:sz w:val="20"/>
                <w:szCs w:val="20"/>
                <w:lang w:eastAsia="en-US"/>
              </w:rPr>
            </w:pPr>
            <w:r>
              <w:rPr>
                <w:rFonts w:ascii="Times New Roman" w:hAnsi="Times New Roman"/>
                <w:color w:val="000000"/>
                <w:sz w:val="20"/>
                <w:szCs w:val="20"/>
                <w:lang w:eastAsia="en-US"/>
              </w:rPr>
              <w:t>Не позднее 30.10.2026</w:t>
            </w:r>
          </w:p>
        </w:tc>
        <w:tc>
          <w:tcPr>
            <w:tcW w:w="1082" w:type="pct"/>
            <w:vAlign w:val="center"/>
          </w:tcPr>
          <w:p w14:paraId="0DB59E9A" w14:textId="128B038D" w:rsidR="000B533A" w:rsidRDefault="00F622F0" w:rsidP="000B533A">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4 484 659,03</w:t>
            </w:r>
          </w:p>
        </w:tc>
      </w:tr>
      <w:tr w:rsidR="000B533A" w:rsidRPr="00842576" w14:paraId="5E745C19" w14:textId="77777777" w:rsidTr="006D0313">
        <w:trPr>
          <w:trHeight w:val="567"/>
          <w:jc w:val="center"/>
        </w:trPr>
        <w:tc>
          <w:tcPr>
            <w:tcW w:w="189" w:type="pct"/>
            <w:vAlign w:val="center"/>
          </w:tcPr>
          <w:p w14:paraId="57D03727" w14:textId="13C2FE6C" w:rsidR="000B533A" w:rsidRDefault="000B533A" w:rsidP="000B533A">
            <w:pPr>
              <w:pStyle w:val="af3"/>
              <w:spacing w:before="0" w:after="0"/>
              <w:jc w:val="center"/>
              <w:rPr>
                <w:rStyle w:val="14"/>
                <w:rFonts w:ascii="Times New Roman" w:hAnsi="Times New Roman"/>
                <w:sz w:val="24"/>
              </w:rPr>
            </w:pPr>
            <w:r>
              <w:rPr>
                <w:rStyle w:val="14"/>
                <w:rFonts w:ascii="Times New Roman" w:hAnsi="Times New Roman"/>
                <w:sz w:val="24"/>
              </w:rPr>
              <w:t>20</w:t>
            </w:r>
          </w:p>
        </w:tc>
        <w:tc>
          <w:tcPr>
            <w:tcW w:w="1559" w:type="pct"/>
            <w:vAlign w:val="center"/>
          </w:tcPr>
          <w:p w14:paraId="69E0B47F" w14:textId="6BB42201" w:rsidR="000B533A" w:rsidRDefault="000B533A" w:rsidP="000B533A">
            <w:pPr>
              <w:tabs>
                <w:tab w:val="left" w:pos="0"/>
              </w:tabs>
              <w:ind w:firstLine="0"/>
              <w:rPr>
                <w:sz w:val="20"/>
                <w:szCs w:val="20"/>
              </w:rPr>
            </w:pPr>
            <w:r>
              <w:rPr>
                <w:sz w:val="20"/>
                <w:szCs w:val="20"/>
              </w:rPr>
              <w:t>г. Усолье</w:t>
            </w:r>
            <w:r w:rsidR="00F622F0">
              <w:rPr>
                <w:sz w:val="20"/>
                <w:szCs w:val="20"/>
              </w:rPr>
              <w:t>-Сибирское, пр-д Серегина, д. 16</w:t>
            </w:r>
            <w:r>
              <w:rPr>
                <w:sz w:val="20"/>
                <w:szCs w:val="20"/>
              </w:rPr>
              <w:t xml:space="preserve"> -  </w:t>
            </w:r>
            <w:r w:rsidRPr="001720C8">
              <w:rPr>
                <w:b/>
                <w:sz w:val="20"/>
                <w:szCs w:val="20"/>
              </w:rPr>
              <w:t>Ре</w:t>
            </w:r>
            <w:r>
              <w:rPr>
                <w:b/>
                <w:sz w:val="20"/>
                <w:szCs w:val="20"/>
              </w:rPr>
              <w:t xml:space="preserve">монт и утепление фасада </w:t>
            </w:r>
          </w:p>
        </w:tc>
        <w:tc>
          <w:tcPr>
            <w:tcW w:w="1085" w:type="pct"/>
            <w:tcBorders>
              <w:top w:val="single" w:sz="4" w:space="0" w:color="auto"/>
              <w:left w:val="single" w:sz="4" w:space="0" w:color="auto"/>
              <w:bottom w:val="single" w:sz="4" w:space="0" w:color="auto"/>
              <w:right w:val="single" w:sz="4" w:space="0" w:color="auto"/>
            </w:tcBorders>
            <w:vAlign w:val="center"/>
          </w:tcPr>
          <w:p w14:paraId="6C796A77" w14:textId="2CDF12B8" w:rsidR="000B533A" w:rsidRDefault="000B533A" w:rsidP="00362076">
            <w:pPr>
              <w:autoSpaceDE w:val="0"/>
              <w:autoSpaceDN w:val="0"/>
              <w:adjustRightInd w:val="0"/>
              <w:ind w:firstLine="0"/>
              <w:jc w:val="center"/>
              <w:rPr>
                <w:rFonts w:ascii="TimesNewRomanPSMT" w:hAnsi="TimesNewRomanPSMT" w:cs="TimesNewRomanPSMT"/>
                <w:sz w:val="20"/>
                <w:szCs w:val="20"/>
              </w:rPr>
            </w:pPr>
            <w:r>
              <w:rPr>
                <w:rFonts w:ascii="TimesNewRomanPSMT" w:hAnsi="TimesNewRomanPSMT" w:cs="TimesNewRomanPSMT"/>
                <w:sz w:val="20"/>
                <w:szCs w:val="20"/>
              </w:rPr>
              <w:t>Не позднее 01.0</w:t>
            </w:r>
            <w:r w:rsidR="00F622F0">
              <w:rPr>
                <w:rFonts w:ascii="TimesNewRomanPSMT" w:hAnsi="TimesNewRomanPSMT" w:cs="TimesNewRomanPSMT"/>
                <w:sz w:val="20"/>
                <w:szCs w:val="20"/>
              </w:rPr>
              <w:t>5</w:t>
            </w:r>
            <w:r>
              <w:rPr>
                <w:rFonts w:ascii="TimesNewRomanPSMT" w:hAnsi="TimesNewRomanPSMT" w:cs="TimesNewRomanPSMT"/>
                <w:sz w:val="20"/>
                <w:szCs w:val="20"/>
              </w:rPr>
              <w:t>.202</w:t>
            </w:r>
            <w:r w:rsidR="00362076">
              <w:rPr>
                <w:rFonts w:ascii="TimesNewRomanPSMT" w:hAnsi="TimesNewRomanPSMT" w:cs="TimesNewRomanPSMT"/>
                <w:sz w:val="20"/>
                <w:szCs w:val="20"/>
              </w:rPr>
              <w:t>6</w:t>
            </w:r>
          </w:p>
        </w:tc>
        <w:tc>
          <w:tcPr>
            <w:tcW w:w="1085" w:type="pct"/>
            <w:tcBorders>
              <w:top w:val="single" w:sz="4" w:space="0" w:color="auto"/>
              <w:left w:val="single" w:sz="4" w:space="0" w:color="auto"/>
              <w:bottom w:val="single" w:sz="4" w:space="0" w:color="auto"/>
              <w:right w:val="single" w:sz="4" w:space="0" w:color="auto"/>
            </w:tcBorders>
            <w:vAlign w:val="center"/>
          </w:tcPr>
          <w:p w14:paraId="08F63A84" w14:textId="703416C9" w:rsidR="000B533A" w:rsidRDefault="000B533A" w:rsidP="000B533A">
            <w:pPr>
              <w:pStyle w:val="af3"/>
              <w:spacing w:before="0" w:after="0" w:line="254" w:lineRule="auto"/>
              <w:jc w:val="center"/>
              <w:rPr>
                <w:rFonts w:ascii="Times New Roman" w:hAnsi="Times New Roman"/>
                <w:color w:val="000000"/>
                <w:sz w:val="20"/>
                <w:szCs w:val="20"/>
                <w:lang w:eastAsia="en-US"/>
              </w:rPr>
            </w:pPr>
            <w:r>
              <w:rPr>
                <w:rFonts w:ascii="Times New Roman" w:hAnsi="Times New Roman"/>
                <w:color w:val="000000"/>
                <w:sz w:val="20"/>
                <w:szCs w:val="20"/>
                <w:lang w:eastAsia="en-US"/>
              </w:rPr>
              <w:t>Н</w:t>
            </w:r>
            <w:r w:rsidR="00362076">
              <w:rPr>
                <w:rFonts w:ascii="Times New Roman" w:hAnsi="Times New Roman"/>
                <w:color w:val="000000"/>
                <w:sz w:val="20"/>
                <w:szCs w:val="20"/>
                <w:lang w:eastAsia="en-US"/>
              </w:rPr>
              <w:t>е позднее 30.10.2026</w:t>
            </w:r>
          </w:p>
        </w:tc>
        <w:tc>
          <w:tcPr>
            <w:tcW w:w="1082" w:type="pct"/>
            <w:vAlign w:val="center"/>
          </w:tcPr>
          <w:p w14:paraId="692F80FD" w14:textId="18F09AF7" w:rsidR="000B533A" w:rsidRDefault="00362076" w:rsidP="000B533A">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7 598 760,34</w:t>
            </w:r>
          </w:p>
        </w:tc>
      </w:tr>
      <w:tr w:rsidR="000B533A" w:rsidRPr="00842576" w14:paraId="66EF77F7" w14:textId="77777777" w:rsidTr="006D0313">
        <w:trPr>
          <w:trHeight w:val="567"/>
          <w:jc w:val="center"/>
        </w:trPr>
        <w:tc>
          <w:tcPr>
            <w:tcW w:w="189" w:type="pct"/>
            <w:vAlign w:val="center"/>
          </w:tcPr>
          <w:p w14:paraId="56AB6252" w14:textId="499F76B6" w:rsidR="000B533A" w:rsidRDefault="000B533A" w:rsidP="000B533A">
            <w:pPr>
              <w:pStyle w:val="af3"/>
              <w:spacing w:before="0" w:after="0"/>
              <w:jc w:val="center"/>
              <w:rPr>
                <w:rStyle w:val="14"/>
                <w:rFonts w:ascii="Times New Roman" w:hAnsi="Times New Roman"/>
                <w:sz w:val="24"/>
              </w:rPr>
            </w:pPr>
            <w:r>
              <w:rPr>
                <w:rStyle w:val="14"/>
                <w:rFonts w:ascii="Times New Roman" w:hAnsi="Times New Roman"/>
                <w:sz w:val="24"/>
              </w:rPr>
              <w:t>21</w:t>
            </w:r>
          </w:p>
        </w:tc>
        <w:tc>
          <w:tcPr>
            <w:tcW w:w="1559" w:type="pct"/>
            <w:vAlign w:val="center"/>
          </w:tcPr>
          <w:p w14:paraId="07E7B4DD" w14:textId="2D54D9CD" w:rsidR="000B533A" w:rsidRPr="00D41C90" w:rsidRDefault="000B533A" w:rsidP="00362076">
            <w:pPr>
              <w:tabs>
                <w:tab w:val="left" w:pos="0"/>
              </w:tabs>
              <w:ind w:firstLine="0"/>
              <w:rPr>
                <w:b/>
                <w:sz w:val="20"/>
                <w:szCs w:val="20"/>
              </w:rPr>
            </w:pPr>
            <w:r>
              <w:rPr>
                <w:sz w:val="20"/>
                <w:szCs w:val="20"/>
              </w:rPr>
              <w:t xml:space="preserve">г. Усолье-Сибирское, </w:t>
            </w:r>
            <w:r w:rsidR="00362076">
              <w:rPr>
                <w:sz w:val="20"/>
                <w:szCs w:val="20"/>
              </w:rPr>
              <w:t>ул. Суворова, д. 9</w:t>
            </w:r>
            <w:r>
              <w:rPr>
                <w:sz w:val="20"/>
                <w:szCs w:val="20"/>
              </w:rPr>
              <w:t xml:space="preserve"> – Р</w:t>
            </w:r>
            <w:r>
              <w:rPr>
                <w:b/>
                <w:sz w:val="20"/>
                <w:szCs w:val="20"/>
              </w:rPr>
              <w:t xml:space="preserve">емонт </w:t>
            </w:r>
            <w:r w:rsidR="00362076">
              <w:rPr>
                <w:b/>
                <w:sz w:val="20"/>
                <w:szCs w:val="20"/>
              </w:rPr>
              <w:t>и утепление фасада</w:t>
            </w:r>
          </w:p>
        </w:tc>
        <w:tc>
          <w:tcPr>
            <w:tcW w:w="1085" w:type="pct"/>
            <w:tcBorders>
              <w:top w:val="single" w:sz="4" w:space="0" w:color="auto"/>
              <w:left w:val="single" w:sz="4" w:space="0" w:color="auto"/>
              <w:bottom w:val="single" w:sz="4" w:space="0" w:color="auto"/>
              <w:right w:val="single" w:sz="4" w:space="0" w:color="auto"/>
            </w:tcBorders>
            <w:vAlign w:val="center"/>
          </w:tcPr>
          <w:p w14:paraId="5F124A4A" w14:textId="795057C3" w:rsidR="000B533A" w:rsidRDefault="000B533A" w:rsidP="000B533A">
            <w:pPr>
              <w:autoSpaceDE w:val="0"/>
              <w:autoSpaceDN w:val="0"/>
              <w:adjustRightInd w:val="0"/>
              <w:ind w:firstLine="0"/>
              <w:jc w:val="center"/>
              <w:rPr>
                <w:rFonts w:ascii="TimesNewRomanPSMT" w:hAnsi="TimesNewRomanPSMT" w:cs="TimesNewRomanPSMT"/>
                <w:sz w:val="20"/>
                <w:szCs w:val="20"/>
              </w:rPr>
            </w:pPr>
            <w:r>
              <w:rPr>
                <w:rFonts w:ascii="TimesNewRomanPSMT" w:hAnsi="TimesNewRomanPSMT" w:cs="TimesNewRomanPSMT"/>
                <w:sz w:val="20"/>
                <w:szCs w:val="20"/>
              </w:rPr>
              <w:t>Н</w:t>
            </w:r>
            <w:r w:rsidR="00362076">
              <w:rPr>
                <w:rFonts w:ascii="TimesNewRomanPSMT" w:hAnsi="TimesNewRomanPSMT" w:cs="TimesNewRomanPSMT"/>
                <w:sz w:val="20"/>
                <w:szCs w:val="20"/>
              </w:rPr>
              <w:t>е позднее 01.07.2026</w:t>
            </w:r>
          </w:p>
        </w:tc>
        <w:tc>
          <w:tcPr>
            <w:tcW w:w="1085" w:type="pct"/>
            <w:tcBorders>
              <w:top w:val="single" w:sz="4" w:space="0" w:color="auto"/>
              <w:left w:val="single" w:sz="4" w:space="0" w:color="auto"/>
              <w:bottom w:val="single" w:sz="4" w:space="0" w:color="auto"/>
              <w:right w:val="single" w:sz="4" w:space="0" w:color="auto"/>
            </w:tcBorders>
            <w:vAlign w:val="center"/>
          </w:tcPr>
          <w:p w14:paraId="5BB8E813" w14:textId="1B1AFCBB" w:rsidR="000B533A" w:rsidRDefault="00362076" w:rsidP="000B533A">
            <w:pPr>
              <w:pStyle w:val="af3"/>
              <w:spacing w:before="0" w:after="0" w:line="254" w:lineRule="auto"/>
              <w:jc w:val="center"/>
              <w:rPr>
                <w:rFonts w:ascii="Times New Roman" w:hAnsi="Times New Roman"/>
                <w:color w:val="000000"/>
                <w:sz w:val="20"/>
                <w:szCs w:val="20"/>
                <w:lang w:eastAsia="en-US"/>
              </w:rPr>
            </w:pPr>
            <w:r>
              <w:rPr>
                <w:rFonts w:ascii="Times New Roman" w:hAnsi="Times New Roman"/>
                <w:color w:val="000000"/>
                <w:sz w:val="20"/>
                <w:szCs w:val="20"/>
                <w:lang w:eastAsia="en-US"/>
              </w:rPr>
              <w:t>Не позднее 30.10.2026</w:t>
            </w:r>
          </w:p>
        </w:tc>
        <w:tc>
          <w:tcPr>
            <w:tcW w:w="1082" w:type="pct"/>
            <w:vAlign w:val="center"/>
          </w:tcPr>
          <w:p w14:paraId="5FAC1005" w14:textId="03BBE392" w:rsidR="000B533A" w:rsidRDefault="00362076" w:rsidP="000B533A">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2 606 025,97</w:t>
            </w:r>
          </w:p>
        </w:tc>
      </w:tr>
      <w:tr w:rsidR="000B533A" w:rsidRPr="00842576" w14:paraId="558FF87F" w14:textId="77777777" w:rsidTr="006D0313">
        <w:trPr>
          <w:trHeight w:val="567"/>
          <w:jc w:val="center"/>
        </w:trPr>
        <w:tc>
          <w:tcPr>
            <w:tcW w:w="189" w:type="pct"/>
            <w:vAlign w:val="center"/>
          </w:tcPr>
          <w:p w14:paraId="74B4929F" w14:textId="38E59EE1" w:rsidR="000B533A" w:rsidRDefault="000B533A" w:rsidP="000B533A">
            <w:pPr>
              <w:pStyle w:val="af3"/>
              <w:spacing w:before="0" w:after="0"/>
              <w:jc w:val="center"/>
              <w:rPr>
                <w:rStyle w:val="14"/>
                <w:rFonts w:ascii="Times New Roman" w:hAnsi="Times New Roman"/>
                <w:sz w:val="24"/>
              </w:rPr>
            </w:pPr>
            <w:r>
              <w:rPr>
                <w:rStyle w:val="14"/>
                <w:rFonts w:ascii="Times New Roman" w:hAnsi="Times New Roman"/>
                <w:sz w:val="24"/>
              </w:rPr>
              <w:t>22</w:t>
            </w:r>
          </w:p>
        </w:tc>
        <w:tc>
          <w:tcPr>
            <w:tcW w:w="1559" w:type="pct"/>
            <w:vAlign w:val="center"/>
          </w:tcPr>
          <w:p w14:paraId="4E69C8D5" w14:textId="28B41AF5" w:rsidR="000B533A" w:rsidRDefault="000B533A" w:rsidP="00362076">
            <w:pPr>
              <w:tabs>
                <w:tab w:val="left" w:pos="0"/>
              </w:tabs>
              <w:ind w:firstLine="0"/>
              <w:rPr>
                <w:sz w:val="20"/>
                <w:szCs w:val="20"/>
              </w:rPr>
            </w:pPr>
            <w:r>
              <w:rPr>
                <w:sz w:val="20"/>
                <w:szCs w:val="20"/>
              </w:rPr>
              <w:t xml:space="preserve">г. Усолье-Сибирское, </w:t>
            </w:r>
            <w:r w:rsidR="00362076">
              <w:rPr>
                <w:sz w:val="20"/>
                <w:szCs w:val="20"/>
              </w:rPr>
              <w:t>пр-т Химиков, д. 13</w:t>
            </w:r>
            <w:r>
              <w:rPr>
                <w:sz w:val="20"/>
                <w:szCs w:val="20"/>
              </w:rPr>
              <w:t xml:space="preserve"> – </w:t>
            </w:r>
            <w:r>
              <w:rPr>
                <w:b/>
                <w:sz w:val="20"/>
                <w:szCs w:val="20"/>
              </w:rPr>
              <w:t>Ремонт крыши</w:t>
            </w:r>
          </w:p>
        </w:tc>
        <w:tc>
          <w:tcPr>
            <w:tcW w:w="1085" w:type="pct"/>
            <w:tcBorders>
              <w:top w:val="single" w:sz="4" w:space="0" w:color="auto"/>
              <w:left w:val="single" w:sz="4" w:space="0" w:color="auto"/>
              <w:bottom w:val="single" w:sz="4" w:space="0" w:color="auto"/>
              <w:right w:val="single" w:sz="4" w:space="0" w:color="auto"/>
            </w:tcBorders>
            <w:vAlign w:val="center"/>
          </w:tcPr>
          <w:p w14:paraId="4B4A82F2" w14:textId="345C2023" w:rsidR="000B533A" w:rsidRDefault="000B533A" w:rsidP="003A42AB">
            <w:pPr>
              <w:autoSpaceDE w:val="0"/>
              <w:autoSpaceDN w:val="0"/>
              <w:adjustRightInd w:val="0"/>
              <w:ind w:firstLine="0"/>
              <w:jc w:val="center"/>
              <w:rPr>
                <w:rFonts w:ascii="TimesNewRomanPSMT" w:hAnsi="TimesNewRomanPSMT" w:cs="TimesNewRomanPSMT"/>
                <w:sz w:val="20"/>
                <w:szCs w:val="20"/>
              </w:rPr>
            </w:pPr>
            <w:r>
              <w:rPr>
                <w:rFonts w:ascii="TimesNewRomanPSMT" w:hAnsi="TimesNewRomanPSMT" w:cs="TimesNewRomanPSMT"/>
                <w:sz w:val="20"/>
                <w:szCs w:val="20"/>
              </w:rPr>
              <w:t>Н</w:t>
            </w:r>
            <w:r w:rsidR="003A42AB">
              <w:rPr>
                <w:rFonts w:ascii="TimesNewRomanPSMT" w:hAnsi="TimesNewRomanPSMT" w:cs="TimesNewRomanPSMT"/>
                <w:sz w:val="20"/>
                <w:szCs w:val="20"/>
              </w:rPr>
              <w:t>е позднее 01.06</w:t>
            </w:r>
            <w:r>
              <w:rPr>
                <w:rFonts w:ascii="TimesNewRomanPSMT" w:hAnsi="TimesNewRomanPSMT" w:cs="TimesNewRomanPSMT"/>
                <w:sz w:val="20"/>
                <w:szCs w:val="20"/>
              </w:rPr>
              <w:t>.202</w:t>
            </w:r>
            <w:r w:rsidR="003A42AB">
              <w:rPr>
                <w:rFonts w:ascii="TimesNewRomanPSMT" w:hAnsi="TimesNewRomanPSMT" w:cs="TimesNewRomanPSMT"/>
                <w:sz w:val="20"/>
                <w:szCs w:val="20"/>
              </w:rPr>
              <w:t>6</w:t>
            </w:r>
          </w:p>
        </w:tc>
        <w:tc>
          <w:tcPr>
            <w:tcW w:w="1085" w:type="pct"/>
            <w:tcBorders>
              <w:top w:val="single" w:sz="4" w:space="0" w:color="auto"/>
              <w:left w:val="single" w:sz="4" w:space="0" w:color="auto"/>
              <w:bottom w:val="single" w:sz="4" w:space="0" w:color="auto"/>
              <w:right w:val="single" w:sz="4" w:space="0" w:color="auto"/>
            </w:tcBorders>
            <w:vAlign w:val="center"/>
          </w:tcPr>
          <w:p w14:paraId="048E6984" w14:textId="1F3A1CC5" w:rsidR="000B533A" w:rsidRDefault="000B533A" w:rsidP="003A42AB">
            <w:pPr>
              <w:pStyle w:val="af3"/>
              <w:spacing w:before="0" w:after="0" w:line="254" w:lineRule="auto"/>
              <w:jc w:val="center"/>
              <w:rPr>
                <w:rFonts w:ascii="Times New Roman" w:hAnsi="Times New Roman"/>
                <w:color w:val="000000"/>
                <w:sz w:val="20"/>
                <w:szCs w:val="20"/>
                <w:lang w:eastAsia="en-US"/>
              </w:rPr>
            </w:pPr>
            <w:r>
              <w:rPr>
                <w:rFonts w:ascii="Times New Roman" w:hAnsi="Times New Roman"/>
                <w:color w:val="000000"/>
                <w:sz w:val="20"/>
                <w:szCs w:val="20"/>
                <w:lang w:eastAsia="en-US"/>
              </w:rPr>
              <w:t>Не позднее 30.10.202</w:t>
            </w:r>
            <w:r w:rsidR="003A42AB">
              <w:rPr>
                <w:rFonts w:ascii="Times New Roman" w:hAnsi="Times New Roman"/>
                <w:color w:val="000000"/>
                <w:sz w:val="20"/>
                <w:szCs w:val="20"/>
                <w:lang w:eastAsia="en-US"/>
              </w:rPr>
              <w:t>6</w:t>
            </w:r>
          </w:p>
        </w:tc>
        <w:tc>
          <w:tcPr>
            <w:tcW w:w="1082" w:type="pct"/>
            <w:vAlign w:val="center"/>
          </w:tcPr>
          <w:p w14:paraId="66729A22" w14:textId="2529055E" w:rsidR="000B533A" w:rsidRDefault="003A42AB" w:rsidP="000B533A">
            <w:pPr>
              <w:pStyle w:val="af3"/>
              <w:spacing w:before="0" w:after="0"/>
              <w:jc w:val="center"/>
              <w:rPr>
                <w:rStyle w:val="14"/>
                <w:rFonts w:ascii="Times New Roman" w:hAnsi="Times New Roman"/>
                <w:b/>
                <w:sz w:val="20"/>
                <w:szCs w:val="20"/>
              </w:rPr>
            </w:pPr>
            <w:r>
              <w:rPr>
                <w:rStyle w:val="14"/>
                <w:rFonts w:ascii="Times New Roman" w:hAnsi="Times New Roman"/>
                <w:b/>
                <w:sz w:val="20"/>
                <w:szCs w:val="20"/>
              </w:rPr>
              <w:t>5 124 584,05</w:t>
            </w:r>
          </w:p>
        </w:tc>
      </w:tr>
      <w:tr w:rsidR="000B533A" w:rsidRPr="00842576" w14:paraId="0225E6BD" w14:textId="77777777" w:rsidTr="006D0313">
        <w:trPr>
          <w:trHeight w:val="397"/>
          <w:jc w:val="center"/>
        </w:trPr>
        <w:tc>
          <w:tcPr>
            <w:tcW w:w="189" w:type="pct"/>
            <w:vAlign w:val="center"/>
          </w:tcPr>
          <w:p w14:paraId="2A7EC7A8" w14:textId="2FBCB850" w:rsidR="000B533A" w:rsidRPr="005B6258" w:rsidRDefault="000B533A" w:rsidP="000B533A">
            <w:pPr>
              <w:pStyle w:val="af3"/>
              <w:spacing w:before="0" w:after="0"/>
              <w:jc w:val="center"/>
              <w:rPr>
                <w:rStyle w:val="14"/>
                <w:rFonts w:ascii="Times New Roman" w:hAnsi="Times New Roman"/>
                <w:sz w:val="24"/>
              </w:rPr>
            </w:pPr>
          </w:p>
        </w:tc>
        <w:tc>
          <w:tcPr>
            <w:tcW w:w="1559" w:type="pct"/>
            <w:vAlign w:val="center"/>
          </w:tcPr>
          <w:p w14:paraId="5CBE4F06" w14:textId="77777777" w:rsidR="000B533A" w:rsidRPr="001720C8" w:rsidRDefault="000B533A" w:rsidP="000B533A">
            <w:pPr>
              <w:tabs>
                <w:tab w:val="left" w:pos="0"/>
              </w:tabs>
              <w:ind w:firstLine="0"/>
              <w:rPr>
                <w:sz w:val="20"/>
                <w:szCs w:val="20"/>
              </w:rPr>
            </w:pPr>
            <w:r w:rsidRPr="001720C8">
              <w:rPr>
                <w:sz w:val="20"/>
                <w:szCs w:val="20"/>
              </w:rPr>
              <w:t>Приёмка работ, включая оформление документации</w:t>
            </w:r>
          </w:p>
        </w:tc>
        <w:tc>
          <w:tcPr>
            <w:tcW w:w="1085" w:type="pct"/>
            <w:vAlign w:val="center"/>
          </w:tcPr>
          <w:p w14:paraId="0BEA6E9A" w14:textId="77777777" w:rsidR="000B533A" w:rsidRPr="001A06FE" w:rsidRDefault="000B533A" w:rsidP="000B533A">
            <w:pPr>
              <w:pStyle w:val="af3"/>
              <w:spacing w:before="0" w:after="0"/>
              <w:jc w:val="center"/>
              <w:rPr>
                <w:rStyle w:val="14"/>
                <w:rFonts w:ascii="Times New Roman" w:hAnsi="Times New Roman"/>
                <w:sz w:val="20"/>
                <w:szCs w:val="20"/>
              </w:rPr>
            </w:pPr>
            <w:r w:rsidRPr="001A06FE">
              <w:rPr>
                <w:rStyle w:val="14"/>
                <w:rFonts w:ascii="Times New Roman" w:hAnsi="Times New Roman"/>
                <w:sz w:val="20"/>
                <w:szCs w:val="20"/>
              </w:rPr>
              <w:t>-</w:t>
            </w:r>
          </w:p>
        </w:tc>
        <w:tc>
          <w:tcPr>
            <w:tcW w:w="1085" w:type="pct"/>
            <w:tcBorders>
              <w:top w:val="single" w:sz="4" w:space="0" w:color="auto"/>
              <w:left w:val="single" w:sz="4" w:space="0" w:color="auto"/>
              <w:bottom w:val="single" w:sz="4" w:space="0" w:color="auto"/>
              <w:right w:val="single" w:sz="4" w:space="0" w:color="auto"/>
            </w:tcBorders>
            <w:vAlign w:val="center"/>
          </w:tcPr>
          <w:p w14:paraId="3BA1C01E" w14:textId="4976E3A3" w:rsidR="000B533A" w:rsidRDefault="0004325F" w:rsidP="000B533A">
            <w:pPr>
              <w:pStyle w:val="af3"/>
              <w:spacing w:before="0" w:after="0" w:line="254" w:lineRule="auto"/>
              <w:jc w:val="center"/>
              <w:rPr>
                <w:rStyle w:val="14"/>
                <w:rFonts w:ascii="Times New Roman" w:hAnsi="Times New Roman"/>
                <w:sz w:val="20"/>
                <w:szCs w:val="20"/>
              </w:rPr>
            </w:pPr>
            <w:r>
              <w:rPr>
                <w:rFonts w:ascii="Times New Roman" w:eastAsia="Calibri" w:hAnsi="Times New Roman"/>
                <w:color w:val="000000"/>
                <w:sz w:val="20"/>
                <w:szCs w:val="20"/>
                <w:lang w:eastAsia="en-US"/>
              </w:rPr>
              <w:t>Не позднее 30.10.2026</w:t>
            </w:r>
          </w:p>
        </w:tc>
        <w:tc>
          <w:tcPr>
            <w:tcW w:w="1082" w:type="pct"/>
            <w:vAlign w:val="center"/>
          </w:tcPr>
          <w:p w14:paraId="47542540" w14:textId="7880545D" w:rsidR="000B533A" w:rsidRPr="001720C8" w:rsidRDefault="000B533A" w:rsidP="000B533A">
            <w:pPr>
              <w:pStyle w:val="af3"/>
              <w:spacing w:before="0" w:after="0"/>
              <w:jc w:val="center"/>
              <w:rPr>
                <w:rStyle w:val="14"/>
                <w:rFonts w:ascii="Times New Roman" w:hAnsi="Times New Roman"/>
                <w:b/>
                <w:sz w:val="20"/>
                <w:szCs w:val="20"/>
                <w:highlight w:val="yellow"/>
              </w:rPr>
            </w:pPr>
          </w:p>
        </w:tc>
      </w:tr>
    </w:tbl>
    <w:p w14:paraId="03119603" w14:textId="77777777" w:rsidR="006D0313" w:rsidRDefault="006D0313" w:rsidP="006D0313">
      <w:pPr>
        <w:pStyle w:val="af3"/>
        <w:spacing w:before="0" w:after="0"/>
        <w:rPr>
          <w:rStyle w:val="14"/>
          <w:rFonts w:ascii="Times New Roman" w:hAnsi="Times New Roman"/>
          <w:color w:val="auto"/>
          <w:sz w:val="20"/>
        </w:rPr>
      </w:pPr>
    </w:p>
    <w:p w14:paraId="54B4B128" w14:textId="77777777" w:rsidR="006D0313" w:rsidRPr="008A0110" w:rsidRDefault="006D0313" w:rsidP="006D0313">
      <w:pPr>
        <w:pStyle w:val="af3"/>
        <w:spacing w:before="0" w:after="0"/>
        <w:rPr>
          <w:rStyle w:val="14"/>
          <w:rFonts w:ascii="Times New Roman" w:hAnsi="Times New Roman"/>
          <w:color w:val="auto"/>
          <w:sz w:val="20"/>
        </w:rPr>
      </w:pPr>
      <w:r w:rsidRPr="008A0110">
        <w:rPr>
          <w:rStyle w:val="14"/>
          <w:rFonts w:ascii="Times New Roman" w:hAnsi="Times New Roman"/>
          <w:color w:val="auto"/>
          <w:sz w:val="20"/>
        </w:rPr>
        <w:t>Примечание:</w:t>
      </w:r>
    </w:p>
    <w:p w14:paraId="32FD219F" w14:textId="77777777" w:rsidR="006D0313" w:rsidRPr="008A0110" w:rsidRDefault="006D0313" w:rsidP="006D0313">
      <w:pPr>
        <w:pStyle w:val="af3"/>
        <w:spacing w:before="0" w:after="0"/>
        <w:rPr>
          <w:rStyle w:val="14"/>
          <w:rFonts w:ascii="Times New Roman" w:hAnsi="Times New Roman"/>
          <w:color w:val="auto"/>
          <w:sz w:val="20"/>
        </w:rPr>
      </w:pPr>
      <w:r w:rsidRPr="008A0110">
        <w:rPr>
          <w:rStyle w:val="14"/>
          <w:rFonts w:ascii="Times New Roman" w:hAnsi="Times New Roman"/>
          <w:color w:val="auto"/>
          <w:sz w:val="20"/>
        </w:rPr>
        <w:t>График выполнения работ, включая стоимость этапов выполнения работ (далее – График выполнения работ) заполняется подрядной организацией при заключении договора на выполнение работ по капитальному ремонту общего имущества в многоквартирном доме (далее – договор на проведение капитального ремонта) с учетом требований, определенных техническим заданием на выполнение работ, включая начало и окончание выполнения работ, с учётом цены договора на проведение капитального ремонта, определенной по результатам электронного аукциона, а также сроков начала и окончания выполнения работ, включая сроки начала и окончания выполнения работ по видам и этапам работ, определенных Графиком выполнения работ.</w:t>
      </w:r>
    </w:p>
    <w:p w14:paraId="33FF97A5" w14:textId="77777777" w:rsidR="006D0313" w:rsidRDefault="006D0313" w:rsidP="006D0313">
      <w:pPr>
        <w:rPr>
          <w:rFonts w:eastAsia="Times New Roman" w:cs="Times New Roman"/>
          <w:color w:val="000000"/>
          <w:sz w:val="24"/>
          <w:szCs w:val="24"/>
          <w:lang w:eastAsia="ru-RU"/>
        </w:rPr>
      </w:pPr>
    </w:p>
    <w:p w14:paraId="6F696856" w14:textId="77777777" w:rsidR="006D0313" w:rsidRDefault="006D0313" w:rsidP="006D0313">
      <w:pPr>
        <w:rPr>
          <w:rFonts w:eastAsia="Times New Roman" w:cs="Times New Roman"/>
          <w:color w:val="000000"/>
          <w:sz w:val="24"/>
          <w:szCs w:val="24"/>
          <w:lang w:eastAsia="ru-RU"/>
        </w:rPr>
      </w:pPr>
    </w:p>
    <w:p w14:paraId="39D48B73" w14:textId="77777777" w:rsidR="006D0313" w:rsidRDefault="006D0313" w:rsidP="006D0313">
      <w:pPr>
        <w:tabs>
          <w:tab w:val="left" w:pos="945"/>
        </w:tabs>
        <w:rPr>
          <w:rFonts w:cs="Times New Roman"/>
        </w:rPr>
      </w:pPr>
    </w:p>
    <w:p w14:paraId="29F69D4F" w14:textId="77777777" w:rsidR="006D0313" w:rsidRPr="00650313" w:rsidRDefault="006D0313" w:rsidP="006D0313">
      <w:pPr>
        <w:tabs>
          <w:tab w:val="left" w:pos="945"/>
        </w:tabs>
        <w:rPr>
          <w:rFonts w:cs="Times New Roman"/>
        </w:rPr>
        <w:sectPr w:rsidR="006D0313" w:rsidRPr="00650313" w:rsidSect="006D0313">
          <w:pgSz w:w="11906" w:h="16838"/>
          <w:pgMar w:top="993" w:right="567" w:bottom="709" w:left="1134" w:header="0" w:footer="0" w:gutter="0"/>
          <w:cols w:space="720"/>
          <w:formProt w:val="0"/>
          <w:docGrid w:linePitch="360" w:charSpace="-2049"/>
        </w:sectPr>
      </w:pPr>
    </w:p>
    <w:p w14:paraId="74FDB411" w14:textId="77777777" w:rsidR="006D0313" w:rsidRPr="001720C8" w:rsidRDefault="006D0313" w:rsidP="006D0313">
      <w:pPr>
        <w:jc w:val="right"/>
        <w:rPr>
          <w:rFonts w:cs="Times New Roman"/>
          <w:sz w:val="26"/>
          <w:szCs w:val="26"/>
        </w:rPr>
      </w:pPr>
      <w:r w:rsidRPr="001720C8">
        <w:rPr>
          <w:rFonts w:cs="Times New Roman"/>
          <w:sz w:val="26"/>
          <w:szCs w:val="26"/>
        </w:rPr>
        <w:lastRenderedPageBreak/>
        <w:t>Приложение № 4</w:t>
      </w:r>
      <w:r w:rsidRPr="001720C8">
        <w:rPr>
          <w:rFonts w:cs="Times New Roman"/>
          <w:sz w:val="26"/>
          <w:szCs w:val="26"/>
        </w:rPr>
        <w:br/>
        <w:t>к документации об электронном аукционе</w:t>
      </w:r>
    </w:p>
    <w:p w14:paraId="43F1DE3F" w14:textId="39D05A42" w:rsidR="006D0313" w:rsidRPr="001720C8" w:rsidRDefault="006D0313" w:rsidP="006D0313">
      <w:pPr>
        <w:jc w:val="right"/>
        <w:rPr>
          <w:rFonts w:cs="Times New Roman"/>
          <w:sz w:val="26"/>
          <w:szCs w:val="26"/>
        </w:rPr>
      </w:pPr>
      <w:r w:rsidRPr="001720C8">
        <w:rPr>
          <w:rFonts w:cs="Times New Roman"/>
          <w:sz w:val="26"/>
          <w:szCs w:val="26"/>
        </w:rPr>
        <w:t>№ ЭА-</w:t>
      </w:r>
      <w:r w:rsidR="001B5CC1">
        <w:rPr>
          <w:rFonts w:cs="Times New Roman"/>
          <w:sz w:val="26"/>
          <w:szCs w:val="26"/>
        </w:rPr>
        <w:t>1</w:t>
      </w:r>
      <w:r w:rsidRPr="001720C8">
        <w:rPr>
          <w:rFonts w:cs="Times New Roman"/>
          <w:sz w:val="26"/>
          <w:szCs w:val="26"/>
        </w:rPr>
        <w:t>/ПО-А/202</w:t>
      </w:r>
      <w:r w:rsidR="003A42AB">
        <w:rPr>
          <w:rFonts w:cs="Times New Roman"/>
          <w:sz w:val="26"/>
          <w:szCs w:val="26"/>
        </w:rPr>
        <w:t>6</w:t>
      </w:r>
    </w:p>
    <w:p w14:paraId="30E7EA48" w14:textId="77777777" w:rsidR="006D0313" w:rsidRPr="001720C8" w:rsidRDefault="006D0313" w:rsidP="006D0313">
      <w:pPr>
        <w:rPr>
          <w:rFonts w:eastAsia="Times New Roman" w:cs="Times New Roman"/>
          <w:b/>
          <w:bCs/>
          <w:color w:val="000000"/>
          <w:sz w:val="26"/>
          <w:szCs w:val="26"/>
          <w:lang w:eastAsia="ru-RU"/>
        </w:rPr>
      </w:pPr>
    </w:p>
    <w:p w14:paraId="4C13AC5D" w14:textId="77777777" w:rsidR="006D0313" w:rsidRPr="004C284E" w:rsidRDefault="006D0313" w:rsidP="006D0313">
      <w:pPr>
        <w:pStyle w:val="af3"/>
        <w:spacing w:before="0" w:after="0"/>
        <w:jc w:val="center"/>
        <w:rPr>
          <w:rStyle w:val="14"/>
          <w:rFonts w:ascii="Times New Roman" w:hAnsi="Times New Roman"/>
          <w:b/>
          <w:sz w:val="24"/>
        </w:rPr>
      </w:pPr>
      <w:r w:rsidRPr="004C284E">
        <w:rPr>
          <w:rStyle w:val="14"/>
          <w:rFonts w:ascii="Times New Roman" w:hAnsi="Times New Roman"/>
          <w:b/>
          <w:sz w:val="24"/>
        </w:rPr>
        <w:t xml:space="preserve">Обоснование и расчет начальной (максимальной) цены договора о выполнении работ по капитальному ремонту общего имущества </w:t>
      </w:r>
      <w:r>
        <w:rPr>
          <w:rStyle w:val="14"/>
          <w:rFonts w:ascii="Times New Roman" w:hAnsi="Times New Roman"/>
          <w:b/>
          <w:sz w:val="24"/>
        </w:rPr>
        <w:t xml:space="preserve">в </w:t>
      </w:r>
      <w:r w:rsidRPr="004C284E">
        <w:rPr>
          <w:rStyle w:val="14"/>
          <w:rFonts w:ascii="Times New Roman" w:hAnsi="Times New Roman"/>
          <w:b/>
          <w:sz w:val="24"/>
        </w:rPr>
        <w:t>многоквартирном доме</w:t>
      </w:r>
    </w:p>
    <w:p w14:paraId="29C84E51" w14:textId="77777777" w:rsidR="006D0313" w:rsidRPr="004C284E" w:rsidRDefault="006D0313" w:rsidP="006D0313">
      <w:pPr>
        <w:pStyle w:val="af3"/>
        <w:spacing w:before="0" w:after="0"/>
        <w:ind w:firstLine="709"/>
        <w:rPr>
          <w:rStyle w:val="14"/>
          <w:rFonts w:ascii="Times New Roman" w:hAnsi="Times New Roman"/>
          <w:sz w:val="24"/>
        </w:rPr>
      </w:pPr>
    </w:p>
    <w:p w14:paraId="09C252D2" w14:textId="495C02CF" w:rsidR="006D0313" w:rsidRDefault="006D0313" w:rsidP="00DB28A4">
      <w:pPr>
        <w:pStyle w:val="af3"/>
        <w:spacing w:before="0" w:after="0"/>
        <w:ind w:firstLine="709"/>
        <w:rPr>
          <w:rStyle w:val="14"/>
          <w:rFonts w:ascii="Times New Roman" w:hAnsi="Times New Roman"/>
          <w:sz w:val="24"/>
        </w:rPr>
      </w:pPr>
      <w:r w:rsidRPr="004C284E">
        <w:rPr>
          <w:rStyle w:val="14"/>
          <w:rFonts w:ascii="Times New Roman" w:hAnsi="Times New Roman"/>
          <w:sz w:val="24"/>
        </w:rPr>
        <w:t>Расчёт начальной (максимальной) цены договора произведен в соответствии с адресным перечнем многоквартирных домов, видов работ, стоимости работ по капитальному ремонту общего имущества в многоквартирных домах, утвержденных постановлением Правительства Иркутской области от 20 марта 2014 года № 138-пп «Об утверждении региональной программы капитального ремонта общего имущества в многоквартирных домах на территории Иркутской област</w:t>
      </w:r>
      <w:r>
        <w:rPr>
          <w:rStyle w:val="14"/>
          <w:rFonts w:ascii="Times New Roman" w:hAnsi="Times New Roman"/>
          <w:sz w:val="24"/>
        </w:rPr>
        <w:t>и</w:t>
      </w:r>
      <w:r w:rsidRPr="004C284E">
        <w:rPr>
          <w:rStyle w:val="14"/>
          <w:rFonts w:ascii="Times New Roman" w:hAnsi="Times New Roman"/>
          <w:sz w:val="24"/>
        </w:rPr>
        <w:t>» (в действующей редакции). Расчёт начальной (максимальной) цены договора определяется с учётом размера предельной стоимости работ по капитальному ремонту общего имущества в многоквартирных домах, который определяется в соответствии постановлением Правительства Иркутской области от 20 октября 2014 года № 510-пп «Об установлении размера предельной стоимости услуг и (или) работ по капитальному ремонту общего имущества в многоквартирных домах, расположенных на территории Иркутской области, которая может оплачиваться региональным оператором за счет средств фонда капитального ремонта, сформированного исходя из минимального размера взноса на капитальный ремонт» (в действующей редакции) и на основании сметной документации.</w:t>
      </w:r>
    </w:p>
    <w:p w14:paraId="69E49A4F" w14:textId="77777777" w:rsidR="00DB28A4" w:rsidRDefault="00DB28A4" w:rsidP="00DB28A4">
      <w:pPr>
        <w:pStyle w:val="af3"/>
        <w:spacing w:before="0" w:after="0"/>
        <w:ind w:firstLine="709"/>
        <w:rPr>
          <w:rStyle w:val="14"/>
          <w:rFonts w:ascii="Times New Roman" w:hAnsi="Times New Roman"/>
          <w:sz w:val="24"/>
        </w:rPr>
      </w:pPr>
    </w:p>
    <w:tbl>
      <w:tblPr>
        <w:tblpPr w:leftFromText="180" w:rightFromText="180" w:vertAnchor="text" w:tblpY="1"/>
        <w:tblOverlap w:val="never"/>
        <w:tblW w:w="48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3"/>
        <w:gridCol w:w="3261"/>
        <w:gridCol w:w="236"/>
        <w:gridCol w:w="2884"/>
        <w:gridCol w:w="2408"/>
        <w:gridCol w:w="285"/>
        <w:gridCol w:w="45"/>
      </w:tblGrid>
      <w:tr w:rsidR="00EF7E79" w:rsidRPr="008F7516" w14:paraId="04AB0E7F" w14:textId="77777777" w:rsidTr="00635C92">
        <w:trPr>
          <w:trHeight w:val="351"/>
        </w:trPr>
        <w:tc>
          <w:tcPr>
            <w:tcW w:w="358" w:type="pct"/>
            <w:vMerge w:val="restart"/>
            <w:shd w:val="clear" w:color="000000" w:fill="FFFFFF"/>
            <w:vAlign w:val="center"/>
          </w:tcPr>
          <w:p w14:paraId="44C0B324" w14:textId="77777777" w:rsidR="00EF7E79" w:rsidRPr="008F7516" w:rsidRDefault="00EF7E79" w:rsidP="001F7177">
            <w:pPr>
              <w:rPr>
                <w:rFonts w:eastAsia="Times New Roman" w:cs="Times New Roman"/>
                <w:sz w:val="20"/>
                <w:szCs w:val="20"/>
                <w:lang w:eastAsia="ru-RU"/>
              </w:rPr>
            </w:pPr>
            <w:r w:rsidRPr="008F7516">
              <w:rPr>
                <w:rFonts w:eastAsia="Times New Roman" w:cs="Times New Roman"/>
                <w:sz w:val="20"/>
                <w:szCs w:val="20"/>
                <w:lang w:eastAsia="ru-RU"/>
              </w:rPr>
              <w:t>№ п/п</w:t>
            </w:r>
          </w:p>
        </w:tc>
        <w:tc>
          <w:tcPr>
            <w:tcW w:w="1660" w:type="pct"/>
            <w:vMerge w:val="restart"/>
            <w:shd w:val="clear" w:color="000000" w:fill="FFFFFF"/>
            <w:vAlign w:val="center"/>
          </w:tcPr>
          <w:p w14:paraId="2FA5410C" w14:textId="77777777" w:rsidR="00EF7E79" w:rsidRPr="008F7516" w:rsidRDefault="00EF7E79" w:rsidP="008F7516">
            <w:pPr>
              <w:widowControl w:val="0"/>
              <w:ind w:firstLine="0"/>
              <w:rPr>
                <w:rFonts w:cs="Times New Roman"/>
                <w:bCs/>
                <w:sz w:val="20"/>
                <w:szCs w:val="20"/>
              </w:rPr>
            </w:pPr>
            <w:r w:rsidRPr="008F7516">
              <w:rPr>
                <w:rFonts w:cs="Times New Roman"/>
                <w:bCs/>
                <w:sz w:val="20"/>
                <w:szCs w:val="20"/>
              </w:rPr>
              <w:t>Адресный перечень многоквартирных домов</w:t>
            </w:r>
          </w:p>
        </w:tc>
        <w:tc>
          <w:tcPr>
            <w:tcW w:w="2982" w:type="pct"/>
            <w:gridSpan w:val="5"/>
          </w:tcPr>
          <w:p w14:paraId="71BD4272" w14:textId="69213C60" w:rsidR="00EF7E79" w:rsidRPr="008F7516" w:rsidRDefault="00EF7E79" w:rsidP="001F7177">
            <w:pPr>
              <w:jc w:val="center"/>
              <w:rPr>
                <w:rFonts w:cs="Times New Roman"/>
                <w:sz w:val="20"/>
                <w:szCs w:val="20"/>
              </w:rPr>
            </w:pPr>
            <w:r w:rsidRPr="008F7516">
              <w:rPr>
                <w:rFonts w:cs="Times New Roman"/>
                <w:sz w:val="20"/>
                <w:szCs w:val="20"/>
              </w:rPr>
              <w:t xml:space="preserve">Виды работ </w:t>
            </w:r>
          </w:p>
        </w:tc>
      </w:tr>
      <w:tr w:rsidR="00635C92" w:rsidRPr="008F7516" w14:paraId="4C9786AE" w14:textId="77777777" w:rsidTr="00635C92">
        <w:trPr>
          <w:gridAfter w:val="1"/>
          <w:wAfter w:w="23" w:type="pct"/>
          <w:trHeight w:val="414"/>
        </w:trPr>
        <w:tc>
          <w:tcPr>
            <w:tcW w:w="358" w:type="pct"/>
            <w:vMerge/>
            <w:shd w:val="clear" w:color="000000" w:fill="FFFFFF"/>
            <w:vAlign w:val="center"/>
          </w:tcPr>
          <w:p w14:paraId="3157D403" w14:textId="77777777" w:rsidR="00F85C04" w:rsidRPr="008F7516" w:rsidRDefault="00F85C04" w:rsidP="001F7177">
            <w:pPr>
              <w:rPr>
                <w:rFonts w:eastAsia="Times New Roman" w:cs="Times New Roman"/>
                <w:sz w:val="20"/>
                <w:szCs w:val="20"/>
                <w:lang w:eastAsia="ru-RU"/>
              </w:rPr>
            </w:pPr>
          </w:p>
        </w:tc>
        <w:tc>
          <w:tcPr>
            <w:tcW w:w="1660" w:type="pct"/>
            <w:vMerge/>
            <w:shd w:val="clear" w:color="000000" w:fill="FFFFFF"/>
            <w:vAlign w:val="center"/>
          </w:tcPr>
          <w:p w14:paraId="116D4192" w14:textId="77777777" w:rsidR="00F85C04" w:rsidRPr="008F7516" w:rsidRDefault="00F85C04" w:rsidP="001F7177">
            <w:pPr>
              <w:widowControl w:val="0"/>
              <w:rPr>
                <w:rFonts w:cs="Times New Roman"/>
                <w:bCs/>
                <w:sz w:val="20"/>
                <w:szCs w:val="20"/>
              </w:rPr>
            </w:pPr>
          </w:p>
        </w:tc>
        <w:tc>
          <w:tcPr>
            <w:tcW w:w="120" w:type="pct"/>
          </w:tcPr>
          <w:p w14:paraId="4E655DB6" w14:textId="30E4BDB4" w:rsidR="00F85C04" w:rsidRPr="008F7516" w:rsidRDefault="00F85C04" w:rsidP="001F7177">
            <w:pPr>
              <w:ind w:firstLine="0"/>
              <w:jc w:val="center"/>
              <w:rPr>
                <w:rFonts w:cs="Times New Roman"/>
                <w:sz w:val="20"/>
                <w:szCs w:val="20"/>
              </w:rPr>
            </w:pPr>
          </w:p>
        </w:tc>
        <w:tc>
          <w:tcPr>
            <w:tcW w:w="1468" w:type="pct"/>
          </w:tcPr>
          <w:p w14:paraId="4BCBC4A9" w14:textId="5BD9D24B" w:rsidR="00F85C04" w:rsidRPr="008F7516" w:rsidRDefault="00F85C04" w:rsidP="001F7177">
            <w:pPr>
              <w:ind w:firstLine="0"/>
              <w:jc w:val="center"/>
              <w:rPr>
                <w:rFonts w:cs="Times New Roman"/>
                <w:sz w:val="20"/>
                <w:szCs w:val="20"/>
              </w:rPr>
            </w:pPr>
            <w:r w:rsidRPr="008F7516">
              <w:rPr>
                <w:rFonts w:cs="Times New Roman"/>
                <w:sz w:val="20"/>
                <w:szCs w:val="20"/>
              </w:rPr>
              <w:t>ремонт фасада</w:t>
            </w:r>
          </w:p>
        </w:tc>
        <w:tc>
          <w:tcPr>
            <w:tcW w:w="1226" w:type="pct"/>
          </w:tcPr>
          <w:p w14:paraId="277946A5" w14:textId="12D27130" w:rsidR="00F85C04" w:rsidRPr="008F7516" w:rsidRDefault="00F85C04" w:rsidP="001F7177">
            <w:pPr>
              <w:ind w:firstLine="0"/>
              <w:jc w:val="center"/>
              <w:rPr>
                <w:rFonts w:cs="Times New Roman"/>
                <w:sz w:val="20"/>
                <w:szCs w:val="20"/>
              </w:rPr>
            </w:pPr>
            <w:r w:rsidRPr="008F7516">
              <w:rPr>
                <w:rFonts w:cs="Times New Roman"/>
                <w:sz w:val="20"/>
                <w:szCs w:val="20"/>
              </w:rPr>
              <w:t>ремонт крыши</w:t>
            </w:r>
          </w:p>
        </w:tc>
        <w:tc>
          <w:tcPr>
            <w:tcW w:w="145" w:type="pct"/>
          </w:tcPr>
          <w:p w14:paraId="72980227" w14:textId="74446153" w:rsidR="00F85C04" w:rsidRPr="008F7516" w:rsidRDefault="00F85C04" w:rsidP="001F7177">
            <w:pPr>
              <w:ind w:firstLine="0"/>
              <w:rPr>
                <w:rFonts w:cs="Times New Roman"/>
                <w:sz w:val="20"/>
                <w:szCs w:val="20"/>
              </w:rPr>
            </w:pPr>
          </w:p>
        </w:tc>
      </w:tr>
      <w:tr w:rsidR="00635C92" w:rsidRPr="008F7516" w14:paraId="19D39AA1" w14:textId="77777777" w:rsidTr="00635C92">
        <w:trPr>
          <w:gridAfter w:val="1"/>
          <w:wAfter w:w="23" w:type="pct"/>
          <w:trHeight w:val="783"/>
        </w:trPr>
        <w:tc>
          <w:tcPr>
            <w:tcW w:w="358" w:type="pct"/>
            <w:shd w:val="clear" w:color="000000" w:fill="FFFFFF"/>
            <w:vAlign w:val="center"/>
          </w:tcPr>
          <w:p w14:paraId="6C16AC6E" w14:textId="0B8809F2" w:rsidR="00635C92" w:rsidRPr="008F7516" w:rsidRDefault="00635C92" w:rsidP="00635C92">
            <w:pPr>
              <w:rPr>
                <w:rFonts w:eastAsia="Times New Roman" w:cs="Times New Roman"/>
                <w:sz w:val="20"/>
                <w:szCs w:val="20"/>
                <w:lang w:eastAsia="ru-RU"/>
              </w:rPr>
            </w:pPr>
            <w:r w:rsidRPr="008F7516">
              <w:rPr>
                <w:rFonts w:eastAsia="Times New Roman" w:cs="Times New Roman"/>
                <w:sz w:val="20"/>
                <w:szCs w:val="20"/>
                <w:lang w:eastAsia="ru-RU"/>
              </w:rPr>
              <w:t>11</w:t>
            </w:r>
          </w:p>
        </w:tc>
        <w:tc>
          <w:tcPr>
            <w:tcW w:w="1660" w:type="pct"/>
            <w:shd w:val="clear" w:color="000000" w:fill="FFFFFF"/>
            <w:vAlign w:val="center"/>
          </w:tcPr>
          <w:p w14:paraId="3CE1F564" w14:textId="2E43C15B" w:rsidR="00635C92" w:rsidRPr="008F7516" w:rsidRDefault="00635C92" w:rsidP="00635C92">
            <w:pPr>
              <w:ind w:firstLine="0"/>
              <w:rPr>
                <w:rFonts w:cs="Times New Roman"/>
                <w:sz w:val="20"/>
                <w:szCs w:val="20"/>
              </w:rPr>
            </w:pPr>
            <w:r>
              <w:rPr>
                <w:sz w:val="20"/>
                <w:szCs w:val="20"/>
              </w:rPr>
              <w:t xml:space="preserve">г. Усолье-Сибирское, ул. Ватутина, д. 30 - </w:t>
            </w:r>
            <w:r w:rsidRPr="00F52333">
              <w:rPr>
                <w:b/>
                <w:sz w:val="20"/>
                <w:szCs w:val="20"/>
              </w:rPr>
              <w:t xml:space="preserve">Ремонт </w:t>
            </w:r>
            <w:r>
              <w:rPr>
                <w:b/>
                <w:sz w:val="20"/>
                <w:szCs w:val="20"/>
              </w:rPr>
              <w:t>крыши</w:t>
            </w:r>
          </w:p>
        </w:tc>
        <w:tc>
          <w:tcPr>
            <w:tcW w:w="120" w:type="pct"/>
          </w:tcPr>
          <w:p w14:paraId="37246811" w14:textId="524E618E" w:rsidR="00635C92" w:rsidRPr="008F7516" w:rsidRDefault="00635C92" w:rsidP="00635C92">
            <w:pPr>
              <w:tabs>
                <w:tab w:val="left" w:pos="1110"/>
              </w:tabs>
              <w:ind w:firstLine="0"/>
              <w:jc w:val="center"/>
              <w:rPr>
                <w:rFonts w:eastAsia="Calibri" w:cs="Times New Roman"/>
                <w:b/>
                <w:sz w:val="20"/>
                <w:szCs w:val="20"/>
                <w:lang w:eastAsia="ru-RU"/>
              </w:rPr>
            </w:pPr>
          </w:p>
        </w:tc>
        <w:tc>
          <w:tcPr>
            <w:tcW w:w="1468" w:type="pct"/>
          </w:tcPr>
          <w:p w14:paraId="2B47A9D4" w14:textId="673EF6A1" w:rsidR="00635C92" w:rsidRDefault="00635C92" w:rsidP="00635C92">
            <w:pPr>
              <w:tabs>
                <w:tab w:val="left" w:pos="1110"/>
              </w:tabs>
              <w:ind w:firstLine="0"/>
              <w:jc w:val="center"/>
              <w:rPr>
                <w:rFonts w:eastAsia="Calibri" w:cs="Times New Roman"/>
                <w:b/>
                <w:sz w:val="20"/>
                <w:szCs w:val="20"/>
                <w:lang w:eastAsia="ru-RU"/>
              </w:rPr>
            </w:pPr>
          </w:p>
          <w:p w14:paraId="75886091" w14:textId="77777777" w:rsidR="001B5162" w:rsidRPr="008F7516" w:rsidRDefault="001B5162" w:rsidP="00635C92">
            <w:pPr>
              <w:tabs>
                <w:tab w:val="left" w:pos="1110"/>
              </w:tabs>
              <w:ind w:firstLine="0"/>
              <w:jc w:val="center"/>
              <w:rPr>
                <w:rFonts w:eastAsia="Calibri" w:cs="Times New Roman"/>
                <w:b/>
                <w:sz w:val="20"/>
                <w:szCs w:val="20"/>
                <w:lang w:eastAsia="ru-RU"/>
              </w:rPr>
            </w:pPr>
          </w:p>
          <w:p w14:paraId="68AAEB93" w14:textId="5F974638" w:rsidR="00635C92" w:rsidRPr="008F7516" w:rsidRDefault="00635C92" w:rsidP="00635C92">
            <w:pPr>
              <w:tabs>
                <w:tab w:val="left" w:pos="1110"/>
              </w:tabs>
              <w:ind w:firstLine="0"/>
              <w:jc w:val="center"/>
              <w:rPr>
                <w:rFonts w:eastAsia="Calibri" w:cs="Times New Roman"/>
                <w:b/>
                <w:sz w:val="20"/>
                <w:szCs w:val="20"/>
                <w:lang w:eastAsia="ru-RU"/>
              </w:rPr>
            </w:pPr>
          </w:p>
        </w:tc>
        <w:tc>
          <w:tcPr>
            <w:tcW w:w="1226" w:type="pct"/>
          </w:tcPr>
          <w:p w14:paraId="6C111AD3" w14:textId="77777777" w:rsidR="001B5162" w:rsidRDefault="001B5162" w:rsidP="00635C92">
            <w:pPr>
              <w:jc w:val="center"/>
              <w:rPr>
                <w:rStyle w:val="14"/>
                <w:rFonts w:ascii="Times New Roman" w:eastAsia="Calibri" w:hAnsi="Times New Roman"/>
                <w:b/>
                <w:sz w:val="20"/>
                <w:szCs w:val="20"/>
              </w:rPr>
            </w:pPr>
          </w:p>
          <w:p w14:paraId="00A5D9A4" w14:textId="400DCA27" w:rsidR="00635C92" w:rsidRPr="008F7516" w:rsidRDefault="001B5162" w:rsidP="001B5162">
            <w:pPr>
              <w:jc w:val="left"/>
              <w:rPr>
                <w:rStyle w:val="14"/>
                <w:rFonts w:ascii="Times New Roman" w:eastAsia="Calibri" w:hAnsi="Times New Roman"/>
                <w:b/>
                <w:sz w:val="20"/>
                <w:szCs w:val="20"/>
              </w:rPr>
            </w:pPr>
            <w:r>
              <w:rPr>
                <w:rStyle w:val="14"/>
                <w:rFonts w:ascii="Times New Roman" w:eastAsia="Calibri" w:hAnsi="Times New Roman"/>
                <w:b/>
                <w:sz w:val="20"/>
                <w:szCs w:val="20"/>
              </w:rPr>
              <w:t>2 811 317,87</w:t>
            </w:r>
          </w:p>
        </w:tc>
        <w:tc>
          <w:tcPr>
            <w:tcW w:w="145" w:type="pct"/>
          </w:tcPr>
          <w:p w14:paraId="5B424EBD" w14:textId="496DC822" w:rsidR="00635C92" w:rsidRPr="008F7516" w:rsidRDefault="00635C92" w:rsidP="00635C92">
            <w:pPr>
              <w:rPr>
                <w:rFonts w:eastAsia="Times New Roman" w:cs="Times New Roman"/>
                <w:b/>
                <w:sz w:val="20"/>
                <w:szCs w:val="20"/>
                <w:lang w:eastAsia="ru-RU"/>
              </w:rPr>
            </w:pPr>
          </w:p>
        </w:tc>
      </w:tr>
      <w:tr w:rsidR="00635C92" w:rsidRPr="008F7516" w14:paraId="281C787C" w14:textId="77777777" w:rsidTr="00635C92">
        <w:trPr>
          <w:gridAfter w:val="1"/>
          <w:wAfter w:w="23" w:type="pct"/>
          <w:trHeight w:val="664"/>
        </w:trPr>
        <w:tc>
          <w:tcPr>
            <w:tcW w:w="358" w:type="pct"/>
            <w:shd w:val="clear" w:color="000000" w:fill="FFFFFF"/>
            <w:vAlign w:val="center"/>
          </w:tcPr>
          <w:p w14:paraId="65DFD087" w14:textId="586E7902" w:rsidR="00635C92" w:rsidRPr="008F7516" w:rsidRDefault="00635C92" w:rsidP="00635C92">
            <w:pPr>
              <w:rPr>
                <w:rFonts w:eastAsia="Times New Roman" w:cs="Times New Roman"/>
                <w:sz w:val="20"/>
                <w:szCs w:val="20"/>
                <w:lang w:eastAsia="ru-RU"/>
              </w:rPr>
            </w:pPr>
            <w:r w:rsidRPr="008F7516">
              <w:rPr>
                <w:rFonts w:eastAsia="Times New Roman" w:cs="Times New Roman"/>
                <w:sz w:val="20"/>
                <w:szCs w:val="20"/>
                <w:lang w:eastAsia="ru-RU"/>
              </w:rPr>
              <w:t>22</w:t>
            </w:r>
          </w:p>
        </w:tc>
        <w:tc>
          <w:tcPr>
            <w:tcW w:w="1660" w:type="pct"/>
            <w:shd w:val="clear" w:color="000000" w:fill="FFFFFF"/>
            <w:vAlign w:val="center"/>
          </w:tcPr>
          <w:p w14:paraId="564FB42B" w14:textId="2208AC4C" w:rsidR="00635C92" w:rsidRPr="00635C92" w:rsidRDefault="00635C92" w:rsidP="00635C92">
            <w:pPr>
              <w:pStyle w:val="af3"/>
              <w:spacing w:before="0" w:after="0"/>
              <w:jc w:val="left"/>
              <w:rPr>
                <w:rFonts w:ascii="Times New Roman" w:hAnsi="Times New Roman"/>
                <w:sz w:val="20"/>
                <w:szCs w:val="20"/>
              </w:rPr>
            </w:pPr>
            <w:r w:rsidRPr="00635C92">
              <w:rPr>
                <w:rFonts w:ascii="Times New Roman" w:hAnsi="Times New Roman"/>
                <w:sz w:val="20"/>
                <w:szCs w:val="20"/>
              </w:rPr>
              <w:t xml:space="preserve">г. Усолье-Сибирское, пр-т Комсомольский, д. 21 – </w:t>
            </w:r>
            <w:r w:rsidRPr="00635C92">
              <w:rPr>
                <w:rFonts w:ascii="Times New Roman" w:hAnsi="Times New Roman"/>
                <w:b/>
                <w:sz w:val="20"/>
                <w:szCs w:val="20"/>
              </w:rPr>
              <w:t xml:space="preserve">Ремонт и утепление фасада </w:t>
            </w:r>
          </w:p>
        </w:tc>
        <w:tc>
          <w:tcPr>
            <w:tcW w:w="120" w:type="pct"/>
          </w:tcPr>
          <w:p w14:paraId="7EA2900D" w14:textId="24016326" w:rsidR="00635C92" w:rsidRPr="008F7516" w:rsidRDefault="00635C92" w:rsidP="00635C92">
            <w:pPr>
              <w:ind w:firstLine="0"/>
              <w:jc w:val="center"/>
              <w:rPr>
                <w:rStyle w:val="14"/>
                <w:rFonts w:ascii="Times New Roman" w:eastAsia="Calibri" w:hAnsi="Times New Roman"/>
                <w:b/>
                <w:color w:val="auto"/>
                <w:sz w:val="20"/>
                <w:szCs w:val="20"/>
              </w:rPr>
            </w:pPr>
          </w:p>
        </w:tc>
        <w:tc>
          <w:tcPr>
            <w:tcW w:w="1468" w:type="pct"/>
          </w:tcPr>
          <w:p w14:paraId="1047E39E" w14:textId="0AB937E9" w:rsidR="00635C92" w:rsidRPr="008F7516" w:rsidRDefault="00635C92" w:rsidP="00635C92">
            <w:pPr>
              <w:ind w:firstLine="0"/>
              <w:jc w:val="center"/>
              <w:rPr>
                <w:rStyle w:val="14"/>
                <w:rFonts w:ascii="Times New Roman" w:eastAsia="Calibri" w:hAnsi="Times New Roman"/>
                <w:b/>
                <w:color w:val="auto"/>
                <w:sz w:val="20"/>
                <w:szCs w:val="20"/>
              </w:rPr>
            </w:pPr>
          </w:p>
          <w:p w14:paraId="7DEE96DB" w14:textId="41A3B552" w:rsidR="00635C92" w:rsidRPr="008F7516" w:rsidRDefault="001B5162" w:rsidP="00635C92">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3 299 861,66</w:t>
            </w:r>
          </w:p>
        </w:tc>
        <w:tc>
          <w:tcPr>
            <w:tcW w:w="1226" w:type="pct"/>
          </w:tcPr>
          <w:p w14:paraId="35D23E04" w14:textId="47FEF3F2" w:rsidR="00635C92" w:rsidRPr="008F7516" w:rsidRDefault="00635C92" w:rsidP="00635C92">
            <w:pPr>
              <w:jc w:val="center"/>
              <w:rPr>
                <w:rStyle w:val="14"/>
                <w:rFonts w:ascii="Times New Roman" w:eastAsia="Calibri" w:hAnsi="Times New Roman"/>
                <w:b/>
                <w:color w:val="auto"/>
                <w:sz w:val="20"/>
                <w:szCs w:val="20"/>
              </w:rPr>
            </w:pPr>
          </w:p>
        </w:tc>
        <w:tc>
          <w:tcPr>
            <w:tcW w:w="145" w:type="pct"/>
          </w:tcPr>
          <w:p w14:paraId="5DA1ED61" w14:textId="77777777" w:rsidR="00635C92" w:rsidRPr="008F7516" w:rsidRDefault="00635C92" w:rsidP="00635C92">
            <w:pPr>
              <w:jc w:val="center"/>
              <w:rPr>
                <w:rStyle w:val="14"/>
                <w:rFonts w:ascii="Times New Roman" w:eastAsia="Calibri" w:hAnsi="Times New Roman"/>
                <w:b/>
                <w:color w:val="auto"/>
                <w:sz w:val="20"/>
                <w:szCs w:val="20"/>
              </w:rPr>
            </w:pPr>
          </w:p>
        </w:tc>
      </w:tr>
      <w:tr w:rsidR="00635C92" w:rsidRPr="008F7516" w14:paraId="0DEE3EA9" w14:textId="77777777" w:rsidTr="00635C92">
        <w:trPr>
          <w:gridAfter w:val="1"/>
          <w:wAfter w:w="23" w:type="pct"/>
          <w:trHeight w:val="664"/>
        </w:trPr>
        <w:tc>
          <w:tcPr>
            <w:tcW w:w="358" w:type="pct"/>
            <w:shd w:val="clear" w:color="000000" w:fill="FFFFFF"/>
            <w:vAlign w:val="center"/>
          </w:tcPr>
          <w:p w14:paraId="6746E325" w14:textId="6467AE69" w:rsidR="00F85C04" w:rsidRPr="008F7516" w:rsidRDefault="00F85C04" w:rsidP="001F7177">
            <w:pPr>
              <w:rPr>
                <w:rFonts w:eastAsia="Times New Roman" w:cs="Times New Roman"/>
                <w:sz w:val="20"/>
                <w:szCs w:val="20"/>
                <w:lang w:eastAsia="ru-RU"/>
              </w:rPr>
            </w:pPr>
            <w:r w:rsidRPr="008F7516">
              <w:rPr>
                <w:rFonts w:eastAsia="Times New Roman" w:cs="Times New Roman"/>
                <w:sz w:val="20"/>
                <w:szCs w:val="20"/>
                <w:lang w:eastAsia="ru-RU"/>
              </w:rPr>
              <w:t>33</w:t>
            </w:r>
          </w:p>
        </w:tc>
        <w:tc>
          <w:tcPr>
            <w:tcW w:w="1660" w:type="pct"/>
            <w:shd w:val="clear" w:color="000000" w:fill="FFFFFF"/>
            <w:vAlign w:val="center"/>
          </w:tcPr>
          <w:p w14:paraId="2584E1D4" w14:textId="03EFCDDA" w:rsidR="00F85C04" w:rsidRPr="00DF47C9" w:rsidRDefault="00DF47C9" w:rsidP="001F7177">
            <w:pPr>
              <w:pStyle w:val="af3"/>
              <w:spacing w:before="0" w:after="0"/>
              <w:jc w:val="left"/>
              <w:rPr>
                <w:rFonts w:ascii="Times New Roman" w:hAnsi="Times New Roman"/>
                <w:sz w:val="20"/>
                <w:szCs w:val="20"/>
              </w:rPr>
            </w:pPr>
            <w:r w:rsidRPr="00DF47C9">
              <w:rPr>
                <w:rFonts w:ascii="Times New Roman" w:hAnsi="Times New Roman"/>
                <w:sz w:val="20"/>
                <w:szCs w:val="20"/>
              </w:rPr>
              <w:t xml:space="preserve">г. Усолье-Сибирское, пр-т Комсомольский, д. 49 – </w:t>
            </w:r>
            <w:r w:rsidRPr="00DF47C9">
              <w:rPr>
                <w:rFonts w:ascii="Times New Roman" w:hAnsi="Times New Roman"/>
                <w:b/>
                <w:sz w:val="20"/>
                <w:szCs w:val="20"/>
              </w:rPr>
              <w:t>Ремонт и утепление фасада</w:t>
            </w:r>
          </w:p>
        </w:tc>
        <w:tc>
          <w:tcPr>
            <w:tcW w:w="120" w:type="pct"/>
          </w:tcPr>
          <w:p w14:paraId="08639C86" w14:textId="6445651F" w:rsidR="00F85C04" w:rsidRPr="008F7516" w:rsidRDefault="00F85C04" w:rsidP="008F7516">
            <w:pPr>
              <w:ind w:firstLine="0"/>
              <w:jc w:val="center"/>
              <w:rPr>
                <w:rStyle w:val="14"/>
                <w:rFonts w:ascii="Times New Roman" w:eastAsia="Calibri" w:hAnsi="Times New Roman"/>
                <w:b/>
                <w:color w:val="auto"/>
                <w:sz w:val="20"/>
                <w:szCs w:val="20"/>
              </w:rPr>
            </w:pPr>
          </w:p>
        </w:tc>
        <w:tc>
          <w:tcPr>
            <w:tcW w:w="1468" w:type="pct"/>
          </w:tcPr>
          <w:p w14:paraId="32427276" w14:textId="3D7D3B95" w:rsidR="00F85C04" w:rsidRPr="008F7516" w:rsidRDefault="00F85C04" w:rsidP="001F7177">
            <w:pPr>
              <w:ind w:firstLine="0"/>
              <w:rPr>
                <w:rStyle w:val="14"/>
                <w:rFonts w:ascii="Times New Roman" w:eastAsia="Calibri" w:hAnsi="Times New Roman"/>
                <w:b/>
                <w:color w:val="auto"/>
                <w:sz w:val="20"/>
                <w:szCs w:val="20"/>
              </w:rPr>
            </w:pPr>
            <w:r w:rsidRPr="008F7516">
              <w:rPr>
                <w:rStyle w:val="14"/>
                <w:rFonts w:ascii="Times New Roman" w:eastAsia="Calibri" w:hAnsi="Times New Roman"/>
                <w:b/>
                <w:color w:val="auto"/>
                <w:sz w:val="20"/>
                <w:szCs w:val="20"/>
              </w:rPr>
              <w:t xml:space="preserve">      </w:t>
            </w:r>
          </w:p>
          <w:p w14:paraId="376537E6" w14:textId="08A4EE92" w:rsidR="00F85C04" w:rsidRPr="008F7516" w:rsidRDefault="001B5162" w:rsidP="001B5162">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2 557 258,91</w:t>
            </w:r>
          </w:p>
        </w:tc>
        <w:tc>
          <w:tcPr>
            <w:tcW w:w="1226" w:type="pct"/>
          </w:tcPr>
          <w:p w14:paraId="3D2D15DD" w14:textId="77777777" w:rsidR="00F85C04" w:rsidRPr="008F7516" w:rsidRDefault="00F85C04" w:rsidP="001F7177">
            <w:pPr>
              <w:jc w:val="center"/>
              <w:rPr>
                <w:rStyle w:val="14"/>
                <w:rFonts w:ascii="Times New Roman" w:eastAsia="Calibri" w:hAnsi="Times New Roman"/>
                <w:b/>
                <w:color w:val="auto"/>
                <w:sz w:val="20"/>
                <w:szCs w:val="20"/>
              </w:rPr>
            </w:pPr>
          </w:p>
          <w:p w14:paraId="75D83E41" w14:textId="48D9756C" w:rsidR="00F85C04" w:rsidRPr="008F7516" w:rsidRDefault="00F85C04" w:rsidP="001F7177">
            <w:pPr>
              <w:ind w:firstLine="0"/>
              <w:rPr>
                <w:rStyle w:val="14"/>
                <w:rFonts w:ascii="Times New Roman" w:eastAsia="Calibri" w:hAnsi="Times New Roman"/>
                <w:b/>
                <w:color w:val="auto"/>
                <w:sz w:val="20"/>
                <w:szCs w:val="20"/>
              </w:rPr>
            </w:pPr>
            <w:r w:rsidRPr="008F7516">
              <w:rPr>
                <w:rStyle w:val="14"/>
                <w:rFonts w:ascii="Times New Roman" w:eastAsia="Calibri" w:hAnsi="Times New Roman"/>
                <w:b/>
                <w:color w:val="auto"/>
                <w:sz w:val="20"/>
                <w:szCs w:val="20"/>
              </w:rPr>
              <w:t xml:space="preserve">         </w:t>
            </w:r>
          </w:p>
        </w:tc>
        <w:tc>
          <w:tcPr>
            <w:tcW w:w="145" w:type="pct"/>
          </w:tcPr>
          <w:p w14:paraId="13088269" w14:textId="77777777" w:rsidR="00F85C04" w:rsidRPr="008F7516" w:rsidRDefault="00F85C04" w:rsidP="001F7177">
            <w:pPr>
              <w:rPr>
                <w:rStyle w:val="14"/>
                <w:rFonts w:ascii="Times New Roman" w:eastAsia="Calibri" w:hAnsi="Times New Roman"/>
                <w:b/>
                <w:color w:val="auto"/>
                <w:sz w:val="20"/>
                <w:szCs w:val="20"/>
              </w:rPr>
            </w:pPr>
          </w:p>
          <w:p w14:paraId="4144F816" w14:textId="597A85BA" w:rsidR="00F85C04" w:rsidRPr="008F7516" w:rsidRDefault="00F85C04" w:rsidP="001F7177">
            <w:pPr>
              <w:rPr>
                <w:rStyle w:val="14"/>
                <w:rFonts w:ascii="Times New Roman" w:eastAsia="Calibri" w:hAnsi="Times New Roman"/>
                <w:b/>
                <w:color w:val="auto"/>
                <w:sz w:val="20"/>
                <w:szCs w:val="20"/>
              </w:rPr>
            </w:pPr>
          </w:p>
        </w:tc>
      </w:tr>
      <w:tr w:rsidR="00635C92" w:rsidRPr="008F7516" w14:paraId="3FE163BF" w14:textId="77777777" w:rsidTr="00635C92">
        <w:trPr>
          <w:gridAfter w:val="1"/>
          <w:wAfter w:w="23" w:type="pct"/>
          <w:trHeight w:val="664"/>
        </w:trPr>
        <w:tc>
          <w:tcPr>
            <w:tcW w:w="358" w:type="pct"/>
            <w:shd w:val="clear" w:color="000000" w:fill="FFFFFF"/>
            <w:vAlign w:val="center"/>
          </w:tcPr>
          <w:p w14:paraId="07E684A2" w14:textId="58DED335" w:rsidR="00F85C04" w:rsidRPr="008F7516" w:rsidRDefault="00F85C04" w:rsidP="001F7177">
            <w:pPr>
              <w:rPr>
                <w:rFonts w:eastAsia="Times New Roman" w:cs="Times New Roman"/>
                <w:sz w:val="20"/>
                <w:szCs w:val="20"/>
                <w:lang w:eastAsia="ru-RU"/>
              </w:rPr>
            </w:pPr>
            <w:r w:rsidRPr="008F7516">
              <w:rPr>
                <w:rFonts w:eastAsia="Times New Roman" w:cs="Times New Roman"/>
                <w:sz w:val="20"/>
                <w:szCs w:val="20"/>
                <w:lang w:eastAsia="ru-RU"/>
              </w:rPr>
              <w:t>44</w:t>
            </w:r>
          </w:p>
        </w:tc>
        <w:tc>
          <w:tcPr>
            <w:tcW w:w="1660" w:type="pct"/>
            <w:shd w:val="clear" w:color="000000" w:fill="FFFFFF"/>
            <w:vAlign w:val="center"/>
          </w:tcPr>
          <w:p w14:paraId="317AE6E9" w14:textId="31174890" w:rsidR="00F85C04" w:rsidRPr="00DF47C9" w:rsidRDefault="00DF47C9" w:rsidP="001F7177">
            <w:pPr>
              <w:pStyle w:val="af3"/>
              <w:spacing w:before="0" w:after="0"/>
              <w:jc w:val="left"/>
              <w:rPr>
                <w:rFonts w:ascii="Times New Roman" w:hAnsi="Times New Roman"/>
                <w:b/>
                <w:sz w:val="20"/>
                <w:szCs w:val="20"/>
              </w:rPr>
            </w:pPr>
            <w:r w:rsidRPr="00DF47C9">
              <w:rPr>
                <w:rFonts w:ascii="Times New Roman" w:hAnsi="Times New Roman"/>
                <w:sz w:val="20"/>
                <w:szCs w:val="20"/>
              </w:rPr>
              <w:t xml:space="preserve">г. Усолье-Сибирское, пр-т Комсомольский, д. 73 – </w:t>
            </w:r>
            <w:r w:rsidRPr="00DF47C9">
              <w:rPr>
                <w:rFonts w:ascii="Times New Roman" w:hAnsi="Times New Roman"/>
                <w:b/>
                <w:sz w:val="20"/>
                <w:szCs w:val="20"/>
              </w:rPr>
              <w:t>Ремонт и утепление фасада</w:t>
            </w:r>
          </w:p>
        </w:tc>
        <w:tc>
          <w:tcPr>
            <w:tcW w:w="120" w:type="pct"/>
          </w:tcPr>
          <w:p w14:paraId="564F683F" w14:textId="55453891" w:rsidR="00F85C04" w:rsidRPr="008F7516" w:rsidRDefault="00F85C04" w:rsidP="008F7516">
            <w:pPr>
              <w:ind w:firstLine="0"/>
              <w:jc w:val="center"/>
              <w:rPr>
                <w:rStyle w:val="14"/>
                <w:rFonts w:ascii="Times New Roman" w:eastAsia="Calibri" w:hAnsi="Times New Roman"/>
                <w:b/>
                <w:color w:val="auto"/>
                <w:sz w:val="20"/>
                <w:szCs w:val="20"/>
              </w:rPr>
            </w:pPr>
          </w:p>
        </w:tc>
        <w:tc>
          <w:tcPr>
            <w:tcW w:w="1468" w:type="pct"/>
          </w:tcPr>
          <w:p w14:paraId="26A583C1" w14:textId="7078688A" w:rsidR="00F85C04" w:rsidRPr="008F7516" w:rsidRDefault="00F85C04" w:rsidP="001F7177">
            <w:pPr>
              <w:ind w:firstLine="0"/>
              <w:rPr>
                <w:rStyle w:val="14"/>
                <w:rFonts w:ascii="Times New Roman" w:eastAsia="Calibri" w:hAnsi="Times New Roman"/>
                <w:b/>
                <w:color w:val="auto"/>
                <w:sz w:val="20"/>
                <w:szCs w:val="20"/>
              </w:rPr>
            </w:pPr>
            <w:r w:rsidRPr="008F7516">
              <w:rPr>
                <w:rStyle w:val="14"/>
                <w:rFonts w:ascii="Times New Roman" w:eastAsia="Calibri" w:hAnsi="Times New Roman"/>
                <w:b/>
                <w:color w:val="auto"/>
                <w:sz w:val="20"/>
                <w:szCs w:val="20"/>
              </w:rPr>
              <w:t xml:space="preserve">       </w:t>
            </w:r>
          </w:p>
          <w:p w14:paraId="3F325539" w14:textId="4DBB22C2" w:rsidR="00F85C04" w:rsidRPr="008F7516" w:rsidRDefault="001B5162" w:rsidP="00D71FD4">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8 390</w:t>
            </w:r>
            <w:r w:rsidR="00D71FD4">
              <w:rPr>
                <w:rStyle w:val="14"/>
                <w:rFonts w:ascii="Times New Roman" w:eastAsia="Calibri" w:hAnsi="Times New Roman"/>
                <w:b/>
                <w:color w:val="auto"/>
                <w:sz w:val="20"/>
                <w:szCs w:val="20"/>
              </w:rPr>
              <w:t> 693,14</w:t>
            </w:r>
          </w:p>
        </w:tc>
        <w:tc>
          <w:tcPr>
            <w:tcW w:w="1226" w:type="pct"/>
          </w:tcPr>
          <w:p w14:paraId="52F94AFD" w14:textId="411E370A" w:rsidR="00F85C04" w:rsidRPr="008F7516" w:rsidRDefault="00F85C04" w:rsidP="001F7177">
            <w:pPr>
              <w:jc w:val="center"/>
              <w:rPr>
                <w:rStyle w:val="14"/>
                <w:rFonts w:ascii="Times New Roman" w:eastAsia="Calibri" w:hAnsi="Times New Roman"/>
                <w:b/>
                <w:color w:val="auto"/>
                <w:sz w:val="20"/>
                <w:szCs w:val="20"/>
              </w:rPr>
            </w:pPr>
          </w:p>
        </w:tc>
        <w:tc>
          <w:tcPr>
            <w:tcW w:w="145" w:type="pct"/>
          </w:tcPr>
          <w:p w14:paraId="6F83B52C" w14:textId="77777777" w:rsidR="00F85C04" w:rsidRPr="008F7516" w:rsidRDefault="00F85C04" w:rsidP="001F7177">
            <w:pPr>
              <w:ind w:firstLine="0"/>
              <w:rPr>
                <w:rStyle w:val="14"/>
                <w:rFonts w:ascii="Times New Roman" w:eastAsia="Calibri" w:hAnsi="Times New Roman"/>
                <w:b/>
                <w:color w:val="auto"/>
                <w:sz w:val="20"/>
                <w:szCs w:val="20"/>
              </w:rPr>
            </w:pPr>
            <w:r w:rsidRPr="008F7516">
              <w:rPr>
                <w:rStyle w:val="14"/>
                <w:rFonts w:ascii="Times New Roman" w:eastAsia="Calibri" w:hAnsi="Times New Roman"/>
                <w:b/>
                <w:color w:val="auto"/>
                <w:sz w:val="20"/>
                <w:szCs w:val="20"/>
              </w:rPr>
              <w:t xml:space="preserve">             </w:t>
            </w:r>
          </w:p>
          <w:p w14:paraId="707E7F2A" w14:textId="4C691413" w:rsidR="00F85C04" w:rsidRPr="008F7516" w:rsidRDefault="00F85C04" w:rsidP="001F7177">
            <w:pPr>
              <w:ind w:firstLine="0"/>
              <w:rPr>
                <w:rStyle w:val="14"/>
                <w:rFonts w:ascii="Times New Roman" w:eastAsia="Calibri" w:hAnsi="Times New Roman"/>
                <w:b/>
                <w:color w:val="auto"/>
                <w:sz w:val="20"/>
                <w:szCs w:val="20"/>
              </w:rPr>
            </w:pPr>
            <w:r w:rsidRPr="008F7516">
              <w:rPr>
                <w:rStyle w:val="14"/>
                <w:rFonts w:ascii="Times New Roman" w:eastAsia="Calibri" w:hAnsi="Times New Roman"/>
                <w:b/>
                <w:color w:val="auto"/>
                <w:sz w:val="20"/>
                <w:szCs w:val="20"/>
              </w:rPr>
              <w:t xml:space="preserve">            </w:t>
            </w:r>
          </w:p>
        </w:tc>
      </w:tr>
      <w:tr w:rsidR="00635C92" w:rsidRPr="008F7516" w14:paraId="3D4D5BAF" w14:textId="77777777" w:rsidTr="00635C92">
        <w:trPr>
          <w:gridAfter w:val="1"/>
          <w:wAfter w:w="23" w:type="pct"/>
          <w:trHeight w:val="664"/>
        </w:trPr>
        <w:tc>
          <w:tcPr>
            <w:tcW w:w="358" w:type="pct"/>
            <w:shd w:val="clear" w:color="000000" w:fill="FFFFFF"/>
            <w:vAlign w:val="center"/>
          </w:tcPr>
          <w:p w14:paraId="44BC6908" w14:textId="78ECFB86" w:rsidR="00F85C04" w:rsidRPr="008F7516" w:rsidRDefault="00F85C04" w:rsidP="001F7177">
            <w:pPr>
              <w:rPr>
                <w:rFonts w:eastAsia="Times New Roman" w:cs="Times New Roman"/>
                <w:sz w:val="20"/>
                <w:szCs w:val="20"/>
                <w:lang w:eastAsia="ru-RU"/>
              </w:rPr>
            </w:pPr>
            <w:r w:rsidRPr="008F7516">
              <w:rPr>
                <w:rFonts w:eastAsia="Times New Roman" w:cs="Times New Roman"/>
                <w:sz w:val="20"/>
                <w:szCs w:val="20"/>
                <w:lang w:eastAsia="ru-RU"/>
              </w:rPr>
              <w:t>55</w:t>
            </w:r>
          </w:p>
        </w:tc>
        <w:tc>
          <w:tcPr>
            <w:tcW w:w="1660" w:type="pct"/>
            <w:shd w:val="clear" w:color="000000" w:fill="FFFFFF"/>
            <w:vAlign w:val="center"/>
          </w:tcPr>
          <w:p w14:paraId="0B163F29" w14:textId="222C1ECA" w:rsidR="00F85C04" w:rsidRPr="00DF47C9" w:rsidRDefault="00DF47C9" w:rsidP="001F7177">
            <w:pPr>
              <w:pStyle w:val="af3"/>
              <w:spacing w:before="0" w:after="0"/>
              <w:jc w:val="left"/>
              <w:rPr>
                <w:rFonts w:ascii="Times New Roman" w:hAnsi="Times New Roman"/>
                <w:b/>
                <w:sz w:val="20"/>
                <w:szCs w:val="20"/>
              </w:rPr>
            </w:pPr>
            <w:r w:rsidRPr="00DF47C9">
              <w:rPr>
                <w:rFonts w:ascii="Times New Roman" w:hAnsi="Times New Roman"/>
                <w:sz w:val="20"/>
                <w:szCs w:val="20"/>
              </w:rPr>
              <w:t xml:space="preserve">г. Усолье-Сибирское, пр-т Комсомольский, д. 81 – </w:t>
            </w:r>
            <w:r w:rsidRPr="00DF47C9">
              <w:rPr>
                <w:rFonts w:ascii="Times New Roman" w:hAnsi="Times New Roman"/>
                <w:b/>
                <w:sz w:val="20"/>
                <w:szCs w:val="20"/>
              </w:rPr>
              <w:t>Ремонт крыши</w:t>
            </w:r>
          </w:p>
        </w:tc>
        <w:tc>
          <w:tcPr>
            <w:tcW w:w="120" w:type="pct"/>
          </w:tcPr>
          <w:p w14:paraId="410D10D3" w14:textId="77777777" w:rsidR="00F85C04" w:rsidRPr="008F7516" w:rsidRDefault="00F85C04" w:rsidP="001F7177">
            <w:pPr>
              <w:ind w:firstLine="0"/>
              <w:rPr>
                <w:rStyle w:val="14"/>
                <w:rFonts w:ascii="Times New Roman" w:eastAsia="Calibri" w:hAnsi="Times New Roman"/>
                <w:b/>
                <w:color w:val="auto"/>
                <w:sz w:val="20"/>
                <w:szCs w:val="20"/>
              </w:rPr>
            </w:pPr>
          </w:p>
        </w:tc>
        <w:tc>
          <w:tcPr>
            <w:tcW w:w="1468" w:type="pct"/>
          </w:tcPr>
          <w:p w14:paraId="51A5E3FF" w14:textId="3F5F2B4D" w:rsidR="00F85C04" w:rsidRPr="008F7516" w:rsidRDefault="00F85C04" w:rsidP="001F7177">
            <w:pPr>
              <w:ind w:firstLine="0"/>
              <w:rPr>
                <w:rStyle w:val="14"/>
                <w:rFonts w:ascii="Times New Roman" w:eastAsia="Calibri" w:hAnsi="Times New Roman"/>
                <w:b/>
                <w:color w:val="auto"/>
                <w:sz w:val="20"/>
                <w:szCs w:val="20"/>
              </w:rPr>
            </w:pPr>
          </w:p>
          <w:p w14:paraId="4EBD57C9" w14:textId="7633FF21" w:rsidR="00F85C04" w:rsidRPr="008F7516" w:rsidRDefault="00F85C04" w:rsidP="001F7177">
            <w:pPr>
              <w:ind w:firstLine="0"/>
              <w:rPr>
                <w:rStyle w:val="14"/>
                <w:rFonts w:ascii="Times New Roman" w:eastAsia="Calibri" w:hAnsi="Times New Roman"/>
                <w:b/>
                <w:color w:val="auto"/>
                <w:sz w:val="20"/>
                <w:szCs w:val="20"/>
              </w:rPr>
            </w:pPr>
          </w:p>
        </w:tc>
        <w:tc>
          <w:tcPr>
            <w:tcW w:w="1226" w:type="pct"/>
          </w:tcPr>
          <w:p w14:paraId="4309C494" w14:textId="77777777" w:rsidR="00F85C04" w:rsidRDefault="00F85C04" w:rsidP="001F7177">
            <w:pPr>
              <w:jc w:val="center"/>
              <w:rPr>
                <w:rStyle w:val="14"/>
                <w:rFonts w:ascii="Times New Roman" w:eastAsia="Calibri" w:hAnsi="Times New Roman"/>
                <w:b/>
                <w:color w:val="auto"/>
                <w:sz w:val="20"/>
                <w:szCs w:val="20"/>
              </w:rPr>
            </w:pPr>
          </w:p>
          <w:p w14:paraId="60B8A944" w14:textId="5CC339F3" w:rsidR="00D71FD4" w:rsidRPr="008F7516" w:rsidRDefault="00D71FD4" w:rsidP="00D71FD4">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4 296 873,49</w:t>
            </w:r>
          </w:p>
        </w:tc>
        <w:tc>
          <w:tcPr>
            <w:tcW w:w="145" w:type="pct"/>
          </w:tcPr>
          <w:p w14:paraId="274280A1" w14:textId="7E569A9E" w:rsidR="00F85C04" w:rsidRPr="008F7516" w:rsidRDefault="00F85C04" w:rsidP="001F7177">
            <w:pPr>
              <w:jc w:val="center"/>
              <w:rPr>
                <w:rStyle w:val="14"/>
                <w:rFonts w:ascii="Times New Roman" w:eastAsia="Calibri" w:hAnsi="Times New Roman"/>
                <w:b/>
                <w:color w:val="auto"/>
                <w:sz w:val="20"/>
                <w:szCs w:val="20"/>
              </w:rPr>
            </w:pPr>
          </w:p>
        </w:tc>
      </w:tr>
      <w:tr w:rsidR="00635C92" w:rsidRPr="008F7516" w14:paraId="75453B46" w14:textId="77777777" w:rsidTr="00635C92">
        <w:trPr>
          <w:gridAfter w:val="1"/>
          <w:wAfter w:w="23" w:type="pct"/>
          <w:trHeight w:val="664"/>
        </w:trPr>
        <w:tc>
          <w:tcPr>
            <w:tcW w:w="358" w:type="pct"/>
            <w:shd w:val="clear" w:color="000000" w:fill="FFFFFF"/>
            <w:vAlign w:val="center"/>
          </w:tcPr>
          <w:p w14:paraId="5BC30F15" w14:textId="3A24B6C7" w:rsidR="00F85C04" w:rsidRPr="008F7516" w:rsidRDefault="00F85C04" w:rsidP="001F7177">
            <w:pPr>
              <w:rPr>
                <w:rFonts w:eastAsia="Times New Roman" w:cs="Times New Roman"/>
                <w:sz w:val="20"/>
                <w:szCs w:val="20"/>
                <w:lang w:eastAsia="ru-RU"/>
              </w:rPr>
            </w:pPr>
            <w:r w:rsidRPr="008F7516">
              <w:rPr>
                <w:rFonts w:eastAsia="Times New Roman" w:cs="Times New Roman"/>
                <w:sz w:val="20"/>
                <w:szCs w:val="20"/>
                <w:lang w:eastAsia="ru-RU"/>
              </w:rPr>
              <w:t>66</w:t>
            </w:r>
          </w:p>
        </w:tc>
        <w:tc>
          <w:tcPr>
            <w:tcW w:w="1660" w:type="pct"/>
            <w:shd w:val="clear" w:color="000000" w:fill="FFFFFF"/>
            <w:vAlign w:val="center"/>
          </w:tcPr>
          <w:p w14:paraId="65266F8B" w14:textId="296BB489" w:rsidR="00F85C04" w:rsidRPr="00DF47C9" w:rsidRDefault="00DF47C9" w:rsidP="001F7177">
            <w:pPr>
              <w:pStyle w:val="af3"/>
              <w:spacing w:before="0" w:after="0"/>
              <w:jc w:val="left"/>
              <w:rPr>
                <w:rFonts w:ascii="Times New Roman" w:hAnsi="Times New Roman"/>
                <w:b/>
                <w:sz w:val="20"/>
                <w:szCs w:val="20"/>
              </w:rPr>
            </w:pPr>
            <w:r w:rsidRPr="00DF47C9">
              <w:rPr>
                <w:rFonts w:ascii="Times New Roman" w:hAnsi="Times New Roman"/>
                <w:sz w:val="20"/>
                <w:szCs w:val="20"/>
              </w:rPr>
              <w:t xml:space="preserve">г. Усолье-Сибирское, пр-т Комсомольский, д. 85А – </w:t>
            </w:r>
            <w:r w:rsidRPr="00DF47C9">
              <w:rPr>
                <w:rFonts w:ascii="Times New Roman" w:hAnsi="Times New Roman"/>
                <w:b/>
                <w:sz w:val="20"/>
                <w:szCs w:val="20"/>
              </w:rPr>
              <w:t>Ремонт крыши</w:t>
            </w:r>
          </w:p>
        </w:tc>
        <w:tc>
          <w:tcPr>
            <w:tcW w:w="120" w:type="pct"/>
          </w:tcPr>
          <w:p w14:paraId="3ABEABBE" w14:textId="77EADCA2" w:rsidR="00F85C04" w:rsidRPr="008F7516" w:rsidRDefault="00F85C04" w:rsidP="00601ED3">
            <w:pPr>
              <w:ind w:firstLine="0"/>
              <w:rPr>
                <w:rStyle w:val="14"/>
                <w:rFonts w:ascii="Times New Roman" w:eastAsia="Calibri" w:hAnsi="Times New Roman"/>
                <w:b/>
                <w:color w:val="auto"/>
                <w:sz w:val="20"/>
                <w:szCs w:val="20"/>
              </w:rPr>
            </w:pPr>
          </w:p>
        </w:tc>
        <w:tc>
          <w:tcPr>
            <w:tcW w:w="1468" w:type="pct"/>
          </w:tcPr>
          <w:p w14:paraId="5E505E2C" w14:textId="640EA9D8" w:rsidR="00601ED3" w:rsidRPr="008F7516" w:rsidRDefault="00601ED3" w:rsidP="00525BB4">
            <w:pPr>
              <w:ind w:firstLine="0"/>
              <w:rPr>
                <w:rStyle w:val="14"/>
                <w:rFonts w:ascii="Times New Roman" w:eastAsia="Calibri" w:hAnsi="Times New Roman"/>
                <w:b/>
                <w:color w:val="auto"/>
                <w:sz w:val="20"/>
                <w:szCs w:val="20"/>
              </w:rPr>
            </w:pPr>
          </w:p>
        </w:tc>
        <w:tc>
          <w:tcPr>
            <w:tcW w:w="1226" w:type="pct"/>
          </w:tcPr>
          <w:p w14:paraId="0C0184E7" w14:textId="59A27233" w:rsidR="00F85C04" w:rsidRDefault="00F85C04" w:rsidP="001F7177">
            <w:pPr>
              <w:ind w:firstLine="0"/>
              <w:rPr>
                <w:rStyle w:val="14"/>
                <w:rFonts w:ascii="Times New Roman" w:eastAsia="Calibri" w:hAnsi="Times New Roman"/>
                <w:b/>
                <w:color w:val="auto"/>
                <w:sz w:val="20"/>
                <w:szCs w:val="20"/>
              </w:rPr>
            </w:pPr>
          </w:p>
          <w:p w14:paraId="4803FFE5" w14:textId="5CDD625D" w:rsidR="00D71FD4" w:rsidRPr="008F7516" w:rsidRDefault="00D71FD4" w:rsidP="00D71FD4">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4 296 873,49</w:t>
            </w:r>
          </w:p>
          <w:p w14:paraId="1654E35C" w14:textId="0E5BE1F6" w:rsidR="00F85C04" w:rsidRPr="008F7516" w:rsidRDefault="00F85C04" w:rsidP="001F7177">
            <w:pPr>
              <w:ind w:firstLine="0"/>
              <w:jc w:val="center"/>
              <w:rPr>
                <w:rStyle w:val="14"/>
                <w:rFonts w:ascii="Times New Roman" w:eastAsia="Calibri" w:hAnsi="Times New Roman"/>
                <w:b/>
                <w:color w:val="auto"/>
                <w:sz w:val="20"/>
                <w:szCs w:val="20"/>
              </w:rPr>
            </w:pPr>
          </w:p>
        </w:tc>
        <w:tc>
          <w:tcPr>
            <w:tcW w:w="145" w:type="pct"/>
          </w:tcPr>
          <w:p w14:paraId="51A30009" w14:textId="77777777" w:rsidR="00F85C04" w:rsidRPr="008F7516" w:rsidRDefault="00F85C04" w:rsidP="001F7177">
            <w:pPr>
              <w:jc w:val="center"/>
              <w:rPr>
                <w:rStyle w:val="14"/>
                <w:rFonts w:ascii="Times New Roman" w:eastAsia="Calibri" w:hAnsi="Times New Roman"/>
                <w:b/>
                <w:color w:val="auto"/>
                <w:sz w:val="20"/>
                <w:szCs w:val="20"/>
              </w:rPr>
            </w:pPr>
          </w:p>
        </w:tc>
      </w:tr>
      <w:tr w:rsidR="00635C92" w:rsidRPr="008F7516" w14:paraId="286ABE64" w14:textId="77777777" w:rsidTr="00635C92">
        <w:trPr>
          <w:gridAfter w:val="1"/>
          <w:wAfter w:w="23" w:type="pct"/>
          <w:trHeight w:val="664"/>
        </w:trPr>
        <w:tc>
          <w:tcPr>
            <w:tcW w:w="358" w:type="pct"/>
            <w:shd w:val="clear" w:color="000000" w:fill="FFFFFF"/>
            <w:vAlign w:val="center"/>
          </w:tcPr>
          <w:p w14:paraId="7BFFDCBE" w14:textId="392387CA" w:rsidR="00F85C04" w:rsidRPr="008F7516" w:rsidRDefault="00F85C04" w:rsidP="001F7177">
            <w:pPr>
              <w:rPr>
                <w:rFonts w:eastAsia="Times New Roman" w:cs="Times New Roman"/>
                <w:sz w:val="20"/>
                <w:szCs w:val="20"/>
                <w:lang w:eastAsia="ru-RU"/>
              </w:rPr>
            </w:pPr>
            <w:r w:rsidRPr="008F7516">
              <w:rPr>
                <w:rFonts w:eastAsia="Times New Roman" w:cs="Times New Roman"/>
                <w:sz w:val="20"/>
                <w:szCs w:val="20"/>
                <w:lang w:eastAsia="ru-RU"/>
              </w:rPr>
              <w:t>77</w:t>
            </w:r>
          </w:p>
        </w:tc>
        <w:tc>
          <w:tcPr>
            <w:tcW w:w="1660" w:type="pct"/>
            <w:shd w:val="clear" w:color="000000" w:fill="FFFFFF"/>
            <w:vAlign w:val="center"/>
          </w:tcPr>
          <w:p w14:paraId="21C47005" w14:textId="7C9DD19A" w:rsidR="00F85C04" w:rsidRPr="00DF47C9" w:rsidRDefault="00DF47C9" w:rsidP="001F7177">
            <w:pPr>
              <w:pStyle w:val="af3"/>
              <w:spacing w:before="0" w:after="0"/>
              <w:jc w:val="left"/>
              <w:rPr>
                <w:rFonts w:ascii="Times New Roman" w:hAnsi="Times New Roman"/>
                <w:b/>
                <w:sz w:val="20"/>
                <w:szCs w:val="20"/>
              </w:rPr>
            </w:pPr>
            <w:r w:rsidRPr="00DF47C9">
              <w:rPr>
                <w:rFonts w:ascii="Times New Roman" w:hAnsi="Times New Roman"/>
                <w:sz w:val="20"/>
                <w:szCs w:val="20"/>
              </w:rPr>
              <w:t xml:space="preserve">г. Усолье-Сибирское, ул. Карла Либкнехта, д. 61 – </w:t>
            </w:r>
            <w:r w:rsidRPr="00DF47C9">
              <w:rPr>
                <w:rFonts w:ascii="Times New Roman" w:hAnsi="Times New Roman"/>
                <w:b/>
                <w:sz w:val="20"/>
                <w:szCs w:val="20"/>
              </w:rPr>
              <w:t>Ремонт и утепление фасада</w:t>
            </w:r>
          </w:p>
        </w:tc>
        <w:tc>
          <w:tcPr>
            <w:tcW w:w="120" w:type="pct"/>
          </w:tcPr>
          <w:p w14:paraId="11929C84" w14:textId="52B38B0E" w:rsidR="00F85C04" w:rsidRPr="008F7516" w:rsidRDefault="00F85C04" w:rsidP="00601ED3">
            <w:pPr>
              <w:ind w:firstLine="0"/>
              <w:rPr>
                <w:rStyle w:val="14"/>
                <w:rFonts w:ascii="Times New Roman" w:eastAsia="Calibri" w:hAnsi="Times New Roman"/>
                <w:b/>
                <w:color w:val="auto"/>
                <w:sz w:val="20"/>
                <w:szCs w:val="20"/>
              </w:rPr>
            </w:pPr>
          </w:p>
        </w:tc>
        <w:tc>
          <w:tcPr>
            <w:tcW w:w="1468" w:type="pct"/>
          </w:tcPr>
          <w:p w14:paraId="48B3CDD9" w14:textId="77777777" w:rsidR="00F85C04" w:rsidRDefault="00F85C04" w:rsidP="00601ED3">
            <w:pPr>
              <w:ind w:firstLine="0"/>
              <w:rPr>
                <w:rStyle w:val="14"/>
                <w:rFonts w:ascii="Times New Roman" w:eastAsia="Calibri" w:hAnsi="Times New Roman"/>
                <w:b/>
                <w:color w:val="auto"/>
                <w:sz w:val="20"/>
                <w:szCs w:val="20"/>
              </w:rPr>
            </w:pPr>
          </w:p>
          <w:p w14:paraId="5A0C199B" w14:textId="6C5DEAC5" w:rsidR="00D71FD4" w:rsidRPr="008F7516" w:rsidRDefault="00D71FD4" w:rsidP="00601ED3">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3 618 390,56</w:t>
            </w:r>
          </w:p>
        </w:tc>
        <w:tc>
          <w:tcPr>
            <w:tcW w:w="1226" w:type="pct"/>
          </w:tcPr>
          <w:p w14:paraId="5D3242B0" w14:textId="77777777" w:rsidR="00F85C04" w:rsidRPr="008F7516" w:rsidRDefault="00F85C04" w:rsidP="001F7177">
            <w:pPr>
              <w:jc w:val="center"/>
              <w:rPr>
                <w:rStyle w:val="14"/>
                <w:rFonts w:ascii="Times New Roman" w:eastAsia="Calibri" w:hAnsi="Times New Roman"/>
                <w:b/>
                <w:color w:val="auto"/>
                <w:sz w:val="20"/>
                <w:szCs w:val="20"/>
              </w:rPr>
            </w:pPr>
          </w:p>
          <w:p w14:paraId="07A8498B" w14:textId="75F853C2" w:rsidR="00F85C04" w:rsidRPr="008F7516" w:rsidRDefault="00F85C04" w:rsidP="001F7177">
            <w:pPr>
              <w:ind w:firstLine="0"/>
              <w:rPr>
                <w:rStyle w:val="14"/>
                <w:rFonts w:ascii="Times New Roman" w:eastAsia="Calibri" w:hAnsi="Times New Roman"/>
                <w:b/>
                <w:color w:val="auto"/>
                <w:sz w:val="20"/>
                <w:szCs w:val="20"/>
              </w:rPr>
            </w:pPr>
          </w:p>
        </w:tc>
        <w:tc>
          <w:tcPr>
            <w:tcW w:w="145" w:type="pct"/>
          </w:tcPr>
          <w:p w14:paraId="5E1A0CD2" w14:textId="77777777" w:rsidR="00F85C04" w:rsidRPr="008F7516" w:rsidRDefault="00F85C04" w:rsidP="001F7177">
            <w:pPr>
              <w:jc w:val="center"/>
              <w:rPr>
                <w:rStyle w:val="14"/>
                <w:rFonts w:ascii="Times New Roman" w:eastAsia="Calibri" w:hAnsi="Times New Roman"/>
                <w:b/>
                <w:color w:val="auto"/>
                <w:sz w:val="20"/>
                <w:szCs w:val="20"/>
              </w:rPr>
            </w:pPr>
          </w:p>
        </w:tc>
      </w:tr>
      <w:tr w:rsidR="00635C92" w:rsidRPr="008F7516" w14:paraId="6374BAFC" w14:textId="77777777" w:rsidTr="00635C92">
        <w:trPr>
          <w:gridAfter w:val="1"/>
          <w:wAfter w:w="23" w:type="pct"/>
          <w:trHeight w:val="664"/>
        </w:trPr>
        <w:tc>
          <w:tcPr>
            <w:tcW w:w="358" w:type="pct"/>
            <w:shd w:val="clear" w:color="000000" w:fill="FFFFFF"/>
            <w:vAlign w:val="center"/>
          </w:tcPr>
          <w:p w14:paraId="2216BD99" w14:textId="7A0B88AA" w:rsidR="00F85C04" w:rsidRPr="008F7516" w:rsidRDefault="00F85C04" w:rsidP="001F7177">
            <w:pPr>
              <w:rPr>
                <w:rFonts w:eastAsia="Times New Roman" w:cs="Times New Roman"/>
                <w:sz w:val="20"/>
                <w:szCs w:val="20"/>
                <w:lang w:eastAsia="ru-RU"/>
              </w:rPr>
            </w:pPr>
            <w:r w:rsidRPr="008F7516">
              <w:rPr>
                <w:rFonts w:eastAsia="Times New Roman" w:cs="Times New Roman"/>
                <w:sz w:val="20"/>
                <w:szCs w:val="20"/>
                <w:lang w:eastAsia="ru-RU"/>
              </w:rPr>
              <w:t>88</w:t>
            </w:r>
          </w:p>
        </w:tc>
        <w:tc>
          <w:tcPr>
            <w:tcW w:w="1660" w:type="pct"/>
            <w:shd w:val="clear" w:color="000000" w:fill="FFFFFF"/>
            <w:vAlign w:val="center"/>
          </w:tcPr>
          <w:p w14:paraId="5D74640E" w14:textId="517825E2" w:rsidR="00F85C04" w:rsidRPr="00DF47C9" w:rsidRDefault="00DF47C9" w:rsidP="001F7177">
            <w:pPr>
              <w:pStyle w:val="af3"/>
              <w:spacing w:before="0" w:after="0"/>
              <w:jc w:val="left"/>
              <w:rPr>
                <w:rFonts w:ascii="Times New Roman" w:hAnsi="Times New Roman"/>
                <w:b/>
                <w:sz w:val="20"/>
                <w:szCs w:val="20"/>
              </w:rPr>
            </w:pPr>
            <w:r w:rsidRPr="00DF47C9">
              <w:rPr>
                <w:rFonts w:ascii="Times New Roman" w:hAnsi="Times New Roman"/>
                <w:sz w:val="20"/>
                <w:szCs w:val="20"/>
              </w:rPr>
              <w:t xml:space="preserve">г. Усолье-Сибирское, пр-т Красных Партизан, д. 3 - </w:t>
            </w:r>
            <w:r w:rsidRPr="00DF47C9">
              <w:rPr>
                <w:rFonts w:ascii="Times New Roman" w:hAnsi="Times New Roman"/>
                <w:b/>
                <w:sz w:val="20"/>
                <w:szCs w:val="20"/>
              </w:rPr>
              <w:t>Ремонт и утепление фасада</w:t>
            </w:r>
          </w:p>
        </w:tc>
        <w:tc>
          <w:tcPr>
            <w:tcW w:w="120" w:type="pct"/>
          </w:tcPr>
          <w:p w14:paraId="3699AB71" w14:textId="53FE79AB" w:rsidR="00F85C04" w:rsidRPr="008F7516" w:rsidRDefault="00F85C04" w:rsidP="00601ED3">
            <w:pPr>
              <w:ind w:firstLine="0"/>
              <w:rPr>
                <w:rStyle w:val="14"/>
                <w:rFonts w:ascii="Times New Roman" w:eastAsia="Calibri" w:hAnsi="Times New Roman"/>
                <w:b/>
                <w:color w:val="auto"/>
                <w:sz w:val="20"/>
                <w:szCs w:val="20"/>
              </w:rPr>
            </w:pPr>
          </w:p>
        </w:tc>
        <w:tc>
          <w:tcPr>
            <w:tcW w:w="1468" w:type="pct"/>
          </w:tcPr>
          <w:p w14:paraId="473EABE7" w14:textId="77777777" w:rsidR="00F85C04" w:rsidRDefault="00601ED3" w:rsidP="00525BB4">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w:t>
            </w:r>
          </w:p>
          <w:p w14:paraId="1CA9F681" w14:textId="16A37FCD" w:rsidR="00D71FD4" w:rsidRPr="008F7516" w:rsidRDefault="00D71FD4" w:rsidP="00D71FD4">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10 833 901,07</w:t>
            </w:r>
          </w:p>
        </w:tc>
        <w:tc>
          <w:tcPr>
            <w:tcW w:w="1226" w:type="pct"/>
          </w:tcPr>
          <w:p w14:paraId="2858FF5A" w14:textId="77777777" w:rsidR="00F85C04" w:rsidRPr="008F7516" w:rsidRDefault="00F85C04" w:rsidP="001F7177">
            <w:pPr>
              <w:jc w:val="center"/>
              <w:rPr>
                <w:rStyle w:val="14"/>
                <w:rFonts w:ascii="Times New Roman" w:eastAsia="Calibri" w:hAnsi="Times New Roman"/>
                <w:b/>
                <w:color w:val="auto"/>
                <w:sz w:val="20"/>
                <w:szCs w:val="20"/>
              </w:rPr>
            </w:pPr>
          </w:p>
          <w:p w14:paraId="16724DB7" w14:textId="52B23EEC" w:rsidR="00F85C04" w:rsidRPr="008F7516" w:rsidRDefault="00F85C04" w:rsidP="001F7177">
            <w:pPr>
              <w:ind w:firstLine="0"/>
              <w:rPr>
                <w:rStyle w:val="14"/>
                <w:rFonts w:ascii="Times New Roman" w:eastAsia="Calibri" w:hAnsi="Times New Roman"/>
                <w:b/>
                <w:color w:val="auto"/>
                <w:sz w:val="20"/>
                <w:szCs w:val="20"/>
              </w:rPr>
            </w:pPr>
          </w:p>
        </w:tc>
        <w:tc>
          <w:tcPr>
            <w:tcW w:w="145" w:type="pct"/>
          </w:tcPr>
          <w:p w14:paraId="3A1C1C41" w14:textId="77777777" w:rsidR="00F85C04" w:rsidRPr="008F7516" w:rsidRDefault="00F85C04" w:rsidP="001F7177">
            <w:pPr>
              <w:jc w:val="center"/>
              <w:rPr>
                <w:rStyle w:val="14"/>
                <w:rFonts w:ascii="Times New Roman" w:eastAsia="Calibri" w:hAnsi="Times New Roman"/>
                <w:b/>
                <w:color w:val="auto"/>
                <w:sz w:val="20"/>
                <w:szCs w:val="20"/>
              </w:rPr>
            </w:pPr>
          </w:p>
        </w:tc>
      </w:tr>
      <w:tr w:rsidR="00635C92" w:rsidRPr="008F7516" w14:paraId="6A134194" w14:textId="77777777" w:rsidTr="00635C92">
        <w:trPr>
          <w:gridAfter w:val="1"/>
          <w:wAfter w:w="23" w:type="pct"/>
          <w:trHeight w:val="664"/>
        </w:trPr>
        <w:tc>
          <w:tcPr>
            <w:tcW w:w="358" w:type="pct"/>
            <w:shd w:val="clear" w:color="000000" w:fill="FFFFFF"/>
            <w:vAlign w:val="center"/>
          </w:tcPr>
          <w:p w14:paraId="561D562F" w14:textId="0CE90755" w:rsidR="001F7177" w:rsidRPr="008F7516" w:rsidRDefault="007C0049" w:rsidP="007C0049">
            <w:pPr>
              <w:ind w:firstLine="0"/>
              <w:rPr>
                <w:rFonts w:eastAsia="Times New Roman" w:cs="Times New Roman"/>
                <w:sz w:val="20"/>
                <w:szCs w:val="20"/>
                <w:lang w:eastAsia="ru-RU"/>
              </w:rPr>
            </w:pPr>
            <w:r w:rsidRPr="008F7516">
              <w:rPr>
                <w:rFonts w:eastAsia="Times New Roman" w:cs="Times New Roman"/>
                <w:sz w:val="20"/>
                <w:szCs w:val="20"/>
                <w:lang w:eastAsia="ru-RU"/>
              </w:rPr>
              <w:t>9</w:t>
            </w:r>
          </w:p>
        </w:tc>
        <w:tc>
          <w:tcPr>
            <w:tcW w:w="1660" w:type="pct"/>
            <w:shd w:val="clear" w:color="000000" w:fill="FFFFFF"/>
            <w:vAlign w:val="center"/>
          </w:tcPr>
          <w:p w14:paraId="3E803E30" w14:textId="449E5D35" w:rsidR="001F7177" w:rsidRPr="00DF47C9" w:rsidRDefault="00DF47C9" w:rsidP="001F7177">
            <w:pPr>
              <w:pStyle w:val="af3"/>
              <w:spacing w:before="0" w:after="0"/>
              <w:jc w:val="left"/>
              <w:rPr>
                <w:rFonts w:ascii="Times New Roman" w:hAnsi="Times New Roman"/>
                <w:b/>
                <w:sz w:val="20"/>
                <w:szCs w:val="20"/>
              </w:rPr>
            </w:pPr>
            <w:r w:rsidRPr="00DF47C9">
              <w:rPr>
                <w:rFonts w:ascii="Times New Roman" w:hAnsi="Times New Roman"/>
                <w:sz w:val="20"/>
                <w:szCs w:val="20"/>
              </w:rPr>
              <w:t xml:space="preserve">г. Усолье-Сибирское, ул. Куйбышева, д. 14  – </w:t>
            </w:r>
            <w:r w:rsidRPr="00DF47C9">
              <w:rPr>
                <w:rFonts w:ascii="Times New Roman" w:hAnsi="Times New Roman"/>
                <w:b/>
                <w:sz w:val="20"/>
                <w:szCs w:val="20"/>
              </w:rPr>
              <w:t>Ремонт крыши</w:t>
            </w:r>
          </w:p>
        </w:tc>
        <w:tc>
          <w:tcPr>
            <w:tcW w:w="120" w:type="pct"/>
          </w:tcPr>
          <w:p w14:paraId="58DE8D9B" w14:textId="2BB2BACD" w:rsidR="001F7177" w:rsidRPr="008F7516" w:rsidRDefault="001F7177" w:rsidP="00601ED3">
            <w:pPr>
              <w:ind w:firstLine="0"/>
              <w:rPr>
                <w:rStyle w:val="14"/>
                <w:rFonts w:ascii="Times New Roman" w:eastAsia="Calibri" w:hAnsi="Times New Roman"/>
                <w:b/>
                <w:color w:val="auto"/>
                <w:sz w:val="20"/>
                <w:szCs w:val="20"/>
              </w:rPr>
            </w:pPr>
          </w:p>
        </w:tc>
        <w:tc>
          <w:tcPr>
            <w:tcW w:w="1468" w:type="pct"/>
          </w:tcPr>
          <w:p w14:paraId="6CEB48CD" w14:textId="77777777" w:rsidR="001F7177" w:rsidRPr="008F7516" w:rsidRDefault="001F7177" w:rsidP="001F7177">
            <w:pPr>
              <w:jc w:val="center"/>
              <w:rPr>
                <w:rStyle w:val="14"/>
                <w:rFonts w:ascii="Times New Roman" w:eastAsia="Calibri" w:hAnsi="Times New Roman"/>
                <w:b/>
                <w:color w:val="auto"/>
                <w:sz w:val="20"/>
                <w:szCs w:val="20"/>
              </w:rPr>
            </w:pPr>
          </w:p>
        </w:tc>
        <w:tc>
          <w:tcPr>
            <w:tcW w:w="1226" w:type="pct"/>
          </w:tcPr>
          <w:p w14:paraId="2A92D414" w14:textId="77777777" w:rsidR="001F7177" w:rsidRDefault="00770ECF" w:rsidP="00525BB4">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w:t>
            </w:r>
          </w:p>
          <w:p w14:paraId="1954C3FB" w14:textId="7C63424D" w:rsidR="00D71FD4" w:rsidRPr="008F7516" w:rsidRDefault="00D71FD4" w:rsidP="00D71FD4">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3 134 141,83</w:t>
            </w:r>
          </w:p>
        </w:tc>
        <w:tc>
          <w:tcPr>
            <w:tcW w:w="145" w:type="pct"/>
          </w:tcPr>
          <w:p w14:paraId="63EF300D" w14:textId="77777777" w:rsidR="001F7177" w:rsidRPr="008F7516" w:rsidRDefault="001F7177" w:rsidP="001F7177">
            <w:pPr>
              <w:jc w:val="center"/>
              <w:rPr>
                <w:rStyle w:val="14"/>
                <w:rFonts w:ascii="Times New Roman" w:eastAsia="Calibri" w:hAnsi="Times New Roman"/>
                <w:b/>
                <w:color w:val="auto"/>
                <w:sz w:val="20"/>
                <w:szCs w:val="20"/>
              </w:rPr>
            </w:pPr>
          </w:p>
        </w:tc>
      </w:tr>
      <w:tr w:rsidR="00DF47C9" w:rsidRPr="008F7516" w14:paraId="6687032C" w14:textId="77777777" w:rsidTr="00635C92">
        <w:trPr>
          <w:gridAfter w:val="1"/>
          <w:wAfter w:w="23" w:type="pct"/>
          <w:trHeight w:val="664"/>
        </w:trPr>
        <w:tc>
          <w:tcPr>
            <w:tcW w:w="358" w:type="pct"/>
            <w:shd w:val="clear" w:color="000000" w:fill="FFFFFF"/>
            <w:vAlign w:val="center"/>
          </w:tcPr>
          <w:p w14:paraId="4FA0A4B0" w14:textId="1846F377" w:rsidR="00DF47C9" w:rsidRPr="008F7516" w:rsidRDefault="00DF47C9" w:rsidP="00DF47C9">
            <w:pPr>
              <w:rPr>
                <w:rFonts w:eastAsia="Times New Roman" w:cs="Times New Roman"/>
                <w:sz w:val="20"/>
                <w:szCs w:val="20"/>
                <w:lang w:eastAsia="ru-RU"/>
              </w:rPr>
            </w:pPr>
            <w:r w:rsidRPr="008F7516">
              <w:rPr>
                <w:rFonts w:eastAsia="Times New Roman" w:cs="Times New Roman"/>
                <w:sz w:val="20"/>
                <w:szCs w:val="20"/>
                <w:lang w:eastAsia="ru-RU"/>
              </w:rPr>
              <w:t>110</w:t>
            </w:r>
          </w:p>
        </w:tc>
        <w:tc>
          <w:tcPr>
            <w:tcW w:w="1660" w:type="pct"/>
            <w:shd w:val="clear" w:color="000000" w:fill="FFFFFF"/>
            <w:vAlign w:val="center"/>
          </w:tcPr>
          <w:p w14:paraId="60DAC9E1" w14:textId="4B078136" w:rsidR="00DF47C9" w:rsidRPr="00DF47C9" w:rsidRDefault="00DF47C9" w:rsidP="00DF47C9">
            <w:pPr>
              <w:pStyle w:val="af3"/>
              <w:spacing w:before="0" w:after="0"/>
              <w:jc w:val="left"/>
              <w:rPr>
                <w:rFonts w:ascii="Times New Roman" w:hAnsi="Times New Roman"/>
                <w:b/>
                <w:sz w:val="20"/>
                <w:szCs w:val="20"/>
              </w:rPr>
            </w:pPr>
            <w:r w:rsidRPr="00DF47C9">
              <w:rPr>
                <w:rFonts w:ascii="Times New Roman" w:hAnsi="Times New Roman"/>
                <w:sz w:val="20"/>
                <w:szCs w:val="20"/>
              </w:rPr>
              <w:t xml:space="preserve">г. Усолье-Сибирское, ул. Крупской, д. 16 – </w:t>
            </w:r>
            <w:r w:rsidRPr="00DF47C9">
              <w:rPr>
                <w:rFonts w:ascii="Times New Roman" w:hAnsi="Times New Roman"/>
                <w:b/>
                <w:sz w:val="20"/>
                <w:szCs w:val="20"/>
              </w:rPr>
              <w:t>Ремонт и утепление фасада</w:t>
            </w:r>
          </w:p>
        </w:tc>
        <w:tc>
          <w:tcPr>
            <w:tcW w:w="120" w:type="pct"/>
          </w:tcPr>
          <w:p w14:paraId="447FA3B1" w14:textId="77777777" w:rsidR="00DF47C9" w:rsidRPr="008F7516" w:rsidRDefault="00DF47C9" w:rsidP="00DF47C9">
            <w:pPr>
              <w:jc w:val="center"/>
              <w:rPr>
                <w:rStyle w:val="14"/>
                <w:rFonts w:ascii="Times New Roman" w:eastAsia="Calibri" w:hAnsi="Times New Roman"/>
                <w:b/>
                <w:color w:val="auto"/>
                <w:sz w:val="20"/>
                <w:szCs w:val="20"/>
              </w:rPr>
            </w:pPr>
          </w:p>
        </w:tc>
        <w:tc>
          <w:tcPr>
            <w:tcW w:w="1468" w:type="pct"/>
          </w:tcPr>
          <w:p w14:paraId="649B669C" w14:textId="77777777" w:rsidR="00D71FD4" w:rsidRDefault="00D71FD4" w:rsidP="00DF47C9">
            <w:pPr>
              <w:jc w:val="center"/>
              <w:rPr>
                <w:rStyle w:val="14"/>
                <w:rFonts w:ascii="Times New Roman" w:eastAsia="Calibri" w:hAnsi="Times New Roman"/>
                <w:b/>
                <w:color w:val="auto"/>
                <w:sz w:val="20"/>
                <w:szCs w:val="20"/>
              </w:rPr>
            </w:pPr>
          </w:p>
          <w:p w14:paraId="6FB786CE" w14:textId="60E24C71" w:rsidR="00DF47C9" w:rsidRPr="008F7516" w:rsidRDefault="00D71FD4" w:rsidP="00D71FD4">
            <w:pPr>
              <w:jc w:val="left"/>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3 695 633,18</w:t>
            </w:r>
          </w:p>
        </w:tc>
        <w:tc>
          <w:tcPr>
            <w:tcW w:w="1226" w:type="pct"/>
          </w:tcPr>
          <w:p w14:paraId="6EBB6DF1" w14:textId="77777777" w:rsidR="00DF47C9" w:rsidRPr="008F7516" w:rsidRDefault="00DF47C9" w:rsidP="00DF47C9">
            <w:pPr>
              <w:jc w:val="center"/>
              <w:rPr>
                <w:rStyle w:val="14"/>
                <w:rFonts w:ascii="Times New Roman" w:eastAsia="Calibri" w:hAnsi="Times New Roman"/>
                <w:b/>
                <w:color w:val="auto"/>
                <w:sz w:val="20"/>
                <w:szCs w:val="20"/>
              </w:rPr>
            </w:pPr>
          </w:p>
        </w:tc>
        <w:tc>
          <w:tcPr>
            <w:tcW w:w="145" w:type="pct"/>
          </w:tcPr>
          <w:p w14:paraId="27759FFA" w14:textId="218530E8" w:rsidR="00DF47C9" w:rsidRPr="008F7516" w:rsidRDefault="00DF47C9" w:rsidP="00DF47C9">
            <w:pPr>
              <w:jc w:val="center"/>
              <w:rPr>
                <w:rStyle w:val="14"/>
                <w:rFonts w:ascii="Times New Roman" w:eastAsia="Calibri" w:hAnsi="Times New Roman"/>
                <w:b/>
                <w:color w:val="auto"/>
                <w:sz w:val="20"/>
                <w:szCs w:val="20"/>
              </w:rPr>
            </w:pPr>
          </w:p>
        </w:tc>
      </w:tr>
      <w:tr w:rsidR="00DF47C9" w:rsidRPr="008F7516" w14:paraId="4D213138" w14:textId="77777777" w:rsidTr="00635C92">
        <w:trPr>
          <w:gridAfter w:val="1"/>
          <w:wAfter w:w="23" w:type="pct"/>
          <w:trHeight w:val="664"/>
        </w:trPr>
        <w:tc>
          <w:tcPr>
            <w:tcW w:w="358" w:type="pct"/>
            <w:shd w:val="clear" w:color="000000" w:fill="FFFFFF"/>
            <w:vAlign w:val="center"/>
          </w:tcPr>
          <w:p w14:paraId="6B123045" w14:textId="425A1066" w:rsidR="00DF47C9" w:rsidRPr="008F7516" w:rsidRDefault="00DF47C9" w:rsidP="00DF47C9">
            <w:pPr>
              <w:rPr>
                <w:rFonts w:eastAsia="Times New Roman" w:cs="Times New Roman"/>
                <w:sz w:val="20"/>
                <w:szCs w:val="20"/>
                <w:lang w:eastAsia="ru-RU"/>
              </w:rPr>
            </w:pPr>
            <w:r w:rsidRPr="008F7516">
              <w:rPr>
                <w:rFonts w:eastAsia="Times New Roman" w:cs="Times New Roman"/>
                <w:sz w:val="20"/>
                <w:szCs w:val="20"/>
                <w:lang w:eastAsia="ru-RU"/>
              </w:rPr>
              <w:t>111</w:t>
            </w:r>
          </w:p>
        </w:tc>
        <w:tc>
          <w:tcPr>
            <w:tcW w:w="1660" w:type="pct"/>
            <w:shd w:val="clear" w:color="000000" w:fill="FFFFFF"/>
            <w:vAlign w:val="center"/>
          </w:tcPr>
          <w:p w14:paraId="33D2ABC5" w14:textId="3014281A" w:rsidR="00DF47C9" w:rsidRPr="00DF47C9" w:rsidRDefault="00DF47C9" w:rsidP="00DF47C9">
            <w:pPr>
              <w:pStyle w:val="af3"/>
              <w:spacing w:before="0" w:after="0"/>
              <w:jc w:val="left"/>
              <w:rPr>
                <w:rFonts w:ascii="Times New Roman" w:hAnsi="Times New Roman"/>
                <w:b/>
                <w:sz w:val="20"/>
                <w:szCs w:val="20"/>
              </w:rPr>
            </w:pPr>
            <w:r w:rsidRPr="00DF47C9">
              <w:rPr>
                <w:rFonts w:ascii="Times New Roman" w:hAnsi="Times New Roman"/>
                <w:sz w:val="20"/>
                <w:szCs w:val="20"/>
              </w:rPr>
              <w:t xml:space="preserve">г. Усолье-Сибирское, ул. Крупской, д. 41 – </w:t>
            </w:r>
            <w:r w:rsidRPr="00DF47C9">
              <w:rPr>
                <w:rFonts w:ascii="Times New Roman" w:hAnsi="Times New Roman"/>
                <w:b/>
                <w:sz w:val="20"/>
                <w:szCs w:val="20"/>
              </w:rPr>
              <w:t>Ремонт и утепление фасада</w:t>
            </w:r>
          </w:p>
        </w:tc>
        <w:tc>
          <w:tcPr>
            <w:tcW w:w="120" w:type="pct"/>
          </w:tcPr>
          <w:p w14:paraId="34148334" w14:textId="77777777" w:rsidR="00DF47C9" w:rsidRPr="008F7516" w:rsidRDefault="00DF47C9" w:rsidP="00DF47C9">
            <w:pPr>
              <w:jc w:val="center"/>
              <w:rPr>
                <w:rStyle w:val="14"/>
                <w:rFonts w:ascii="Times New Roman" w:eastAsia="Calibri" w:hAnsi="Times New Roman"/>
                <w:b/>
                <w:color w:val="auto"/>
                <w:sz w:val="20"/>
                <w:szCs w:val="20"/>
              </w:rPr>
            </w:pPr>
          </w:p>
        </w:tc>
        <w:tc>
          <w:tcPr>
            <w:tcW w:w="1468" w:type="pct"/>
          </w:tcPr>
          <w:p w14:paraId="2FC29B60" w14:textId="77777777" w:rsidR="00DF47C9" w:rsidRDefault="00DF47C9" w:rsidP="00DF47C9">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w:t>
            </w:r>
          </w:p>
          <w:p w14:paraId="11FA252E" w14:textId="302B330B" w:rsidR="00D71FD4" w:rsidRPr="008F7516" w:rsidRDefault="00D71FD4" w:rsidP="00DF47C9">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2 439 268,85</w:t>
            </w:r>
          </w:p>
        </w:tc>
        <w:tc>
          <w:tcPr>
            <w:tcW w:w="1226" w:type="pct"/>
          </w:tcPr>
          <w:p w14:paraId="44710D88" w14:textId="77777777" w:rsidR="00DF47C9" w:rsidRPr="008F7516" w:rsidRDefault="00DF47C9" w:rsidP="00DF47C9">
            <w:pPr>
              <w:jc w:val="center"/>
              <w:rPr>
                <w:rStyle w:val="14"/>
                <w:rFonts w:ascii="Times New Roman" w:eastAsia="Calibri" w:hAnsi="Times New Roman"/>
                <w:b/>
                <w:color w:val="auto"/>
                <w:sz w:val="20"/>
                <w:szCs w:val="20"/>
              </w:rPr>
            </w:pPr>
          </w:p>
        </w:tc>
        <w:tc>
          <w:tcPr>
            <w:tcW w:w="145" w:type="pct"/>
          </w:tcPr>
          <w:p w14:paraId="4021009C" w14:textId="77777777" w:rsidR="00DF47C9" w:rsidRPr="008F7516" w:rsidRDefault="00DF47C9" w:rsidP="00DF47C9">
            <w:pPr>
              <w:jc w:val="center"/>
              <w:rPr>
                <w:rStyle w:val="14"/>
                <w:rFonts w:ascii="Times New Roman" w:eastAsia="Calibri" w:hAnsi="Times New Roman"/>
                <w:b/>
                <w:color w:val="auto"/>
                <w:sz w:val="20"/>
                <w:szCs w:val="20"/>
              </w:rPr>
            </w:pPr>
          </w:p>
        </w:tc>
      </w:tr>
      <w:tr w:rsidR="00DF47C9" w:rsidRPr="008F7516" w14:paraId="20A9B525" w14:textId="77777777" w:rsidTr="00635C92">
        <w:trPr>
          <w:gridAfter w:val="1"/>
          <w:wAfter w:w="23" w:type="pct"/>
          <w:trHeight w:val="664"/>
        </w:trPr>
        <w:tc>
          <w:tcPr>
            <w:tcW w:w="358" w:type="pct"/>
            <w:shd w:val="clear" w:color="000000" w:fill="FFFFFF"/>
            <w:vAlign w:val="center"/>
          </w:tcPr>
          <w:p w14:paraId="630D61E2" w14:textId="585EA8A7" w:rsidR="00DF47C9" w:rsidRPr="008F7516" w:rsidRDefault="00DF47C9" w:rsidP="00DF47C9">
            <w:pPr>
              <w:ind w:firstLine="0"/>
              <w:rPr>
                <w:rFonts w:eastAsia="Times New Roman" w:cs="Times New Roman"/>
                <w:sz w:val="20"/>
                <w:szCs w:val="20"/>
                <w:lang w:eastAsia="ru-RU"/>
              </w:rPr>
            </w:pPr>
            <w:r w:rsidRPr="008F7516">
              <w:rPr>
                <w:rFonts w:eastAsia="Times New Roman" w:cs="Times New Roman"/>
                <w:sz w:val="20"/>
                <w:szCs w:val="20"/>
                <w:lang w:eastAsia="ru-RU"/>
              </w:rPr>
              <w:lastRenderedPageBreak/>
              <w:t>12</w:t>
            </w:r>
          </w:p>
        </w:tc>
        <w:tc>
          <w:tcPr>
            <w:tcW w:w="1660" w:type="pct"/>
            <w:shd w:val="clear" w:color="000000" w:fill="FFFFFF"/>
            <w:vAlign w:val="center"/>
          </w:tcPr>
          <w:p w14:paraId="1370F8D7" w14:textId="0E175EC4" w:rsidR="00DF47C9" w:rsidRPr="001B5162" w:rsidRDefault="00DF47C9" w:rsidP="00DF47C9">
            <w:pPr>
              <w:pStyle w:val="af3"/>
              <w:spacing w:before="0" w:after="0"/>
              <w:jc w:val="left"/>
              <w:rPr>
                <w:rFonts w:ascii="Times New Roman" w:hAnsi="Times New Roman"/>
                <w:b/>
                <w:sz w:val="20"/>
                <w:szCs w:val="20"/>
              </w:rPr>
            </w:pPr>
            <w:r w:rsidRPr="001B5162">
              <w:rPr>
                <w:rFonts w:ascii="Times New Roman" w:hAnsi="Times New Roman"/>
                <w:sz w:val="20"/>
                <w:szCs w:val="20"/>
              </w:rPr>
              <w:t xml:space="preserve">г. Усолье-Сибирское, ул. Крупской, д. 43 – </w:t>
            </w:r>
            <w:r w:rsidRPr="001B5162">
              <w:rPr>
                <w:rFonts w:ascii="Times New Roman" w:hAnsi="Times New Roman"/>
                <w:b/>
                <w:sz w:val="20"/>
                <w:szCs w:val="20"/>
              </w:rPr>
              <w:t>Ремонт и утепление фасада</w:t>
            </w:r>
          </w:p>
        </w:tc>
        <w:tc>
          <w:tcPr>
            <w:tcW w:w="120" w:type="pct"/>
          </w:tcPr>
          <w:p w14:paraId="70070C7F" w14:textId="77777777" w:rsidR="00DF47C9" w:rsidRPr="001B5162" w:rsidRDefault="00DF47C9" w:rsidP="00DF47C9">
            <w:pPr>
              <w:jc w:val="center"/>
              <w:rPr>
                <w:rStyle w:val="14"/>
                <w:rFonts w:ascii="Times New Roman" w:eastAsia="Calibri" w:hAnsi="Times New Roman"/>
                <w:b/>
                <w:color w:val="auto"/>
                <w:sz w:val="20"/>
                <w:szCs w:val="20"/>
              </w:rPr>
            </w:pPr>
          </w:p>
        </w:tc>
        <w:tc>
          <w:tcPr>
            <w:tcW w:w="1468" w:type="pct"/>
          </w:tcPr>
          <w:p w14:paraId="3C6B7DEA" w14:textId="77777777" w:rsidR="00D71FD4" w:rsidRDefault="00D71FD4" w:rsidP="00D71FD4">
            <w:pPr>
              <w:ind w:firstLine="0"/>
              <w:rPr>
                <w:rStyle w:val="14"/>
                <w:rFonts w:ascii="Times New Roman" w:eastAsia="Calibri" w:hAnsi="Times New Roman"/>
                <w:b/>
                <w:color w:val="auto"/>
                <w:sz w:val="20"/>
                <w:szCs w:val="20"/>
              </w:rPr>
            </w:pPr>
          </w:p>
          <w:p w14:paraId="59774D69" w14:textId="4776BA78" w:rsidR="00D71FD4" w:rsidRPr="001B5162" w:rsidRDefault="00D71FD4" w:rsidP="00D71FD4">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3 440 024,81</w:t>
            </w:r>
          </w:p>
        </w:tc>
        <w:tc>
          <w:tcPr>
            <w:tcW w:w="1226" w:type="pct"/>
          </w:tcPr>
          <w:p w14:paraId="50E196ED" w14:textId="4D0D2359" w:rsidR="00DF47C9" w:rsidRPr="001B5162" w:rsidRDefault="00DF47C9" w:rsidP="00DF47C9">
            <w:pPr>
              <w:ind w:firstLine="0"/>
              <w:rPr>
                <w:rStyle w:val="14"/>
                <w:rFonts w:ascii="Times New Roman" w:eastAsia="Calibri" w:hAnsi="Times New Roman"/>
                <w:b/>
                <w:color w:val="auto"/>
                <w:sz w:val="20"/>
                <w:szCs w:val="20"/>
              </w:rPr>
            </w:pPr>
            <w:r w:rsidRPr="001B5162">
              <w:rPr>
                <w:rStyle w:val="14"/>
                <w:rFonts w:ascii="Times New Roman" w:eastAsia="Calibri" w:hAnsi="Times New Roman"/>
                <w:b/>
                <w:color w:val="auto"/>
                <w:sz w:val="20"/>
                <w:szCs w:val="20"/>
              </w:rPr>
              <w:t xml:space="preserve">      </w:t>
            </w:r>
          </w:p>
        </w:tc>
        <w:tc>
          <w:tcPr>
            <w:tcW w:w="145" w:type="pct"/>
          </w:tcPr>
          <w:p w14:paraId="7967DD82" w14:textId="77777777" w:rsidR="00DF47C9" w:rsidRPr="008F7516" w:rsidRDefault="00DF47C9" w:rsidP="00DF47C9">
            <w:pPr>
              <w:jc w:val="center"/>
              <w:rPr>
                <w:rStyle w:val="14"/>
                <w:rFonts w:ascii="Times New Roman" w:eastAsia="Calibri" w:hAnsi="Times New Roman"/>
                <w:b/>
                <w:color w:val="auto"/>
                <w:sz w:val="20"/>
                <w:szCs w:val="20"/>
              </w:rPr>
            </w:pPr>
          </w:p>
        </w:tc>
      </w:tr>
      <w:tr w:rsidR="00DF47C9" w:rsidRPr="008F7516" w14:paraId="5ED02F4E" w14:textId="77777777" w:rsidTr="00635C92">
        <w:trPr>
          <w:gridAfter w:val="1"/>
          <w:wAfter w:w="23" w:type="pct"/>
          <w:trHeight w:val="664"/>
        </w:trPr>
        <w:tc>
          <w:tcPr>
            <w:tcW w:w="358" w:type="pct"/>
            <w:shd w:val="clear" w:color="000000" w:fill="FFFFFF"/>
            <w:vAlign w:val="center"/>
          </w:tcPr>
          <w:p w14:paraId="557DB7DB" w14:textId="20048414" w:rsidR="00DF47C9" w:rsidRPr="008F7516" w:rsidRDefault="00DF47C9" w:rsidP="00DF47C9">
            <w:pPr>
              <w:ind w:firstLine="0"/>
              <w:rPr>
                <w:rFonts w:eastAsia="Times New Roman" w:cs="Times New Roman"/>
                <w:sz w:val="20"/>
                <w:szCs w:val="20"/>
                <w:lang w:eastAsia="ru-RU"/>
              </w:rPr>
            </w:pPr>
            <w:r w:rsidRPr="008F7516">
              <w:rPr>
                <w:rFonts w:eastAsia="Times New Roman" w:cs="Times New Roman"/>
                <w:sz w:val="20"/>
                <w:szCs w:val="20"/>
                <w:lang w:eastAsia="ru-RU"/>
              </w:rPr>
              <w:t>13</w:t>
            </w:r>
          </w:p>
        </w:tc>
        <w:tc>
          <w:tcPr>
            <w:tcW w:w="1660" w:type="pct"/>
            <w:shd w:val="clear" w:color="000000" w:fill="FFFFFF"/>
            <w:vAlign w:val="center"/>
          </w:tcPr>
          <w:p w14:paraId="530324E6" w14:textId="1CE6F8FC" w:rsidR="00DF47C9" w:rsidRPr="001B5162" w:rsidRDefault="00DF47C9" w:rsidP="00DF47C9">
            <w:pPr>
              <w:pStyle w:val="af3"/>
              <w:spacing w:before="0" w:after="0"/>
              <w:jc w:val="left"/>
              <w:rPr>
                <w:rFonts w:ascii="Times New Roman" w:hAnsi="Times New Roman"/>
                <w:b/>
                <w:sz w:val="20"/>
                <w:szCs w:val="20"/>
              </w:rPr>
            </w:pPr>
            <w:r w:rsidRPr="001B5162">
              <w:rPr>
                <w:rFonts w:ascii="Times New Roman" w:hAnsi="Times New Roman"/>
                <w:sz w:val="20"/>
                <w:szCs w:val="20"/>
              </w:rPr>
              <w:t xml:space="preserve">г. Усолье-Сибирское, ул. Крупской, д. 45 – </w:t>
            </w:r>
            <w:r w:rsidRPr="001B5162">
              <w:rPr>
                <w:rFonts w:ascii="Times New Roman" w:hAnsi="Times New Roman"/>
                <w:b/>
                <w:sz w:val="20"/>
                <w:szCs w:val="20"/>
              </w:rPr>
              <w:t>Ремонт и утепление фасада</w:t>
            </w:r>
          </w:p>
        </w:tc>
        <w:tc>
          <w:tcPr>
            <w:tcW w:w="120" w:type="pct"/>
          </w:tcPr>
          <w:p w14:paraId="3AAB6B50" w14:textId="77777777" w:rsidR="00DF47C9" w:rsidRPr="001B5162" w:rsidRDefault="00DF47C9" w:rsidP="00DF47C9">
            <w:pPr>
              <w:jc w:val="center"/>
              <w:rPr>
                <w:rStyle w:val="14"/>
                <w:rFonts w:ascii="Times New Roman" w:eastAsia="Calibri" w:hAnsi="Times New Roman"/>
                <w:b/>
                <w:color w:val="auto"/>
                <w:sz w:val="20"/>
                <w:szCs w:val="20"/>
              </w:rPr>
            </w:pPr>
          </w:p>
        </w:tc>
        <w:tc>
          <w:tcPr>
            <w:tcW w:w="1468" w:type="pct"/>
          </w:tcPr>
          <w:p w14:paraId="0EA87C7A" w14:textId="77777777" w:rsidR="00DF47C9" w:rsidRDefault="00DF47C9" w:rsidP="00DF47C9">
            <w:pPr>
              <w:ind w:firstLine="0"/>
              <w:rPr>
                <w:rStyle w:val="14"/>
                <w:rFonts w:ascii="Times New Roman" w:eastAsia="Calibri" w:hAnsi="Times New Roman"/>
                <w:b/>
                <w:color w:val="auto"/>
                <w:sz w:val="20"/>
                <w:szCs w:val="20"/>
              </w:rPr>
            </w:pPr>
            <w:r w:rsidRPr="001B5162">
              <w:rPr>
                <w:rStyle w:val="14"/>
                <w:rFonts w:ascii="Times New Roman" w:eastAsia="Calibri" w:hAnsi="Times New Roman"/>
                <w:b/>
                <w:color w:val="auto"/>
                <w:sz w:val="20"/>
                <w:szCs w:val="20"/>
              </w:rPr>
              <w:t xml:space="preserve">   </w:t>
            </w:r>
          </w:p>
          <w:p w14:paraId="5D40BB25" w14:textId="6A779EB7" w:rsidR="00D71FD4" w:rsidRPr="001B5162" w:rsidRDefault="00D71FD4" w:rsidP="00DF47C9">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5 290 122,37</w:t>
            </w:r>
          </w:p>
        </w:tc>
        <w:tc>
          <w:tcPr>
            <w:tcW w:w="1226" w:type="pct"/>
          </w:tcPr>
          <w:p w14:paraId="1758678A" w14:textId="77777777" w:rsidR="00DF47C9" w:rsidRPr="001B5162" w:rsidRDefault="00DF47C9" w:rsidP="00DF47C9">
            <w:pPr>
              <w:jc w:val="center"/>
              <w:rPr>
                <w:rStyle w:val="14"/>
                <w:rFonts w:ascii="Times New Roman" w:eastAsia="Calibri" w:hAnsi="Times New Roman"/>
                <w:b/>
                <w:color w:val="auto"/>
                <w:sz w:val="20"/>
                <w:szCs w:val="20"/>
              </w:rPr>
            </w:pPr>
          </w:p>
        </w:tc>
        <w:tc>
          <w:tcPr>
            <w:tcW w:w="145" w:type="pct"/>
          </w:tcPr>
          <w:p w14:paraId="3588DE98" w14:textId="77777777" w:rsidR="00DF47C9" w:rsidRPr="008F7516" w:rsidRDefault="00DF47C9" w:rsidP="00DF47C9">
            <w:pPr>
              <w:jc w:val="center"/>
              <w:rPr>
                <w:rStyle w:val="14"/>
                <w:rFonts w:ascii="Times New Roman" w:eastAsia="Calibri" w:hAnsi="Times New Roman"/>
                <w:b/>
                <w:color w:val="auto"/>
                <w:sz w:val="20"/>
                <w:szCs w:val="20"/>
              </w:rPr>
            </w:pPr>
          </w:p>
        </w:tc>
      </w:tr>
      <w:tr w:rsidR="00DF47C9" w:rsidRPr="008F7516" w14:paraId="751DD20B" w14:textId="77777777" w:rsidTr="00635C92">
        <w:trPr>
          <w:gridAfter w:val="1"/>
          <w:wAfter w:w="23" w:type="pct"/>
          <w:trHeight w:val="664"/>
        </w:trPr>
        <w:tc>
          <w:tcPr>
            <w:tcW w:w="358" w:type="pct"/>
            <w:shd w:val="clear" w:color="000000" w:fill="FFFFFF"/>
            <w:vAlign w:val="center"/>
          </w:tcPr>
          <w:p w14:paraId="2BB4ADA4" w14:textId="3E33A00D" w:rsidR="00DF47C9" w:rsidRPr="008F7516" w:rsidRDefault="00DF47C9" w:rsidP="00DF47C9">
            <w:pPr>
              <w:ind w:firstLine="0"/>
              <w:rPr>
                <w:rFonts w:eastAsia="Times New Roman" w:cs="Times New Roman"/>
                <w:sz w:val="20"/>
                <w:szCs w:val="20"/>
                <w:lang w:eastAsia="ru-RU"/>
              </w:rPr>
            </w:pPr>
            <w:r w:rsidRPr="008F7516">
              <w:rPr>
                <w:rFonts w:eastAsia="Times New Roman" w:cs="Times New Roman"/>
                <w:sz w:val="20"/>
                <w:szCs w:val="20"/>
                <w:lang w:eastAsia="ru-RU"/>
              </w:rPr>
              <w:t>14</w:t>
            </w:r>
          </w:p>
        </w:tc>
        <w:tc>
          <w:tcPr>
            <w:tcW w:w="1660" w:type="pct"/>
            <w:shd w:val="clear" w:color="000000" w:fill="FFFFFF"/>
            <w:vAlign w:val="center"/>
          </w:tcPr>
          <w:p w14:paraId="4D762AFE" w14:textId="3044ACF7" w:rsidR="00DF47C9" w:rsidRPr="001B5162" w:rsidRDefault="00DF47C9" w:rsidP="00DF47C9">
            <w:pPr>
              <w:pStyle w:val="af3"/>
              <w:spacing w:before="0" w:after="0"/>
              <w:jc w:val="left"/>
              <w:rPr>
                <w:rFonts w:ascii="Times New Roman" w:hAnsi="Times New Roman"/>
                <w:b/>
                <w:sz w:val="20"/>
                <w:szCs w:val="20"/>
              </w:rPr>
            </w:pPr>
            <w:r w:rsidRPr="001B5162">
              <w:rPr>
                <w:rFonts w:ascii="Times New Roman" w:hAnsi="Times New Roman"/>
                <w:sz w:val="20"/>
                <w:szCs w:val="20"/>
              </w:rPr>
              <w:t xml:space="preserve">г. Усолье-Сибирское, ул. Крупской, д. 46 – </w:t>
            </w:r>
            <w:r w:rsidRPr="001B5162">
              <w:rPr>
                <w:rFonts w:ascii="Times New Roman" w:hAnsi="Times New Roman"/>
                <w:b/>
                <w:sz w:val="20"/>
                <w:szCs w:val="20"/>
              </w:rPr>
              <w:t>Ремонт и утепление фасада</w:t>
            </w:r>
          </w:p>
        </w:tc>
        <w:tc>
          <w:tcPr>
            <w:tcW w:w="120" w:type="pct"/>
          </w:tcPr>
          <w:p w14:paraId="495C37E0" w14:textId="77777777" w:rsidR="00DF47C9" w:rsidRPr="001B5162" w:rsidRDefault="00DF47C9" w:rsidP="00DF47C9">
            <w:pPr>
              <w:jc w:val="center"/>
              <w:rPr>
                <w:rStyle w:val="14"/>
                <w:rFonts w:ascii="Times New Roman" w:eastAsia="Calibri" w:hAnsi="Times New Roman"/>
                <w:b/>
                <w:color w:val="auto"/>
                <w:sz w:val="20"/>
                <w:szCs w:val="20"/>
              </w:rPr>
            </w:pPr>
          </w:p>
        </w:tc>
        <w:tc>
          <w:tcPr>
            <w:tcW w:w="1468" w:type="pct"/>
          </w:tcPr>
          <w:p w14:paraId="5A880942" w14:textId="77777777" w:rsidR="00DF47C9" w:rsidRDefault="00DF47C9" w:rsidP="00DF47C9">
            <w:pPr>
              <w:ind w:firstLine="0"/>
              <w:rPr>
                <w:rStyle w:val="14"/>
                <w:rFonts w:ascii="Times New Roman" w:eastAsia="Calibri" w:hAnsi="Times New Roman"/>
                <w:b/>
                <w:color w:val="auto"/>
                <w:sz w:val="20"/>
                <w:szCs w:val="20"/>
              </w:rPr>
            </w:pPr>
          </w:p>
          <w:p w14:paraId="71D871E6" w14:textId="661B63B5" w:rsidR="00D71FD4" w:rsidRPr="001B5162" w:rsidRDefault="00D71FD4" w:rsidP="00D71FD4">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3 577 027,52</w:t>
            </w:r>
          </w:p>
        </w:tc>
        <w:tc>
          <w:tcPr>
            <w:tcW w:w="1226" w:type="pct"/>
          </w:tcPr>
          <w:p w14:paraId="1796897B" w14:textId="77777777" w:rsidR="00DF47C9" w:rsidRPr="001B5162" w:rsidRDefault="00DF47C9" w:rsidP="00DF47C9">
            <w:pPr>
              <w:jc w:val="center"/>
              <w:rPr>
                <w:rStyle w:val="14"/>
                <w:rFonts w:ascii="Times New Roman" w:eastAsia="Calibri" w:hAnsi="Times New Roman"/>
                <w:b/>
                <w:color w:val="auto"/>
                <w:sz w:val="20"/>
                <w:szCs w:val="20"/>
              </w:rPr>
            </w:pPr>
          </w:p>
        </w:tc>
        <w:tc>
          <w:tcPr>
            <w:tcW w:w="145" w:type="pct"/>
          </w:tcPr>
          <w:p w14:paraId="0524F028" w14:textId="77777777" w:rsidR="00DF47C9" w:rsidRPr="008F7516" w:rsidRDefault="00DF47C9" w:rsidP="00DF47C9">
            <w:pPr>
              <w:jc w:val="center"/>
              <w:rPr>
                <w:rStyle w:val="14"/>
                <w:rFonts w:ascii="Times New Roman" w:eastAsia="Calibri" w:hAnsi="Times New Roman"/>
                <w:b/>
                <w:color w:val="auto"/>
                <w:sz w:val="20"/>
                <w:szCs w:val="20"/>
              </w:rPr>
            </w:pPr>
          </w:p>
        </w:tc>
      </w:tr>
      <w:tr w:rsidR="00DF47C9" w:rsidRPr="008F7516" w14:paraId="5B9A11D5" w14:textId="77777777" w:rsidTr="00635C92">
        <w:trPr>
          <w:gridAfter w:val="1"/>
          <w:wAfter w:w="23" w:type="pct"/>
          <w:trHeight w:val="664"/>
        </w:trPr>
        <w:tc>
          <w:tcPr>
            <w:tcW w:w="358" w:type="pct"/>
            <w:shd w:val="clear" w:color="000000" w:fill="FFFFFF"/>
            <w:vAlign w:val="center"/>
          </w:tcPr>
          <w:p w14:paraId="1F57237E" w14:textId="069A6DA6" w:rsidR="00DF47C9" w:rsidRPr="008F7516" w:rsidRDefault="00DF47C9" w:rsidP="00DF47C9">
            <w:pPr>
              <w:ind w:firstLine="0"/>
              <w:rPr>
                <w:rFonts w:eastAsia="Times New Roman" w:cs="Times New Roman"/>
                <w:sz w:val="20"/>
                <w:szCs w:val="20"/>
                <w:lang w:eastAsia="ru-RU"/>
              </w:rPr>
            </w:pPr>
            <w:r w:rsidRPr="008F7516">
              <w:rPr>
                <w:rFonts w:eastAsia="Times New Roman" w:cs="Times New Roman"/>
                <w:sz w:val="20"/>
                <w:szCs w:val="20"/>
                <w:lang w:eastAsia="ru-RU"/>
              </w:rPr>
              <w:t>15</w:t>
            </w:r>
          </w:p>
        </w:tc>
        <w:tc>
          <w:tcPr>
            <w:tcW w:w="1660" w:type="pct"/>
            <w:shd w:val="clear" w:color="000000" w:fill="FFFFFF"/>
            <w:vAlign w:val="center"/>
          </w:tcPr>
          <w:p w14:paraId="6CF952FE" w14:textId="3DC5C554" w:rsidR="00DF47C9" w:rsidRPr="001B5162" w:rsidRDefault="00DF47C9" w:rsidP="00DF47C9">
            <w:pPr>
              <w:pStyle w:val="af3"/>
              <w:spacing w:before="0" w:after="0"/>
              <w:jc w:val="left"/>
              <w:rPr>
                <w:rFonts w:ascii="Times New Roman" w:hAnsi="Times New Roman"/>
                <w:b/>
                <w:sz w:val="20"/>
                <w:szCs w:val="20"/>
              </w:rPr>
            </w:pPr>
            <w:r w:rsidRPr="001B5162">
              <w:rPr>
                <w:rFonts w:ascii="Times New Roman" w:hAnsi="Times New Roman"/>
                <w:sz w:val="20"/>
                <w:szCs w:val="20"/>
              </w:rPr>
              <w:t xml:space="preserve">г. Усолье-Сибирское, ул. Матросова, д. 5 – </w:t>
            </w:r>
            <w:r w:rsidRPr="001B5162">
              <w:rPr>
                <w:rFonts w:ascii="Times New Roman" w:hAnsi="Times New Roman"/>
                <w:b/>
                <w:sz w:val="20"/>
                <w:szCs w:val="20"/>
              </w:rPr>
              <w:t>Ремонт и утепление фасада</w:t>
            </w:r>
          </w:p>
        </w:tc>
        <w:tc>
          <w:tcPr>
            <w:tcW w:w="120" w:type="pct"/>
          </w:tcPr>
          <w:p w14:paraId="33F1B949" w14:textId="77777777" w:rsidR="00DF47C9" w:rsidRPr="001B5162" w:rsidRDefault="00DF47C9" w:rsidP="00DF47C9">
            <w:pPr>
              <w:jc w:val="center"/>
              <w:rPr>
                <w:rStyle w:val="14"/>
                <w:rFonts w:ascii="Times New Roman" w:eastAsia="Calibri" w:hAnsi="Times New Roman"/>
                <w:b/>
                <w:color w:val="auto"/>
                <w:sz w:val="20"/>
                <w:szCs w:val="20"/>
              </w:rPr>
            </w:pPr>
          </w:p>
        </w:tc>
        <w:tc>
          <w:tcPr>
            <w:tcW w:w="1468" w:type="pct"/>
          </w:tcPr>
          <w:p w14:paraId="1302D8CB" w14:textId="77777777" w:rsidR="00DF47C9" w:rsidRDefault="00DF47C9" w:rsidP="00D71FD4">
            <w:pPr>
              <w:ind w:firstLine="0"/>
              <w:rPr>
                <w:rStyle w:val="14"/>
                <w:rFonts w:ascii="Times New Roman" w:eastAsia="Calibri" w:hAnsi="Times New Roman"/>
                <w:b/>
                <w:color w:val="auto"/>
                <w:sz w:val="20"/>
                <w:szCs w:val="20"/>
              </w:rPr>
            </w:pPr>
          </w:p>
          <w:p w14:paraId="5B5DE548" w14:textId="420CF142" w:rsidR="00D71FD4" w:rsidRPr="001B5162" w:rsidRDefault="00D71FD4" w:rsidP="00D71FD4">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1 622 250,85</w:t>
            </w:r>
          </w:p>
        </w:tc>
        <w:tc>
          <w:tcPr>
            <w:tcW w:w="1226" w:type="pct"/>
          </w:tcPr>
          <w:p w14:paraId="3C31EB1A" w14:textId="7CB08783" w:rsidR="00DF47C9" w:rsidRPr="001B5162" w:rsidRDefault="00DF47C9" w:rsidP="00DF47C9">
            <w:pPr>
              <w:ind w:firstLine="0"/>
              <w:rPr>
                <w:rStyle w:val="14"/>
                <w:rFonts w:ascii="Times New Roman" w:eastAsia="Calibri" w:hAnsi="Times New Roman"/>
                <w:b/>
                <w:color w:val="auto"/>
                <w:sz w:val="20"/>
                <w:szCs w:val="20"/>
              </w:rPr>
            </w:pPr>
          </w:p>
        </w:tc>
        <w:tc>
          <w:tcPr>
            <w:tcW w:w="145" w:type="pct"/>
          </w:tcPr>
          <w:p w14:paraId="62150628" w14:textId="77777777" w:rsidR="00DF47C9" w:rsidRPr="008F7516" w:rsidRDefault="00DF47C9" w:rsidP="00DF47C9">
            <w:pPr>
              <w:jc w:val="center"/>
              <w:rPr>
                <w:rStyle w:val="14"/>
                <w:rFonts w:ascii="Times New Roman" w:eastAsia="Calibri" w:hAnsi="Times New Roman"/>
                <w:b/>
                <w:color w:val="auto"/>
                <w:sz w:val="20"/>
                <w:szCs w:val="20"/>
              </w:rPr>
            </w:pPr>
          </w:p>
        </w:tc>
      </w:tr>
      <w:tr w:rsidR="00DF47C9" w:rsidRPr="008F7516" w14:paraId="44A22296" w14:textId="77777777" w:rsidTr="00635C92">
        <w:trPr>
          <w:gridAfter w:val="1"/>
          <w:wAfter w:w="23" w:type="pct"/>
          <w:trHeight w:val="664"/>
        </w:trPr>
        <w:tc>
          <w:tcPr>
            <w:tcW w:w="358" w:type="pct"/>
            <w:shd w:val="clear" w:color="000000" w:fill="FFFFFF"/>
            <w:vAlign w:val="center"/>
          </w:tcPr>
          <w:p w14:paraId="05FF8622" w14:textId="32F0F467" w:rsidR="00DF47C9" w:rsidRPr="008F7516" w:rsidRDefault="00DF47C9" w:rsidP="00DF47C9">
            <w:pPr>
              <w:ind w:firstLine="0"/>
              <w:rPr>
                <w:rFonts w:eastAsia="Times New Roman" w:cs="Times New Roman"/>
                <w:sz w:val="20"/>
                <w:szCs w:val="20"/>
                <w:lang w:eastAsia="ru-RU"/>
              </w:rPr>
            </w:pPr>
            <w:r w:rsidRPr="008F7516">
              <w:rPr>
                <w:rFonts w:eastAsia="Times New Roman" w:cs="Times New Roman"/>
                <w:sz w:val="20"/>
                <w:szCs w:val="20"/>
                <w:lang w:eastAsia="ru-RU"/>
              </w:rPr>
              <w:t>16</w:t>
            </w:r>
          </w:p>
        </w:tc>
        <w:tc>
          <w:tcPr>
            <w:tcW w:w="1660" w:type="pct"/>
            <w:shd w:val="clear" w:color="000000" w:fill="FFFFFF"/>
            <w:vAlign w:val="center"/>
          </w:tcPr>
          <w:p w14:paraId="36C97B2D" w14:textId="7ABBA73B" w:rsidR="00DF47C9" w:rsidRPr="001B5162" w:rsidRDefault="00DF47C9" w:rsidP="00DF47C9">
            <w:pPr>
              <w:pStyle w:val="af3"/>
              <w:spacing w:before="0" w:after="0"/>
              <w:jc w:val="left"/>
              <w:rPr>
                <w:rFonts w:ascii="Times New Roman" w:hAnsi="Times New Roman"/>
                <w:b/>
                <w:sz w:val="20"/>
                <w:szCs w:val="20"/>
              </w:rPr>
            </w:pPr>
            <w:r w:rsidRPr="001B5162">
              <w:rPr>
                <w:rFonts w:ascii="Times New Roman" w:hAnsi="Times New Roman"/>
                <w:sz w:val="20"/>
                <w:szCs w:val="20"/>
              </w:rPr>
              <w:t xml:space="preserve">г. Усолье-Сибирское, ул. Матросова, д. 13-  </w:t>
            </w:r>
            <w:r w:rsidRPr="001B5162">
              <w:rPr>
                <w:rFonts w:ascii="Times New Roman" w:hAnsi="Times New Roman"/>
                <w:b/>
                <w:sz w:val="20"/>
                <w:szCs w:val="20"/>
              </w:rPr>
              <w:t xml:space="preserve">Ремонт и утепление фасада </w:t>
            </w:r>
          </w:p>
        </w:tc>
        <w:tc>
          <w:tcPr>
            <w:tcW w:w="120" w:type="pct"/>
          </w:tcPr>
          <w:p w14:paraId="6A87495B" w14:textId="77777777" w:rsidR="00DF47C9" w:rsidRPr="001B5162" w:rsidRDefault="00DF47C9" w:rsidP="00DF47C9">
            <w:pPr>
              <w:jc w:val="center"/>
              <w:rPr>
                <w:rStyle w:val="14"/>
                <w:rFonts w:ascii="Times New Roman" w:eastAsia="Calibri" w:hAnsi="Times New Roman"/>
                <w:b/>
                <w:color w:val="auto"/>
                <w:sz w:val="20"/>
                <w:szCs w:val="20"/>
              </w:rPr>
            </w:pPr>
          </w:p>
        </w:tc>
        <w:tc>
          <w:tcPr>
            <w:tcW w:w="1468" w:type="pct"/>
          </w:tcPr>
          <w:p w14:paraId="213D75B5" w14:textId="77777777" w:rsidR="00DF47C9" w:rsidRDefault="00D71FD4" w:rsidP="00DF47C9">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w:t>
            </w:r>
          </w:p>
          <w:p w14:paraId="63162A5B" w14:textId="28ED7635" w:rsidR="00D71FD4" w:rsidRPr="001B5162" w:rsidRDefault="00D71FD4" w:rsidP="00DF47C9">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2 082 594,88</w:t>
            </w:r>
          </w:p>
        </w:tc>
        <w:tc>
          <w:tcPr>
            <w:tcW w:w="1226" w:type="pct"/>
          </w:tcPr>
          <w:p w14:paraId="6463E063" w14:textId="7E41EA41" w:rsidR="00DF47C9" w:rsidRPr="001B5162" w:rsidRDefault="00DF47C9" w:rsidP="00DF47C9">
            <w:pPr>
              <w:ind w:firstLine="0"/>
              <w:rPr>
                <w:rStyle w:val="14"/>
                <w:rFonts w:ascii="Times New Roman" w:eastAsia="Calibri" w:hAnsi="Times New Roman"/>
                <w:b/>
                <w:color w:val="auto"/>
                <w:sz w:val="20"/>
                <w:szCs w:val="20"/>
              </w:rPr>
            </w:pPr>
            <w:r w:rsidRPr="001B5162">
              <w:rPr>
                <w:rStyle w:val="14"/>
                <w:rFonts w:ascii="Times New Roman" w:eastAsia="Calibri" w:hAnsi="Times New Roman"/>
                <w:b/>
                <w:color w:val="auto"/>
                <w:sz w:val="20"/>
                <w:szCs w:val="20"/>
              </w:rPr>
              <w:t xml:space="preserve">    </w:t>
            </w:r>
          </w:p>
        </w:tc>
        <w:tc>
          <w:tcPr>
            <w:tcW w:w="145" w:type="pct"/>
          </w:tcPr>
          <w:p w14:paraId="66A4356A" w14:textId="77777777" w:rsidR="00DF47C9" w:rsidRPr="008F7516" w:rsidRDefault="00DF47C9" w:rsidP="00DF47C9">
            <w:pPr>
              <w:jc w:val="center"/>
              <w:rPr>
                <w:rStyle w:val="14"/>
                <w:rFonts w:ascii="Times New Roman" w:eastAsia="Calibri" w:hAnsi="Times New Roman"/>
                <w:b/>
                <w:color w:val="auto"/>
                <w:sz w:val="20"/>
                <w:szCs w:val="20"/>
              </w:rPr>
            </w:pPr>
          </w:p>
        </w:tc>
      </w:tr>
      <w:tr w:rsidR="00DF47C9" w:rsidRPr="008F7516" w14:paraId="54BADF45" w14:textId="77777777" w:rsidTr="00635C92">
        <w:trPr>
          <w:gridAfter w:val="1"/>
          <w:wAfter w:w="23" w:type="pct"/>
          <w:trHeight w:val="664"/>
        </w:trPr>
        <w:tc>
          <w:tcPr>
            <w:tcW w:w="358" w:type="pct"/>
            <w:shd w:val="clear" w:color="000000" w:fill="FFFFFF"/>
            <w:vAlign w:val="center"/>
          </w:tcPr>
          <w:p w14:paraId="2372DF4C" w14:textId="226A1178" w:rsidR="00DF47C9" w:rsidRPr="008F7516" w:rsidRDefault="00DF47C9" w:rsidP="00DF47C9">
            <w:pPr>
              <w:ind w:firstLine="0"/>
              <w:rPr>
                <w:rFonts w:eastAsia="Times New Roman" w:cs="Times New Roman"/>
                <w:sz w:val="20"/>
                <w:szCs w:val="20"/>
                <w:lang w:eastAsia="ru-RU"/>
              </w:rPr>
            </w:pPr>
            <w:r w:rsidRPr="008F7516">
              <w:rPr>
                <w:rFonts w:eastAsia="Times New Roman" w:cs="Times New Roman"/>
                <w:sz w:val="20"/>
                <w:szCs w:val="20"/>
                <w:lang w:eastAsia="ru-RU"/>
              </w:rPr>
              <w:t>17</w:t>
            </w:r>
          </w:p>
        </w:tc>
        <w:tc>
          <w:tcPr>
            <w:tcW w:w="1660" w:type="pct"/>
            <w:shd w:val="clear" w:color="000000" w:fill="FFFFFF"/>
            <w:vAlign w:val="center"/>
          </w:tcPr>
          <w:p w14:paraId="08ED3BCE" w14:textId="5C7D8205" w:rsidR="00DF47C9" w:rsidRPr="001B5162" w:rsidRDefault="00DF47C9" w:rsidP="00DF47C9">
            <w:pPr>
              <w:pStyle w:val="af3"/>
              <w:spacing w:before="0" w:after="0"/>
              <w:jc w:val="left"/>
              <w:rPr>
                <w:rFonts w:ascii="Times New Roman" w:hAnsi="Times New Roman"/>
                <w:b/>
                <w:sz w:val="20"/>
                <w:szCs w:val="20"/>
              </w:rPr>
            </w:pPr>
            <w:r w:rsidRPr="001B5162">
              <w:rPr>
                <w:rFonts w:ascii="Times New Roman" w:hAnsi="Times New Roman"/>
                <w:sz w:val="20"/>
                <w:szCs w:val="20"/>
              </w:rPr>
              <w:t xml:space="preserve">г. Усолье-Сибирское, ул. Машиностроителей, д. 4 – </w:t>
            </w:r>
            <w:r w:rsidRPr="001B5162">
              <w:rPr>
                <w:rFonts w:ascii="Times New Roman" w:hAnsi="Times New Roman"/>
                <w:b/>
                <w:sz w:val="20"/>
                <w:szCs w:val="20"/>
              </w:rPr>
              <w:t xml:space="preserve">Ремонт и утепление фасада </w:t>
            </w:r>
          </w:p>
        </w:tc>
        <w:tc>
          <w:tcPr>
            <w:tcW w:w="120" w:type="pct"/>
          </w:tcPr>
          <w:p w14:paraId="101C1578" w14:textId="77777777" w:rsidR="00DF47C9" w:rsidRPr="001B5162" w:rsidRDefault="00DF47C9" w:rsidP="00DF47C9">
            <w:pPr>
              <w:jc w:val="center"/>
              <w:rPr>
                <w:rStyle w:val="14"/>
                <w:rFonts w:ascii="Times New Roman" w:eastAsia="Calibri" w:hAnsi="Times New Roman"/>
                <w:b/>
                <w:color w:val="auto"/>
                <w:sz w:val="20"/>
                <w:szCs w:val="20"/>
              </w:rPr>
            </w:pPr>
          </w:p>
        </w:tc>
        <w:tc>
          <w:tcPr>
            <w:tcW w:w="1468" w:type="pct"/>
          </w:tcPr>
          <w:p w14:paraId="01982EB1" w14:textId="77777777" w:rsidR="00DF47C9" w:rsidRDefault="00DF47C9" w:rsidP="00DF47C9">
            <w:pPr>
              <w:jc w:val="center"/>
              <w:rPr>
                <w:rStyle w:val="14"/>
                <w:rFonts w:ascii="Times New Roman" w:eastAsia="Calibri" w:hAnsi="Times New Roman"/>
                <w:b/>
                <w:color w:val="auto"/>
                <w:sz w:val="20"/>
                <w:szCs w:val="20"/>
              </w:rPr>
            </w:pPr>
          </w:p>
          <w:p w14:paraId="207068F3" w14:textId="7CE2AF0D" w:rsidR="00D71FD4" w:rsidRPr="001B5162" w:rsidRDefault="00D71FD4" w:rsidP="00D71FD4">
            <w:pP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1 715 408,54</w:t>
            </w:r>
          </w:p>
        </w:tc>
        <w:tc>
          <w:tcPr>
            <w:tcW w:w="1226" w:type="pct"/>
          </w:tcPr>
          <w:p w14:paraId="1376E947" w14:textId="3F566EE8" w:rsidR="00DF47C9" w:rsidRPr="001B5162" w:rsidRDefault="00DF47C9" w:rsidP="00DF47C9">
            <w:pPr>
              <w:ind w:firstLine="0"/>
              <w:rPr>
                <w:rStyle w:val="14"/>
                <w:rFonts w:ascii="Times New Roman" w:eastAsia="Calibri" w:hAnsi="Times New Roman"/>
                <w:b/>
                <w:color w:val="auto"/>
                <w:sz w:val="20"/>
                <w:szCs w:val="20"/>
              </w:rPr>
            </w:pPr>
            <w:r w:rsidRPr="001B5162">
              <w:rPr>
                <w:rStyle w:val="14"/>
                <w:rFonts w:ascii="Times New Roman" w:eastAsia="Calibri" w:hAnsi="Times New Roman"/>
                <w:b/>
                <w:color w:val="auto"/>
                <w:sz w:val="20"/>
                <w:szCs w:val="20"/>
              </w:rPr>
              <w:t xml:space="preserve">      </w:t>
            </w:r>
          </w:p>
        </w:tc>
        <w:tc>
          <w:tcPr>
            <w:tcW w:w="145" w:type="pct"/>
          </w:tcPr>
          <w:p w14:paraId="53E008B5" w14:textId="77777777" w:rsidR="00DF47C9" w:rsidRPr="008F7516" w:rsidRDefault="00DF47C9" w:rsidP="00DF47C9">
            <w:pPr>
              <w:jc w:val="center"/>
              <w:rPr>
                <w:rStyle w:val="14"/>
                <w:rFonts w:ascii="Times New Roman" w:eastAsia="Calibri" w:hAnsi="Times New Roman"/>
                <w:b/>
                <w:color w:val="auto"/>
                <w:sz w:val="20"/>
                <w:szCs w:val="20"/>
              </w:rPr>
            </w:pPr>
          </w:p>
        </w:tc>
      </w:tr>
      <w:tr w:rsidR="006B6AF0" w:rsidRPr="008F7516" w14:paraId="0E001EB1" w14:textId="77777777" w:rsidTr="00635C92">
        <w:trPr>
          <w:gridAfter w:val="1"/>
          <w:wAfter w:w="23" w:type="pct"/>
          <w:trHeight w:val="664"/>
        </w:trPr>
        <w:tc>
          <w:tcPr>
            <w:tcW w:w="358" w:type="pct"/>
            <w:shd w:val="clear" w:color="000000" w:fill="FFFFFF"/>
            <w:vAlign w:val="center"/>
          </w:tcPr>
          <w:p w14:paraId="458D3AC0" w14:textId="6C3BD9EA" w:rsidR="006B6AF0" w:rsidRPr="008F7516" w:rsidRDefault="006B6AF0" w:rsidP="006B6AF0">
            <w:pPr>
              <w:ind w:firstLine="0"/>
              <w:rPr>
                <w:rFonts w:eastAsia="Times New Roman" w:cs="Times New Roman"/>
                <w:sz w:val="20"/>
                <w:szCs w:val="20"/>
                <w:lang w:eastAsia="ru-RU"/>
              </w:rPr>
            </w:pPr>
            <w:r w:rsidRPr="008F7516">
              <w:rPr>
                <w:rFonts w:eastAsia="Times New Roman" w:cs="Times New Roman"/>
                <w:sz w:val="20"/>
                <w:szCs w:val="20"/>
                <w:lang w:eastAsia="ru-RU"/>
              </w:rPr>
              <w:t>18</w:t>
            </w:r>
          </w:p>
        </w:tc>
        <w:tc>
          <w:tcPr>
            <w:tcW w:w="1660" w:type="pct"/>
            <w:shd w:val="clear" w:color="000000" w:fill="FFFFFF"/>
            <w:vAlign w:val="center"/>
          </w:tcPr>
          <w:p w14:paraId="5613B748" w14:textId="2F8C4451" w:rsidR="006B6AF0" w:rsidRPr="001B5162" w:rsidRDefault="006B6AF0" w:rsidP="006B6AF0">
            <w:pPr>
              <w:pStyle w:val="af3"/>
              <w:spacing w:before="0" w:after="0"/>
              <w:jc w:val="left"/>
              <w:rPr>
                <w:rFonts w:ascii="Times New Roman" w:hAnsi="Times New Roman"/>
                <w:b/>
                <w:sz w:val="20"/>
                <w:szCs w:val="20"/>
              </w:rPr>
            </w:pPr>
            <w:r w:rsidRPr="001B5162">
              <w:rPr>
                <w:rFonts w:ascii="Times New Roman" w:hAnsi="Times New Roman"/>
                <w:sz w:val="20"/>
                <w:szCs w:val="20"/>
              </w:rPr>
              <w:t xml:space="preserve">г. Усолье-Сибирское, пр-д Серегина, д. 7  - </w:t>
            </w:r>
            <w:r w:rsidRPr="001B5162">
              <w:rPr>
                <w:rFonts w:ascii="Times New Roman" w:hAnsi="Times New Roman"/>
                <w:b/>
                <w:sz w:val="20"/>
                <w:szCs w:val="20"/>
              </w:rPr>
              <w:t>Ремонт и утепление фасада</w:t>
            </w:r>
          </w:p>
        </w:tc>
        <w:tc>
          <w:tcPr>
            <w:tcW w:w="120" w:type="pct"/>
          </w:tcPr>
          <w:p w14:paraId="4D6B35B3" w14:textId="77777777" w:rsidR="006B6AF0" w:rsidRPr="001B5162" w:rsidRDefault="006B6AF0" w:rsidP="006B6AF0">
            <w:pPr>
              <w:jc w:val="center"/>
              <w:rPr>
                <w:rStyle w:val="14"/>
                <w:rFonts w:ascii="Times New Roman" w:eastAsia="Calibri" w:hAnsi="Times New Roman"/>
                <w:b/>
                <w:color w:val="auto"/>
                <w:sz w:val="20"/>
                <w:szCs w:val="20"/>
              </w:rPr>
            </w:pPr>
          </w:p>
        </w:tc>
        <w:tc>
          <w:tcPr>
            <w:tcW w:w="1468" w:type="pct"/>
          </w:tcPr>
          <w:p w14:paraId="1FE6FBCC" w14:textId="77777777" w:rsidR="006B6AF0" w:rsidRDefault="006B6AF0" w:rsidP="006B6AF0">
            <w:pPr>
              <w:ind w:firstLine="0"/>
              <w:rPr>
                <w:rStyle w:val="14"/>
                <w:rFonts w:ascii="Times New Roman" w:eastAsia="Calibri" w:hAnsi="Times New Roman"/>
                <w:b/>
                <w:color w:val="auto"/>
                <w:sz w:val="20"/>
                <w:szCs w:val="20"/>
              </w:rPr>
            </w:pPr>
          </w:p>
          <w:p w14:paraId="24F7E720" w14:textId="6517C2FF" w:rsidR="00D71FD4" w:rsidRPr="001B5162" w:rsidRDefault="00D71FD4" w:rsidP="00D71FD4">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9 530 911,02</w:t>
            </w:r>
          </w:p>
        </w:tc>
        <w:tc>
          <w:tcPr>
            <w:tcW w:w="1226" w:type="pct"/>
          </w:tcPr>
          <w:p w14:paraId="556A7AF5" w14:textId="77777777" w:rsidR="006B6AF0" w:rsidRPr="001B5162" w:rsidRDefault="006B6AF0" w:rsidP="006B6AF0">
            <w:pPr>
              <w:jc w:val="center"/>
              <w:rPr>
                <w:rStyle w:val="14"/>
                <w:rFonts w:ascii="Times New Roman" w:eastAsia="Calibri" w:hAnsi="Times New Roman"/>
                <w:b/>
                <w:color w:val="auto"/>
                <w:sz w:val="20"/>
                <w:szCs w:val="20"/>
              </w:rPr>
            </w:pPr>
          </w:p>
        </w:tc>
        <w:tc>
          <w:tcPr>
            <w:tcW w:w="145" w:type="pct"/>
          </w:tcPr>
          <w:p w14:paraId="70FBFC04" w14:textId="77777777" w:rsidR="006B6AF0" w:rsidRPr="008F7516" w:rsidRDefault="006B6AF0" w:rsidP="006B6AF0">
            <w:pPr>
              <w:jc w:val="center"/>
              <w:rPr>
                <w:rStyle w:val="14"/>
                <w:rFonts w:ascii="Times New Roman" w:eastAsia="Calibri" w:hAnsi="Times New Roman"/>
                <w:b/>
                <w:color w:val="auto"/>
                <w:sz w:val="20"/>
                <w:szCs w:val="20"/>
              </w:rPr>
            </w:pPr>
          </w:p>
        </w:tc>
      </w:tr>
      <w:tr w:rsidR="006B6AF0" w:rsidRPr="008F7516" w14:paraId="645D81D1" w14:textId="77777777" w:rsidTr="00635C92">
        <w:trPr>
          <w:gridAfter w:val="1"/>
          <w:wAfter w:w="23" w:type="pct"/>
          <w:trHeight w:val="664"/>
        </w:trPr>
        <w:tc>
          <w:tcPr>
            <w:tcW w:w="358" w:type="pct"/>
            <w:shd w:val="clear" w:color="000000" w:fill="FFFFFF"/>
            <w:vAlign w:val="center"/>
          </w:tcPr>
          <w:p w14:paraId="5B3C0F8B" w14:textId="541FE7F8" w:rsidR="006B6AF0" w:rsidRPr="008F7516" w:rsidRDefault="006B6AF0" w:rsidP="006B6AF0">
            <w:pPr>
              <w:ind w:firstLine="0"/>
              <w:rPr>
                <w:rFonts w:eastAsia="Times New Roman" w:cs="Times New Roman"/>
                <w:sz w:val="20"/>
                <w:szCs w:val="20"/>
                <w:lang w:eastAsia="ru-RU"/>
              </w:rPr>
            </w:pPr>
            <w:r w:rsidRPr="008F7516">
              <w:rPr>
                <w:rFonts w:eastAsia="Times New Roman" w:cs="Times New Roman"/>
                <w:sz w:val="20"/>
                <w:szCs w:val="20"/>
                <w:lang w:eastAsia="ru-RU"/>
              </w:rPr>
              <w:t>19</w:t>
            </w:r>
          </w:p>
        </w:tc>
        <w:tc>
          <w:tcPr>
            <w:tcW w:w="1660" w:type="pct"/>
            <w:shd w:val="clear" w:color="000000" w:fill="FFFFFF"/>
            <w:vAlign w:val="center"/>
          </w:tcPr>
          <w:p w14:paraId="2A2D3066" w14:textId="217CF7A3" w:rsidR="006B6AF0" w:rsidRPr="001B5162" w:rsidRDefault="001B5162" w:rsidP="006B6AF0">
            <w:pPr>
              <w:pStyle w:val="af3"/>
              <w:spacing w:before="0" w:after="0"/>
              <w:jc w:val="left"/>
              <w:rPr>
                <w:rFonts w:ascii="Times New Roman" w:hAnsi="Times New Roman"/>
                <w:b/>
                <w:sz w:val="20"/>
                <w:szCs w:val="20"/>
              </w:rPr>
            </w:pPr>
            <w:r w:rsidRPr="001B5162">
              <w:rPr>
                <w:rFonts w:ascii="Times New Roman" w:hAnsi="Times New Roman"/>
                <w:sz w:val="20"/>
                <w:szCs w:val="20"/>
              </w:rPr>
              <w:t xml:space="preserve">г. Усолье-Сибирское, пр-д Серегина, д. 7 -  </w:t>
            </w:r>
            <w:r w:rsidRPr="001B5162">
              <w:rPr>
                <w:rFonts w:ascii="Times New Roman" w:hAnsi="Times New Roman"/>
                <w:b/>
                <w:sz w:val="20"/>
                <w:szCs w:val="20"/>
              </w:rPr>
              <w:t>Ремонт крыши</w:t>
            </w:r>
          </w:p>
        </w:tc>
        <w:tc>
          <w:tcPr>
            <w:tcW w:w="120" w:type="pct"/>
          </w:tcPr>
          <w:p w14:paraId="22A677EC" w14:textId="77777777" w:rsidR="006B6AF0" w:rsidRPr="001B5162" w:rsidRDefault="006B6AF0" w:rsidP="006B6AF0">
            <w:pPr>
              <w:jc w:val="center"/>
              <w:rPr>
                <w:rStyle w:val="14"/>
                <w:rFonts w:ascii="Times New Roman" w:eastAsia="Calibri" w:hAnsi="Times New Roman"/>
                <w:b/>
                <w:color w:val="auto"/>
                <w:sz w:val="20"/>
                <w:szCs w:val="20"/>
              </w:rPr>
            </w:pPr>
          </w:p>
        </w:tc>
        <w:tc>
          <w:tcPr>
            <w:tcW w:w="1468" w:type="pct"/>
          </w:tcPr>
          <w:p w14:paraId="67535B6B" w14:textId="77777777" w:rsidR="006B6AF0" w:rsidRPr="001B5162" w:rsidRDefault="006B6AF0" w:rsidP="006B6AF0">
            <w:pPr>
              <w:jc w:val="center"/>
              <w:rPr>
                <w:rStyle w:val="14"/>
                <w:rFonts w:ascii="Times New Roman" w:eastAsia="Calibri" w:hAnsi="Times New Roman"/>
                <w:b/>
                <w:color w:val="auto"/>
                <w:sz w:val="20"/>
                <w:szCs w:val="20"/>
              </w:rPr>
            </w:pPr>
          </w:p>
        </w:tc>
        <w:tc>
          <w:tcPr>
            <w:tcW w:w="1226" w:type="pct"/>
          </w:tcPr>
          <w:p w14:paraId="0129CDB2" w14:textId="77777777" w:rsidR="00D71FD4" w:rsidRDefault="00D71FD4" w:rsidP="00D71FD4">
            <w:pPr>
              <w:ind w:firstLine="0"/>
              <w:jc w:val="center"/>
              <w:rPr>
                <w:rStyle w:val="14"/>
                <w:rFonts w:ascii="Times New Roman" w:eastAsia="Calibri" w:hAnsi="Times New Roman"/>
                <w:b/>
                <w:color w:val="auto"/>
                <w:sz w:val="20"/>
                <w:szCs w:val="20"/>
              </w:rPr>
            </w:pPr>
          </w:p>
          <w:p w14:paraId="03E70B0A" w14:textId="4266E9F2" w:rsidR="006B6AF0" w:rsidRPr="001B5162" w:rsidRDefault="00D71FD4" w:rsidP="00D71FD4">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4 484 659,03</w:t>
            </w:r>
          </w:p>
        </w:tc>
        <w:tc>
          <w:tcPr>
            <w:tcW w:w="145" w:type="pct"/>
          </w:tcPr>
          <w:p w14:paraId="519F3913" w14:textId="77777777" w:rsidR="006B6AF0" w:rsidRPr="008F7516" w:rsidRDefault="006B6AF0" w:rsidP="006B6AF0">
            <w:pPr>
              <w:jc w:val="center"/>
              <w:rPr>
                <w:rStyle w:val="14"/>
                <w:rFonts w:ascii="Times New Roman" w:eastAsia="Calibri" w:hAnsi="Times New Roman"/>
                <w:b/>
                <w:color w:val="auto"/>
                <w:sz w:val="20"/>
                <w:szCs w:val="20"/>
              </w:rPr>
            </w:pPr>
          </w:p>
        </w:tc>
      </w:tr>
      <w:tr w:rsidR="001B5162" w:rsidRPr="008F7516" w14:paraId="744EBC84" w14:textId="77777777" w:rsidTr="00635C92">
        <w:trPr>
          <w:gridAfter w:val="1"/>
          <w:wAfter w:w="23" w:type="pct"/>
          <w:trHeight w:val="664"/>
        </w:trPr>
        <w:tc>
          <w:tcPr>
            <w:tcW w:w="358" w:type="pct"/>
            <w:shd w:val="clear" w:color="000000" w:fill="FFFFFF"/>
            <w:vAlign w:val="center"/>
          </w:tcPr>
          <w:p w14:paraId="76CE8529" w14:textId="224B88D2" w:rsidR="001B5162" w:rsidRPr="008F7516" w:rsidRDefault="001B5162" w:rsidP="001B5162">
            <w:pPr>
              <w:ind w:firstLine="0"/>
              <w:rPr>
                <w:rFonts w:eastAsia="Times New Roman" w:cs="Times New Roman"/>
                <w:sz w:val="20"/>
                <w:szCs w:val="20"/>
                <w:lang w:eastAsia="ru-RU"/>
              </w:rPr>
            </w:pPr>
            <w:r w:rsidRPr="008F7516">
              <w:rPr>
                <w:rFonts w:eastAsia="Times New Roman" w:cs="Times New Roman"/>
                <w:sz w:val="20"/>
                <w:szCs w:val="20"/>
                <w:lang w:eastAsia="ru-RU"/>
              </w:rPr>
              <w:t>20</w:t>
            </w:r>
          </w:p>
        </w:tc>
        <w:tc>
          <w:tcPr>
            <w:tcW w:w="1660" w:type="pct"/>
            <w:shd w:val="clear" w:color="000000" w:fill="FFFFFF"/>
            <w:vAlign w:val="center"/>
          </w:tcPr>
          <w:p w14:paraId="6BD77965" w14:textId="3284DD1E" w:rsidR="001B5162" w:rsidRPr="001B5162" w:rsidRDefault="001B5162" w:rsidP="001B5162">
            <w:pPr>
              <w:pStyle w:val="af3"/>
              <w:spacing w:before="0" w:after="0"/>
              <w:jc w:val="left"/>
              <w:rPr>
                <w:rFonts w:ascii="Times New Roman" w:hAnsi="Times New Roman"/>
                <w:b/>
                <w:sz w:val="20"/>
                <w:szCs w:val="20"/>
              </w:rPr>
            </w:pPr>
            <w:r w:rsidRPr="001B5162">
              <w:rPr>
                <w:rFonts w:ascii="Times New Roman" w:hAnsi="Times New Roman"/>
                <w:sz w:val="20"/>
                <w:szCs w:val="20"/>
              </w:rPr>
              <w:t xml:space="preserve">г. Усолье-Сибирское, пр-д Серегина, д. 16 -  </w:t>
            </w:r>
            <w:r w:rsidRPr="001B5162">
              <w:rPr>
                <w:rFonts w:ascii="Times New Roman" w:hAnsi="Times New Roman"/>
                <w:b/>
                <w:sz w:val="20"/>
                <w:szCs w:val="20"/>
              </w:rPr>
              <w:t xml:space="preserve">Ремонт и утепление фасада </w:t>
            </w:r>
          </w:p>
        </w:tc>
        <w:tc>
          <w:tcPr>
            <w:tcW w:w="120" w:type="pct"/>
          </w:tcPr>
          <w:p w14:paraId="44590011" w14:textId="77777777" w:rsidR="001B5162" w:rsidRPr="001B5162" w:rsidRDefault="001B5162" w:rsidP="001B5162">
            <w:pPr>
              <w:jc w:val="center"/>
              <w:rPr>
                <w:rStyle w:val="14"/>
                <w:rFonts w:ascii="Times New Roman" w:eastAsia="Calibri" w:hAnsi="Times New Roman"/>
                <w:b/>
                <w:color w:val="auto"/>
                <w:sz w:val="20"/>
                <w:szCs w:val="20"/>
              </w:rPr>
            </w:pPr>
          </w:p>
        </w:tc>
        <w:tc>
          <w:tcPr>
            <w:tcW w:w="1468" w:type="pct"/>
          </w:tcPr>
          <w:p w14:paraId="0B8E5773" w14:textId="77777777" w:rsidR="001B5162" w:rsidRDefault="001B5162" w:rsidP="001B5162">
            <w:pPr>
              <w:ind w:firstLine="0"/>
              <w:rPr>
                <w:rStyle w:val="14"/>
                <w:rFonts w:ascii="Times New Roman" w:eastAsia="Calibri" w:hAnsi="Times New Roman"/>
                <w:b/>
                <w:color w:val="auto"/>
                <w:sz w:val="20"/>
                <w:szCs w:val="20"/>
              </w:rPr>
            </w:pPr>
          </w:p>
          <w:p w14:paraId="25646711" w14:textId="4ED5654F" w:rsidR="00D71FD4" w:rsidRPr="001B5162" w:rsidRDefault="00FB65E5" w:rsidP="00D71FD4">
            <w:pPr>
              <w:ind w:firstLine="0"/>
              <w:jc w:val="cente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7 598 760,34</w:t>
            </w:r>
          </w:p>
        </w:tc>
        <w:tc>
          <w:tcPr>
            <w:tcW w:w="1226" w:type="pct"/>
          </w:tcPr>
          <w:p w14:paraId="17D2B751" w14:textId="77777777" w:rsidR="001B5162" w:rsidRPr="001B5162" w:rsidRDefault="001B5162" w:rsidP="001B5162">
            <w:pPr>
              <w:jc w:val="center"/>
              <w:rPr>
                <w:rStyle w:val="14"/>
                <w:rFonts w:ascii="Times New Roman" w:eastAsia="Calibri" w:hAnsi="Times New Roman"/>
                <w:b/>
                <w:color w:val="auto"/>
                <w:sz w:val="20"/>
                <w:szCs w:val="20"/>
              </w:rPr>
            </w:pPr>
          </w:p>
        </w:tc>
        <w:tc>
          <w:tcPr>
            <w:tcW w:w="145" w:type="pct"/>
          </w:tcPr>
          <w:p w14:paraId="09CF647D" w14:textId="77777777" w:rsidR="001B5162" w:rsidRPr="008F7516" w:rsidRDefault="001B5162" w:rsidP="001B5162">
            <w:pPr>
              <w:jc w:val="center"/>
              <w:rPr>
                <w:rStyle w:val="14"/>
                <w:rFonts w:ascii="Times New Roman" w:eastAsia="Calibri" w:hAnsi="Times New Roman"/>
                <w:b/>
                <w:color w:val="auto"/>
                <w:sz w:val="20"/>
                <w:szCs w:val="20"/>
              </w:rPr>
            </w:pPr>
          </w:p>
        </w:tc>
      </w:tr>
      <w:tr w:rsidR="001B5162" w:rsidRPr="008F7516" w14:paraId="6360F7D5" w14:textId="77777777" w:rsidTr="00635C92">
        <w:trPr>
          <w:gridAfter w:val="1"/>
          <w:wAfter w:w="23" w:type="pct"/>
          <w:trHeight w:val="664"/>
        </w:trPr>
        <w:tc>
          <w:tcPr>
            <w:tcW w:w="358" w:type="pct"/>
            <w:shd w:val="clear" w:color="000000" w:fill="FFFFFF"/>
            <w:vAlign w:val="center"/>
          </w:tcPr>
          <w:p w14:paraId="286333FF" w14:textId="6EBFE75F" w:rsidR="001B5162" w:rsidRPr="008F7516" w:rsidRDefault="001B5162" w:rsidP="001B5162">
            <w:pPr>
              <w:ind w:firstLine="0"/>
              <w:rPr>
                <w:rFonts w:eastAsia="Times New Roman" w:cs="Times New Roman"/>
                <w:sz w:val="20"/>
                <w:szCs w:val="20"/>
                <w:lang w:eastAsia="ru-RU"/>
              </w:rPr>
            </w:pPr>
            <w:r w:rsidRPr="008F7516">
              <w:rPr>
                <w:rFonts w:eastAsia="Times New Roman" w:cs="Times New Roman"/>
                <w:sz w:val="20"/>
                <w:szCs w:val="20"/>
                <w:lang w:eastAsia="ru-RU"/>
              </w:rPr>
              <w:t>21</w:t>
            </w:r>
          </w:p>
        </w:tc>
        <w:tc>
          <w:tcPr>
            <w:tcW w:w="1660" w:type="pct"/>
            <w:shd w:val="clear" w:color="000000" w:fill="FFFFFF"/>
            <w:vAlign w:val="center"/>
          </w:tcPr>
          <w:p w14:paraId="00CE813A" w14:textId="267C92CB" w:rsidR="001B5162" w:rsidRPr="001B5162" w:rsidRDefault="001B5162" w:rsidP="001B5162">
            <w:pPr>
              <w:pStyle w:val="af3"/>
              <w:spacing w:before="0" w:after="0"/>
              <w:jc w:val="left"/>
              <w:rPr>
                <w:rFonts w:ascii="Times New Roman" w:hAnsi="Times New Roman"/>
                <w:b/>
                <w:sz w:val="20"/>
                <w:szCs w:val="20"/>
              </w:rPr>
            </w:pPr>
            <w:r w:rsidRPr="001B5162">
              <w:rPr>
                <w:rFonts w:ascii="Times New Roman" w:hAnsi="Times New Roman"/>
                <w:sz w:val="20"/>
                <w:szCs w:val="20"/>
              </w:rPr>
              <w:t>г. Усолье-Сибирское, ул. Суворова, д. 9 – Р</w:t>
            </w:r>
            <w:r w:rsidRPr="001B5162">
              <w:rPr>
                <w:rFonts w:ascii="Times New Roman" w:hAnsi="Times New Roman"/>
                <w:b/>
                <w:sz w:val="20"/>
                <w:szCs w:val="20"/>
              </w:rPr>
              <w:t>емонт и утепление фасада</w:t>
            </w:r>
          </w:p>
        </w:tc>
        <w:tc>
          <w:tcPr>
            <w:tcW w:w="120" w:type="pct"/>
          </w:tcPr>
          <w:p w14:paraId="0D403B68" w14:textId="77777777" w:rsidR="001B5162" w:rsidRPr="001B5162" w:rsidRDefault="001B5162" w:rsidP="001B5162">
            <w:pPr>
              <w:jc w:val="center"/>
              <w:rPr>
                <w:rStyle w:val="14"/>
                <w:rFonts w:ascii="Times New Roman" w:eastAsia="Calibri" w:hAnsi="Times New Roman"/>
                <w:b/>
                <w:color w:val="auto"/>
                <w:sz w:val="20"/>
                <w:szCs w:val="20"/>
              </w:rPr>
            </w:pPr>
          </w:p>
        </w:tc>
        <w:tc>
          <w:tcPr>
            <w:tcW w:w="1468" w:type="pct"/>
          </w:tcPr>
          <w:p w14:paraId="6845A917" w14:textId="77777777" w:rsidR="00FB65E5" w:rsidRDefault="00FB65E5" w:rsidP="001B5162">
            <w:pPr>
              <w:jc w:val="center"/>
              <w:rPr>
                <w:rStyle w:val="14"/>
                <w:rFonts w:ascii="Times New Roman" w:eastAsia="Calibri" w:hAnsi="Times New Roman"/>
                <w:b/>
                <w:color w:val="auto"/>
                <w:sz w:val="20"/>
                <w:szCs w:val="20"/>
              </w:rPr>
            </w:pPr>
          </w:p>
          <w:p w14:paraId="7433B422" w14:textId="4FE915DA" w:rsidR="001B5162" w:rsidRPr="001B5162" w:rsidRDefault="00FB65E5" w:rsidP="00FB65E5">
            <w:pPr>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2 606 025,97</w:t>
            </w:r>
          </w:p>
        </w:tc>
        <w:tc>
          <w:tcPr>
            <w:tcW w:w="1226" w:type="pct"/>
          </w:tcPr>
          <w:p w14:paraId="7E928042" w14:textId="02E0CCAB" w:rsidR="001B5162" w:rsidRPr="001B5162" w:rsidRDefault="001B5162" w:rsidP="001B5162">
            <w:pPr>
              <w:ind w:firstLine="0"/>
              <w:rPr>
                <w:rStyle w:val="14"/>
                <w:rFonts w:ascii="Times New Roman" w:eastAsia="Calibri" w:hAnsi="Times New Roman"/>
                <w:b/>
                <w:color w:val="auto"/>
                <w:sz w:val="20"/>
                <w:szCs w:val="20"/>
              </w:rPr>
            </w:pPr>
          </w:p>
        </w:tc>
        <w:tc>
          <w:tcPr>
            <w:tcW w:w="145" w:type="pct"/>
          </w:tcPr>
          <w:p w14:paraId="554F6EF8" w14:textId="77777777" w:rsidR="001B5162" w:rsidRPr="008F7516" w:rsidRDefault="001B5162" w:rsidP="001B5162">
            <w:pPr>
              <w:jc w:val="center"/>
              <w:rPr>
                <w:rStyle w:val="14"/>
                <w:rFonts w:ascii="Times New Roman" w:eastAsia="Calibri" w:hAnsi="Times New Roman"/>
                <w:b/>
                <w:color w:val="auto"/>
                <w:sz w:val="20"/>
                <w:szCs w:val="20"/>
              </w:rPr>
            </w:pPr>
          </w:p>
        </w:tc>
      </w:tr>
      <w:tr w:rsidR="001B5162" w:rsidRPr="008F7516" w14:paraId="3945F8DA" w14:textId="77777777" w:rsidTr="00635C92">
        <w:trPr>
          <w:gridAfter w:val="1"/>
          <w:wAfter w:w="23" w:type="pct"/>
          <w:trHeight w:val="664"/>
        </w:trPr>
        <w:tc>
          <w:tcPr>
            <w:tcW w:w="358" w:type="pct"/>
            <w:shd w:val="clear" w:color="000000" w:fill="FFFFFF"/>
            <w:vAlign w:val="center"/>
          </w:tcPr>
          <w:p w14:paraId="279834AA" w14:textId="6E4B7666" w:rsidR="001B5162" w:rsidRPr="008F7516" w:rsidRDefault="001B5162" w:rsidP="001B5162">
            <w:pPr>
              <w:ind w:firstLine="0"/>
              <w:rPr>
                <w:rFonts w:eastAsia="Times New Roman" w:cs="Times New Roman"/>
                <w:sz w:val="20"/>
                <w:szCs w:val="20"/>
                <w:lang w:eastAsia="ru-RU"/>
              </w:rPr>
            </w:pPr>
            <w:r w:rsidRPr="008F7516">
              <w:rPr>
                <w:rFonts w:eastAsia="Times New Roman" w:cs="Times New Roman"/>
                <w:sz w:val="20"/>
                <w:szCs w:val="20"/>
                <w:lang w:eastAsia="ru-RU"/>
              </w:rPr>
              <w:t>22</w:t>
            </w:r>
          </w:p>
        </w:tc>
        <w:tc>
          <w:tcPr>
            <w:tcW w:w="1660" w:type="pct"/>
            <w:shd w:val="clear" w:color="000000" w:fill="FFFFFF"/>
            <w:vAlign w:val="center"/>
          </w:tcPr>
          <w:p w14:paraId="15292504" w14:textId="1999CEED" w:rsidR="001B5162" w:rsidRPr="001B5162" w:rsidRDefault="001B5162" w:rsidP="001B5162">
            <w:pPr>
              <w:pStyle w:val="af3"/>
              <w:spacing w:before="0" w:after="0"/>
              <w:jc w:val="left"/>
              <w:rPr>
                <w:rFonts w:ascii="Times New Roman" w:hAnsi="Times New Roman"/>
                <w:b/>
                <w:sz w:val="20"/>
                <w:szCs w:val="20"/>
              </w:rPr>
            </w:pPr>
            <w:r w:rsidRPr="001B5162">
              <w:rPr>
                <w:rFonts w:ascii="Times New Roman" w:hAnsi="Times New Roman"/>
                <w:sz w:val="20"/>
                <w:szCs w:val="20"/>
              </w:rPr>
              <w:t xml:space="preserve">г. Усолье-Сибирское, пр-т Химиков, д. 13 – </w:t>
            </w:r>
            <w:r w:rsidRPr="001B5162">
              <w:rPr>
                <w:rFonts w:ascii="Times New Roman" w:hAnsi="Times New Roman"/>
                <w:b/>
                <w:sz w:val="20"/>
                <w:szCs w:val="20"/>
              </w:rPr>
              <w:t>Ремонт крыши</w:t>
            </w:r>
          </w:p>
        </w:tc>
        <w:tc>
          <w:tcPr>
            <w:tcW w:w="120" w:type="pct"/>
          </w:tcPr>
          <w:p w14:paraId="667DDA53" w14:textId="77777777" w:rsidR="001B5162" w:rsidRPr="001B5162" w:rsidRDefault="001B5162" w:rsidP="001B5162">
            <w:pPr>
              <w:jc w:val="center"/>
              <w:rPr>
                <w:rStyle w:val="14"/>
                <w:rFonts w:ascii="Times New Roman" w:eastAsia="Calibri" w:hAnsi="Times New Roman"/>
                <w:b/>
                <w:color w:val="auto"/>
                <w:sz w:val="20"/>
                <w:szCs w:val="20"/>
              </w:rPr>
            </w:pPr>
          </w:p>
        </w:tc>
        <w:tc>
          <w:tcPr>
            <w:tcW w:w="1468" w:type="pct"/>
          </w:tcPr>
          <w:p w14:paraId="052D941F" w14:textId="77777777" w:rsidR="001B5162" w:rsidRPr="001B5162" w:rsidRDefault="001B5162" w:rsidP="001B5162">
            <w:pPr>
              <w:jc w:val="center"/>
              <w:rPr>
                <w:rStyle w:val="14"/>
                <w:rFonts w:ascii="Times New Roman" w:eastAsia="Calibri" w:hAnsi="Times New Roman"/>
                <w:b/>
                <w:color w:val="auto"/>
                <w:sz w:val="20"/>
                <w:szCs w:val="20"/>
              </w:rPr>
            </w:pPr>
          </w:p>
        </w:tc>
        <w:tc>
          <w:tcPr>
            <w:tcW w:w="1226" w:type="pct"/>
          </w:tcPr>
          <w:p w14:paraId="3C72DAF0" w14:textId="77777777" w:rsidR="001B5162" w:rsidRDefault="001B5162" w:rsidP="001B5162">
            <w:pPr>
              <w:ind w:firstLine="0"/>
              <w:rPr>
                <w:rStyle w:val="14"/>
                <w:rFonts w:ascii="Times New Roman" w:eastAsia="Calibri" w:hAnsi="Times New Roman"/>
                <w:b/>
                <w:color w:val="auto"/>
                <w:sz w:val="20"/>
                <w:szCs w:val="20"/>
              </w:rPr>
            </w:pPr>
          </w:p>
          <w:p w14:paraId="4098274D" w14:textId="57C62ED4" w:rsidR="00FB65E5" w:rsidRPr="001B5162" w:rsidRDefault="00FB65E5" w:rsidP="001B5162">
            <w:pPr>
              <w:ind w:firstLine="0"/>
              <w:rPr>
                <w:rStyle w:val="14"/>
                <w:rFonts w:ascii="Times New Roman" w:eastAsia="Calibri" w:hAnsi="Times New Roman"/>
                <w:b/>
                <w:color w:val="auto"/>
                <w:sz w:val="20"/>
                <w:szCs w:val="20"/>
              </w:rPr>
            </w:pPr>
            <w:r>
              <w:rPr>
                <w:rStyle w:val="14"/>
                <w:rFonts w:ascii="Times New Roman" w:eastAsia="Calibri" w:hAnsi="Times New Roman"/>
                <w:b/>
                <w:color w:val="auto"/>
                <w:sz w:val="20"/>
                <w:szCs w:val="20"/>
              </w:rPr>
              <w:t xml:space="preserve">            5 124 584,05</w:t>
            </w:r>
          </w:p>
        </w:tc>
        <w:tc>
          <w:tcPr>
            <w:tcW w:w="145" w:type="pct"/>
          </w:tcPr>
          <w:p w14:paraId="28289E19" w14:textId="77777777" w:rsidR="001B5162" w:rsidRPr="008F7516" w:rsidRDefault="001B5162" w:rsidP="001B5162">
            <w:pPr>
              <w:jc w:val="center"/>
              <w:rPr>
                <w:rStyle w:val="14"/>
                <w:rFonts w:ascii="Times New Roman" w:eastAsia="Calibri" w:hAnsi="Times New Roman"/>
                <w:b/>
                <w:color w:val="auto"/>
                <w:sz w:val="20"/>
                <w:szCs w:val="20"/>
              </w:rPr>
            </w:pPr>
          </w:p>
        </w:tc>
      </w:tr>
      <w:tr w:rsidR="001B5162" w:rsidRPr="008F7516" w14:paraId="07B28EF9" w14:textId="77777777" w:rsidTr="00635C92">
        <w:trPr>
          <w:gridAfter w:val="1"/>
          <w:wAfter w:w="23" w:type="pct"/>
          <w:trHeight w:val="388"/>
        </w:trPr>
        <w:tc>
          <w:tcPr>
            <w:tcW w:w="358" w:type="pct"/>
            <w:shd w:val="clear" w:color="000000" w:fill="FFFFFF"/>
            <w:vAlign w:val="center"/>
          </w:tcPr>
          <w:p w14:paraId="1036396E" w14:textId="77777777" w:rsidR="001B5162" w:rsidRPr="008F7516" w:rsidRDefault="001B5162" w:rsidP="001B5162">
            <w:pPr>
              <w:rPr>
                <w:rFonts w:eastAsia="Times New Roman" w:cs="Times New Roman"/>
                <w:sz w:val="20"/>
                <w:szCs w:val="20"/>
                <w:lang w:eastAsia="ru-RU"/>
              </w:rPr>
            </w:pPr>
          </w:p>
        </w:tc>
        <w:tc>
          <w:tcPr>
            <w:tcW w:w="1660" w:type="pct"/>
            <w:shd w:val="clear" w:color="000000" w:fill="FFFFFF"/>
            <w:vAlign w:val="center"/>
          </w:tcPr>
          <w:p w14:paraId="0B45E950" w14:textId="77777777" w:rsidR="001B5162" w:rsidRPr="008F7516" w:rsidRDefault="001B5162" w:rsidP="001B5162">
            <w:pPr>
              <w:pStyle w:val="af3"/>
              <w:spacing w:before="0" w:after="0"/>
              <w:jc w:val="left"/>
              <w:rPr>
                <w:rFonts w:ascii="Times New Roman" w:hAnsi="Times New Roman"/>
                <w:color w:val="auto"/>
                <w:sz w:val="20"/>
                <w:szCs w:val="20"/>
              </w:rPr>
            </w:pPr>
            <w:r w:rsidRPr="008F7516">
              <w:rPr>
                <w:rFonts w:ascii="Times New Roman" w:hAnsi="Times New Roman"/>
                <w:color w:val="auto"/>
                <w:sz w:val="20"/>
                <w:szCs w:val="20"/>
              </w:rPr>
              <w:t xml:space="preserve">Итого </w:t>
            </w:r>
          </w:p>
        </w:tc>
        <w:tc>
          <w:tcPr>
            <w:tcW w:w="120" w:type="pct"/>
          </w:tcPr>
          <w:p w14:paraId="47C4E56E" w14:textId="2D8CDBF4" w:rsidR="001B5162" w:rsidRPr="008F7516" w:rsidRDefault="001B5162" w:rsidP="001B5162">
            <w:pPr>
              <w:ind w:firstLine="0"/>
              <w:jc w:val="center"/>
              <w:rPr>
                <w:rStyle w:val="14"/>
                <w:rFonts w:ascii="Times New Roman" w:eastAsia="Calibri" w:hAnsi="Times New Roman"/>
                <w:b/>
                <w:sz w:val="20"/>
                <w:szCs w:val="20"/>
              </w:rPr>
            </w:pPr>
          </w:p>
        </w:tc>
        <w:tc>
          <w:tcPr>
            <w:tcW w:w="1468" w:type="pct"/>
          </w:tcPr>
          <w:p w14:paraId="523EA067" w14:textId="77777777" w:rsidR="00AA13FA" w:rsidRDefault="00AA13FA" w:rsidP="001B5162">
            <w:pPr>
              <w:ind w:firstLine="0"/>
              <w:jc w:val="center"/>
              <w:rPr>
                <w:rStyle w:val="14"/>
                <w:rFonts w:ascii="Times New Roman" w:eastAsia="Calibri" w:hAnsi="Times New Roman"/>
                <w:b/>
                <w:sz w:val="20"/>
                <w:szCs w:val="20"/>
              </w:rPr>
            </w:pPr>
          </w:p>
          <w:p w14:paraId="3D504587" w14:textId="6E87290C" w:rsidR="001B5162" w:rsidRPr="008F7516" w:rsidRDefault="00AA13FA" w:rsidP="001B5162">
            <w:pPr>
              <w:ind w:firstLine="0"/>
              <w:jc w:val="center"/>
              <w:rPr>
                <w:rStyle w:val="14"/>
                <w:rFonts w:ascii="Times New Roman" w:eastAsia="Calibri" w:hAnsi="Times New Roman"/>
                <w:b/>
                <w:sz w:val="20"/>
                <w:szCs w:val="20"/>
              </w:rPr>
            </w:pPr>
            <w:r>
              <w:rPr>
                <w:rStyle w:val="14"/>
                <w:rFonts w:ascii="Times New Roman" w:eastAsia="Calibri" w:hAnsi="Times New Roman"/>
                <w:b/>
                <w:sz w:val="20"/>
                <w:szCs w:val="20"/>
              </w:rPr>
              <w:t>72 298 133,67</w:t>
            </w:r>
          </w:p>
        </w:tc>
        <w:tc>
          <w:tcPr>
            <w:tcW w:w="1226" w:type="pct"/>
          </w:tcPr>
          <w:p w14:paraId="0ABA5AB9" w14:textId="77777777" w:rsidR="00FB65E5" w:rsidRDefault="001B5162" w:rsidP="001B5162">
            <w:pPr>
              <w:ind w:firstLine="0"/>
              <w:rPr>
                <w:rFonts w:eastAsia="Times New Roman" w:cs="Times New Roman"/>
                <w:b/>
                <w:bCs/>
                <w:sz w:val="20"/>
                <w:szCs w:val="20"/>
                <w:lang w:eastAsia="ru-RU"/>
              </w:rPr>
            </w:pPr>
            <w:r w:rsidRPr="008F7516">
              <w:rPr>
                <w:rFonts w:eastAsia="Times New Roman" w:cs="Times New Roman"/>
                <w:b/>
                <w:bCs/>
                <w:sz w:val="20"/>
                <w:szCs w:val="20"/>
                <w:lang w:eastAsia="ru-RU"/>
              </w:rPr>
              <w:t xml:space="preserve">      </w:t>
            </w:r>
          </w:p>
          <w:p w14:paraId="141445F5" w14:textId="0DB8EF20" w:rsidR="001B5162" w:rsidRPr="008F7516" w:rsidRDefault="00FB65E5" w:rsidP="00FB65E5">
            <w:pPr>
              <w:ind w:firstLine="0"/>
              <w:jc w:val="center"/>
              <w:rPr>
                <w:rFonts w:eastAsia="Times New Roman" w:cs="Times New Roman"/>
                <w:b/>
                <w:bCs/>
                <w:sz w:val="20"/>
                <w:szCs w:val="20"/>
                <w:lang w:eastAsia="ru-RU"/>
              </w:rPr>
            </w:pPr>
            <w:r>
              <w:rPr>
                <w:rFonts w:eastAsia="Times New Roman" w:cs="Times New Roman"/>
                <w:b/>
                <w:bCs/>
                <w:sz w:val="20"/>
                <w:szCs w:val="20"/>
                <w:lang w:eastAsia="ru-RU"/>
              </w:rPr>
              <w:t>24 148 449,76</w:t>
            </w:r>
          </w:p>
        </w:tc>
        <w:tc>
          <w:tcPr>
            <w:tcW w:w="145" w:type="pct"/>
          </w:tcPr>
          <w:p w14:paraId="68CC7BB4" w14:textId="3FD31736" w:rsidR="001B5162" w:rsidRPr="008F7516" w:rsidRDefault="001B5162" w:rsidP="001B5162">
            <w:pPr>
              <w:rPr>
                <w:rFonts w:cs="Times New Roman"/>
                <w:b/>
                <w:sz w:val="20"/>
                <w:szCs w:val="20"/>
              </w:rPr>
            </w:pPr>
          </w:p>
        </w:tc>
      </w:tr>
      <w:tr w:rsidR="00AA13FA" w:rsidRPr="008F7516" w14:paraId="284447B9" w14:textId="0C71D4A5" w:rsidTr="00AA13FA">
        <w:trPr>
          <w:gridAfter w:val="1"/>
          <w:wAfter w:w="23" w:type="pct"/>
          <w:trHeight w:val="388"/>
        </w:trPr>
        <w:tc>
          <w:tcPr>
            <w:tcW w:w="358" w:type="pct"/>
            <w:shd w:val="clear" w:color="000000" w:fill="FFFFFF"/>
            <w:vAlign w:val="center"/>
          </w:tcPr>
          <w:p w14:paraId="68238D1E" w14:textId="77777777" w:rsidR="00AA13FA" w:rsidRPr="008F7516" w:rsidRDefault="00AA13FA" w:rsidP="001B5162">
            <w:pPr>
              <w:rPr>
                <w:rFonts w:eastAsia="Times New Roman" w:cs="Times New Roman"/>
                <w:sz w:val="20"/>
                <w:szCs w:val="20"/>
                <w:lang w:eastAsia="ru-RU"/>
              </w:rPr>
            </w:pPr>
          </w:p>
        </w:tc>
        <w:tc>
          <w:tcPr>
            <w:tcW w:w="1660" w:type="pct"/>
            <w:shd w:val="clear" w:color="000000" w:fill="FFFFFF"/>
            <w:vAlign w:val="center"/>
          </w:tcPr>
          <w:p w14:paraId="36E9AD9D" w14:textId="77777777" w:rsidR="00AA13FA" w:rsidRPr="008F7516" w:rsidRDefault="00AA13FA" w:rsidP="001B5162">
            <w:pPr>
              <w:pStyle w:val="af3"/>
              <w:spacing w:before="0" w:after="0"/>
              <w:jc w:val="left"/>
              <w:rPr>
                <w:rFonts w:ascii="Times New Roman" w:hAnsi="Times New Roman"/>
                <w:color w:val="auto"/>
                <w:sz w:val="20"/>
                <w:szCs w:val="20"/>
              </w:rPr>
            </w:pPr>
            <w:r w:rsidRPr="008F7516">
              <w:rPr>
                <w:rFonts w:ascii="Times New Roman" w:hAnsi="Times New Roman"/>
                <w:color w:val="auto"/>
                <w:sz w:val="20"/>
                <w:szCs w:val="20"/>
              </w:rPr>
              <w:t xml:space="preserve">Всего - </w:t>
            </w:r>
            <w:r w:rsidRPr="008F7516">
              <w:rPr>
                <w:rFonts w:ascii="Times New Roman" w:hAnsi="Times New Roman"/>
                <w:b/>
                <w:color w:val="auto"/>
                <w:sz w:val="20"/>
                <w:szCs w:val="20"/>
              </w:rPr>
              <w:t>Начальная максимальная цена договора</w:t>
            </w:r>
          </w:p>
        </w:tc>
        <w:tc>
          <w:tcPr>
            <w:tcW w:w="120" w:type="pct"/>
          </w:tcPr>
          <w:p w14:paraId="62A6E64C" w14:textId="0FDEE002" w:rsidR="00AA13FA" w:rsidRPr="00943D96" w:rsidRDefault="00AA13FA" w:rsidP="001B5162">
            <w:pPr>
              <w:ind w:firstLine="0"/>
              <w:rPr>
                <w:rFonts w:cs="Times New Roman"/>
                <w:b/>
                <w:bCs/>
                <w:sz w:val="20"/>
                <w:szCs w:val="20"/>
              </w:rPr>
            </w:pPr>
          </w:p>
        </w:tc>
        <w:tc>
          <w:tcPr>
            <w:tcW w:w="2694" w:type="pct"/>
            <w:gridSpan w:val="2"/>
          </w:tcPr>
          <w:p w14:paraId="20EDB1B4" w14:textId="77777777" w:rsidR="00AA13FA" w:rsidRDefault="00AA13FA" w:rsidP="001B5162">
            <w:pPr>
              <w:jc w:val="center"/>
              <w:rPr>
                <w:rFonts w:cs="Times New Roman"/>
                <w:b/>
                <w:bCs/>
                <w:sz w:val="24"/>
              </w:rPr>
            </w:pPr>
          </w:p>
          <w:p w14:paraId="1573EC7C" w14:textId="5BAD42EF" w:rsidR="00AA13FA" w:rsidRPr="008F7516" w:rsidRDefault="00AA13FA" w:rsidP="001B5162">
            <w:pPr>
              <w:jc w:val="center"/>
              <w:rPr>
                <w:rFonts w:cs="Times New Roman"/>
                <w:b/>
                <w:bCs/>
                <w:sz w:val="24"/>
              </w:rPr>
            </w:pPr>
            <w:r>
              <w:rPr>
                <w:rFonts w:cs="Times New Roman"/>
                <w:b/>
                <w:bCs/>
                <w:sz w:val="24"/>
              </w:rPr>
              <w:t>96 446 583,43</w:t>
            </w:r>
          </w:p>
          <w:p w14:paraId="3DB62139" w14:textId="1574B229" w:rsidR="00AA13FA" w:rsidRPr="008F7516" w:rsidRDefault="00AA13FA" w:rsidP="001B5162">
            <w:pPr>
              <w:jc w:val="center"/>
              <w:rPr>
                <w:rStyle w:val="14"/>
                <w:rFonts w:ascii="Times New Roman" w:eastAsia="Calibri" w:hAnsi="Times New Roman"/>
                <w:b/>
                <w:sz w:val="20"/>
                <w:szCs w:val="20"/>
              </w:rPr>
            </w:pPr>
          </w:p>
        </w:tc>
        <w:tc>
          <w:tcPr>
            <w:tcW w:w="145" w:type="pct"/>
          </w:tcPr>
          <w:p w14:paraId="0EC96EF5" w14:textId="77777777" w:rsidR="00AA13FA" w:rsidRPr="008F7516" w:rsidRDefault="00AA13FA" w:rsidP="001B5162">
            <w:pPr>
              <w:jc w:val="center"/>
              <w:rPr>
                <w:rStyle w:val="14"/>
                <w:rFonts w:ascii="Times New Roman" w:eastAsia="Calibri" w:hAnsi="Times New Roman"/>
                <w:b/>
                <w:sz w:val="20"/>
                <w:szCs w:val="20"/>
              </w:rPr>
            </w:pPr>
          </w:p>
          <w:p w14:paraId="60B26BF2" w14:textId="77777777" w:rsidR="00AA13FA" w:rsidRPr="008F7516" w:rsidRDefault="00AA13FA" w:rsidP="001B5162">
            <w:pPr>
              <w:jc w:val="center"/>
              <w:rPr>
                <w:rFonts w:eastAsia="Calibri" w:cs="Times New Roman"/>
                <w:b/>
                <w:sz w:val="20"/>
                <w:szCs w:val="20"/>
                <w:lang w:eastAsia="ru-RU"/>
              </w:rPr>
            </w:pPr>
          </w:p>
          <w:p w14:paraId="0F256299" w14:textId="600CA2D1" w:rsidR="00AA13FA" w:rsidRPr="008F7516" w:rsidRDefault="00AA13FA" w:rsidP="001B5162">
            <w:pPr>
              <w:jc w:val="center"/>
              <w:rPr>
                <w:rStyle w:val="14"/>
                <w:rFonts w:ascii="Times New Roman" w:eastAsia="Calibri" w:hAnsi="Times New Roman"/>
                <w:b/>
                <w:sz w:val="20"/>
                <w:szCs w:val="20"/>
              </w:rPr>
            </w:pPr>
          </w:p>
        </w:tc>
      </w:tr>
    </w:tbl>
    <w:p w14:paraId="1476AA24" w14:textId="56387F6A" w:rsidR="00DB28A4" w:rsidRDefault="00DB28A4" w:rsidP="00CD6163">
      <w:pPr>
        <w:tabs>
          <w:tab w:val="left" w:pos="1233"/>
        </w:tabs>
        <w:ind w:firstLine="0"/>
        <w:rPr>
          <w:rFonts w:eastAsia="Times New Roman" w:cs="Times New Roman"/>
          <w:sz w:val="24"/>
          <w:szCs w:val="24"/>
          <w:lang w:eastAsia="ru-RU"/>
        </w:rPr>
      </w:pPr>
    </w:p>
    <w:p w14:paraId="2C0E24C2" w14:textId="52835C3E" w:rsidR="006D0313" w:rsidRPr="0047472A" w:rsidRDefault="006D0313" w:rsidP="006D0313">
      <w:pPr>
        <w:tabs>
          <w:tab w:val="left" w:pos="1233"/>
        </w:tabs>
        <w:rPr>
          <w:rFonts w:cs="Times New Roman"/>
          <w:sz w:val="24"/>
          <w:szCs w:val="24"/>
          <w:lang w:eastAsia="ru-RU"/>
        </w:rPr>
      </w:pPr>
      <w:r w:rsidRPr="0047472A">
        <w:rPr>
          <w:rFonts w:cs="Times New Roman"/>
          <w:sz w:val="24"/>
          <w:szCs w:val="24"/>
          <w:lang w:eastAsia="ru-RU"/>
        </w:rPr>
        <w:t>Цена договора включает в себя наряду со стоимостью работ, все возможные расходы подрядной организации, связанные с выполнением работ на условиях договора на проведение капитального ремонта, в том числе расходы по приобретению материалов, доставке материалов до места выполнения работ, расходы на погрузочно-разгрузочные работы, командировочные расходы, все налоговые платежи, отчисления и иные платежи, которые подлежат уплате подрядной организацией в соответствии с действующим законодательством Российской Федерации, расходы на получение положительного заключения государственной экспертизы проектной документации на соответствующие виды работы, а также расходы на изготовление необходимого количества экземпляров проектной документации.</w:t>
      </w:r>
    </w:p>
    <w:p w14:paraId="0D2A230A" w14:textId="5EB65DDD" w:rsidR="006D0313" w:rsidRDefault="006D0313" w:rsidP="006E1F54">
      <w:pPr>
        <w:pStyle w:val="a9"/>
        <w:rPr>
          <w:rFonts w:cs="Times New Roman"/>
          <w:szCs w:val="24"/>
        </w:rPr>
      </w:pPr>
    </w:p>
    <w:p w14:paraId="153BC121" w14:textId="306CBA4C" w:rsidR="00EC15EE" w:rsidRDefault="00EC15EE" w:rsidP="006E1F54">
      <w:pPr>
        <w:pStyle w:val="a9"/>
        <w:rPr>
          <w:rFonts w:cs="Times New Roman"/>
          <w:szCs w:val="24"/>
        </w:rPr>
      </w:pPr>
    </w:p>
    <w:p w14:paraId="5633CEFF" w14:textId="1C99013A" w:rsidR="00EC15EE" w:rsidRDefault="00EC15EE" w:rsidP="006E1F54">
      <w:pPr>
        <w:pStyle w:val="a9"/>
        <w:rPr>
          <w:rFonts w:cs="Times New Roman"/>
          <w:szCs w:val="24"/>
        </w:rPr>
      </w:pPr>
    </w:p>
    <w:p w14:paraId="34D0D9D3" w14:textId="4B413FA1" w:rsidR="00EC15EE" w:rsidRDefault="00EC15EE" w:rsidP="006E1F54">
      <w:pPr>
        <w:pStyle w:val="a9"/>
        <w:rPr>
          <w:rFonts w:cs="Times New Roman"/>
          <w:szCs w:val="24"/>
        </w:rPr>
      </w:pPr>
    </w:p>
    <w:p w14:paraId="2132E45F" w14:textId="386FE508" w:rsidR="00EC15EE" w:rsidRDefault="00EC15EE" w:rsidP="006E1F54">
      <w:pPr>
        <w:pStyle w:val="a9"/>
        <w:rPr>
          <w:rFonts w:cs="Times New Roman"/>
          <w:szCs w:val="24"/>
        </w:rPr>
      </w:pPr>
    </w:p>
    <w:p w14:paraId="37B2398D" w14:textId="4B56A14D" w:rsidR="00EC15EE" w:rsidRDefault="00EC15EE" w:rsidP="006E1F54">
      <w:pPr>
        <w:pStyle w:val="a9"/>
        <w:rPr>
          <w:rFonts w:cs="Times New Roman"/>
          <w:szCs w:val="24"/>
        </w:rPr>
      </w:pPr>
    </w:p>
    <w:p w14:paraId="5576E0F6" w14:textId="00E5E677" w:rsidR="00EC15EE" w:rsidRDefault="00EC15EE" w:rsidP="00DB28A4">
      <w:pPr>
        <w:pStyle w:val="a9"/>
        <w:jc w:val="center"/>
        <w:rPr>
          <w:rFonts w:cs="Times New Roman"/>
          <w:szCs w:val="24"/>
        </w:rPr>
      </w:pPr>
    </w:p>
    <w:p w14:paraId="0EC71596" w14:textId="0693D15F" w:rsidR="00DB28A4" w:rsidRDefault="00DB28A4" w:rsidP="00DB28A4">
      <w:pPr>
        <w:pStyle w:val="a9"/>
        <w:jc w:val="center"/>
        <w:rPr>
          <w:rFonts w:cs="Times New Roman"/>
          <w:szCs w:val="24"/>
        </w:rPr>
      </w:pPr>
    </w:p>
    <w:p w14:paraId="6FD3D920" w14:textId="2D3D9E3E" w:rsidR="00DB28A4" w:rsidRDefault="00DB28A4" w:rsidP="00DB28A4">
      <w:pPr>
        <w:pStyle w:val="a9"/>
        <w:jc w:val="center"/>
        <w:rPr>
          <w:rFonts w:cs="Times New Roman"/>
          <w:szCs w:val="24"/>
        </w:rPr>
      </w:pPr>
    </w:p>
    <w:p w14:paraId="2FEC8B43" w14:textId="20A761E8" w:rsidR="00DB28A4" w:rsidRDefault="00DB28A4" w:rsidP="00DB28A4">
      <w:pPr>
        <w:pStyle w:val="a9"/>
        <w:jc w:val="center"/>
        <w:rPr>
          <w:rFonts w:cs="Times New Roman"/>
          <w:szCs w:val="24"/>
        </w:rPr>
      </w:pPr>
    </w:p>
    <w:p w14:paraId="5063CF95" w14:textId="201F59DA" w:rsidR="00DB28A4" w:rsidRDefault="00DB28A4" w:rsidP="00DB28A4">
      <w:pPr>
        <w:pStyle w:val="a9"/>
        <w:jc w:val="center"/>
        <w:rPr>
          <w:rFonts w:cs="Times New Roman"/>
          <w:szCs w:val="24"/>
        </w:rPr>
      </w:pPr>
    </w:p>
    <w:p w14:paraId="6DC6C80D" w14:textId="7DF57BFA" w:rsidR="00DB28A4" w:rsidRDefault="00DB28A4" w:rsidP="00DB28A4">
      <w:pPr>
        <w:pStyle w:val="a9"/>
        <w:jc w:val="center"/>
        <w:rPr>
          <w:rFonts w:cs="Times New Roman"/>
          <w:szCs w:val="24"/>
        </w:rPr>
      </w:pPr>
    </w:p>
    <w:p w14:paraId="4DA21D55" w14:textId="5F4C14ED" w:rsidR="00DB28A4" w:rsidRDefault="00DB28A4" w:rsidP="00DB28A4">
      <w:pPr>
        <w:pStyle w:val="a9"/>
        <w:jc w:val="center"/>
        <w:rPr>
          <w:rFonts w:cs="Times New Roman"/>
          <w:szCs w:val="24"/>
        </w:rPr>
      </w:pPr>
    </w:p>
    <w:p w14:paraId="6645F81D" w14:textId="254C5A90" w:rsidR="00DB28A4" w:rsidRDefault="00DB28A4" w:rsidP="00DB28A4">
      <w:pPr>
        <w:pStyle w:val="a9"/>
        <w:jc w:val="center"/>
        <w:rPr>
          <w:rFonts w:cs="Times New Roman"/>
          <w:szCs w:val="24"/>
        </w:rPr>
      </w:pPr>
    </w:p>
    <w:p w14:paraId="7D3AFA9C" w14:textId="5AAD2AA1" w:rsidR="00DB28A4" w:rsidRDefault="00DB28A4" w:rsidP="00DB28A4">
      <w:pPr>
        <w:pStyle w:val="a9"/>
        <w:jc w:val="center"/>
        <w:rPr>
          <w:rFonts w:cs="Times New Roman"/>
          <w:szCs w:val="24"/>
        </w:rPr>
      </w:pPr>
    </w:p>
    <w:p w14:paraId="747274C6" w14:textId="48C39F43" w:rsidR="00EC15EE" w:rsidRPr="001720C8" w:rsidRDefault="00EC15EE" w:rsidP="00EC15EE">
      <w:pPr>
        <w:jc w:val="right"/>
        <w:rPr>
          <w:rFonts w:cs="Times New Roman"/>
          <w:sz w:val="26"/>
          <w:szCs w:val="26"/>
        </w:rPr>
      </w:pPr>
      <w:r>
        <w:rPr>
          <w:rFonts w:cs="Times New Roman"/>
          <w:szCs w:val="24"/>
        </w:rPr>
        <w:tab/>
      </w:r>
      <w:r>
        <w:rPr>
          <w:rFonts w:cs="Times New Roman"/>
          <w:szCs w:val="24"/>
        </w:rPr>
        <w:tab/>
      </w:r>
      <w:r>
        <w:rPr>
          <w:rFonts w:cs="Times New Roman"/>
          <w:szCs w:val="24"/>
        </w:rPr>
        <w:tab/>
      </w:r>
      <w:r>
        <w:rPr>
          <w:rFonts w:cs="Times New Roman"/>
          <w:szCs w:val="24"/>
        </w:rPr>
        <w:tab/>
      </w:r>
      <w:r>
        <w:rPr>
          <w:rFonts w:cs="Times New Roman"/>
          <w:szCs w:val="24"/>
        </w:rPr>
        <w:tab/>
      </w:r>
      <w:r>
        <w:rPr>
          <w:rFonts w:cs="Times New Roman"/>
          <w:szCs w:val="24"/>
        </w:rPr>
        <w:tab/>
      </w:r>
      <w:r>
        <w:rPr>
          <w:rFonts w:cs="Times New Roman"/>
          <w:szCs w:val="24"/>
        </w:rPr>
        <w:tab/>
      </w:r>
      <w:r>
        <w:rPr>
          <w:rFonts w:cs="Times New Roman"/>
          <w:szCs w:val="24"/>
        </w:rPr>
        <w:tab/>
      </w:r>
      <w:r>
        <w:rPr>
          <w:rFonts w:cs="Times New Roman"/>
          <w:szCs w:val="24"/>
        </w:rPr>
        <w:tab/>
      </w:r>
      <w:r>
        <w:rPr>
          <w:rFonts w:cs="Times New Roman"/>
          <w:szCs w:val="24"/>
        </w:rPr>
        <w:tab/>
      </w:r>
      <w:r>
        <w:rPr>
          <w:rFonts w:cs="Times New Roman"/>
          <w:sz w:val="26"/>
          <w:szCs w:val="26"/>
        </w:rPr>
        <w:t>Приложение № 5</w:t>
      </w:r>
      <w:r w:rsidRPr="001720C8">
        <w:rPr>
          <w:rFonts w:cs="Times New Roman"/>
          <w:sz w:val="26"/>
          <w:szCs w:val="26"/>
        </w:rPr>
        <w:br/>
        <w:t>к документации об электронном аукционе</w:t>
      </w:r>
    </w:p>
    <w:p w14:paraId="65F6CD95" w14:textId="44943E4A" w:rsidR="00EC15EE" w:rsidRPr="001720C8" w:rsidRDefault="00EC15EE" w:rsidP="00EC15EE">
      <w:pPr>
        <w:jc w:val="right"/>
        <w:rPr>
          <w:rFonts w:cs="Times New Roman"/>
          <w:sz w:val="26"/>
          <w:szCs w:val="26"/>
        </w:rPr>
      </w:pPr>
      <w:r w:rsidRPr="001720C8">
        <w:rPr>
          <w:rFonts w:cs="Times New Roman"/>
          <w:sz w:val="26"/>
          <w:szCs w:val="26"/>
        </w:rPr>
        <w:t>№ ЭА-</w:t>
      </w:r>
      <w:r w:rsidR="00CD6163">
        <w:rPr>
          <w:rFonts w:cs="Times New Roman"/>
          <w:sz w:val="26"/>
          <w:szCs w:val="26"/>
        </w:rPr>
        <w:t>1/ПО-А/202</w:t>
      </w:r>
      <w:r w:rsidR="00AA13FA">
        <w:rPr>
          <w:rFonts w:cs="Times New Roman"/>
          <w:sz w:val="26"/>
          <w:szCs w:val="26"/>
        </w:rPr>
        <w:t>6</w:t>
      </w:r>
    </w:p>
    <w:p w14:paraId="180925EE" w14:textId="13C19E1E" w:rsidR="00EC15EE" w:rsidRDefault="00EC15EE" w:rsidP="006E1F54">
      <w:pPr>
        <w:pStyle w:val="a9"/>
        <w:rPr>
          <w:rFonts w:cs="Times New Roman"/>
          <w:szCs w:val="24"/>
        </w:rPr>
      </w:pPr>
    </w:p>
    <w:p w14:paraId="7BF9071A" w14:textId="77777777" w:rsidR="00F507D2" w:rsidRDefault="00F507D2" w:rsidP="00F507D2">
      <w:pPr>
        <w:rPr>
          <w:rFonts w:cs="Times New Roman"/>
          <w:sz w:val="24"/>
          <w:szCs w:val="24"/>
        </w:rPr>
      </w:pPr>
    </w:p>
    <w:p w14:paraId="1B926D6E" w14:textId="77777777" w:rsidR="00F507D2" w:rsidRDefault="00F507D2" w:rsidP="00F507D2">
      <w:pPr>
        <w:rPr>
          <w:rFonts w:cs="Times New Roman"/>
          <w:sz w:val="24"/>
          <w:szCs w:val="24"/>
        </w:rPr>
      </w:pPr>
    </w:p>
    <w:p w14:paraId="51CCD273" w14:textId="77777777" w:rsidR="001F6141" w:rsidRPr="001F6141" w:rsidRDefault="001F6141" w:rsidP="001F6141">
      <w:pPr>
        <w:jc w:val="center"/>
        <w:rPr>
          <w:rFonts w:cs="Times New Roman"/>
          <w:b/>
          <w:sz w:val="24"/>
          <w:szCs w:val="24"/>
        </w:rPr>
      </w:pPr>
      <w:r w:rsidRPr="001F6141">
        <w:rPr>
          <w:rFonts w:cs="Times New Roman"/>
          <w:b/>
          <w:sz w:val="24"/>
          <w:szCs w:val="24"/>
        </w:rPr>
        <w:t>ПРОЕКТ ДОГОВОРА СТРОИТЕЛЬНОГО ПОДРЯДА</w:t>
      </w:r>
    </w:p>
    <w:p w14:paraId="39B26802" w14:textId="77777777" w:rsidR="001F6141" w:rsidRPr="001F6141" w:rsidRDefault="001F6141" w:rsidP="001F6141">
      <w:pPr>
        <w:jc w:val="center"/>
        <w:rPr>
          <w:rFonts w:cs="Times New Roman"/>
          <w:b/>
          <w:sz w:val="24"/>
          <w:szCs w:val="24"/>
        </w:rPr>
      </w:pPr>
      <w:r w:rsidRPr="001F6141">
        <w:rPr>
          <w:rFonts w:cs="Times New Roman"/>
          <w:b/>
          <w:sz w:val="24"/>
          <w:szCs w:val="24"/>
        </w:rPr>
        <w:t>№   ЭА-1/ПО-А/2026</w:t>
      </w:r>
    </w:p>
    <w:p w14:paraId="0C4CF397" w14:textId="77777777" w:rsidR="001F6141" w:rsidRPr="001F6141" w:rsidRDefault="001F6141" w:rsidP="001F6141">
      <w:pPr>
        <w:jc w:val="center"/>
        <w:rPr>
          <w:rFonts w:cs="Times New Roman"/>
          <w:b/>
          <w:sz w:val="24"/>
          <w:szCs w:val="24"/>
        </w:rPr>
      </w:pPr>
    </w:p>
    <w:p w14:paraId="7F2999AE" w14:textId="46D240E0" w:rsidR="001F6141" w:rsidRPr="001F6141" w:rsidRDefault="001F6141" w:rsidP="001F6141">
      <w:pPr>
        <w:jc w:val="center"/>
        <w:rPr>
          <w:rFonts w:cs="Times New Roman"/>
          <w:sz w:val="24"/>
          <w:szCs w:val="24"/>
        </w:rPr>
      </w:pPr>
      <w:r w:rsidRPr="001F6141">
        <w:rPr>
          <w:rFonts w:cs="Times New Roman"/>
          <w:sz w:val="24"/>
          <w:szCs w:val="24"/>
        </w:rPr>
        <w:t xml:space="preserve">г. Усолье-Сибирское                                       </w:t>
      </w:r>
      <w:r w:rsidR="00A8108A">
        <w:rPr>
          <w:rFonts w:cs="Times New Roman"/>
          <w:sz w:val="24"/>
          <w:szCs w:val="24"/>
        </w:rPr>
        <w:t xml:space="preserve">                       </w:t>
      </w:r>
      <w:r w:rsidRPr="001F6141">
        <w:rPr>
          <w:rFonts w:cs="Times New Roman"/>
          <w:sz w:val="24"/>
          <w:szCs w:val="24"/>
        </w:rPr>
        <w:t xml:space="preserve"> «____» _____________ 202_ года</w:t>
      </w:r>
    </w:p>
    <w:p w14:paraId="79F9A065" w14:textId="77777777" w:rsidR="001F6141" w:rsidRPr="001F6141" w:rsidRDefault="001F6141" w:rsidP="001F6141">
      <w:pPr>
        <w:jc w:val="right"/>
        <w:rPr>
          <w:rFonts w:cs="Times New Roman"/>
          <w:sz w:val="24"/>
          <w:szCs w:val="24"/>
        </w:rPr>
      </w:pPr>
    </w:p>
    <w:p w14:paraId="788B2A04" w14:textId="77777777" w:rsidR="001F6141" w:rsidRPr="001F6141" w:rsidRDefault="001F6141" w:rsidP="001F6141">
      <w:pPr>
        <w:rPr>
          <w:rFonts w:cs="Times New Roman"/>
          <w:sz w:val="24"/>
          <w:szCs w:val="24"/>
        </w:rPr>
      </w:pPr>
      <w:r w:rsidRPr="001F6141">
        <w:rPr>
          <w:rFonts w:cs="Times New Roman"/>
          <w:sz w:val="24"/>
          <w:szCs w:val="24"/>
          <w:lang w:eastAsia="ru-RU"/>
        </w:rPr>
        <w:t>Комитет по городскому хозяйству администрации города Усолье-Сибирское, именуемый в дальнейшем «Заказчик», в лице  заместителя мэра города – председателя комитета по городскому хозяйству администрации горда Усолье-Сибирское Тимофеевой Юлии Аркадьевны, действующей на основании</w:t>
      </w:r>
      <w:r w:rsidRPr="001F6141">
        <w:rPr>
          <w:rFonts w:cs="Times New Roman"/>
          <w:sz w:val="24"/>
          <w:szCs w:val="24"/>
        </w:rPr>
        <w:t xml:space="preserve"> Положения о комитете по городскому хозяйству администрации города Усолье-Сибирское, утвержденного решением Думы города Усолье-Сибирское от 22.12.2022 года № 48/8,</w:t>
      </w:r>
      <w:r w:rsidRPr="001F6141">
        <w:rPr>
          <w:rFonts w:cs="Times New Roman"/>
          <w:sz w:val="24"/>
          <w:szCs w:val="24"/>
          <w:lang w:eastAsia="ru-RU"/>
        </w:rPr>
        <w:t xml:space="preserve"> </w:t>
      </w:r>
      <w:r w:rsidRPr="001F6141">
        <w:rPr>
          <w:rFonts w:cs="Times New Roman"/>
          <w:sz w:val="24"/>
          <w:szCs w:val="24"/>
        </w:rPr>
        <w:t xml:space="preserve">и распоряжения администрации города Усолье-Сибирское от 10.09.2024  г. № 929 – лс, </w:t>
      </w:r>
      <w:r w:rsidRPr="001F6141">
        <w:rPr>
          <w:rFonts w:cs="Times New Roman"/>
          <w:bCs/>
          <w:sz w:val="24"/>
          <w:szCs w:val="24"/>
        </w:rPr>
        <w:t xml:space="preserve">с одной стороны, и ____________________________, именуемое в дальнейшем «Подрядчик», в лице __________________________________, действующего на основании __________________________________, с другой стороны, </w:t>
      </w:r>
      <w:r w:rsidRPr="001F6141">
        <w:rPr>
          <w:rFonts w:cs="Times New Roman"/>
          <w:sz w:val="24"/>
          <w:szCs w:val="24"/>
          <w:lang w:eastAsia="ru-RU"/>
        </w:rPr>
        <w:t xml:space="preserve">и Фонд капитального ремонта многоквартирных домов Иркутской области, именуемый в дальнейшем Региональный оператор, в лице </w:t>
      </w:r>
      <w:r w:rsidRPr="001F6141">
        <w:rPr>
          <w:rFonts w:cs="Times New Roman"/>
          <w:sz w:val="24"/>
          <w:szCs w:val="24"/>
        </w:rPr>
        <w:t>генерального директора Кошечкиной Валерии Анатольевны, действующей на основании Устава и распоряжения Министерства жилищной политики и энергетики Иркутской области от 13.08.2025 № 58-165-мр-л,</w:t>
      </w:r>
      <w:r w:rsidRPr="001F6141">
        <w:rPr>
          <w:rFonts w:cs="Times New Roman"/>
          <w:sz w:val="24"/>
          <w:szCs w:val="24"/>
          <w:lang w:eastAsia="ru-RU"/>
        </w:rPr>
        <w:t xml:space="preserve"> с третьей стороны,  вместе именуемые «Стороны»</w:t>
      </w:r>
      <w:r w:rsidRPr="001F6141">
        <w:rPr>
          <w:rFonts w:cs="Times New Roman"/>
          <w:sz w:val="24"/>
          <w:szCs w:val="24"/>
        </w:rPr>
        <w:t xml:space="preserve">, с соблюдением требований Гражданского кодекса Российской Федерации, Жилищного кодекса Российской Федерации, Положения о привлечении специализированной некоммерческой организацией, осуществляющей деятельность, направленную на обеспечение проведения капитального  ремонта общего имущества  в многоквартирных домах, подрядных организаций для оказания услуг и (или) выполнения работ по капитальному ремонту общего имущества в многоквартирном  доме, утвержденного постановлением Правительства Российской Федерации от 1 июля 2016 года № 615 (далее – Положение, утв. постановлением Правительства Российской Федерации от 1.07.2016 № 615), по результатам определения подрядной организации путем проведения электронного аукциона </w:t>
      </w:r>
      <w:r w:rsidRPr="001F6141">
        <w:rPr>
          <w:rFonts w:cs="Times New Roman"/>
          <w:bCs/>
          <w:sz w:val="24"/>
          <w:szCs w:val="24"/>
        </w:rPr>
        <w:t>(протокол от «___» _________ 20___ года, номер извещения __________________)</w:t>
      </w:r>
      <w:r w:rsidRPr="001F6141">
        <w:rPr>
          <w:rFonts w:cs="Times New Roman"/>
          <w:sz w:val="24"/>
          <w:szCs w:val="24"/>
        </w:rPr>
        <w:t xml:space="preserve"> заключили настоящий договор с</w:t>
      </w:r>
      <w:r w:rsidRPr="001F6141">
        <w:rPr>
          <w:rFonts w:cs="Times New Roman"/>
          <w:color w:val="000000"/>
          <w:sz w:val="24"/>
          <w:szCs w:val="24"/>
          <w:shd w:val="clear" w:color="auto" w:fill="FFFFFF"/>
        </w:rPr>
        <w:t>троительного подряда, предусмотренный </w:t>
      </w:r>
      <w:hyperlink r:id="rId10" w:anchor="l5240" w:tgtFrame="_blank" w:history="1">
        <w:r w:rsidRPr="001F6141">
          <w:rPr>
            <w:rStyle w:val="ae"/>
            <w:rFonts w:cs="Times New Roman"/>
            <w:color w:val="228007"/>
            <w:sz w:val="24"/>
            <w:szCs w:val="24"/>
            <w:shd w:val="clear" w:color="auto" w:fill="FFFFFF"/>
          </w:rPr>
          <w:t>ч</w:t>
        </w:r>
        <w:r w:rsidRPr="001F6141">
          <w:rPr>
            <w:rFonts w:cs="Times New Roman"/>
            <w:sz w:val="24"/>
            <w:szCs w:val="24"/>
          </w:rPr>
          <w:t>астью 7</w:t>
        </w:r>
      </w:hyperlink>
      <w:r w:rsidRPr="001F6141">
        <w:rPr>
          <w:rFonts w:cs="Times New Roman"/>
          <w:color w:val="000000"/>
          <w:sz w:val="24"/>
          <w:szCs w:val="24"/>
          <w:shd w:val="clear" w:color="auto" w:fill="FFFFFF"/>
        </w:rPr>
        <w:t xml:space="preserve"> статьи 166 Жилищного кодекса Российской Федерации,   на проведение работ по капитальному ремонту  </w:t>
      </w:r>
      <w:r w:rsidRPr="001F6141">
        <w:rPr>
          <w:rFonts w:cs="Times New Roman"/>
          <w:sz w:val="24"/>
          <w:szCs w:val="24"/>
        </w:rPr>
        <w:t xml:space="preserve">общего имущества в многоквартирных домах  </w:t>
      </w:r>
      <w:r w:rsidRPr="001F6141">
        <w:rPr>
          <w:rFonts w:cs="Times New Roman"/>
          <w:color w:val="000000"/>
          <w:sz w:val="24"/>
          <w:szCs w:val="24"/>
          <w:shd w:val="clear" w:color="auto" w:fill="FFFFFF"/>
        </w:rPr>
        <w:t xml:space="preserve">(далее - договор о проведении капитального ремонта, договор) </w:t>
      </w:r>
      <w:r w:rsidRPr="001F6141">
        <w:rPr>
          <w:rFonts w:cs="Times New Roman"/>
          <w:sz w:val="24"/>
          <w:szCs w:val="24"/>
        </w:rPr>
        <w:t>о нижеследующем:</w:t>
      </w:r>
    </w:p>
    <w:p w14:paraId="0DD7C7E1" w14:textId="77777777" w:rsidR="001F6141" w:rsidRPr="001F6141" w:rsidRDefault="001F6141" w:rsidP="001F6141">
      <w:pPr>
        <w:rPr>
          <w:rFonts w:cs="Times New Roman"/>
          <w:sz w:val="24"/>
          <w:szCs w:val="24"/>
        </w:rPr>
      </w:pPr>
    </w:p>
    <w:p w14:paraId="2A1BAFEC" w14:textId="77777777" w:rsidR="001F6141" w:rsidRPr="001F6141" w:rsidRDefault="001F6141" w:rsidP="001F6141">
      <w:pPr>
        <w:pStyle w:val="1d"/>
        <w:widowControl w:val="0"/>
        <w:tabs>
          <w:tab w:val="left" w:pos="284"/>
        </w:tabs>
        <w:spacing w:after="0"/>
        <w:ind w:left="0" w:firstLine="709"/>
        <w:jc w:val="center"/>
      </w:pPr>
      <w:r w:rsidRPr="001F6141">
        <w:rPr>
          <w:b/>
          <w:lang w:eastAsia="en-US"/>
        </w:rPr>
        <w:t>1. Термины, определения и сокращения</w:t>
      </w:r>
    </w:p>
    <w:p w14:paraId="0338B885" w14:textId="77777777" w:rsidR="001F6141" w:rsidRPr="001F6141" w:rsidRDefault="001F6141" w:rsidP="001F6141">
      <w:pPr>
        <w:pStyle w:val="1d"/>
        <w:widowControl w:val="0"/>
        <w:tabs>
          <w:tab w:val="left" w:pos="284"/>
        </w:tabs>
        <w:spacing w:after="0"/>
        <w:ind w:left="0" w:firstLine="709"/>
        <w:jc w:val="center"/>
      </w:pPr>
    </w:p>
    <w:p w14:paraId="320B7A3E" w14:textId="77777777" w:rsidR="001F6141" w:rsidRPr="001F6141" w:rsidRDefault="001F6141" w:rsidP="001F6141">
      <w:pPr>
        <w:pStyle w:val="1d"/>
        <w:widowControl w:val="0"/>
        <w:tabs>
          <w:tab w:val="left" w:pos="284"/>
        </w:tabs>
        <w:spacing w:after="0"/>
        <w:ind w:left="0" w:firstLine="709"/>
        <w:jc w:val="both"/>
        <w:rPr>
          <w:b/>
          <w:lang w:eastAsia="en-US"/>
        </w:rPr>
      </w:pPr>
      <w:r w:rsidRPr="001F6141">
        <w:rPr>
          <w:lang w:eastAsia="en-US"/>
        </w:rPr>
        <w:t>1.1. В настоящем договоре о проведении капитального ремонта по тексту используются следующие термины, определения и сокращения:</w:t>
      </w:r>
    </w:p>
    <w:p w14:paraId="7D5D71A4" w14:textId="77777777" w:rsidR="001F6141" w:rsidRPr="001F6141" w:rsidRDefault="001F6141" w:rsidP="001F6141">
      <w:pPr>
        <w:widowControl w:val="0"/>
        <w:rPr>
          <w:rFonts w:cs="Times New Roman"/>
          <w:sz w:val="24"/>
          <w:szCs w:val="24"/>
        </w:rPr>
      </w:pPr>
      <w:r w:rsidRPr="001F6141">
        <w:rPr>
          <w:rFonts w:cs="Times New Roman"/>
          <w:b/>
          <w:sz w:val="24"/>
          <w:szCs w:val="24"/>
        </w:rPr>
        <w:t>объекты капитального ремонта, объекты</w:t>
      </w:r>
      <w:r w:rsidRPr="001F6141">
        <w:rPr>
          <w:rFonts w:cs="Times New Roman"/>
          <w:sz w:val="24"/>
          <w:szCs w:val="24"/>
        </w:rPr>
        <w:t xml:space="preserve"> – многоквартирные дома, включенные                         в </w:t>
      </w:r>
      <w:r w:rsidRPr="001F6141">
        <w:rPr>
          <w:rFonts w:eastAsia="Calibri" w:cs="Times New Roman"/>
          <w:bCs/>
          <w:sz w:val="24"/>
          <w:szCs w:val="24"/>
        </w:rPr>
        <w:t xml:space="preserve">региональную программу капитального ремонта общего имущества в многоквартирных                   домах на территории Иркутской области и краткосрочный план </w:t>
      </w:r>
      <w:r w:rsidRPr="001F6141">
        <w:rPr>
          <w:rFonts w:cs="Times New Roman"/>
          <w:sz w:val="24"/>
          <w:szCs w:val="24"/>
        </w:rPr>
        <w:t xml:space="preserve">реализации в 2026 – 2028 годах региональной программы капитального ремонта общего имущества в многоквартирных домах на территории Иркутской области (далее – </w:t>
      </w:r>
      <w:r w:rsidRPr="001F6141">
        <w:rPr>
          <w:rFonts w:eastAsia="Calibri" w:cs="Times New Roman"/>
          <w:sz w:val="24"/>
          <w:szCs w:val="24"/>
        </w:rPr>
        <w:t>краткосрочный план реализации региональной программы капитального ремонта)</w:t>
      </w:r>
      <w:r w:rsidRPr="001F6141">
        <w:rPr>
          <w:rFonts w:cs="Times New Roman"/>
          <w:sz w:val="24"/>
          <w:szCs w:val="24"/>
        </w:rPr>
        <w:t>;</w:t>
      </w:r>
    </w:p>
    <w:p w14:paraId="04DD9E9D" w14:textId="77777777" w:rsidR="001F6141" w:rsidRPr="001F6141" w:rsidRDefault="001F6141" w:rsidP="001F6141">
      <w:pPr>
        <w:widowControl w:val="0"/>
        <w:rPr>
          <w:rFonts w:cs="Times New Roman"/>
          <w:b/>
          <w:sz w:val="24"/>
          <w:szCs w:val="24"/>
        </w:rPr>
      </w:pPr>
      <w:r w:rsidRPr="001F6141">
        <w:rPr>
          <w:rFonts w:cs="Times New Roman"/>
          <w:b/>
          <w:sz w:val="24"/>
          <w:szCs w:val="24"/>
        </w:rPr>
        <w:t xml:space="preserve">работы </w:t>
      </w:r>
      <w:r w:rsidRPr="001F6141">
        <w:rPr>
          <w:rFonts w:cs="Times New Roman"/>
          <w:sz w:val="24"/>
          <w:szCs w:val="24"/>
        </w:rPr>
        <w:t>– весь комплекс оказания услуг и (или) выполнения работ по проведению капитального ремонта общего имущества в многоквартирных домах, расположенных на территории Иркутской области, предусмотренный договором о проведении капитального ремонта;</w:t>
      </w:r>
      <w:r w:rsidRPr="001F6141">
        <w:rPr>
          <w:rFonts w:cs="Times New Roman"/>
          <w:b/>
          <w:sz w:val="24"/>
          <w:szCs w:val="24"/>
        </w:rPr>
        <w:t xml:space="preserve"> </w:t>
      </w:r>
    </w:p>
    <w:p w14:paraId="451A8E3A" w14:textId="77777777" w:rsidR="001F6141" w:rsidRPr="001F6141" w:rsidRDefault="001F6141" w:rsidP="001F6141">
      <w:pPr>
        <w:widowControl w:val="0"/>
        <w:rPr>
          <w:rFonts w:cs="Times New Roman"/>
          <w:sz w:val="24"/>
          <w:szCs w:val="24"/>
        </w:rPr>
      </w:pPr>
      <w:r w:rsidRPr="001F6141">
        <w:rPr>
          <w:rFonts w:cs="Times New Roman"/>
          <w:b/>
          <w:sz w:val="24"/>
          <w:szCs w:val="24"/>
        </w:rPr>
        <w:lastRenderedPageBreak/>
        <w:t>начало выполнения работ</w:t>
      </w:r>
      <w:r w:rsidRPr="001F6141">
        <w:rPr>
          <w:rFonts w:cs="Times New Roman"/>
          <w:sz w:val="24"/>
          <w:szCs w:val="24"/>
        </w:rPr>
        <w:t xml:space="preserve"> – дата совершения действий на объекте капитального ремонта, необходимых для выполнения работ по капитальному ремонту в соответствии с графиком оказания услуг и (или) выполнения работ.</w:t>
      </w:r>
    </w:p>
    <w:p w14:paraId="26CF32D2" w14:textId="77777777" w:rsidR="001F6141" w:rsidRPr="001F6141" w:rsidRDefault="001F6141" w:rsidP="001F6141">
      <w:pPr>
        <w:widowControl w:val="0"/>
        <w:rPr>
          <w:rFonts w:eastAsia="Calibri" w:cs="Times New Roman"/>
          <w:bCs/>
          <w:sz w:val="24"/>
          <w:szCs w:val="24"/>
        </w:rPr>
      </w:pPr>
      <w:r w:rsidRPr="001F6141">
        <w:rPr>
          <w:rFonts w:eastAsia="Calibri" w:cs="Times New Roman"/>
          <w:b/>
          <w:bCs/>
          <w:sz w:val="24"/>
          <w:szCs w:val="24"/>
        </w:rPr>
        <w:t xml:space="preserve">окончание выполнения работ </w:t>
      </w:r>
      <w:r w:rsidRPr="001F6141">
        <w:rPr>
          <w:rFonts w:eastAsia="Calibri" w:cs="Times New Roman"/>
          <w:bCs/>
          <w:sz w:val="24"/>
          <w:szCs w:val="24"/>
        </w:rPr>
        <w:t>- последний день установленного срока выполнения работ согласно Графику выполнения работ, включая   выполнение всех видов работ, этапов работ (в соответствии с</w:t>
      </w:r>
      <w:r w:rsidRPr="001F6141">
        <w:rPr>
          <w:rFonts w:cs="Times New Roman"/>
          <w:sz w:val="24"/>
          <w:szCs w:val="24"/>
        </w:rPr>
        <w:t xml:space="preserve"> </w:t>
      </w:r>
      <w:r w:rsidRPr="001F6141">
        <w:rPr>
          <w:rFonts w:eastAsia="Calibri" w:cs="Times New Roman"/>
          <w:bCs/>
          <w:sz w:val="24"/>
          <w:szCs w:val="24"/>
        </w:rPr>
        <w:t>Проектной и (или) сметной документацией (Приложение № 2), приемку выполненных работ по капитальному ремонту многоквартирного дома, оформление документации с учетом всех необходимых согласований, подписаний и утверждений в соответствии с настоящим договором о проведении капитального ремонта;</w:t>
      </w:r>
    </w:p>
    <w:p w14:paraId="75DD5D68" w14:textId="77777777" w:rsidR="001F6141" w:rsidRPr="001F6141" w:rsidRDefault="001F6141" w:rsidP="001F6141">
      <w:pPr>
        <w:widowControl w:val="0"/>
        <w:rPr>
          <w:rFonts w:cs="Times New Roman"/>
          <w:b/>
          <w:sz w:val="24"/>
          <w:szCs w:val="24"/>
        </w:rPr>
      </w:pPr>
      <w:r w:rsidRPr="001F6141">
        <w:rPr>
          <w:rFonts w:eastAsia="Calibri" w:cs="Times New Roman"/>
          <w:b/>
          <w:bCs/>
          <w:sz w:val="24"/>
          <w:szCs w:val="24"/>
        </w:rPr>
        <w:t xml:space="preserve">техническое задание на </w:t>
      </w:r>
      <w:r w:rsidRPr="001F6141">
        <w:rPr>
          <w:rFonts w:eastAsia="Calibri" w:cs="Times New Roman"/>
          <w:b/>
          <w:sz w:val="24"/>
          <w:szCs w:val="24"/>
        </w:rPr>
        <w:t>оказание услуг и (или) выполнение работ,</w:t>
      </w:r>
      <w:r w:rsidRPr="001F6141">
        <w:rPr>
          <w:rFonts w:eastAsia="Calibri" w:cs="Times New Roman"/>
          <w:sz w:val="24"/>
          <w:szCs w:val="24"/>
        </w:rPr>
        <w:t xml:space="preserve"> </w:t>
      </w:r>
      <w:r w:rsidRPr="001F6141">
        <w:rPr>
          <w:rFonts w:cs="Times New Roman"/>
          <w:b/>
          <w:sz w:val="24"/>
          <w:szCs w:val="24"/>
        </w:rPr>
        <w:t>ТЗ, Техническое задание, Приложение № 1</w:t>
      </w:r>
      <w:r w:rsidRPr="001F6141">
        <w:rPr>
          <w:rFonts w:cs="Times New Roman"/>
          <w:sz w:val="24"/>
          <w:szCs w:val="24"/>
        </w:rPr>
        <w:t xml:space="preserve"> – техническое задание на оказание услуг и (или) выполнение работ по проведению капитального ремонта общего имущества в многоквартирных домах, расположенных на территории Иркутской области;</w:t>
      </w:r>
    </w:p>
    <w:p w14:paraId="485544AF" w14:textId="77777777" w:rsidR="001F6141" w:rsidRPr="001F6141" w:rsidRDefault="001F6141" w:rsidP="001F6141">
      <w:pPr>
        <w:widowControl w:val="0"/>
        <w:rPr>
          <w:rFonts w:cs="Times New Roman"/>
          <w:sz w:val="24"/>
          <w:szCs w:val="24"/>
        </w:rPr>
      </w:pPr>
      <w:r w:rsidRPr="001F6141">
        <w:rPr>
          <w:rFonts w:cs="Times New Roman"/>
          <w:b/>
          <w:sz w:val="24"/>
          <w:szCs w:val="24"/>
        </w:rPr>
        <w:t>проектная и (или) сметная документация, проектная документация, сметная документация, Приложение № 2:</w:t>
      </w:r>
    </w:p>
    <w:p w14:paraId="0A38C89E" w14:textId="77777777" w:rsidR="001F6141" w:rsidRPr="001F6141" w:rsidRDefault="001F6141" w:rsidP="001F6141">
      <w:pPr>
        <w:widowControl w:val="0"/>
        <w:rPr>
          <w:rFonts w:cs="Times New Roman"/>
          <w:sz w:val="24"/>
          <w:szCs w:val="24"/>
          <w:lang w:eastAsia="ru-RU"/>
        </w:rPr>
      </w:pPr>
      <w:r w:rsidRPr="001F6141">
        <w:rPr>
          <w:rFonts w:cs="Times New Roman"/>
          <w:sz w:val="24"/>
          <w:szCs w:val="24"/>
        </w:rPr>
        <w:t>п</w:t>
      </w:r>
      <w:r w:rsidRPr="001F6141">
        <w:rPr>
          <w:rFonts w:cs="Times New Roman"/>
          <w:sz w:val="24"/>
          <w:szCs w:val="24"/>
          <w:lang w:eastAsia="ru-RU"/>
        </w:rPr>
        <w:t>роектная документация – совокупность документов, содержащих текстовую</w:t>
      </w:r>
      <w:r w:rsidRPr="001F6141">
        <w:rPr>
          <w:rFonts w:cs="Times New Roman"/>
          <w:sz w:val="24"/>
          <w:szCs w:val="24"/>
        </w:rPr>
        <w:t xml:space="preserve"> и (или) графическую часть</w:t>
      </w:r>
      <w:r w:rsidRPr="001F6141">
        <w:rPr>
          <w:rFonts w:cs="Times New Roman"/>
          <w:sz w:val="24"/>
          <w:szCs w:val="24"/>
          <w:lang w:eastAsia="ru-RU"/>
        </w:rPr>
        <w:t xml:space="preserve"> и определяющую функционально-технологические, конструктивные и инженерно-технические решения для обеспечения капитального ремонта, учитывая социальные, экономические, противопожарные, санитарно-гигиенические, экологические и иные требования к объекту капитального ремонта, включая сметную документацию;</w:t>
      </w:r>
    </w:p>
    <w:p w14:paraId="3F74FD1C" w14:textId="77777777" w:rsidR="001F6141" w:rsidRPr="001F6141" w:rsidRDefault="001F6141" w:rsidP="001F6141">
      <w:pPr>
        <w:widowControl w:val="0"/>
        <w:rPr>
          <w:rFonts w:cs="Times New Roman"/>
          <w:b/>
          <w:sz w:val="24"/>
          <w:szCs w:val="24"/>
        </w:rPr>
      </w:pPr>
      <w:r w:rsidRPr="001F6141">
        <w:rPr>
          <w:rFonts w:cs="Times New Roman"/>
          <w:sz w:val="24"/>
          <w:szCs w:val="24"/>
          <w:lang w:eastAsia="ru-RU"/>
        </w:rPr>
        <w:t>сметная документация – документация, состоящая из локальных смет, локальных сметных расчетов, объектных смет, объектных сметных расчетов, сметных расчетов на отдельные виды затрат, сводных сметных расчетов стоимости капитального ремонта, сводок затрат и другое;</w:t>
      </w:r>
    </w:p>
    <w:p w14:paraId="061EFF5B" w14:textId="77777777" w:rsidR="001F6141" w:rsidRPr="001F6141" w:rsidRDefault="001F6141" w:rsidP="001F6141">
      <w:pPr>
        <w:widowControl w:val="0"/>
        <w:rPr>
          <w:rFonts w:cs="Times New Roman"/>
          <w:b/>
          <w:sz w:val="24"/>
          <w:szCs w:val="24"/>
        </w:rPr>
      </w:pPr>
      <w:r w:rsidRPr="001F6141">
        <w:rPr>
          <w:rFonts w:cs="Times New Roman"/>
          <w:b/>
          <w:sz w:val="24"/>
          <w:szCs w:val="24"/>
        </w:rPr>
        <w:t xml:space="preserve">график оказания услуг и (или) выполнения работ, график выполнения работ, Приложение № 3 </w:t>
      </w:r>
      <w:r w:rsidRPr="001F6141">
        <w:rPr>
          <w:rFonts w:cs="Times New Roman"/>
          <w:sz w:val="24"/>
          <w:szCs w:val="24"/>
        </w:rPr>
        <w:t>– график оказания услуг и (или) выполнения работ по капитальному ремонту общего имущества в многоквартирных домах, расположенных на территории Иркутской области;</w:t>
      </w:r>
    </w:p>
    <w:p w14:paraId="6E36F3EA" w14:textId="77777777" w:rsidR="001F6141" w:rsidRPr="001F6141" w:rsidRDefault="001F6141" w:rsidP="001F6141">
      <w:pPr>
        <w:widowControl w:val="0"/>
        <w:rPr>
          <w:rFonts w:cs="Times New Roman"/>
          <w:b/>
          <w:sz w:val="24"/>
          <w:szCs w:val="24"/>
        </w:rPr>
      </w:pPr>
      <w:r w:rsidRPr="001F6141">
        <w:rPr>
          <w:rFonts w:cs="Times New Roman"/>
          <w:b/>
          <w:sz w:val="24"/>
          <w:szCs w:val="24"/>
        </w:rPr>
        <w:t>акт приемки выполненных работ, форма № КС-2, КС-2</w:t>
      </w:r>
      <w:r w:rsidRPr="001F6141">
        <w:rPr>
          <w:rFonts w:cs="Times New Roman"/>
          <w:sz w:val="24"/>
          <w:szCs w:val="24"/>
        </w:rPr>
        <w:t xml:space="preserve"> – акт приемки выполненных работ (унифицированная форма № КС-2), утвержденный постановлением Госкомстата России               от 11 ноября 1999 года № 100;</w:t>
      </w:r>
    </w:p>
    <w:p w14:paraId="4D383824" w14:textId="77777777" w:rsidR="001F6141" w:rsidRPr="001F6141" w:rsidRDefault="001F6141" w:rsidP="001F6141">
      <w:pPr>
        <w:tabs>
          <w:tab w:val="left" w:pos="709"/>
        </w:tabs>
        <w:rPr>
          <w:rFonts w:cs="Times New Roman"/>
          <w:sz w:val="24"/>
          <w:szCs w:val="24"/>
        </w:rPr>
      </w:pPr>
      <w:r w:rsidRPr="001F6141">
        <w:rPr>
          <w:rFonts w:cs="Times New Roman"/>
          <w:b/>
          <w:sz w:val="24"/>
          <w:szCs w:val="24"/>
        </w:rPr>
        <w:t>справка о стоимости выполненных работ и затрат, форма № КС-3, КС-3</w:t>
      </w:r>
      <w:r w:rsidRPr="001F6141">
        <w:rPr>
          <w:rFonts w:cs="Times New Roman"/>
          <w:sz w:val="24"/>
          <w:szCs w:val="24"/>
        </w:rPr>
        <w:t xml:space="preserve"> – справка                          о стоимости выполненных работ и затрат (унифицированная форма № КС-3), утвержденная </w:t>
      </w:r>
      <w:hyperlink r:id="rId11" w:history="1">
        <w:r w:rsidRPr="001F6141">
          <w:rPr>
            <w:rStyle w:val="ae"/>
            <w:rFonts w:cs="Times New Roman"/>
            <w:sz w:val="24"/>
            <w:szCs w:val="24"/>
          </w:rPr>
          <w:t>постановлением Госкомстата России от 11 ноября 1999 года № 100</w:t>
        </w:r>
      </w:hyperlink>
      <w:r w:rsidRPr="001F6141">
        <w:rPr>
          <w:rFonts w:cs="Times New Roman"/>
          <w:sz w:val="24"/>
          <w:szCs w:val="24"/>
        </w:rPr>
        <w:t>;</w:t>
      </w:r>
    </w:p>
    <w:p w14:paraId="00CE98B8" w14:textId="77777777" w:rsidR="001F6141" w:rsidRPr="001F6141" w:rsidRDefault="001F6141" w:rsidP="001F6141">
      <w:pPr>
        <w:widowControl w:val="0"/>
        <w:rPr>
          <w:rFonts w:cs="Times New Roman"/>
          <w:sz w:val="24"/>
          <w:szCs w:val="24"/>
        </w:rPr>
      </w:pPr>
      <w:r w:rsidRPr="001F6141">
        <w:rPr>
          <w:rFonts w:cs="Times New Roman"/>
          <w:b/>
          <w:sz w:val="24"/>
          <w:szCs w:val="24"/>
        </w:rPr>
        <w:t>паспорт объекта капитального ремонта, Приложение № 4</w:t>
      </w:r>
      <w:r w:rsidRPr="001F6141">
        <w:rPr>
          <w:rFonts w:cs="Times New Roman"/>
          <w:sz w:val="24"/>
          <w:szCs w:val="24"/>
        </w:rPr>
        <w:t xml:space="preserve"> – информация о проведении капитального ремонта общего имущества в многоквартирном доме, размещаемая на объекте капитального ремонта;</w:t>
      </w:r>
    </w:p>
    <w:p w14:paraId="10C583F1" w14:textId="77777777" w:rsidR="001F6141" w:rsidRPr="001F6141" w:rsidRDefault="001F6141" w:rsidP="001F6141">
      <w:pPr>
        <w:tabs>
          <w:tab w:val="left" w:pos="709"/>
        </w:tabs>
        <w:rPr>
          <w:rFonts w:cs="Times New Roman"/>
          <w:sz w:val="24"/>
          <w:szCs w:val="24"/>
        </w:rPr>
      </w:pPr>
      <w:r w:rsidRPr="001F6141">
        <w:rPr>
          <w:rFonts w:eastAsia="Calibri" w:cs="Times New Roman"/>
          <w:b/>
          <w:bCs/>
          <w:sz w:val="24"/>
          <w:szCs w:val="24"/>
        </w:rPr>
        <w:t xml:space="preserve">акт приема-передачи демонтированного оборудования (материалов), Приложение                     № 5 </w:t>
      </w:r>
      <w:r w:rsidRPr="001F6141">
        <w:rPr>
          <w:rFonts w:eastAsia="Calibri" w:cs="Times New Roman"/>
          <w:bCs/>
          <w:sz w:val="24"/>
          <w:szCs w:val="24"/>
        </w:rPr>
        <w:t xml:space="preserve">– перечень и наименование передаваемых Подрядчиком демонтированного оборудования (материалов) </w:t>
      </w:r>
      <w:r w:rsidRPr="001F6141">
        <w:rPr>
          <w:rFonts w:cs="Times New Roman"/>
          <w:sz w:val="24"/>
          <w:szCs w:val="24"/>
        </w:rPr>
        <w:t>лицу уполномоченному действовать от имени собственников помещений                               в многоквартирном доме;</w:t>
      </w:r>
    </w:p>
    <w:p w14:paraId="046377C4" w14:textId="77777777" w:rsidR="001F6141" w:rsidRPr="001F6141" w:rsidRDefault="001F6141" w:rsidP="001F6141">
      <w:pPr>
        <w:widowControl w:val="0"/>
        <w:rPr>
          <w:rFonts w:cs="Times New Roman"/>
          <w:b/>
          <w:bCs/>
          <w:sz w:val="24"/>
          <w:szCs w:val="24"/>
        </w:rPr>
      </w:pPr>
      <w:r w:rsidRPr="001F6141">
        <w:rPr>
          <w:rFonts w:cs="Times New Roman"/>
          <w:b/>
          <w:sz w:val="24"/>
          <w:szCs w:val="24"/>
        </w:rPr>
        <w:t>гарантийный срок</w:t>
      </w:r>
      <w:r w:rsidRPr="001F6141">
        <w:rPr>
          <w:rFonts w:cs="Times New Roman"/>
          <w:sz w:val="24"/>
          <w:szCs w:val="24"/>
        </w:rPr>
        <w:t xml:space="preserve"> – период времени, в течение которого Подрядчик гарантирует качество оказанных услуг и (или) выполненных работ по капитальному ремонту общего имущества объекта капитального ремонта, и за свой счет устраняет допущенные по его вине дефекты (недостатки), обнаруженные в процессе эксплуатации в многоквартирном доме;</w:t>
      </w:r>
    </w:p>
    <w:p w14:paraId="76F6568E" w14:textId="77777777" w:rsidR="001F6141" w:rsidRPr="001F6141" w:rsidRDefault="001F6141" w:rsidP="001F6141">
      <w:pPr>
        <w:rPr>
          <w:rFonts w:cs="Times New Roman"/>
          <w:b/>
          <w:sz w:val="24"/>
          <w:szCs w:val="24"/>
        </w:rPr>
      </w:pPr>
      <w:r w:rsidRPr="001F6141">
        <w:rPr>
          <w:rFonts w:cs="Times New Roman"/>
          <w:b/>
          <w:bCs/>
          <w:sz w:val="24"/>
          <w:szCs w:val="24"/>
        </w:rPr>
        <w:t xml:space="preserve">строительный контроль </w:t>
      </w:r>
      <w:r w:rsidRPr="001F6141">
        <w:rPr>
          <w:rFonts w:cs="Times New Roman"/>
          <w:bCs/>
          <w:sz w:val="24"/>
          <w:szCs w:val="24"/>
        </w:rPr>
        <w:t>– контроль, проводимый в процессе капитального ремонта общего имущества в многоквартирных домах, расположенных на территории Иркутской области, в целях проверки соответствия качества оказываемых услуг и (или) выполняемых работ проектной и (или) сметной документации, требованиям действующих технических регламентов, строительных норм и правил, государственных стандартов и др.</w:t>
      </w:r>
    </w:p>
    <w:p w14:paraId="63637E8E" w14:textId="77777777" w:rsidR="001F6141" w:rsidRPr="001F6141" w:rsidRDefault="001F6141" w:rsidP="001F6141">
      <w:pPr>
        <w:rPr>
          <w:rFonts w:cs="Times New Roman"/>
          <w:bCs/>
          <w:sz w:val="24"/>
          <w:szCs w:val="24"/>
        </w:rPr>
      </w:pPr>
      <w:r w:rsidRPr="001F6141">
        <w:rPr>
          <w:rFonts w:cs="Times New Roman"/>
          <w:b/>
          <w:bCs/>
          <w:sz w:val="24"/>
          <w:szCs w:val="24"/>
        </w:rPr>
        <w:t>Региональный оператор</w:t>
      </w:r>
      <w:r w:rsidRPr="001F6141">
        <w:rPr>
          <w:rFonts w:cs="Times New Roman"/>
          <w:bCs/>
          <w:sz w:val="24"/>
          <w:szCs w:val="24"/>
        </w:rPr>
        <w:t xml:space="preserve"> – Фонд капитального ремонта многоквартирных домов Иркутской области;</w:t>
      </w:r>
    </w:p>
    <w:p w14:paraId="7AFB04A5" w14:textId="77777777" w:rsidR="001F6141" w:rsidRPr="001F6141" w:rsidRDefault="001F6141" w:rsidP="001F6141">
      <w:pPr>
        <w:rPr>
          <w:rFonts w:cs="Times New Roman"/>
          <w:bCs/>
          <w:sz w:val="24"/>
          <w:szCs w:val="24"/>
        </w:rPr>
      </w:pPr>
      <w:r w:rsidRPr="001F6141">
        <w:rPr>
          <w:rFonts w:cs="Times New Roman"/>
          <w:b/>
          <w:bCs/>
          <w:sz w:val="24"/>
          <w:szCs w:val="24"/>
        </w:rPr>
        <w:t xml:space="preserve">Технический заказчик (Заказчик)-  </w:t>
      </w:r>
      <w:r w:rsidRPr="001F6141">
        <w:rPr>
          <w:rFonts w:cs="Times New Roman"/>
          <w:bCs/>
          <w:sz w:val="24"/>
          <w:szCs w:val="24"/>
        </w:rPr>
        <w:t>Комитет по городскому хозяйству администрации города Усолье-Сибирское.</w:t>
      </w:r>
    </w:p>
    <w:p w14:paraId="0AEE1FD6" w14:textId="77777777" w:rsidR="001F6141" w:rsidRPr="001F6141" w:rsidRDefault="001F6141" w:rsidP="001F6141">
      <w:pPr>
        <w:tabs>
          <w:tab w:val="left" w:pos="709"/>
        </w:tabs>
        <w:rPr>
          <w:rFonts w:cs="Times New Roman"/>
          <w:sz w:val="24"/>
          <w:szCs w:val="24"/>
        </w:rPr>
      </w:pPr>
    </w:p>
    <w:p w14:paraId="6C480BD0" w14:textId="77777777" w:rsidR="001F6141" w:rsidRPr="001F6141" w:rsidRDefault="001F6141" w:rsidP="001F6141">
      <w:pPr>
        <w:pStyle w:val="1d"/>
        <w:widowControl w:val="0"/>
        <w:tabs>
          <w:tab w:val="left" w:pos="284"/>
        </w:tabs>
        <w:spacing w:after="0"/>
        <w:ind w:left="0" w:firstLine="709"/>
        <w:jc w:val="center"/>
      </w:pPr>
      <w:r w:rsidRPr="001F6141">
        <w:rPr>
          <w:b/>
          <w:lang w:eastAsia="en-US"/>
        </w:rPr>
        <w:t xml:space="preserve">2. Предмет договора о проведении капитального ремонта </w:t>
      </w:r>
    </w:p>
    <w:p w14:paraId="22FA17CF" w14:textId="77777777" w:rsidR="001F6141" w:rsidRPr="001F6141" w:rsidRDefault="001F6141" w:rsidP="001F6141">
      <w:pPr>
        <w:pStyle w:val="1d"/>
        <w:widowControl w:val="0"/>
        <w:tabs>
          <w:tab w:val="left" w:pos="284"/>
        </w:tabs>
        <w:spacing w:after="0"/>
        <w:ind w:left="0" w:firstLine="709"/>
        <w:jc w:val="center"/>
      </w:pPr>
    </w:p>
    <w:p w14:paraId="6F7033BE"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lastRenderedPageBreak/>
        <w:t>2.1.</w:t>
      </w:r>
      <w:r w:rsidRPr="001F6141">
        <w:rPr>
          <w:lang w:eastAsia="en-US"/>
        </w:rPr>
        <w:tab/>
        <w:t xml:space="preserve">По настоящему договору о проведении капитального ремонта Подрядчик обязуется оказать услуги и  (или) выполнить работы по капитальному ремонту общего имущества многоквартирных домов, расположенных по адресам: </w:t>
      </w:r>
    </w:p>
    <w:p w14:paraId="3E7DEE2B"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t>- Иркутская область, г. Усолье-Сибирское, ул. Ватутина, д. 30;</w:t>
      </w:r>
    </w:p>
    <w:p w14:paraId="0026C210"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t>- Иркутская область, г. Усолье-Сибирское, пр-т Комсомольский, д. 21;</w:t>
      </w:r>
    </w:p>
    <w:p w14:paraId="69EF9C81"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t>- Иркутская область, г. Усолье-Сибирское, пр-т Комсомольский, д. 49;</w:t>
      </w:r>
    </w:p>
    <w:p w14:paraId="2853DFA7"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t>- Иркутская область, г. Усолье-Сибирское, пр-т Комсомольский, д. 73;</w:t>
      </w:r>
    </w:p>
    <w:p w14:paraId="34B7C2EA"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t>-  Иркутская область, г. Усолье-Сибирское, пр-т Комсомольский, д. 81;</w:t>
      </w:r>
    </w:p>
    <w:p w14:paraId="08BD5C29"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t>-  Иркутская область, г. Усолье-Сибирское, пр-т Комсомольский, д. 85 А;</w:t>
      </w:r>
    </w:p>
    <w:p w14:paraId="63853981"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t>- Иркутская область, г. Усолье-Сибирское, ул. Карла Либкнехта, д. 61;</w:t>
      </w:r>
    </w:p>
    <w:p w14:paraId="08FBF4F1"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t>- Иркутская область, г. Усолье-Сибирское, пр-т Красных Партизан, д. 3;</w:t>
      </w:r>
    </w:p>
    <w:p w14:paraId="44F06451"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t>-  Иркутская область, г. Усолье-Сибирское, ул. Куйбышева, д. 14;</w:t>
      </w:r>
    </w:p>
    <w:p w14:paraId="55455C0E"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t>- Иркутская область, г. Усолье-Сибирское, ул. Крупской, д. 16;</w:t>
      </w:r>
    </w:p>
    <w:p w14:paraId="60E95CC0"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t>- Иркутская область, г. Усолье-Сибирское, ул. Крупской, д. 41;</w:t>
      </w:r>
    </w:p>
    <w:p w14:paraId="73981F84"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t>-  Иркутская область, г. Усолье-Сибирское, ул. Крупской, д. 43;</w:t>
      </w:r>
    </w:p>
    <w:p w14:paraId="2DFE0F21"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t>-  Иркутская область, г. Усолье-Сибирское, ул. Крупской, д. 45;</w:t>
      </w:r>
    </w:p>
    <w:p w14:paraId="0697285A"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t>- Иркутская область, г. Усолье-Сибирское, ул. Крупской, д. 46;</w:t>
      </w:r>
    </w:p>
    <w:p w14:paraId="6FF3C37C"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t>- Иркутская область, г. Усолье-Сибирское, ул. Матросова, д. 5;</w:t>
      </w:r>
    </w:p>
    <w:p w14:paraId="759F4E20"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t>-  Иркутская область, г. Усолье-Сибирское, ул. Матросова, д. 13;</w:t>
      </w:r>
    </w:p>
    <w:p w14:paraId="7B8518FC"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t>- Иркутская область, г. Усолье-Сибирское, ул. Машиностроителей, д. 4;</w:t>
      </w:r>
    </w:p>
    <w:p w14:paraId="3C1C6306"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t>-  Иркутская область, г. Усолье-Сибирское, пр-д Серегина, д. 7;</w:t>
      </w:r>
    </w:p>
    <w:p w14:paraId="280FB12D"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t>-  Иркутская область, г. Усолье-Сибирское, пр-д Серегина, д. 16;</w:t>
      </w:r>
    </w:p>
    <w:p w14:paraId="7D0CD692"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t>- Иркутская область, г. Усолье-Сибирское, ул. Суворова, д. 9;</w:t>
      </w:r>
    </w:p>
    <w:p w14:paraId="7090AD53" w14:textId="77777777" w:rsidR="001F6141" w:rsidRPr="001F6141" w:rsidRDefault="001F6141" w:rsidP="001F6141">
      <w:pPr>
        <w:pStyle w:val="1d"/>
        <w:widowControl w:val="0"/>
        <w:tabs>
          <w:tab w:val="left" w:pos="284"/>
        </w:tabs>
        <w:spacing w:after="0"/>
        <w:ind w:left="0" w:firstLine="709"/>
        <w:jc w:val="both"/>
        <w:rPr>
          <w:lang w:eastAsia="en-US"/>
        </w:rPr>
      </w:pPr>
      <w:r w:rsidRPr="001F6141">
        <w:rPr>
          <w:lang w:eastAsia="en-US"/>
        </w:rPr>
        <w:t>- Иркутская область, г. Усолье-Сибирское, пр-т Химиков, д. 13</w:t>
      </w:r>
    </w:p>
    <w:p w14:paraId="795646F4" w14:textId="77777777" w:rsidR="001F6141" w:rsidRPr="001F6141" w:rsidRDefault="001F6141" w:rsidP="001F6141">
      <w:pPr>
        <w:pStyle w:val="1d"/>
        <w:widowControl w:val="0"/>
        <w:tabs>
          <w:tab w:val="left" w:pos="284"/>
        </w:tabs>
        <w:spacing w:after="0"/>
        <w:ind w:left="0" w:firstLine="709"/>
        <w:jc w:val="both"/>
        <w:rPr>
          <w:lang w:eastAsia="en-US"/>
        </w:rPr>
      </w:pPr>
    </w:p>
    <w:p w14:paraId="7DECFDF1" w14:textId="77777777" w:rsidR="001F6141" w:rsidRPr="001F6141" w:rsidRDefault="001F6141" w:rsidP="001F6141">
      <w:pPr>
        <w:pStyle w:val="1d"/>
        <w:widowControl w:val="0"/>
        <w:tabs>
          <w:tab w:val="left" w:pos="284"/>
        </w:tabs>
        <w:spacing w:after="0"/>
        <w:ind w:left="0" w:firstLine="709"/>
        <w:jc w:val="both"/>
      </w:pPr>
    </w:p>
    <w:p w14:paraId="07D6F7C5" w14:textId="77777777" w:rsidR="001F6141" w:rsidRPr="001F6141" w:rsidRDefault="001F6141" w:rsidP="001F6141">
      <w:pPr>
        <w:pStyle w:val="1d"/>
        <w:widowControl w:val="0"/>
        <w:tabs>
          <w:tab w:val="left" w:pos="284"/>
        </w:tabs>
        <w:spacing w:after="0"/>
        <w:ind w:left="0" w:firstLine="709"/>
        <w:jc w:val="both"/>
        <w:rPr>
          <w:lang w:eastAsia="en-US"/>
        </w:rPr>
      </w:pPr>
      <w:r w:rsidRPr="001F6141">
        <w:t xml:space="preserve"> </w:t>
      </w:r>
      <w:r w:rsidRPr="001F6141">
        <w:rPr>
          <w:lang w:eastAsia="en-US"/>
        </w:rPr>
        <w:t>(далее – объекты капитального ремонта, объекты) в соответствии с техническим заданием</w:t>
      </w:r>
      <w:r w:rsidRPr="001F6141">
        <w:rPr>
          <w:rFonts w:eastAsia="Calibri"/>
          <w:b/>
          <w:bCs/>
        </w:rPr>
        <w:t xml:space="preserve"> </w:t>
      </w:r>
      <w:r w:rsidRPr="001F6141">
        <w:rPr>
          <w:rFonts w:eastAsia="Calibri"/>
          <w:bCs/>
        </w:rPr>
        <w:t xml:space="preserve">на </w:t>
      </w:r>
      <w:r w:rsidRPr="001F6141">
        <w:rPr>
          <w:rFonts w:eastAsia="Calibri"/>
        </w:rPr>
        <w:t>оказание услуг и (или) выполнение работ</w:t>
      </w:r>
      <w:r w:rsidRPr="001F6141">
        <w:rPr>
          <w:lang w:eastAsia="en-US"/>
        </w:rPr>
        <w:t xml:space="preserve"> (Приложение № 1 к договору о проведении капитального ремонта), проектной и (или) сметной документацией (Приложение № 2 к договору о проведении капитального ремонта) и условиями договора о проведении капитального ремонта в полном объеме, сдать выполненные работы Заказчику, а Заказчик обязуется принять выполненные работы , а Региональный оператор произвести оплату. </w:t>
      </w:r>
    </w:p>
    <w:p w14:paraId="5CEC05B9" w14:textId="77777777" w:rsidR="001F6141" w:rsidRPr="001F6141" w:rsidRDefault="001F6141" w:rsidP="001F6141">
      <w:pPr>
        <w:tabs>
          <w:tab w:val="left" w:pos="900"/>
          <w:tab w:val="left" w:pos="1134"/>
        </w:tabs>
        <w:rPr>
          <w:rFonts w:cs="Times New Roman"/>
          <w:sz w:val="24"/>
          <w:szCs w:val="24"/>
        </w:rPr>
      </w:pPr>
      <w:r w:rsidRPr="001F6141">
        <w:rPr>
          <w:rFonts w:cs="Times New Roman"/>
          <w:sz w:val="24"/>
          <w:szCs w:val="24"/>
        </w:rPr>
        <w:t xml:space="preserve">2.2. Подрядчик обязуется выполнить на объектах капитального ремонта следующие виды работ: </w:t>
      </w:r>
    </w:p>
    <w:p w14:paraId="65A47D25" w14:textId="77777777" w:rsidR="001F6141" w:rsidRPr="001F6141" w:rsidRDefault="001F6141" w:rsidP="001F6141">
      <w:pPr>
        <w:tabs>
          <w:tab w:val="left" w:pos="0"/>
        </w:tabs>
        <w:rPr>
          <w:rFonts w:cs="Times New Roman"/>
          <w:sz w:val="24"/>
          <w:szCs w:val="24"/>
        </w:rPr>
      </w:pPr>
      <w:r w:rsidRPr="001F6141">
        <w:rPr>
          <w:rFonts w:cs="Times New Roman"/>
          <w:sz w:val="24"/>
          <w:szCs w:val="24"/>
        </w:rPr>
        <w:t>- ремонт и утепление фасада;</w:t>
      </w:r>
    </w:p>
    <w:p w14:paraId="7261E6B4" w14:textId="77777777" w:rsidR="001F6141" w:rsidRPr="001F6141" w:rsidRDefault="001F6141" w:rsidP="001F6141">
      <w:pPr>
        <w:tabs>
          <w:tab w:val="left" w:pos="0"/>
        </w:tabs>
        <w:rPr>
          <w:rFonts w:cs="Times New Roman"/>
          <w:sz w:val="24"/>
          <w:szCs w:val="24"/>
        </w:rPr>
      </w:pPr>
      <w:r w:rsidRPr="001F6141">
        <w:rPr>
          <w:rFonts w:cs="Times New Roman"/>
          <w:sz w:val="24"/>
          <w:szCs w:val="24"/>
        </w:rPr>
        <w:t xml:space="preserve">- ремонт крыши. </w:t>
      </w:r>
    </w:p>
    <w:p w14:paraId="30DC87AB" w14:textId="77777777" w:rsidR="001F6141" w:rsidRPr="001F6141" w:rsidRDefault="001F6141" w:rsidP="001F6141">
      <w:pPr>
        <w:tabs>
          <w:tab w:val="left" w:pos="900"/>
        </w:tabs>
        <w:rPr>
          <w:rFonts w:cs="Times New Roman"/>
          <w:sz w:val="24"/>
          <w:szCs w:val="24"/>
        </w:rPr>
      </w:pPr>
    </w:p>
    <w:p w14:paraId="174D83C4" w14:textId="77777777" w:rsidR="001F6141" w:rsidRPr="001F6141" w:rsidRDefault="001F6141" w:rsidP="001F6141">
      <w:pPr>
        <w:tabs>
          <w:tab w:val="left" w:pos="900"/>
        </w:tabs>
        <w:rPr>
          <w:rFonts w:cs="Times New Roman"/>
          <w:sz w:val="24"/>
          <w:szCs w:val="24"/>
        </w:rPr>
      </w:pPr>
      <w:r w:rsidRPr="001F6141">
        <w:rPr>
          <w:rFonts w:cs="Times New Roman"/>
          <w:sz w:val="24"/>
          <w:szCs w:val="24"/>
        </w:rPr>
        <w:t xml:space="preserve">2.3. Работы, являющиеся предметом настоящего договора о проведении капитального ремонта, должны соответствовать требованиям Заказчика, условиям настоящего договора о проведении капитального ремонта и приложениям к нему, техническим, экономическим и иным требованиям, ТУ, ГОСТ, СНиП, СП, РД, Федеральным законом от 30 декабря 2009 года № 384-ФЗ «Технический регламент о безопасности зданий и сооружений», </w:t>
      </w:r>
      <w:r w:rsidRPr="001F6141">
        <w:rPr>
          <w:rFonts w:cs="Times New Roman"/>
          <w:bCs/>
          <w:sz w:val="24"/>
          <w:szCs w:val="24"/>
        </w:rPr>
        <w:t>других действующих нормативных актов Российской Федерации и Иркутской области, рекомендациям и замечаниям согласующих инстанций</w:t>
      </w:r>
      <w:r w:rsidRPr="001F6141">
        <w:rPr>
          <w:rFonts w:cs="Times New Roman"/>
          <w:sz w:val="24"/>
          <w:szCs w:val="24"/>
        </w:rPr>
        <w:t>, техническому регламенту, утвержденному Заказчиком.</w:t>
      </w:r>
    </w:p>
    <w:p w14:paraId="13C4A51C" w14:textId="77777777" w:rsidR="001F6141" w:rsidRPr="001F6141" w:rsidRDefault="001F6141" w:rsidP="001F6141">
      <w:pPr>
        <w:tabs>
          <w:tab w:val="left" w:pos="900"/>
        </w:tabs>
        <w:rPr>
          <w:rFonts w:cs="Times New Roman"/>
          <w:sz w:val="24"/>
          <w:szCs w:val="24"/>
        </w:rPr>
      </w:pPr>
      <w:r w:rsidRPr="001F6141">
        <w:rPr>
          <w:rFonts w:cs="Times New Roman"/>
          <w:sz w:val="24"/>
          <w:szCs w:val="24"/>
        </w:rPr>
        <w:t xml:space="preserve">2.4. Подрядчик подтверждает, что обладает всеми необходимыми разрешениями и допусками на право выполнения работ по настоящему договору о проведении капитального ремонта. </w:t>
      </w:r>
    </w:p>
    <w:p w14:paraId="79FEF1C5" w14:textId="77777777" w:rsidR="001F6141" w:rsidRPr="001F6141" w:rsidRDefault="001F6141" w:rsidP="001F6141">
      <w:pPr>
        <w:tabs>
          <w:tab w:val="left" w:pos="900"/>
        </w:tabs>
        <w:rPr>
          <w:rFonts w:cs="Times New Roman"/>
          <w:sz w:val="24"/>
          <w:szCs w:val="24"/>
        </w:rPr>
      </w:pPr>
      <w:r w:rsidRPr="001F6141">
        <w:rPr>
          <w:rFonts w:cs="Times New Roman"/>
          <w:sz w:val="24"/>
          <w:szCs w:val="24"/>
        </w:rPr>
        <w:t>2.5. Подрядчик выполняет работы своими силами, с использованием своего оборудования, инструментов и материалов. Замена материалов осуществляется Подрядчиком после обязательного согласования с Заказчиком.</w:t>
      </w:r>
    </w:p>
    <w:p w14:paraId="448E0129" w14:textId="77777777" w:rsidR="001F6141" w:rsidRPr="001F6141" w:rsidRDefault="001F6141" w:rsidP="001F6141">
      <w:pPr>
        <w:tabs>
          <w:tab w:val="left" w:pos="900"/>
        </w:tabs>
        <w:rPr>
          <w:rFonts w:cs="Times New Roman"/>
          <w:sz w:val="24"/>
          <w:szCs w:val="24"/>
        </w:rPr>
      </w:pPr>
      <w:r w:rsidRPr="001F6141">
        <w:rPr>
          <w:rFonts w:cs="Times New Roman"/>
          <w:sz w:val="24"/>
          <w:szCs w:val="24"/>
        </w:rPr>
        <w:t xml:space="preserve">2.6. Подрядчик изучил договор о проведении капитального ремонта, включая все Приложения к нему, и получил полную информацию по всем вопросам, которые могли бы повлиять на сроки выполнения работ, стоимость и качество работ, в полном объеме. Подрядчик признает достаточность в отношении всех прочих вопросов, необходимых для надлежащего выполнения работ. Соответственно Подрядчик не освобождается ни от каких обязательств и (или) </w:t>
      </w:r>
      <w:r w:rsidRPr="001F6141">
        <w:rPr>
          <w:rFonts w:cs="Times New Roman"/>
          <w:sz w:val="24"/>
          <w:szCs w:val="24"/>
        </w:rPr>
        <w:lastRenderedPageBreak/>
        <w:t>ответственности, по причине его недостаточной информированности. Никакая другая работа Подрядчика не является приоритетной в ущерб работам по договору проведении капитального ремонта.</w:t>
      </w:r>
    </w:p>
    <w:p w14:paraId="16CF5FA2"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2.7. При исполнении договора о проведении капитального ремонта не допускается перемена Подрядчика, за исключением случаев, если новый Подрядчик является правопреемником Подрядчика по договору о проведении капитального ремонта вследствие реорганизации юридического лица в порядке, предусмотренном законодательством Российской Федерации.</w:t>
      </w:r>
    </w:p>
    <w:p w14:paraId="2C94863F" w14:textId="77777777" w:rsidR="001F6141" w:rsidRPr="001F6141" w:rsidRDefault="001F6141" w:rsidP="001F6141">
      <w:pPr>
        <w:pStyle w:val="ConsPlusNormal0"/>
        <w:ind w:firstLine="709"/>
        <w:jc w:val="both"/>
        <w:rPr>
          <w:rFonts w:ascii="Times New Roman" w:hAnsi="Times New Roman" w:cs="Times New Roman"/>
          <w:sz w:val="24"/>
          <w:szCs w:val="24"/>
        </w:rPr>
      </w:pPr>
    </w:p>
    <w:p w14:paraId="58EEE1CC" w14:textId="77777777" w:rsidR="001F6141" w:rsidRPr="001F6141" w:rsidRDefault="001F6141" w:rsidP="001F6141">
      <w:pPr>
        <w:pStyle w:val="1d"/>
        <w:widowControl w:val="0"/>
        <w:tabs>
          <w:tab w:val="left" w:pos="284"/>
        </w:tabs>
        <w:spacing w:after="0"/>
        <w:ind w:left="0" w:firstLine="709"/>
        <w:jc w:val="center"/>
      </w:pPr>
      <w:r w:rsidRPr="001F6141">
        <w:rPr>
          <w:b/>
          <w:lang w:eastAsia="en-US"/>
        </w:rPr>
        <w:t xml:space="preserve">3. Сроки выполнения работ </w:t>
      </w:r>
    </w:p>
    <w:p w14:paraId="5F5930D0" w14:textId="77777777" w:rsidR="001F6141" w:rsidRPr="001F6141" w:rsidRDefault="001F6141" w:rsidP="001F6141">
      <w:pPr>
        <w:pStyle w:val="1d"/>
        <w:widowControl w:val="0"/>
        <w:tabs>
          <w:tab w:val="left" w:pos="284"/>
        </w:tabs>
        <w:spacing w:after="0"/>
        <w:ind w:left="0" w:firstLine="709"/>
        <w:jc w:val="center"/>
      </w:pPr>
    </w:p>
    <w:p w14:paraId="7BB2965E" w14:textId="77777777" w:rsidR="001F6141" w:rsidRPr="001F6141" w:rsidRDefault="001F6141" w:rsidP="001F6141">
      <w:pPr>
        <w:tabs>
          <w:tab w:val="left" w:pos="0"/>
        </w:tabs>
        <w:rPr>
          <w:rFonts w:cs="Times New Roman"/>
          <w:sz w:val="24"/>
          <w:szCs w:val="24"/>
        </w:rPr>
      </w:pPr>
      <w:r w:rsidRPr="001F6141">
        <w:rPr>
          <w:rFonts w:cs="Times New Roman"/>
          <w:sz w:val="24"/>
          <w:szCs w:val="24"/>
        </w:rPr>
        <w:t>3.1. Подрядчик обязуется выполнить и сдать Заказчику работы, в сроки, определенные настоящим договором о проведении капитального ремонта и утвержденным Заказчиком Графиком выполнения работ (Приложение № 3 к договору о проведении капитального ремонта).</w:t>
      </w:r>
    </w:p>
    <w:p w14:paraId="0D3F8931" w14:textId="77777777" w:rsidR="001F6141" w:rsidRPr="001F6141" w:rsidRDefault="001F6141" w:rsidP="001F6141">
      <w:pPr>
        <w:tabs>
          <w:tab w:val="left" w:pos="567"/>
        </w:tabs>
        <w:rPr>
          <w:rFonts w:cs="Times New Roman"/>
          <w:sz w:val="24"/>
          <w:szCs w:val="24"/>
        </w:rPr>
      </w:pPr>
      <w:r w:rsidRPr="001F6141">
        <w:rPr>
          <w:rFonts w:cs="Times New Roman"/>
          <w:sz w:val="24"/>
          <w:szCs w:val="24"/>
        </w:rPr>
        <w:t>3.2. Подрядчик обязуется приступить к выполнению работ после заключения договора о проведении капитального ремонта, в соответствии с утвержденным Заказчиком Графиком выполнения работ (Приложение № 3 к настоящему договору о проведении капитального ремонта)</w:t>
      </w:r>
    </w:p>
    <w:p w14:paraId="597EC5C9" w14:textId="77777777" w:rsidR="001F6141" w:rsidRPr="001F6141" w:rsidRDefault="001F6141" w:rsidP="001F6141">
      <w:pPr>
        <w:tabs>
          <w:tab w:val="left" w:pos="567"/>
        </w:tabs>
        <w:rPr>
          <w:rFonts w:cs="Times New Roman"/>
          <w:sz w:val="24"/>
          <w:szCs w:val="24"/>
        </w:rPr>
      </w:pPr>
      <w:r w:rsidRPr="001F6141">
        <w:rPr>
          <w:rFonts w:cs="Times New Roman"/>
          <w:sz w:val="24"/>
          <w:szCs w:val="24"/>
        </w:rPr>
        <w:t>Сроки выполнения работ определяются утвержденным Заказчиком Графиком выполнения работ (Приложение № 3 к настоящему договору о проведении капитального ремонта):</w:t>
      </w:r>
    </w:p>
    <w:p w14:paraId="6F769791" w14:textId="77777777" w:rsidR="001F6141" w:rsidRPr="001F6141" w:rsidRDefault="001F6141" w:rsidP="001F6141">
      <w:pPr>
        <w:tabs>
          <w:tab w:val="left" w:pos="567"/>
        </w:tabs>
        <w:rPr>
          <w:rFonts w:cs="Times New Roman"/>
          <w:sz w:val="24"/>
          <w:szCs w:val="24"/>
        </w:rPr>
      </w:pPr>
      <w:r w:rsidRPr="001F6141">
        <w:rPr>
          <w:rFonts w:cs="Times New Roman"/>
          <w:sz w:val="24"/>
          <w:szCs w:val="24"/>
        </w:rPr>
        <w:t xml:space="preserve">начало выполнения работ: </w:t>
      </w:r>
      <w:r w:rsidRPr="001F6141">
        <w:rPr>
          <w:rFonts w:cs="Times New Roman"/>
          <w:b/>
          <w:sz w:val="24"/>
          <w:szCs w:val="24"/>
        </w:rPr>
        <w:t>в течении 10 дней с момента подписания договора;</w:t>
      </w:r>
      <w:r w:rsidRPr="001F6141">
        <w:rPr>
          <w:rFonts w:cs="Times New Roman"/>
          <w:sz w:val="24"/>
          <w:szCs w:val="24"/>
        </w:rPr>
        <w:t xml:space="preserve"> </w:t>
      </w:r>
    </w:p>
    <w:p w14:paraId="33A196EE" w14:textId="77777777" w:rsidR="001F6141" w:rsidRPr="001F6141" w:rsidRDefault="001F6141" w:rsidP="001F6141">
      <w:pPr>
        <w:tabs>
          <w:tab w:val="left" w:pos="567"/>
        </w:tabs>
        <w:rPr>
          <w:rFonts w:cs="Times New Roman"/>
          <w:sz w:val="24"/>
          <w:szCs w:val="24"/>
        </w:rPr>
      </w:pPr>
      <w:r w:rsidRPr="001F6141">
        <w:rPr>
          <w:rFonts w:cs="Times New Roman"/>
          <w:sz w:val="24"/>
          <w:szCs w:val="24"/>
        </w:rPr>
        <w:t xml:space="preserve">окончание выполнения всех работ по настоящему договору о проведении капитального ремонта: </w:t>
      </w:r>
      <w:r w:rsidRPr="001F6141">
        <w:rPr>
          <w:rFonts w:cs="Times New Roman"/>
          <w:b/>
          <w:sz w:val="24"/>
          <w:szCs w:val="24"/>
        </w:rPr>
        <w:t>30 октября 2026</w:t>
      </w:r>
      <w:r w:rsidRPr="001F6141">
        <w:rPr>
          <w:rFonts w:cs="Times New Roman"/>
          <w:sz w:val="24"/>
          <w:szCs w:val="24"/>
        </w:rPr>
        <w:t xml:space="preserve"> года (окончанием выполнения всех работ является последний день установленного срока выполнения работ согласно Графику выполнения работ, включая   выполнение всех видов работ, этапов работ </w:t>
      </w:r>
      <w:r w:rsidRPr="001F6141">
        <w:rPr>
          <w:rFonts w:eastAsia="Calibri" w:cs="Times New Roman"/>
          <w:bCs/>
          <w:sz w:val="24"/>
          <w:szCs w:val="24"/>
        </w:rPr>
        <w:t>(в соответствии с</w:t>
      </w:r>
      <w:r w:rsidRPr="001F6141">
        <w:rPr>
          <w:rFonts w:cs="Times New Roman"/>
          <w:sz w:val="24"/>
          <w:szCs w:val="24"/>
        </w:rPr>
        <w:t xml:space="preserve"> </w:t>
      </w:r>
      <w:r w:rsidRPr="001F6141">
        <w:rPr>
          <w:rFonts w:eastAsia="Calibri" w:cs="Times New Roman"/>
          <w:bCs/>
          <w:sz w:val="24"/>
          <w:szCs w:val="24"/>
        </w:rPr>
        <w:t>Проектной и (или) сметной документацией (Приложение № 2)</w:t>
      </w:r>
      <w:r w:rsidRPr="001F6141">
        <w:rPr>
          <w:rFonts w:cs="Times New Roman"/>
          <w:sz w:val="24"/>
          <w:szCs w:val="24"/>
        </w:rPr>
        <w:t xml:space="preserve">, </w:t>
      </w:r>
      <w:r w:rsidRPr="001F6141">
        <w:rPr>
          <w:rFonts w:cs="Times New Roman"/>
          <w:bCs/>
          <w:sz w:val="24"/>
          <w:szCs w:val="24"/>
        </w:rPr>
        <w:t>демонтажные работы, монтажные работы, пусконаладочные работы, приемку выполненных работ, документальное оформление с учетом всех необходимых согласований, подписаний и утверждений документов, определенных договором о проведении капитального ремонта</w:t>
      </w:r>
      <w:r w:rsidRPr="001F6141">
        <w:rPr>
          <w:rFonts w:cs="Times New Roman"/>
          <w:sz w:val="24"/>
          <w:szCs w:val="24"/>
        </w:rPr>
        <w:t xml:space="preserve">). </w:t>
      </w:r>
    </w:p>
    <w:p w14:paraId="5927E8AC" w14:textId="77777777" w:rsidR="001F6141" w:rsidRPr="001F6141" w:rsidRDefault="001F6141" w:rsidP="001F6141">
      <w:pPr>
        <w:pStyle w:val="7"/>
        <w:spacing w:line="240" w:lineRule="auto"/>
        <w:ind w:firstLine="709"/>
        <w:rPr>
          <w:rFonts w:cs="Times New Roman"/>
          <w:sz w:val="24"/>
          <w:szCs w:val="24"/>
        </w:rPr>
      </w:pPr>
      <w:r w:rsidRPr="001F6141">
        <w:rPr>
          <w:rFonts w:cs="Times New Roman"/>
          <w:sz w:val="24"/>
          <w:szCs w:val="24"/>
        </w:rPr>
        <w:t>При нарушении сроков, указанных в Графике выполнения работ, Заказчик вправе потребовать от Подрядчика уплату неустойки (штрафа, пеней) по каждому объекту капитального ремонта, не сданному в срок.</w:t>
      </w:r>
    </w:p>
    <w:p w14:paraId="6B1601DF" w14:textId="77777777" w:rsidR="001F6141" w:rsidRPr="001F6141" w:rsidRDefault="001F6141" w:rsidP="001F6141">
      <w:pPr>
        <w:tabs>
          <w:tab w:val="left" w:pos="900"/>
        </w:tabs>
        <w:rPr>
          <w:rFonts w:cs="Times New Roman"/>
          <w:sz w:val="24"/>
          <w:szCs w:val="24"/>
        </w:rPr>
      </w:pPr>
      <w:r w:rsidRPr="001F6141">
        <w:rPr>
          <w:rFonts w:cs="Times New Roman"/>
          <w:sz w:val="24"/>
          <w:szCs w:val="24"/>
        </w:rPr>
        <w:t xml:space="preserve">3.3. Сроки начала и окончания выполнения работ, в том числе по видам работ, этапам работ </w:t>
      </w:r>
      <w:r w:rsidRPr="001F6141">
        <w:rPr>
          <w:rFonts w:eastAsia="Calibri" w:cs="Times New Roman"/>
          <w:bCs/>
          <w:sz w:val="24"/>
          <w:szCs w:val="24"/>
        </w:rPr>
        <w:t>(в соответствии с</w:t>
      </w:r>
      <w:r w:rsidRPr="001F6141">
        <w:rPr>
          <w:rFonts w:cs="Times New Roman"/>
          <w:sz w:val="24"/>
          <w:szCs w:val="24"/>
        </w:rPr>
        <w:t xml:space="preserve"> </w:t>
      </w:r>
      <w:r w:rsidRPr="001F6141">
        <w:rPr>
          <w:rFonts w:eastAsia="Calibri" w:cs="Times New Roman"/>
          <w:bCs/>
          <w:sz w:val="24"/>
          <w:szCs w:val="24"/>
        </w:rPr>
        <w:t>Проектной и (или) сметной документацией (Приложение № 2)</w:t>
      </w:r>
      <w:r w:rsidRPr="001F6141">
        <w:rPr>
          <w:rFonts w:cs="Times New Roman"/>
          <w:sz w:val="24"/>
          <w:szCs w:val="24"/>
        </w:rPr>
        <w:t>, по каждому объекту капитального ремонта, определенные Графиком выполнения работ, являются исходными для определения ответственности за нарушение сроков выполнения работ.</w:t>
      </w:r>
    </w:p>
    <w:p w14:paraId="4652BDB9" w14:textId="77777777" w:rsidR="001F6141" w:rsidRPr="001F6141" w:rsidRDefault="001F6141" w:rsidP="001F6141">
      <w:pPr>
        <w:tabs>
          <w:tab w:val="left" w:pos="900"/>
        </w:tabs>
        <w:rPr>
          <w:rFonts w:eastAsia="Calibri" w:cs="Times New Roman"/>
          <w:sz w:val="24"/>
          <w:szCs w:val="24"/>
        </w:rPr>
      </w:pPr>
      <w:r w:rsidRPr="001F6141">
        <w:rPr>
          <w:rFonts w:cs="Times New Roman"/>
          <w:sz w:val="24"/>
          <w:szCs w:val="24"/>
        </w:rPr>
        <w:t>3.4. П</w:t>
      </w:r>
      <w:r w:rsidRPr="001F6141">
        <w:rPr>
          <w:rFonts w:eastAsia="Calibri" w:cs="Times New Roman"/>
          <w:sz w:val="24"/>
          <w:szCs w:val="24"/>
        </w:rPr>
        <w:t xml:space="preserve">редмет договора о проведении капитального ремонта, место выполнения работ, виды работ не могут изменяться в ходе его исполнения, за исключением случаев, предусмотренных Положением, утв. </w:t>
      </w:r>
      <w:r w:rsidRPr="001F6141">
        <w:rPr>
          <w:rFonts w:cs="Times New Roman"/>
          <w:sz w:val="24"/>
          <w:szCs w:val="24"/>
        </w:rPr>
        <w:t xml:space="preserve">постановлением Правительства Российской Федерации от 1.07.2016 № 615 и настоящим договором о проведении капитального ремонта. </w:t>
      </w:r>
      <w:r w:rsidRPr="001F6141">
        <w:rPr>
          <w:rFonts w:eastAsia="Calibri" w:cs="Times New Roman"/>
          <w:sz w:val="24"/>
          <w:szCs w:val="24"/>
        </w:rPr>
        <w:t>Сроки выполнения работ по договору о проведении капитального ремонта по соглашению сторон могут быть продлены на период действия одного из следующих обстоятельств при наличии документов, подтверждающих такие обстоятельства:</w:t>
      </w:r>
    </w:p>
    <w:p w14:paraId="6F4549D5" w14:textId="77777777" w:rsidR="001F6141" w:rsidRPr="001F6141" w:rsidRDefault="001F6141" w:rsidP="001F6141">
      <w:pPr>
        <w:pStyle w:val="1d"/>
        <w:widowControl w:val="0"/>
        <w:spacing w:after="0"/>
        <w:ind w:left="0" w:firstLine="709"/>
        <w:jc w:val="both"/>
        <w:rPr>
          <w:rFonts w:eastAsia="Calibri"/>
        </w:rPr>
      </w:pPr>
      <w:r w:rsidRPr="001F6141">
        <w:rPr>
          <w:rFonts w:eastAsia="Calibri"/>
        </w:rPr>
        <w:t>а) изменение объема выполняемых работ по договору о проведении капитального ремонта по соглашению сторон при согласовании таких изменений собственниками помещений в многоквартирном доме, уполномоченным представителем собственников таких помещений или органами местного самоуправления в случаях, предусмотренных законодательством Российской Федерации;</w:t>
      </w:r>
    </w:p>
    <w:p w14:paraId="502E523C" w14:textId="77777777" w:rsidR="001F6141" w:rsidRPr="001F6141" w:rsidRDefault="001F6141" w:rsidP="001F6141">
      <w:pPr>
        <w:pStyle w:val="1d"/>
        <w:widowControl w:val="0"/>
        <w:spacing w:after="0"/>
        <w:ind w:left="0" w:firstLine="709"/>
        <w:jc w:val="both"/>
        <w:rPr>
          <w:rFonts w:eastAsia="Calibri"/>
          <w:lang w:eastAsia="en-US"/>
        </w:rPr>
      </w:pPr>
      <w:r w:rsidRPr="001F6141">
        <w:rPr>
          <w:rFonts w:eastAsia="Calibri"/>
        </w:rPr>
        <w:t>б) недопуск собственниками помещений в многоквартирном доме подрядной организации                    к выполнению работ по капитальному ремонту по причинам, не связанным с неисполнением или ненадлежащим исполнением такой организацией договора о проведении капитального ремонта;</w:t>
      </w:r>
    </w:p>
    <w:p w14:paraId="1C15AA55" w14:textId="77777777" w:rsidR="001F6141" w:rsidRPr="001F6141" w:rsidRDefault="001F6141" w:rsidP="001F6141">
      <w:pPr>
        <w:pStyle w:val="1d"/>
        <w:widowControl w:val="0"/>
        <w:tabs>
          <w:tab w:val="left" w:pos="900"/>
        </w:tabs>
        <w:spacing w:after="0"/>
        <w:ind w:left="0" w:firstLine="709"/>
        <w:jc w:val="both"/>
        <w:rPr>
          <w:rFonts w:eastAsia="Calibri"/>
          <w:lang w:eastAsia="en-US"/>
        </w:rPr>
      </w:pPr>
      <w:r w:rsidRPr="001F6141">
        <w:rPr>
          <w:rFonts w:eastAsia="Calibri"/>
          <w:lang w:eastAsia="en-US"/>
        </w:rPr>
        <w:t>в) приостановка выполнения работ по капитальному ремонту в связи с наступлением отопительного сезона и (или) неблагоприятных погодных условий.</w:t>
      </w:r>
    </w:p>
    <w:p w14:paraId="06342CE4" w14:textId="77777777" w:rsidR="001F6141" w:rsidRPr="001F6141" w:rsidRDefault="001F6141" w:rsidP="001F6141">
      <w:pPr>
        <w:pStyle w:val="1d"/>
        <w:widowControl w:val="0"/>
        <w:tabs>
          <w:tab w:val="left" w:pos="900"/>
        </w:tabs>
        <w:spacing w:after="0"/>
        <w:ind w:left="0" w:firstLine="709"/>
        <w:jc w:val="both"/>
        <w:rPr>
          <w:rFonts w:eastAsia="Calibri"/>
          <w:lang w:eastAsia="en-US"/>
        </w:rPr>
      </w:pPr>
      <w:r w:rsidRPr="001F6141">
        <w:rPr>
          <w:rFonts w:eastAsia="Calibri"/>
          <w:lang w:eastAsia="en-US"/>
        </w:rPr>
        <w:t xml:space="preserve">3.5. Подрядчик должен незамедлительно уведомить Заказчика о недопуске к выполнению работ по капитальному ремонту. При этом поступление уведомления Подрядчика в адрес Заказчика </w:t>
      </w:r>
      <w:r w:rsidRPr="001F6141">
        <w:rPr>
          <w:rFonts w:eastAsia="Calibri"/>
          <w:lang w:eastAsia="en-US"/>
        </w:rPr>
        <w:lastRenderedPageBreak/>
        <w:t xml:space="preserve">должно быть не позднее 20 календарных дней до даты окончания </w:t>
      </w:r>
      <w:r w:rsidRPr="001F6141">
        <w:t>(</w:t>
      </w:r>
      <w:r w:rsidRPr="001F6141">
        <w:rPr>
          <w:rFonts w:eastAsia="Calibri"/>
          <w:lang w:eastAsia="en-US"/>
        </w:rPr>
        <w:t>согласно графику выполнения работ), к выполнению работ которых не допускается Подрядчик. В случае отсутствия уведомления Подрядчика либо поступления указанного уведомления позднее одного месяца до даты окончания выполнения работ, Заказчик вправе считать недопуск причиной неисполнения или ненадлежащего исполнения Подрядчиком договора о проведении капитального ремонта.</w:t>
      </w:r>
    </w:p>
    <w:p w14:paraId="1AAAC82C" w14:textId="77777777" w:rsidR="001F6141" w:rsidRPr="001F6141" w:rsidRDefault="001F6141" w:rsidP="001F6141">
      <w:pPr>
        <w:pStyle w:val="1d"/>
        <w:widowControl w:val="0"/>
        <w:tabs>
          <w:tab w:val="left" w:pos="900"/>
        </w:tabs>
        <w:spacing w:after="0"/>
        <w:ind w:left="0" w:firstLine="709"/>
        <w:jc w:val="both"/>
        <w:rPr>
          <w:lang w:eastAsia="en-US"/>
        </w:rPr>
      </w:pPr>
      <w:r w:rsidRPr="001F6141">
        <w:rPr>
          <w:rFonts w:eastAsia="Calibri"/>
          <w:lang w:eastAsia="en-US"/>
        </w:rPr>
        <w:t>3.6. Подрядчик вправе досрочно выполнить работы, предусмотренные настоящим договором о проведении капитального ремонта, при этом Подрядчик не вправе требовать досрочной оплаты Регионального оператора выполненных работ.</w:t>
      </w:r>
    </w:p>
    <w:p w14:paraId="24CE134E" w14:textId="77777777" w:rsidR="001F6141" w:rsidRPr="001F6141" w:rsidRDefault="001F6141" w:rsidP="001F6141">
      <w:pPr>
        <w:tabs>
          <w:tab w:val="left" w:pos="900"/>
        </w:tabs>
        <w:rPr>
          <w:rFonts w:cs="Times New Roman"/>
          <w:sz w:val="24"/>
          <w:szCs w:val="24"/>
        </w:rPr>
      </w:pPr>
    </w:p>
    <w:p w14:paraId="10C77094" w14:textId="77777777" w:rsidR="001F6141" w:rsidRPr="001F6141" w:rsidRDefault="001F6141" w:rsidP="001F6141">
      <w:pPr>
        <w:jc w:val="center"/>
        <w:rPr>
          <w:rFonts w:cs="Times New Roman"/>
          <w:b/>
          <w:bCs/>
          <w:sz w:val="24"/>
          <w:szCs w:val="24"/>
        </w:rPr>
      </w:pPr>
      <w:r w:rsidRPr="001F6141">
        <w:rPr>
          <w:rFonts w:cs="Times New Roman"/>
          <w:b/>
          <w:bCs/>
          <w:sz w:val="24"/>
          <w:szCs w:val="24"/>
        </w:rPr>
        <w:t xml:space="preserve">4. Цена договора </w:t>
      </w:r>
      <w:r w:rsidRPr="001F6141">
        <w:rPr>
          <w:rFonts w:cs="Times New Roman"/>
          <w:b/>
          <w:sz w:val="24"/>
          <w:szCs w:val="24"/>
        </w:rPr>
        <w:t xml:space="preserve">о проведении капитального ремонта </w:t>
      </w:r>
      <w:r w:rsidRPr="001F6141">
        <w:rPr>
          <w:rFonts w:cs="Times New Roman"/>
          <w:b/>
          <w:bCs/>
          <w:sz w:val="24"/>
          <w:szCs w:val="24"/>
        </w:rPr>
        <w:t>и порядок расчетов</w:t>
      </w:r>
    </w:p>
    <w:p w14:paraId="4E369E0E" w14:textId="77777777" w:rsidR="001F6141" w:rsidRPr="001F6141" w:rsidRDefault="001F6141" w:rsidP="001F6141">
      <w:pPr>
        <w:textAlignment w:val="baseline"/>
        <w:rPr>
          <w:rFonts w:cs="Times New Roman"/>
          <w:b/>
          <w:bCs/>
          <w:sz w:val="24"/>
          <w:szCs w:val="24"/>
        </w:rPr>
      </w:pPr>
    </w:p>
    <w:p w14:paraId="205A5315" w14:textId="77777777" w:rsidR="001F6141" w:rsidRPr="001F6141" w:rsidRDefault="001F6141" w:rsidP="001F6141">
      <w:pPr>
        <w:widowControl w:val="0"/>
        <w:rPr>
          <w:rFonts w:eastAsia="Calibri" w:cs="Times New Roman"/>
          <w:bCs/>
          <w:sz w:val="24"/>
          <w:szCs w:val="24"/>
        </w:rPr>
      </w:pPr>
      <w:r w:rsidRPr="001F6141">
        <w:rPr>
          <w:rFonts w:cs="Times New Roman"/>
          <w:kern w:val="1"/>
          <w:sz w:val="24"/>
          <w:szCs w:val="24"/>
        </w:rPr>
        <w:t xml:space="preserve">4.1. Цена настоящего договора о проведении капитального ремонта указывается                             в российских рублях. </w:t>
      </w:r>
      <w:r w:rsidRPr="001F6141">
        <w:rPr>
          <w:rFonts w:eastAsia="Calibri" w:cs="Times New Roman"/>
          <w:bCs/>
          <w:sz w:val="24"/>
          <w:szCs w:val="24"/>
        </w:rPr>
        <w:t xml:space="preserve">Цена договора включает в себя наряду со стоимостью работ, все возможные расходы подрядной организации, связанные с оказанием услуг и (или) выполнением работ на условиях договора о проведении капитального ремонта, в том числе расходы по приобретению материалов, доставке материалов до места оказания услуг и (или) выполнения работ, расходы на погрузочно-разгрузочные работы, командировочные расходы, все налоговые платежи, отчисления и иные платежи, которые подлежат уплате подрядной организацией в соответствии с действующим законодательством Российской Федерации.  </w:t>
      </w:r>
    </w:p>
    <w:p w14:paraId="443217DB" w14:textId="77777777" w:rsidR="001F6141" w:rsidRPr="001F6141" w:rsidRDefault="001F6141" w:rsidP="001F6141">
      <w:pPr>
        <w:textAlignment w:val="baseline"/>
        <w:rPr>
          <w:rFonts w:cs="Times New Roman"/>
          <w:kern w:val="1"/>
          <w:sz w:val="24"/>
          <w:szCs w:val="24"/>
        </w:rPr>
      </w:pPr>
      <w:r w:rsidRPr="001F6141">
        <w:rPr>
          <w:rFonts w:cs="Times New Roman"/>
          <w:kern w:val="1"/>
          <w:sz w:val="24"/>
          <w:szCs w:val="24"/>
        </w:rPr>
        <w:t>4.2.</w:t>
      </w:r>
      <w:r w:rsidRPr="001F6141">
        <w:rPr>
          <w:rFonts w:cs="Times New Roman"/>
          <w:b/>
          <w:kern w:val="1"/>
          <w:sz w:val="24"/>
          <w:szCs w:val="24"/>
        </w:rPr>
        <w:t xml:space="preserve"> </w:t>
      </w:r>
      <w:r w:rsidRPr="001F6141">
        <w:rPr>
          <w:rFonts w:cs="Times New Roman"/>
          <w:kern w:val="1"/>
          <w:sz w:val="24"/>
          <w:szCs w:val="24"/>
        </w:rPr>
        <w:t>Цена договора</w:t>
      </w:r>
      <w:r w:rsidRPr="001F6141">
        <w:rPr>
          <w:rFonts w:cs="Times New Roman"/>
          <w:sz w:val="24"/>
          <w:szCs w:val="24"/>
        </w:rPr>
        <w:t xml:space="preserve"> о проведении капитального ремонта </w:t>
      </w:r>
      <w:r w:rsidRPr="001F6141">
        <w:rPr>
          <w:rFonts w:cs="Times New Roman"/>
          <w:kern w:val="1"/>
          <w:sz w:val="24"/>
          <w:szCs w:val="24"/>
        </w:rPr>
        <w:t>составляет _____________________ _________________________________</w:t>
      </w:r>
      <w:r w:rsidRPr="001F6141">
        <w:rPr>
          <w:rFonts w:cs="Times New Roman"/>
          <w:sz w:val="24"/>
          <w:szCs w:val="24"/>
        </w:rPr>
        <w:t xml:space="preserve"> (________), в том числе</w:t>
      </w:r>
      <w:r w:rsidRPr="001F6141">
        <w:rPr>
          <w:rFonts w:cs="Times New Roman"/>
          <w:kern w:val="1"/>
          <w:sz w:val="24"/>
          <w:szCs w:val="24"/>
        </w:rPr>
        <w:t xml:space="preserve"> НДС.</w:t>
      </w:r>
    </w:p>
    <w:p w14:paraId="50CA147C" w14:textId="77777777" w:rsidR="001F6141" w:rsidRPr="001F6141" w:rsidRDefault="001F6141" w:rsidP="001F6141">
      <w:pPr>
        <w:textAlignment w:val="baseline"/>
        <w:rPr>
          <w:rFonts w:cs="Times New Roman"/>
          <w:kern w:val="1"/>
          <w:sz w:val="24"/>
          <w:szCs w:val="24"/>
        </w:rPr>
      </w:pPr>
      <w:r w:rsidRPr="001F6141">
        <w:rPr>
          <w:rFonts w:cs="Times New Roman"/>
          <w:kern w:val="1"/>
          <w:sz w:val="24"/>
          <w:szCs w:val="24"/>
        </w:rPr>
        <w:t>Подрядчик после заключения договора в течение 7 дней предоставляет Заказчику информационное письмо о системе налогообложения.</w:t>
      </w:r>
    </w:p>
    <w:p w14:paraId="7380B069" w14:textId="77777777" w:rsidR="001F6141" w:rsidRPr="001F6141" w:rsidRDefault="001F6141" w:rsidP="001F6141">
      <w:pPr>
        <w:textAlignment w:val="baseline"/>
        <w:rPr>
          <w:rFonts w:eastAsia="Calibri" w:cs="Times New Roman"/>
          <w:bCs/>
          <w:kern w:val="1"/>
          <w:sz w:val="24"/>
          <w:szCs w:val="24"/>
        </w:rPr>
      </w:pPr>
      <w:r w:rsidRPr="001F6141">
        <w:rPr>
          <w:rFonts w:eastAsia="Calibri" w:cs="Times New Roman"/>
          <w:bCs/>
          <w:kern w:val="1"/>
          <w:sz w:val="24"/>
          <w:szCs w:val="24"/>
        </w:rPr>
        <w:t>В случае, если Подрядчик не является плательщиком НДС, то цена Договора подлежит снижению на размер НДС. При этом, при применении упрощенной системы налогообложения в стоимость работ учитываются затраты на уплату НДС за приобретенные у поставщиков строительные материалы и иные расходы в соответствии с расчетом, произведенным по следующей формуле:</w:t>
      </w:r>
    </w:p>
    <w:p w14:paraId="2AFCA468" w14:textId="77777777" w:rsidR="001F6141" w:rsidRPr="001F6141" w:rsidRDefault="001F6141" w:rsidP="001F6141">
      <w:pPr>
        <w:textAlignment w:val="baseline"/>
        <w:rPr>
          <w:rFonts w:eastAsia="Calibri" w:cs="Times New Roman"/>
          <w:bCs/>
          <w:kern w:val="1"/>
          <w:sz w:val="24"/>
          <w:szCs w:val="24"/>
        </w:rPr>
      </w:pPr>
      <w:r w:rsidRPr="001F6141">
        <w:rPr>
          <w:rFonts w:eastAsia="Calibri" w:cs="Times New Roman"/>
          <w:bCs/>
          <w:kern w:val="1"/>
          <w:sz w:val="24"/>
          <w:szCs w:val="24"/>
        </w:rPr>
        <w:t>(МАТ+(ЭМ-ЗПМ)+НР*0,1712+СП*0,15)*0,20 из которых:</w:t>
      </w:r>
    </w:p>
    <w:p w14:paraId="393BF1CA" w14:textId="77777777" w:rsidR="001F6141" w:rsidRPr="001F6141" w:rsidRDefault="001F6141" w:rsidP="001F6141">
      <w:pPr>
        <w:textAlignment w:val="baseline"/>
        <w:rPr>
          <w:rFonts w:eastAsia="Calibri" w:cs="Times New Roman"/>
          <w:bCs/>
          <w:kern w:val="1"/>
          <w:sz w:val="24"/>
          <w:szCs w:val="24"/>
        </w:rPr>
      </w:pPr>
      <w:r w:rsidRPr="001F6141">
        <w:rPr>
          <w:rFonts w:eastAsia="Calibri" w:cs="Times New Roman"/>
          <w:bCs/>
          <w:kern w:val="1"/>
          <w:sz w:val="24"/>
          <w:szCs w:val="24"/>
        </w:rPr>
        <w:t xml:space="preserve"> МАТ – материалы;</w:t>
      </w:r>
    </w:p>
    <w:p w14:paraId="4BB79B36" w14:textId="77777777" w:rsidR="001F6141" w:rsidRPr="001F6141" w:rsidRDefault="001F6141" w:rsidP="001F6141">
      <w:pPr>
        <w:textAlignment w:val="baseline"/>
        <w:rPr>
          <w:rFonts w:eastAsia="Calibri" w:cs="Times New Roman"/>
          <w:bCs/>
          <w:kern w:val="1"/>
          <w:sz w:val="24"/>
          <w:szCs w:val="24"/>
        </w:rPr>
      </w:pPr>
      <w:r w:rsidRPr="001F6141">
        <w:rPr>
          <w:rFonts w:eastAsia="Calibri" w:cs="Times New Roman"/>
          <w:bCs/>
          <w:kern w:val="1"/>
          <w:sz w:val="24"/>
          <w:szCs w:val="24"/>
        </w:rPr>
        <w:t>ЭМ – эксплуатация механизмов;</w:t>
      </w:r>
    </w:p>
    <w:p w14:paraId="5DCA55BC" w14:textId="77777777" w:rsidR="001F6141" w:rsidRPr="001F6141" w:rsidRDefault="001F6141" w:rsidP="001F6141">
      <w:pPr>
        <w:textAlignment w:val="baseline"/>
        <w:rPr>
          <w:rFonts w:eastAsia="Calibri" w:cs="Times New Roman"/>
          <w:bCs/>
          <w:kern w:val="1"/>
          <w:sz w:val="24"/>
          <w:szCs w:val="24"/>
        </w:rPr>
      </w:pPr>
      <w:r w:rsidRPr="001F6141">
        <w:rPr>
          <w:rFonts w:eastAsia="Calibri" w:cs="Times New Roman"/>
          <w:bCs/>
          <w:kern w:val="1"/>
          <w:sz w:val="24"/>
          <w:szCs w:val="24"/>
        </w:rPr>
        <w:t>ЗПМ - зарплата машинистов;</w:t>
      </w:r>
    </w:p>
    <w:p w14:paraId="3647F573" w14:textId="77777777" w:rsidR="001F6141" w:rsidRPr="001F6141" w:rsidRDefault="001F6141" w:rsidP="001F6141">
      <w:pPr>
        <w:textAlignment w:val="baseline"/>
        <w:rPr>
          <w:rFonts w:eastAsia="Calibri" w:cs="Times New Roman"/>
          <w:bCs/>
          <w:kern w:val="1"/>
          <w:sz w:val="24"/>
          <w:szCs w:val="24"/>
        </w:rPr>
      </w:pPr>
      <w:r w:rsidRPr="001F6141">
        <w:rPr>
          <w:rFonts w:eastAsia="Calibri" w:cs="Times New Roman"/>
          <w:bCs/>
          <w:kern w:val="1"/>
          <w:sz w:val="24"/>
          <w:szCs w:val="24"/>
        </w:rPr>
        <w:t>НР - накладные расходы;</w:t>
      </w:r>
    </w:p>
    <w:p w14:paraId="01A002B1" w14:textId="77777777" w:rsidR="001F6141" w:rsidRPr="001F6141" w:rsidRDefault="001F6141" w:rsidP="001F6141">
      <w:pPr>
        <w:textAlignment w:val="baseline"/>
        <w:rPr>
          <w:rFonts w:eastAsia="Calibri" w:cs="Times New Roman"/>
          <w:bCs/>
          <w:kern w:val="1"/>
          <w:sz w:val="24"/>
          <w:szCs w:val="24"/>
        </w:rPr>
      </w:pPr>
      <w:r w:rsidRPr="001F6141">
        <w:rPr>
          <w:rFonts w:eastAsia="Calibri" w:cs="Times New Roman"/>
          <w:bCs/>
          <w:kern w:val="1"/>
          <w:sz w:val="24"/>
          <w:szCs w:val="24"/>
        </w:rPr>
        <w:t>СП – сметная прибыль;</w:t>
      </w:r>
    </w:p>
    <w:p w14:paraId="7293DF78" w14:textId="77777777" w:rsidR="001F6141" w:rsidRPr="001F6141" w:rsidRDefault="001F6141" w:rsidP="001F6141">
      <w:pPr>
        <w:textAlignment w:val="baseline"/>
        <w:rPr>
          <w:rFonts w:eastAsia="Calibri" w:cs="Times New Roman"/>
          <w:bCs/>
          <w:kern w:val="1"/>
          <w:sz w:val="24"/>
          <w:szCs w:val="24"/>
        </w:rPr>
      </w:pPr>
      <w:r w:rsidRPr="001F6141">
        <w:rPr>
          <w:rFonts w:eastAsia="Calibri" w:cs="Times New Roman"/>
          <w:bCs/>
          <w:kern w:val="1"/>
          <w:sz w:val="24"/>
          <w:szCs w:val="24"/>
        </w:rPr>
        <w:t>0,1712 (17,12 %) – удельный вес затрат на материалы в постатейной структуре накладных расходов согласно МДС 81 -33.2004 (для районов Крайнего севера и местностей, приравненных к ним, требуется применять в формуле значение 0,182 согласно МДС 81 – 34.2004);</w:t>
      </w:r>
    </w:p>
    <w:p w14:paraId="2DF0EE04" w14:textId="77777777" w:rsidR="001F6141" w:rsidRPr="001F6141" w:rsidRDefault="001F6141" w:rsidP="001F6141">
      <w:pPr>
        <w:textAlignment w:val="baseline"/>
        <w:rPr>
          <w:rFonts w:eastAsia="Calibri" w:cs="Times New Roman"/>
          <w:bCs/>
          <w:kern w:val="1"/>
          <w:sz w:val="24"/>
          <w:szCs w:val="24"/>
        </w:rPr>
      </w:pPr>
      <w:r w:rsidRPr="001F6141">
        <w:rPr>
          <w:rFonts w:eastAsia="Calibri" w:cs="Times New Roman"/>
          <w:bCs/>
          <w:kern w:val="1"/>
          <w:sz w:val="24"/>
          <w:szCs w:val="24"/>
        </w:rPr>
        <w:t>0,15 (15 %) – удельный вес затрат на материалы в постатейной структуре сметной прибыли согласно МДС 81-25.2001;</w:t>
      </w:r>
    </w:p>
    <w:p w14:paraId="0EE7D25E" w14:textId="77777777" w:rsidR="001F6141" w:rsidRPr="001F6141" w:rsidRDefault="001F6141" w:rsidP="001F6141">
      <w:pPr>
        <w:textAlignment w:val="baseline"/>
        <w:rPr>
          <w:rFonts w:eastAsia="Calibri" w:cs="Times New Roman"/>
          <w:bCs/>
          <w:kern w:val="1"/>
          <w:sz w:val="24"/>
          <w:szCs w:val="24"/>
        </w:rPr>
      </w:pPr>
      <w:r w:rsidRPr="001F6141">
        <w:rPr>
          <w:rFonts w:eastAsia="Calibri" w:cs="Times New Roman"/>
          <w:bCs/>
          <w:kern w:val="1"/>
          <w:sz w:val="24"/>
          <w:szCs w:val="24"/>
        </w:rPr>
        <w:t>0,20 (20 %) – ставка НДС.</w:t>
      </w:r>
    </w:p>
    <w:p w14:paraId="6E7E1B7D" w14:textId="77777777" w:rsidR="001F6141" w:rsidRPr="001F6141" w:rsidRDefault="001F6141" w:rsidP="001F6141">
      <w:pPr>
        <w:textAlignment w:val="baseline"/>
        <w:rPr>
          <w:rFonts w:cs="Times New Roman"/>
          <w:kern w:val="1"/>
          <w:sz w:val="24"/>
          <w:szCs w:val="24"/>
        </w:rPr>
      </w:pPr>
      <w:r w:rsidRPr="001F6141">
        <w:rPr>
          <w:rFonts w:cs="Times New Roman"/>
          <w:kern w:val="1"/>
          <w:sz w:val="24"/>
          <w:szCs w:val="24"/>
        </w:rPr>
        <w:t xml:space="preserve"> Стоимость всего объема работ определяется Приложением № 2 к договору о проведении капитального ремонта.</w:t>
      </w:r>
    </w:p>
    <w:p w14:paraId="76F18537" w14:textId="77777777" w:rsidR="001F6141" w:rsidRPr="001F6141" w:rsidRDefault="001F6141" w:rsidP="001F6141">
      <w:pPr>
        <w:textAlignment w:val="baseline"/>
        <w:rPr>
          <w:rFonts w:eastAsia="Calibri" w:cs="Times New Roman"/>
          <w:kern w:val="1"/>
          <w:sz w:val="24"/>
          <w:szCs w:val="24"/>
        </w:rPr>
      </w:pPr>
      <w:r w:rsidRPr="001F6141">
        <w:rPr>
          <w:rFonts w:cs="Times New Roman"/>
          <w:kern w:val="1"/>
          <w:sz w:val="24"/>
          <w:szCs w:val="24"/>
        </w:rPr>
        <w:t>4.3.</w:t>
      </w:r>
      <w:r w:rsidRPr="001F6141">
        <w:rPr>
          <w:rFonts w:eastAsia="Calibri" w:cs="Times New Roman"/>
          <w:kern w:val="1"/>
          <w:sz w:val="24"/>
          <w:szCs w:val="24"/>
        </w:rPr>
        <w:t xml:space="preserve"> Региональный оператор по заявке Заказчика  по настоящему договору вправе уплачивать аванс путем перечисления денежных средств </w:t>
      </w:r>
      <w:r w:rsidRPr="001F6141">
        <w:rPr>
          <w:rFonts w:eastAsia="Calibri" w:cs="Times New Roman"/>
          <w:b/>
          <w:kern w:val="1"/>
          <w:sz w:val="24"/>
          <w:szCs w:val="24"/>
          <w:u w:val="single"/>
        </w:rPr>
        <w:t>при условии соблюдения Подрядчиком на момент заключения договора требований, предусмотренных п. 9.3. договора</w:t>
      </w:r>
      <w:r w:rsidRPr="001F6141">
        <w:rPr>
          <w:rFonts w:eastAsia="Calibri" w:cs="Times New Roman"/>
          <w:kern w:val="1"/>
          <w:sz w:val="24"/>
          <w:szCs w:val="24"/>
        </w:rPr>
        <w:t>:</w:t>
      </w:r>
    </w:p>
    <w:p w14:paraId="2A908418" w14:textId="77777777" w:rsidR="001F6141" w:rsidRPr="001F6141" w:rsidRDefault="001F6141" w:rsidP="001F6141">
      <w:pPr>
        <w:textAlignment w:val="baseline"/>
        <w:rPr>
          <w:rFonts w:eastAsia="Calibri" w:cs="Times New Roman"/>
          <w:kern w:val="1"/>
          <w:sz w:val="24"/>
          <w:szCs w:val="24"/>
        </w:rPr>
      </w:pPr>
      <w:r w:rsidRPr="001F6141">
        <w:rPr>
          <w:rFonts w:eastAsia="Calibri" w:cs="Times New Roman"/>
          <w:kern w:val="1"/>
          <w:sz w:val="24"/>
          <w:szCs w:val="24"/>
        </w:rPr>
        <w:t>- в размере до 10 процентов включительно от цены договора, указанной в п. 4.2. настоящего договора;</w:t>
      </w:r>
    </w:p>
    <w:p w14:paraId="052862F7" w14:textId="77777777" w:rsidR="001F6141" w:rsidRPr="001F6141" w:rsidRDefault="001F6141" w:rsidP="001F6141">
      <w:pPr>
        <w:textAlignment w:val="baseline"/>
        <w:rPr>
          <w:rFonts w:eastAsia="Calibri" w:cs="Times New Roman"/>
          <w:kern w:val="1"/>
          <w:sz w:val="24"/>
          <w:szCs w:val="24"/>
        </w:rPr>
      </w:pPr>
      <w:r w:rsidRPr="001F6141">
        <w:rPr>
          <w:rFonts w:eastAsia="Calibri" w:cs="Times New Roman"/>
          <w:kern w:val="1"/>
          <w:sz w:val="24"/>
          <w:szCs w:val="24"/>
        </w:rPr>
        <w:t>- в размере до 20 процентов включительно от цены договора, указанной в п. 4.2. настоящего договора.</w:t>
      </w:r>
    </w:p>
    <w:p w14:paraId="796953D3" w14:textId="77777777" w:rsidR="001F6141" w:rsidRPr="001F6141" w:rsidRDefault="001F6141" w:rsidP="001F6141">
      <w:pPr>
        <w:textAlignment w:val="baseline"/>
        <w:rPr>
          <w:rFonts w:eastAsia="Calibri" w:cs="Times New Roman"/>
          <w:kern w:val="1"/>
          <w:sz w:val="24"/>
          <w:szCs w:val="24"/>
        </w:rPr>
      </w:pPr>
      <w:r w:rsidRPr="001F6141">
        <w:rPr>
          <w:rFonts w:eastAsia="Calibri" w:cs="Times New Roman"/>
          <w:kern w:val="1"/>
          <w:sz w:val="24"/>
          <w:szCs w:val="24"/>
        </w:rPr>
        <w:t>Намерение о получении аванса с указанием его размера должно быть выражено Подрядчиком информационным письмом в адрес Заказчика на стадии предоставления обеспечения исполнения обязательств по договору о проведении капитального ремонта.</w:t>
      </w:r>
    </w:p>
    <w:p w14:paraId="58C1CB66" w14:textId="77777777" w:rsidR="001F6141" w:rsidRPr="001F6141" w:rsidRDefault="001F6141" w:rsidP="001F6141">
      <w:pPr>
        <w:textAlignment w:val="baseline"/>
        <w:rPr>
          <w:rFonts w:eastAsia="Calibri" w:cs="Times New Roman"/>
          <w:kern w:val="1"/>
          <w:sz w:val="24"/>
          <w:szCs w:val="24"/>
        </w:rPr>
      </w:pPr>
      <w:r w:rsidRPr="001F6141">
        <w:rPr>
          <w:rFonts w:eastAsia="Calibri" w:cs="Times New Roman"/>
          <w:kern w:val="1"/>
          <w:sz w:val="24"/>
          <w:szCs w:val="24"/>
        </w:rPr>
        <w:t xml:space="preserve">В ходе исполнения заключенного договора аванс выдается Подрядчику при условии предоставления соответствующего письменного обращения с приложением расчета потребности в </w:t>
      </w:r>
      <w:r w:rsidRPr="001F6141">
        <w:rPr>
          <w:rFonts w:eastAsia="Calibri" w:cs="Times New Roman"/>
          <w:kern w:val="1"/>
          <w:sz w:val="24"/>
          <w:szCs w:val="24"/>
        </w:rPr>
        <w:lastRenderedPageBreak/>
        <w:t>авансовых средствах с указанием цели их расходования, а также обеспечения исполнения обязательств по договору в размере, предусмотренном п. 9.3. договора.</w:t>
      </w:r>
    </w:p>
    <w:p w14:paraId="1DA4EABD" w14:textId="77777777" w:rsidR="001F6141" w:rsidRPr="001F6141" w:rsidRDefault="001F6141" w:rsidP="001F6141">
      <w:pPr>
        <w:textAlignment w:val="baseline"/>
        <w:rPr>
          <w:rFonts w:eastAsia="Calibri" w:cs="Times New Roman"/>
          <w:kern w:val="1"/>
          <w:sz w:val="24"/>
          <w:szCs w:val="24"/>
        </w:rPr>
      </w:pPr>
      <w:r w:rsidRPr="001F6141">
        <w:rPr>
          <w:rFonts w:eastAsia="Calibri" w:cs="Times New Roman"/>
          <w:kern w:val="1"/>
          <w:sz w:val="24"/>
          <w:szCs w:val="24"/>
        </w:rPr>
        <w:t xml:space="preserve">Средства, полученные Подрядчиком в виде аванса, могут быть потрачены на приобретение материалов, оборудования и запасных частей к нему и/или выполнение иных мероприятий, специально указанных Подрядчиком как цель предоставления аванса. </w:t>
      </w:r>
    </w:p>
    <w:p w14:paraId="5ACE109A" w14:textId="77777777" w:rsidR="001F6141" w:rsidRPr="001F6141" w:rsidRDefault="001F6141" w:rsidP="001F6141">
      <w:pPr>
        <w:textAlignment w:val="baseline"/>
        <w:rPr>
          <w:rFonts w:eastAsia="Calibri" w:cs="Times New Roman"/>
          <w:kern w:val="1"/>
          <w:sz w:val="24"/>
          <w:szCs w:val="24"/>
        </w:rPr>
      </w:pPr>
      <w:r w:rsidRPr="001F6141">
        <w:rPr>
          <w:rFonts w:eastAsia="Calibri" w:cs="Times New Roman"/>
          <w:kern w:val="1"/>
          <w:sz w:val="24"/>
          <w:szCs w:val="24"/>
        </w:rPr>
        <w:t>Вопрос предоставления аванса Подрядчику, в том числе его размер, решается Техническим советом Регионального оператора с учетом представленных Подрядчиком документов.</w:t>
      </w:r>
    </w:p>
    <w:p w14:paraId="2E5FC9C6" w14:textId="77777777" w:rsidR="001F6141" w:rsidRPr="001F6141" w:rsidRDefault="001F6141" w:rsidP="001F6141">
      <w:pPr>
        <w:textAlignment w:val="baseline"/>
        <w:rPr>
          <w:rFonts w:cs="Times New Roman"/>
          <w:kern w:val="1"/>
          <w:sz w:val="24"/>
          <w:szCs w:val="24"/>
        </w:rPr>
      </w:pPr>
      <w:r w:rsidRPr="001F6141">
        <w:rPr>
          <w:rFonts w:eastAsia="Calibri" w:cs="Times New Roman"/>
          <w:kern w:val="1"/>
          <w:sz w:val="24"/>
          <w:szCs w:val="24"/>
        </w:rPr>
        <w:t xml:space="preserve">Региональный оператор перечисляет денежные средства в виде аванса на расчетный счет Подрядчика в течение 10 рабочих дней с момента принятия положительного решения Техническим советом Фонда. </w:t>
      </w:r>
    </w:p>
    <w:p w14:paraId="2BCC8500" w14:textId="77777777" w:rsidR="001F6141" w:rsidRPr="001F6141" w:rsidRDefault="001F6141" w:rsidP="001F6141">
      <w:pPr>
        <w:textAlignment w:val="baseline"/>
        <w:rPr>
          <w:rFonts w:eastAsia="Calibri" w:cs="Times New Roman"/>
          <w:kern w:val="1"/>
          <w:sz w:val="24"/>
          <w:szCs w:val="24"/>
        </w:rPr>
      </w:pPr>
      <w:r w:rsidRPr="001F6141">
        <w:rPr>
          <w:rFonts w:cs="Times New Roman"/>
          <w:kern w:val="1"/>
          <w:sz w:val="24"/>
          <w:szCs w:val="24"/>
        </w:rPr>
        <w:t>4.4. Це</w:t>
      </w:r>
      <w:r w:rsidRPr="001F6141">
        <w:rPr>
          <w:rFonts w:eastAsia="Calibri" w:cs="Times New Roman"/>
          <w:sz w:val="24"/>
          <w:szCs w:val="24"/>
        </w:rPr>
        <w:t xml:space="preserve">на договора о проведении капитального ремонта может быть увеличена по соглашению сторон в ходе его исполнения, но не более чем на 15 процентов в связи                                               с пропорциональным увеличением объема выполнения работ. </w:t>
      </w:r>
    </w:p>
    <w:p w14:paraId="60172332" w14:textId="77777777" w:rsidR="001F6141" w:rsidRPr="001F6141" w:rsidRDefault="001F6141" w:rsidP="001F6141">
      <w:pPr>
        <w:pStyle w:val="1d"/>
        <w:widowControl w:val="0"/>
        <w:spacing w:after="0"/>
        <w:ind w:left="0" w:firstLine="709"/>
        <w:jc w:val="both"/>
        <w:textAlignment w:val="baseline"/>
        <w:rPr>
          <w:rFonts w:eastAsia="Calibri"/>
          <w:kern w:val="1"/>
          <w:lang w:eastAsia="en-US"/>
        </w:rPr>
      </w:pPr>
      <w:r w:rsidRPr="001F6141">
        <w:rPr>
          <w:rFonts w:eastAsia="Calibri"/>
          <w:kern w:val="1"/>
          <w:lang w:eastAsia="en-US"/>
        </w:rPr>
        <w:t xml:space="preserve">Цена договора о проведении капитального ремонта может быть снижена по соглашению сторон при уменьшении предусмотренных договором о проведении капитального ремонта объемов работ. </w:t>
      </w:r>
    </w:p>
    <w:p w14:paraId="72AE18F7" w14:textId="77777777" w:rsidR="001F6141" w:rsidRPr="001F6141" w:rsidRDefault="001F6141" w:rsidP="001F6141">
      <w:pPr>
        <w:pStyle w:val="1d"/>
        <w:widowControl w:val="0"/>
        <w:spacing w:after="0"/>
        <w:ind w:left="0" w:firstLine="709"/>
        <w:jc w:val="both"/>
        <w:textAlignment w:val="baseline"/>
        <w:rPr>
          <w:rFonts w:eastAsia="Calibri"/>
          <w:kern w:val="1"/>
          <w:lang w:eastAsia="en-US"/>
        </w:rPr>
      </w:pPr>
      <w:r w:rsidRPr="001F6141">
        <w:rPr>
          <w:rFonts w:eastAsia="Calibri"/>
          <w:kern w:val="1"/>
          <w:lang w:eastAsia="en-US"/>
        </w:rPr>
        <w:t xml:space="preserve">Изменение стоимости и объемов работ производится при соблюдении Заказчиком положений, установленных </w:t>
      </w:r>
      <w:hyperlink r:id="rId12" w:history="1">
        <w:r w:rsidRPr="001F6141">
          <w:rPr>
            <w:rStyle w:val="ae"/>
            <w:rFonts w:eastAsia="Calibri"/>
            <w:kern w:val="1"/>
            <w:lang w:eastAsia="en-US"/>
          </w:rPr>
          <w:t>частью 5 статьи 189</w:t>
        </w:r>
      </w:hyperlink>
      <w:r w:rsidRPr="001F6141">
        <w:rPr>
          <w:rFonts w:eastAsia="Calibri"/>
          <w:kern w:val="1"/>
          <w:lang w:eastAsia="en-US"/>
        </w:rPr>
        <w:t xml:space="preserve"> Жилищного кодекса Российской Федерации. Иные положения договора о проведении капитального ремонта изменению не подлежат.</w:t>
      </w:r>
    </w:p>
    <w:p w14:paraId="1C00B9D6" w14:textId="77777777" w:rsidR="001F6141" w:rsidRPr="001F6141" w:rsidRDefault="001F6141" w:rsidP="001F6141">
      <w:pPr>
        <w:pStyle w:val="1d"/>
        <w:widowControl w:val="0"/>
        <w:spacing w:after="0"/>
        <w:ind w:left="0" w:firstLine="709"/>
        <w:jc w:val="both"/>
        <w:textAlignment w:val="baseline"/>
        <w:rPr>
          <w:rFonts w:eastAsia="Calibri"/>
          <w:lang w:eastAsia="en-US"/>
        </w:rPr>
      </w:pPr>
      <w:r w:rsidRPr="001F6141">
        <w:rPr>
          <w:rFonts w:eastAsia="Calibri"/>
          <w:kern w:val="1"/>
          <w:lang w:eastAsia="en-US"/>
        </w:rPr>
        <w:t xml:space="preserve">В случае изменения </w:t>
      </w:r>
      <w:r w:rsidRPr="001F6141">
        <w:rPr>
          <w:rFonts w:eastAsia="Calibri"/>
          <w:lang w:eastAsia="en-US"/>
        </w:rPr>
        <w:t>в порядке, установленном нормативным правовым актом Иркутской области, краткосрочного плана реализации региональной программы капитального ремонта по соглашению сторон из договора о проведении капитального ремонта, заключенного с Подрядчиком,  может быть исключено выполнение работ в многоквартирных домах, исключенных                                              из краткосрочного плана реализации региональной программы капитального ремонта,                                            с пропорциональным изменением цены договора о проведении капитального ремонта.</w:t>
      </w:r>
    </w:p>
    <w:p w14:paraId="62E61531" w14:textId="77777777" w:rsidR="001F6141" w:rsidRPr="001F6141" w:rsidRDefault="001F6141" w:rsidP="001F6141">
      <w:pPr>
        <w:textAlignment w:val="baseline"/>
        <w:rPr>
          <w:rFonts w:eastAsia="Calibri" w:cs="Times New Roman"/>
          <w:kern w:val="1"/>
          <w:sz w:val="24"/>
          <w:szCs w:val="24"/>
        </w:rPr>
      </w:pPr>
      <w:r w:rsidRPr="001F6141">
        <w:rPr>
          <w:rFonts w:eastAsia="Calibri" w:cs="Times New Roman"/>
          <w:kern w:val="1"/>
          <w:sz w:val="24"/>
          <w:szCs w:val="24"/>
        </w:rPr>
        <w:t xml:space="preserve">4.5. Оплата выполненных и принятых работ Заказчиком может осуществляться Региональным оператором по каждому объекту капитального ремонта, по каждому виду работ или нескольким видам работ в отдельности, по каждому этапу работ </w:t>
      </w:r>
      <w:r w:rsidRPr="001F6141">
        <w:rPr>
          <w:rFonts w:eastAsia="Calibri" w:cs="Times New Roman"/>
          <w:bCs/>
          <w:sz w:val="24"/>
          <w:szCs w:val="24"/>
        </w:rPr>
        <w:t>(в соответствии с</w:t>
      </w:r>
      <w:r w:rsidRPr="001F6141">
        <w:rPr>
          <w:rFonts w:cs="Times New Roman"/>
          <w:sz w:val="24"/>
          <w:szCs w:val="24"/>
        </w:rPr>
        <w:t xml:space="preserve"> </w:t>
      </w:r>
      <w:r w:rsidRPr="001F6141">
        <w:rPr>
          <w:rFonts w:eastAsia="Calibri" w:cs="Times New Roman"/>
          <w:bCs/>
          <w:sz w:val="24"/>
          <w:szCs w:val="24"/>
        </w:rPr>
        <w:t xml:space="preserve">проектной и (или) сметной документацией (Приложение № 2) в течение 10 рабочих дней </w:t>
      </w:r>
      <w:r w:rsidRPr="001F6141">
        <w:rPr>
          <w:rFonts w:eastAsia="Calibri" w:cs="Times New Roman"/>
          <w:kern w:val="1"/>
          <w:sz w:val="24"/>
          <w:szCs w:val="24"/>
        </w:rPr>
        <w:t>с момента предоставления следующих документов:</w:t>
      </w:r>
    </w:p>
    <w:p w14:paraId="2FC7D976" w14:textId="77777777" w:rsidR="001F6141" w:rsidRPr="001F6141" w:rsidRDefault="001F6141" w:rsidP="001F6141">
      <w:pPr>
        <w:textAlignment w:val="baseline"/>
        <w:rPr>
          <w:rFonts w:eastAsia="Calibri" w:cs="Times New Roman"/>
          <w:kern w:val="1"/>
          <w:sz w:val="24"/>
          <w:szCs w:val="24"/>
        </w:rPr>
      </w:pPr>
      <w:r w:rsidRPr="001F6141">
        <w:rPr>
          <w:rFonts w:eastAsia="Calibri" w:cs="Times New Roman"/>
          <w:kern w:val="1"/>
          <w:sz w:val="24"/>
          <w:szCs w:val="24"/>
        </w:rPr>
        <w:t>1) акта приемки выполненных работ (форма № КС-2), подписанного Сторонами и согласованного с представителем собственников помещений объекта капитального ремонта, уполномоченным действовать от имени собственников помещений в многоквартирном доме                              (в случае, если капитальный ремонт общего имущества в многоквартирном доме проводится на основании решения собственников помещений в этом многоквартирном доме), представителем Технического заказчика, на территории которого расположен объект капитального ремонта, представителем организации, осуществляющей строительный контроль в процессе капитального ремонта общего имущества в многоквартирных домах, представителем организации, осуществляющей управление многоквартирным домом (при наличии), в 3-х экземплярах;</w:t>
      </w:r>
    </w:p>
    <w:p w14:paraId="20EE437C" w14:textId="77777777" w:rsidR="001F6141" w:rsidRPr="001F6141" w:rsidRDefault="001F6141" w:rsidP="001F6141">
      <w:pPr>
        <w:textAlignment w:val="baseline"/>
        <w:rPr>
          <w:rFonts w:eastAsia="Calibri" w:cs="Times New Roman"/>
          <w:kern w:val="1"/>
          <w:sz w:val="24"/>
          <w:szCs w:val="24"/>
        </w:rPr>
      </w:pPr>
      <w:r w:rsidRPr="001F6141">
        <w:rPr>
          <w:rFonts w:eastAsia="Calibri" w:cs="Times New Roman"/>
          <w:kern w:val="1"/>
          <w:sz w:val="24"/>
          <w:szCs w:val="24"/>
        </w:rPr>
        <w:t>2) справки о стоимости выполненных работ и затрат (форма № КС-3), подписанной Сторонами, в 3-х экземплярах;</w:t>
      </w:r>
    </w:p>
    <w:p w14:paraId="6F9FA7B0" w14:textId="77777777" w:rsidR="001F6141" w:rsidRPr="001F6141" w:rsidRDefault="001F6141" w:rsidP="001F6141">
      <w:pPr>
        <w:textAlignment w:val="baseline"/>
        <w:rPr>
          <w:rFonts w:eastAsia="Calibri" w:cs="Times New Roman"/>
          <w:kern w:val="1"/>
          <w:sz w:val="24"/>
          <w:szCs w:val="24"/>
        </w:rPr>
      </w:pPr>
      <w:r w:rsidRPr="001F6141">
        <w:rPr>
          <w:rFonts w:eastAsia="Calibri" w:cs="Times New Roman"/>
          <w:kern w:val="1"/>
          <w:sz w:val="24"/>
          <w:szCs w:val="24"/>
        </w:rPr>
        <w:t>3) счета с полными реквизитами Подрядчика и счет-фактуру (при наличии).</w:t>
      </w:r>
    </w:p>
    <w:p w14:paraId="5AF0FB41" w14:textId="77777777" w:rsidR="001F6141" w:rsidRPr="001F6141" w:rsidRDefault="001F6141" w:rsidP="001F6141">
      <w:pPr>
        <w:textAlignment w:val="baseline"/>
        <w:rPr>
          <w:rFonts w:eastAsia="Calibri" w:cs="Times New Roman"/>
          <w:kern w:val="1"/>
          <w:sz w:val="24"/>
          <w:szCs w:val="24"/>
        </w:rPr>
      </w:pPr>
      <w:r w:rsidRPr="001F6141">
        <w:rPr>
          <w:rFonts w:eastAsia="Calibri" w:cs="Times New Roman"/>
          <w:kern w:val="1"/>
          <w:sz w:val="24"/>
          <w:szCs w:val="24"/>
        </w:rPr>
        <w:t>4) комплекта исполнительной документации, предусмотренной Техническим заданием, и оформленной в соответствии с требованиями действующего законодательства Российской Федерации.</w:t>
      </w:r>
    </w:p>
    <w:p w14:paraId="69E3D13D" w14:textId="77777777" w:rsidR="001F6141" w:rsidRPr="001F6141" w:rsidRDefault="001F6141" w:rsidP="001F6141">
      <w:pPr>
        <w:textAlignment w:val="baseline"/>
        <w:rPr>
          <w:rFonts w:eastAsia="Calibri" w:cs="Times New Roman"/>
          <w:kern w:val="1"/>
          <w:sz w:val="24"/>
          <w:szCs w:val="24"/>
        </w:rPr>
      </w:pPr>
      <w:r w:rsidRPr="001F6141">
        <w:rPr>
          <w:rFonts w:eastAsia="Calibri" w:cs="Times New Roman"/>
          <w:kern w:val="1"/>
          <w:sz w:val="24"/>
          <w:szCs w:val="24"/>
        </w:rPr>
        <w:t>Региональный оператор перечисляет денежные средства на расчетный счет Подрядчика. При этом, в случае наличия перечисленного аванса - сначала засчитывается в счет оплаты размер перечисленного аванса, после -  оставшаяся часть денежных средств перечисляется на расчетный счет Подрядчика.</w:t>
      </w:r>
    </w:p>
    <w:p w14:paraId="63DF0F30" w14:textId="77777777" w:rsidR="001F6141" w:rsidRPr="001F6141" w:rsidRDefault="001F6141" w:rsidP="001F6141">
      <w:pPr>
        <w:textAlignment w:val="baseline"/>
        <w:rPr>
          <w:rFonts w:eastAsia="Calibri" w:cs="Times New Roman"/>
          <w:kern w:val="1"/>
          <w:sz w:val="24"/>
          <w:szCs w:val="24"/>
        </w:rPr>
      </w:pPr>
      <w:r w:rsidRPr="001F6141">
        <w:rPr>
          <w:rFonts w:eastAsia="Calibri" w:cs="Times New Roman"/>
          <w:kern w:val="1"/>
          <w:sz w:val="24"/>
          <w:szCs w:val="24"/>
        </w:rPr>
        <w:t>В случае отсутствия перечисленного аванса - денежные средства перечисляются на расчетный счет Подрядчика.</w:t>
      </w:r>
    </w:p>
    <w:p w14:paraId="7F569234" w14:textId="77777777" w:rsidR="001F6141" w:rsidRPr="001F6141" w:rsidRDefault="001F6141" w:rsidP="001F6141">
      <w:pPr>
        <w:textAlignment w:val="baseline"/>
        <w:rPr>
          <w:rFonts w:eastAsia="Calibri" w:cs="Times New Roman"/>
          <w:kern w:val="1"/>
          <w:sz w:val="24"/>
          <w:szCs w:val="24"/>
        </w:rPr>
      </w:pPr>
      <w:r w:rsidRPr="001F6141">
        <w:rPr>
          <w:rFonts w:eastAsia="Calibri" w:cs="Times New Roman"/>
          <w:kern w:val="1"/>
          <w:sz w:val="24"/>
          <w:szCs w:val="24"/>
        </w:rPr>
        <w:t xml:space="preserve">4.6. Региональный оператор вправе оплатить по письменному обращению Заказчика фактически выполненный Подрядчиком объем работ по каждому объекту капитального ремонта, по каждому виду работу или нескольким видам работ в отдельности, по каждому этапу работ </w:t>
      </w:r>
      <w:r w:rsidRPr="001F6141">
        <w:rPr>
          <w:rFonts w:eastAsia="Calibri" w:cs="Times New Roman"/>
          <w:bCs/>
          <w:sz w:val="24"/>
          <w:szCs w:val="24"/>
        </w:rPr>
        <w:t xml:space="preserve">(в </w:t>
      </w:r>
      <w:r w:rsidRPr="001F6141">
        <w:rPr>
          <w:rFonts w:eastAsia="Calibri" w:cs="Times New Roman"/>
          <w:bCs/>
          <w:sz w:val="24"/>
          <w:szCs w:val="24"/>
        </w:rPr>
        <w:lastRenderedPageBreak/>
        <w:t>соответствии с</w:t>
      </w:r>
      <w:r w:rsidRPr="001F6141">
        <w:rPr>
          <w:rFonts w:cs="Times New Roman"/>
          <w:sz w:val="24"/>
          <w:szCs w:val="24"/>
        </w:rPr>
        <w:t xml:space="preserve"> </w:t>
      </w:r>
      <w:r w:rsidRPr="001F6141">
        <w:rPr>
          <w:rFonts w:eastAsia="Calibri" w:cs="Times New Roman"/>
          <w:bCs/>
          <w:sz w:val="24"/>
          <w:szCs w:val="24"/>
        </w:rPr>
        <w:t>проектной и (или) сметной документацией (Приложение № 2)</w:t>
      </w:r>
      <w:r w:rsidRPr="001F6141">
        <w:rPr>
          <w:rFonts w:eastAsia="Calibri" w:cs="Times New Roman"/>
          <w:kern w:val="1"/>
          <w:sz w:val="24"/>
          <w:szCs w:val="24"/>
        </w:rPr>
        <w:t>, только при наличии документов, указанных в п. 4.5. настоящего договора о проведении капитального ремонта.</w:t>
      </w:r>
    </w:p>
    <w:p w14:paraId="3733D911" w14:textId="77777777" w:rsidR="001F6141" w:rsidRPr="001F6141" w:rsidRDefault="001F6141" w:rsidP="001F6141">
      <w:pPr>
        <w:textAlignment w:val="baseline"/>
        <w:rPr>
          <w:rFonts w:cs="Times New Roman"/>
          <w:iCs/>
          <w:sz w:val="24"/>
          <w:szCs w:val="24"/>
        </w:rPr>
      </w:pPr>
      <w:r w:rsidRPr="001F6141">
        <w:rPr>
          <w:rFonts w:cs="Times New Roman"/>
          <w:kern w:val="1"/>
          <w:sz w:val="24"/>
          <w:szCs w:val="24"/>
        </w:rPr>
        <w:t xml:space="preserve">4.7. Оплата выполненных работ </w:t>
      </w:r>
      <w:r w:rsidRPr="001F6141">
        <w:rPr>
          <w:rFonts w:cs="Times New Roman"/>
          <w:iCs/>
          <w:kern w:val="1"/>
          <w:sz w:val="24"/>
          <w:szCs w:val="24"/>
        </w:rPr>
        <w:t xml:space="preserve">осуществляется </w:t>
      </w:r>
      <w:r w:rsidRPr="001F6141">
        <w:rPr>
          <w:rFonts w:eastAsia="Calibri" w:cs="Times New Roman"/>
          <w:kern w:val="1"/>
          <w:sz w:val="24"/>
          <w:szCs w:val="24"/>
        </w:rPr>
        <w:t>Региональным оператором</w:t>
      </w:r>
      <w:r w:rsidRPr="001F6141">
        <w:rPr>
          <w:rFonts w:cs="Times New Roman"/>
          <w:iCs/>
          <w:kern w:val="1"/>
          <w:sz w:val="24"/>
          <w:szCs w:val="24"/>
        </w:rPr>
        <w:t xml:space="preserve"> на расчетный счет Подрядчика, указанный в настоящем</w:t>
      </w:r>
      <w:r w:rsidRPr="001F6141">
        <w:rPr>
          <w:rFonts w:cs="Times New Roman"/>
          <w:kern w:val="1"/>
          <w:sz w:val="24"/>
          <w:szCs w:val="24"/>
        </w:rPr>
        <w:t xml:space="preserve"> договоре о проведении капитального ремонта.</w:t>
      </w:r>
      <w:r w:rsidRPr="001F6141">
        <w:rPr>
          <w:rFonts w:cs="Times New Roman"/>
          <w:iCs/>
          <w:kern w:val="1"/>
          <w:sz w:val="24"/>
          <w:szCs w:val="24"/>
        </w:rPr>
        <w:t xml:space="preserve"> В случае изменения платежных банковских реквизитов Подрядчик обязан в течение 2 рабочих дней письменно уведомить об этом Заказчика и Регионального оператора.</w:t>
      </w:r>
    </w:p>
    <w:p w14:paraId="5B1B2489" w14:textId="77777777" w:rsidR="001F6141" w:rsidRPr="001F6141" w:rsidRDefault="001F6141" w:rsidP="001F6141">
      <w:pPr>
        <w:rPr>
          <w:rFonts w:cs="Times New Roman"/>
          <w:iCs/>
          <w:sz w:val="24"/>
          <w:szCs w:val="24"/>
        </w:rPr>
      </w:pPr>
      <w:r w:rsidRPr="001F6141">
        <w:rPr>
          <w:rFonts w:cs="Times New Roman"/>
          <w:iCs/>
          <w:sz w:val="24"/>
          <w:szCs w:val="24"/>
        </w:rPr>
        <w:t xml:space="preserve">Если в результате неисполнения либо ненадлежащего исполнения предусмотренной настоящим </w:t>
      </w:r>
      <w:r w:rsidRPr="001F6141">
        <w:rPr>
          <w:rFonts w:cs="Times New Roman"/>
          <w:sz w:val="24"/>
          <w:szCs w:val="24"/>
        </w:rPr>
        <w:t xml:space="preserve">договором о проведении капитального ремонта </w:t>
      </w:r>
      <w:r w:rsidRPr="001F6141">
        <w:rPr>
          <w:rFonts w:cs="Times New Roman"/>
          <w:iCs/>
          <w:sz w:val="24"/>
          <w:szCs w:val="24"/>
        </w:rPr>
        <w:t xml:space="preserve">обязанности по уведомлению Заказчика и Регионального оператора  об изменении платежных банковских реквизитов и/или в случае неправильного указания Подрядчиком реквизитов для оплаты, платежи были произведены по неправильным реквизитам, то установленное настоящим </w:t>
      </w:r>
      <w:r w:rsidRPr="001F6141">
        <w:rPr>
          <w:rFonts w:cs="Times New Roman"/>
          <w:sz w:val="24"/>
          <w:szCs w:val="24"/>
        </w:rPr>
        <w:t xml:space="preserve">договором о проведении капитального ремонта </w:t>
      </w:r>
      <w:r w:rsidRPr="001F6141">
        <w:rPr>
          <w:rFonts w:cs="Times New Roman"/>
          <w:iCs/>
          <w:sz w:val="24"/>
          <w:szCs w:val="24"/>
        </w:rPr>
        <w:t xml:space="preserve">обязательство по уплате соответствующего платежа считается исполненным </w:t>
      </w:r>
      <w:r w:rsidRPr="001F6141">
        <w:rPr>
          <w:rFonts w:eastAsia="Calibri" w:cs="Times New Roman"/>
          <w:kern w:val="1"/>
          <w:sz w:val="24"/>
          <w:szCs w:val="24"/>
        </w:rPr>
        <w:t>Региональным оператором</w:t>
      </w:r>
      <w:r w:rsidRPr="001F6141">
        <w:rPr>
          <w:rFonts w:cs="Times New Roman"/>
          <w:iCs/>
          <w:sz w:val="24"/>
          <w:szCs w:val="24"/>
        </w:rPr>
        <w:t xml:space="preserve"> надлежащим образом с момента списания суммы соответствующего платежа с расчетного счета </w:t>
      </w:r>
      <w:r w:rsidRPr="001F6141">
        <w:rPr>
          <w:rFonts w:eastAsia="Calibri" w:cs="Times New Roman"/>
          <w:kern w:val="1"/>
          <w:sz w:val="24"/>
          <w:szCs w:val="24"/>
        </w:rPr>
        <w:t>Регионального оператора.</w:t>
      </w:r>
    </w:p>
    <w:p w14:paraId="3B5580EC" w14:textId="77777777" w:rsidR="001F6141" w:rsidRPr="001F6141" w:rsidRDefault="001F6141" w:rsidP="001F6141">
      <w:pPr>
        <w:pStyle w:val="7"/>
        <w:tabs>
          <w:tab w:val="left" w:pos="1091"/>
        </w:tabs>
        <w:spacing w:line="240" w:lineRule="auto"/>
        <w:ind w:firstLine="709"/>
        <w:textAlignment w:val="baseline"/>
        <w:rPr>
          <w:rFonts w:cs="Times New Roman"/>
          <w:iCs/>
          <w:kern w:val="1"/>
          <w:sz w:val="24"/>
          <w:szCs w:val="24"/>
        </w:rPr>
      </w:pPr>
      <w:r w:rsidRPr="001F6141">
        <w:rPr>
          <w:rFonts w:cs="Times New Roman"/>
          <w:iCs/>
          <w:kern w:val="1"/>
          <w:sz w:val="24"/>
          <w:szCs w:val="24"/>
        </w:rPr>
        <w:t>4.8. Финансирование работ по договору о проведении капитального ремонта                      осуществляется за счет средств собственников помещений в мно</w:t>
      </w:r>
      <w:r w:rsidRPr="001F6141">
        <w:rPr>
          <w:rFonts w:cs="Times New Roman"/>
          <w:iCs/>
          <w:kern w:val="1"/>
          <w:sz w:val="24"/>
          <w:szCs w:val="24"/>
        </w:rPr>
        <w:softHyphen/>
        <w:t>гоквартирных домах, которые формируют фонды капитального ремонта на счете, счетах Фонда капитального ремонта                   многоквартирных домов Иркутской области и (или) средств иных источников при наличии.</w:t>
      </w:r>
    </w:p>
    <w:p w14:paraId="5A3FBFD0" w14:textId="77777777" w:rsidR="001F6141" w:rsidRPr="001F6141" w:rsidRDefault="001F6141" w:rsidP="001F6141">
      <w:pPr>
        <w:pStyle w:val="7"/>
        <w:tabs>
          <w:tab w:val="left" w:pos="1091"/>
        </w:tabs>
        <w:spacing w:line="240" w:lineRule="auto"/>
        <w:ind w:firstLine="709"/>
        <w:textAlignment w:val="baseline"/>
        <w:rPr>
          <w:rFonts w:cs="Times New Roman"/>
          <w:iCs/>
          <w:kern w:val="1"/>
          <w:sz w:val="24"/>
          <w:szCs w:val="24"/>
        </w:rPr>
      </w:pPr>
    </w:p>
    <w:p w14:paraId="5AAE85D9" w14:textId="77777777" w:rsidR="001F6141" w:rsidRPr="001F6141" w:rsidRDefault="001F6141" w:rsidP="001F6141">
      <w:pPr>
        <w:widowControl w:val="0"/>
        <w:tabs>
          <w:tab w:val="left" w:pos="900"/>
        </w:tabs>
        <w:jc w:val="center"/>
        <w:rPr>
          <w:rFonts w:cs="Times New Roman"/>
          <w:b/>
          <w:iCs/>
          <w:sz w:val="24"/>
          <w:szCs w:val="24"/>
        </w:rPr>
      </w:pPr>
      <w:r w:rsidRPr="001F6141">
        <w:rPr>
          <w:rFonts w:cs="Times New Roman"/>
          <w:b/>
          <w:iCs/>
          <w:sz w:val="24"/>
          <w:szCs w:val="24"/>
        </w:rPr>
        <w:t>5. Права и обязанности Сторон</w:t>
      </w:r>
    </w:p>
    <w:p w14:paraId="7451B643" w14:textId="77777777" w:rsidR="001F6141" w:rsidRPr="001F6141" w:rsidRDefault="001F6141" w:rsidP="001F6141">
      <w:pPr>
        <w:widowControl w:val="0"/>
        <w:tabs>
          <w:tab w:val="left" w:pos="900"/>
        </w:tabs>
        <w:jc w:val="center"/>
        <w:rPr>
          <w:rFonts w:cs="Times New Roman"/>
          <w:b/>
          <w:iCs/>
          <w:sz w:val="24"/>
          <w:szCs w:val="24"/>
        </w:rPr>
      </w:pPr>
    </w:p>
    <w:p w14:paraId="7DCA1FC6" w14:textId="77777777" w:rsidR="001F6141" w:rsidRPr="001F6141" w:rsidRDefault="001F6141" w:rsidP="001F6141">
      <w:pPr>
        <w:widowControl w:val="0"/>
        <w:tabs>
          <w:tab w:val="left" w:pos="900"/>
          <w:tab w:val="left" w:pos="1134"/>
          <w:tab w:val="left" w:pos="1418"/>
        </w:tabs>
        <w:rPr>
          <w:rFonts w:cs="Times New Roman"/>
          <w:sz w:val="24"/>
          <w:szCs w:val="24"/>
        </w:rPr>
      </w:pPr>
      <w:r w:rsidRPr="001F6141">
        <w:rPr>
          <w:rFonts w:cs="Times New Roman"/>
          <w:b/>
          <w:bCs/>
          <w:sz w:val="24"/>
          <w:szCs w:val="24"/>
        </w:rPr>
        <w:t>5.1.   Заказчик обязан:</w:t>
      </w:r>
    </w:p>
    <w:p w14:paraId="4E31DD73" w14:textId="77777777" w:rsidR="001F6141" w:rsidRPr="001F6141" w:rsidRDefault="001F6141" w:rsidP="001F6141">
      <w:pPr>
        <w:widowControl w:val="0"/>
        <w:rPr>
          <w:rFonts w:cs="Times New Roman"/>
          <w:sz w:val="24"/>
          <w:szCs w:val="24"/>
        </w:rPr>
      </w:pPr>
      <w:r w:rsidRPr="001F6141">
        <w:rPr>
          <w:rFonts w:cs="Times New Roman"/>
          <w:sz w:val="24"/>
          <w:szCs w:val="24"/>
        </w:rPr>
        <w:t xml:space="preserve">5.1.1. Обеспечить осуществление контроля за ходом исполнения договора о проведении капитального ремонта, качеством и сроками выполнения работ в соответствии с графиком выполнения работ. </w:t>
      </w:r>
    </w:p>
    <w:p w14:paraId="6A095B9E" w14:textId="77777777" w:rsidR="001F6141" w:rsidRPr="001F6141" w:rsidRDefault="001F6141" w:rsidP="001F6141">
      <w:pPr>
        <w:widowControl w:val="0"/>
        <w:rPr>
          <w:rFonts w:cs="Times New Roman"/>
          <w:sz w:val="24"/>
          <w:szCs w:val="24"/>
        </w:rPr>
      </w:pPr>
      <w:r w:rsidRPr="001F6141">
        <w:rPr>
          <w:rFonts w:cs="Times New Roman"/>
          <w:sz w:val="24"/>
          <w:szCs w:val="24"/>
        </w:rPr>
        <w:t xml:space="preserve">5.1.2. Направить Подрядчику приказ о создании приемочной комиссии, информационное письмо об уполномоченных представителях Заказчика для осуществления контроля за ходом исполнения договора о проведении капитального ремонта, а в случае изменения уполномоченных представителей  - об их изменении.       </w:t>
      </w:r>
    </w:p>
    <w:p w14:paraId="040CAA3F" w14:textId="77777777" w:rsidR="001F6141" w:rsidRPr="001F6141" w:rsidRDefault="001F6141" w:rsidP="001F6141">
      <w:pPr>
        <w:widowControl w:val="0"/>
        <w:rPr>
          <w:rFonts w:cs="Times New Roman"/>
          <w:sz w:val="24"/>
          <w:szCs w:val="24"/>
        </w:rPr>
      </w:pPr>
      <w:r w:rsidRPr="001F6141">
        <w:rPr>
          <w:rFonts w:cs="Times New Roman"/>
          <w:sz w:val="24"/>
          <w:szCs w:val="24"/>
        </w:rPr>
        <w:t>5.1.3. В ходе осуществления контроля на объектах капитального ремонта производить записи в общем журнале работ в соответствии с Порядком ведения общего и (или) специального журнала учета выполнения работ при строительстве, реконструкции, капитальном ремонте объектов капитального строительства (РД-11-05-2007), утвержденным приказом Ростехнадзора от 12 января 2007 года № 7, в котором отражаются все факты и обстоятельства, происходящие в процессе выполнения работ на объектах капитального ремонта.</w:t>
      </w:r>
    </w:p>
    <w:p w14:paraId="74EBF14D" w14:textId="77777777" w:rsidR="001F6141" w:rsidRPr="001F6141" w:rsidRDefault="001F6141" w:rsidP="001F6141">
      <w:pPr>
        <w:widowControl w:val="0"/>
        <w:rPr>
          <w:rFonts w:cs="Times New Roman"/>
          <w:bCs/>
          <w:sz w:val="24"/>
          <w:szCs w:val="24"/>
        </w:rPr>
      </w:pPr>
      <w:r w:rsidRPr="001F6141">
        <w:rPr>
          <w:rFonts w:cs="Times New Roman"/>
          <w:sz w:val="24"/>
          <w:szCs w:val="24"/>
        </w:rPr>
        <w:t>5.1.4. Производить приемку выполненных работ, проверять и подписывать соответствующие акты приемки выполненных работ.</w:t>
      </w:r>
    </w:p>
    <w:p w14:paraId="1A94FC94" w14:textId="77777777" w:rsidR="001F6141" w:rsidRPr="001F6141" w:rsidRDefault="001F6141" w:rsidP="001F6141">
      <w:pPr>
        <w:widowControl w:val="0"/>
        <w:rPr>
          <w:rFonts w:cs="Times New Roman"/>
          <w:bCs/>
          <w:sz w:val="24"/>
          <w:szCs w:val="24"/>
        </w:rPr>
      </w:pPr>
      <w:r w:rsidRPr="001F6141">
        <w:rPr>
          <w:rFonts w:cs="Times New Roman"/>
          <w:bCs/>
          <w:sz w:val="24"/>
          <w:szCs w:val="24"/>
        </w:rPr>
        <w:t xml:space="preserve">5.1.5. Отравлять Региональному оператору заявку на оплату  выполненных работ </w:t>
      </w:r>
      <w:r w:rsidRPr="001F6141">
        <w:rPr>
          <w:rFonts w:cs="Times New Roman"/>
          <w:sz w:val="24"/>
          <w:szCs w:val="24"/>
        </w:rPr>
        <w:t>в порядке и на условиях, предусмотренных разделом 4 настоящего договора о проведении капитального ремонта</w:t>
      </w:r>
      <w:r w:rsidRPr="001F6141">
        <w:rPr>
          <w:rFonts w:cs="Times New Roman"/>
          <w:bCs/>
          <w:sz w:val="24"/>
          <w:szCs w:val="24"/>
        </w:rPr>
        <w:t>.</w:t>
      </w:r>
    </w:p>
    <w:p w14:paraId="60AA78EE" w14:textId="77777777" w:rsidR="001F6141" w:rsidRPr="001F6141" w:rsidRDefault="001F6141" w:rsidP="001F6141">
      <w:pPr>
        <w:rPr>
          <w:rFonts w:cs="Times New Roman"/>
          <w:sz w:val="24"/>
          <w:szCs w:val="24"/>
        </w:rPr>
      </w:pPr>
      <w:r w:rsidRPr="001F6141">
        <w:rPr>
          <w:rFonts w:cs="Times New Roman"/>
          <w:b/>
          <w:sz w:val="24"/>
          <w:szCs w:val="24"/>
        </w:rPr>
        <w:t>5.2. Заказчик имеет право:</w:t>
      </w:r>
      <w:r w:rsidRPr="001F6141">
        <w:rPr>
          <w:rFonts w:cs="Times New Roman"/>
          <w:sz w:val="24"/>
          <w:szCs w:val="24"/>
        </w:rPr>
        <w:t xml:space="preserve"> </w:t>
      </w:r>
    </w:p>
    <w:p w14:paraId="06EE2106" w14:textId="77777777" w:rsidR="001F6141" w:rsidRPr="001F6141" w:rsidRDefault="001F6141" w:rsidP="001F6141">
      <w:pPr>
        <w:widowControl w:val="0"/>
        <w:rPr>
          <w:rFonts w:cs="Times New Roman"/>
          <w:sz w:val="24"/>
          <w:szCs w:val="24"/>
        </w:rPr>
      </w:pPr>
      <w:r w:rsidRPr="001F6141">
        <w:rPr>
          <w:rFonts w:cs="Times New Roman"/>
          <w:sz w:val="24"/>
          <w:szCs w:val="24"/>
        </w:rPr>
        <w:t>5.2.1. Запрашивать от Подрядчика информацию (в том числе в виде письменного отчета) о ходе и состоянии выполнения работ и принятых на себя обязательств по договору о проведении капитального ремонта.</w:t>
      </w:r>
    </w:p>
    <w:p w14:paraId="78759F7E" w14:textId="77777777" w:rsidR="001F6141" w:rsidRPr="001F6141" w:rsidRDefault="001F6141" w:rsidP="001F6141">
      <w:pPr>
        <w:widowControl w:val="0"/>
        <w:rPr>
          <w:rFonts w:cs="Times New Roman"/>
          <w:sz w:val="24"/>
          <w:szCs w:val="24"/>
        </w:rPr>
      </w:pPr>
      <w:r w:rsidRPr="001F6141">
        <w:rPr>
          <w:rFonts w:cs="Times New Roman"/>
          <w:sz w:val="24"/>
          <w:szCs w:val="24"/>
        </w:rPr>
        <w:t>5.2.2. Требовать от Подрядчика своевременного и качественного выполнения работ.</w:t>
      </w:r>
    </w:p>
    <w:p w14:paraId="5374AD71" w14:textId="77777777" w:rsidR="001F6141" w:rsidRPr="001F6141" w:rsidRDefault="001F6141" w:rsidP="001F6141">
      <w:pPr>
        <w:widowControl w:val="0"/>
        <w:rPr>
          <w:rFonts w:cs="Times New Roman"/>
          <w:sz w:val="24"/>
          <w:szCs w:val="24"/>
        </w:rPr>
      </w:pPr>
      <w:r w:rsidRPr="001F6141">
        <w:rPr>
          <w:rFonts w:cs="Times New Roman"/>
          <w:sz w:val="24"/>
          <w:szCs w:val="24"/>
        </w:rPr>
        <w:t xml:space="preserve">5.2.3. </w:t>
      </w:r>
      <w:r w:rsidRPr="001F6141">
        <w:rPr>
          <w:rFonts w:cs="Times New Roman"/>
          <w:sz w:val="24"/>
          <w:szCs w:val="24"/>
          <w:lang w:eastAsia="ru-RU"/>
        </w:rPr>
        <w:t>В</w:t>
      </w:r>
      <w:r w:rsidRPr="001F6141">
        <w:rPr>
          <w:rFonts w:cs="Times New Roman"/>
          <w:sz w:val="24"/>
          <w:szCs w:val="24"/>
        </w:rPr>
        <w:t xml:space="preserve"> случае выявления нарушений и (или) замечаний по объемам, качеству и срокам выполнения работ, или обнаружении отступления от условий договора о проведении капитального ремонта</w:t>
      </w:r>
      <w:r w:rsidRPr="001F6141">
        <w:rPr>
          <w:rFonts w:cs="Times New Roman"/>
          <w:sz w:val="24"/>
          <w:szCs w:val="24"/>
          <w:lang w:eastAsia="ru-RU"/>
        </w:rPr>
        <w:t xml:space="preserve">, которые могут ухудшить качество выполняемых работ, или иные выявленные нарушения и (или) замечания, </w:t>
      </w:r>
      <w:r w:rsidRPr="001F6141">
        <w:rPr>
          <w:rFonts w:cs="Times New Roman"/>
          <w:sz w:val="24"/>
          <w:szCs w:val="24"/>
        </w:rPr>
        <w:t xml:space="preserve">выдавать Предписание по форме Заказчика, которое является обязательным для исполнения Подрядчиком, а также требовать от Подрядчика безвозмездного устранения нарушений и (или) замечаний, возникающих по вине Подрядчика. </w:t>
      </w:r>
    </w:p>
    <w:p w14:paraId="3E2EADE1" w14:textId="77777777" w:rsidR="001F6141" w:rsidRPr="001F6141" w:rsidRDefault="001F6141" w:rsidP="001F6141">
      <w:pPr>
        <w:widowControl w:val="0"/>
        <w:rPr>
          <w:rFonts w:cs="Times New Roman"/>
          <w:sz w:val="24"/>
          <w:szCs w:val="24"/>
        </w:rPr>
      </w:pPr>
      <w:r w:rsidRPr="001F6141">
        <w:rPr>
          <w:rFonts w:cs="Times New Roman"/>
          <w:sz w:val="24"/>
          <w:szCs w:val="24"/>
        </w:rPr>
        <w:t xml:space="preserve">5.2.4. По согласованию с Региональным оператором отказаться от исполнения договора о проведении капитального ремонта, если Подрядчик в установленный договором о проведении капитального ремонта срок начала работ не приступил к их выполнению, либо явно не справляется с работами или выполняет их некачественно, или такими темпами, которые свидетельствуют о том, </w:t>
      </w:r>
      <w:r w:rsidRPr="001F6141">
        <w:rPr>
          <w:rFonts w:cs="Times New Roman"/>
          <w:sz w:val="24"/>
          <w:szCs w:val="24"/>
        </w:rPr>
        <w:lastRenderedPageBreak/>
        <w:t>что Подрядчик не выполнит работы в срок, установленный графиком выполнения работ, а также в случаях, предусмотренных разделом 13 настоящего договора о проведении капитального ремонта, путем направления уведомления.</w:t>
      </w:r>
    </w:p>
    <w:p w14:paraId="1FD164CF" w14:textId="77777777" w:rsidR="001F6141" w:rsidRPr="001F6141" w:rsidRDefault="001F6141" w:rsidP="001F6141">
      <w:pPr>
        <w:widowControl w:val="0"/>
        <w:rPr>
          <w:rFonts w:cs="Times New Roman"/>
          <w:sz w:val="24"/>
          <w:szCs w:val="24"/>
        </w:rPr>
      </w:pPr>
      <w:r w:rsidRPr="001F6141">
        <w:rPr>
          <w:rFonts w:cs="Times New Roman"/>
          <w:sz w:val="24"/>
          <w:szCs w:val="24"/>
        </w:rPr>
        <w:t xml:space="preserve">5.2.5. Предъявлять Подрядчику требования, связанные с </w:t>
      </w:r>
      <w:r w:rsidRPr="001F6141">
        <w:rPr>
          <w:rFonts w:cs="Times New Roman"/>
          <w:kern w:val="1"/>
          <w:sz w:val="24"/>
          <w:szCs w:val="24"/>
        </w:rPr>
        <w:t>недостатками (дефектами) результата выполненных работ, обнаруженными в течение гарантийного срока.</w:t>
      </w:r>
    </w:p>
    <w:p w14:paraId="3F152B65" w14:textId="77777777" w:rsidR="001F6141" w:rsidRPr="001F6141" w:rsidRDefault="001F6141" w:rsidP="001F6141">
      <w:pPr>
        <w:pStyle w:val="ConsPlusNormal0"/>
        <w:ind w:firstLine="709"/>
        <w:jc w:val="both"/>
        <w:rPr>
          <w:rFonts w:ascii="Times New Roman" w:hAnsi="Times New Roman" w:cs="Times New Roman"/>
          <w:sz w:val="24"/>
          <w:szCs w:val="24"/>
        </w:rPr>
      </w:pPr>
      <w:r w:rsidRPr="001F6141">
        <w:rPr>
          <w:rFonts w:ascii="Times New Roman" w:hAnsi="Times New Roman" w:cs="Times New Roman"/>
          <w:sz w:val="24"/>
          <w:szCs w:val="24"/>
          <w:lang w:eastAsia="en-US"/>
        </w:rPr>
        <w:t xml:space="preserve">5.2.6. </w:t>
      </w:r>
      <w:r w:rsidRPr="001F6141">
        <w:rPr>
          <w:rFonts w:ascii="Times New Roman" w:hAnsi="Times New Roman" w:cs="Times New Roman"/>
          <w:sz w:val="24"/>
          <w:szCs w:val="24"/>
        </w:rPr>
        <w:t>Привлекать независимых экспертов для проверки соответствия качества выполняемых работ, установленных договором о проведении капитального ремонта.</w:t>
      </w:r>
    </w:p>
    <w:p w14:paraId="2A2EA57F" w14:textId="77777777" w:rsidR="001F6141" w:rsidRPr="001F6141" w:rsidRDefault="001F6141" w:rsidP="001F6141">
      <w:pPr>
        <w:pStyle w:val="ConsPlusNormal0"/>
        <w:ind w:firstLine="709"/>
        <w:jc w:val="both"/>
        <w:rPr>
          <w:rFonts w:ascii="Times New Roman" w:hAnsi="Times New Roman" w:cs="Times New Roman"/>
          <w:bCs/>
          <w:sz w:val="24"/>
          <w:szCs w:val="24"/>
          <w:lang w:eastAsia="en-US"/>
        </w:rPr>
      </w:pPr>
      <w:r w:rsidRPr="001F6141">
        <w:rPr>
          <w:rFonts w:ascii="Times New Roman" w:hAnsi="Times New Roman" w:cs="Times New Roman"/>
          <w:bCs/>
          <w:sz w:val="24"/>
          <w:szCs w:val="24"/>
          <w:lang w:eastAsia="en-US"/>
        </w:rPr>
        <w:t>5.2.7. Предоставлять копию заключенного настоящего договора о проведении капитального ремонта по письменному запросу управляющих организаций, осуществляющих управление объектами капитального ремонта.</w:t>
      </w:r>
    </w:p>
    <w:p w14:paraId="5A8FD0E0" w14:textId="77777777" w:rsidR="001F6141" w:rsidRPr="001F6141" w:rsidRDefault="001F6141" w:rsidP="001F6141">
      <w:pPr>
        <w:pStyle w:val="ConsPlusNormal0"/>
        <w:ind w:firstLine="709"/>
        <w:jc w:val="both"/>
        <w:rPr>
          <w:rFonts w:ascii="Times New Roman" w:hAnsi="Times New Roman" w:cs="Times New Roman"/>
          <w:bCs/>
          <w:sz w:val="24"/>
          <w:szCs w:val="24"/>
          <w:lang w:eastAsia="en-US"/>
        </w:rPr>
      </w:pPr>
      <w:r w:rsidRPr="001F6141">
        <w:rPr>
          <w:rFonts w:ascii="Times New Roman" w:hAnsi="Times New Roman" w:cs="Times New Roman"/>
          <w:bCs/>
          <w:sz w:val="24"/>
          <w:szCs w:val="24"/>
          <w:lang w:eastAsia="en-US"/>
        </w:rPr>
        <w:t>5.2.8. Требовать от Подрядчика предоставления фото и (или) видео отчетов о ходе и состоянии выполнения работ на объектах капитального ремонта.</w:t>
      </w:r>
    </w:p>
    <w:p w14:paraId="5A4D161D" w14:textId="77777777" w:rsidR="001F6141" w:rsidRPr="001F6141" w:rsidRDefault="001F6141" w:rsidP="001F6141">
      <w:pPr>
        <w:widowControl w:val="0"/>
        <w:rPr>
          <w:rFonts w:cs="Times New Roman"/>
          <w:bCs/>
          <w:sz w:val="24"/>
          <w:szCs w:val="24"/>
        </w:rPr>
      </w:pPr>
      <w:r w:rsidRPr="001F6141">
        <w:rPr>
          <w:rFonts w:cs="Times New Roman"/>
          <w:b/>
          <w:bCs/>
          <w:sz w:val="24"/>
          <w:szCs w:val="24"/>
        </w:rPr>
        <w:t>5.3.  Подрядчик обязан:</w:t>
      </w:r>
    </w:p>
    <w:p w14:paraId="5A563039" w14:textId="77777777" w:rsidR="001F6141" w:rsidRPr="001F6141" w:rsidRDefault="001F6141" w:rsidP="001F6141">
      <w:pPr>
        <w:widowControl w:val="0"/>
        <w:rPr>
          <w:rFonts w:cs="Times New Roman"/>
          <w:bCs/>
          <w:sz w:val="24"/>
          <w:szCs w:val="24"/>
        </w:rPr>
      </w:pPr>
      <w:r w:rsidRPr="001F6141">
        <w:rPr>
          <w:rFonts w:cs="Times New Roman"/>
          <w:bCs/>
          <w:sz w:val="24"/>
          <w:szCs w:val="24"/>
        </w:rPr>
        <w:t xml:space="preserve">5.3.1. Своими силами и средствами обеспечить получение всех необходимых профессиональных допусков, разрешений на право выполнения работ, требуемых в соответствии с действующим законодательством Российской Федерации, в том числе разрешений и согласований, связанных с использованием иностранной рабочей силы, а также необходимой документации и (или) информации для выполнения им своих обязательств, предусмотренных </w:t>
      </w:r>
      <w:r w:rsidRPr="001F6141">
        <w:rPr>
          <w:rFonts w:cs="Times New Roman"/>
          <w:sz w:val="24"/>
          <w:szCs w:val="24"/>
        </w:rPr>
        <w:t>договором о проведении капитального ремонта</w:t>
      </w:r>
      <w:r w:rsidRPr="001F6141">
        <w:rPr>
          <w:rFonts w:cs="Times New Roman"/>
          <w:bCs/>
          <w:sz w:val="24"/>
          <w:szCs w:val="24"/>
        </w:rPr>
        <w:t xml:space="preserve">. </w:t>
      </w:r>
    </w:p>
    <w:p w14:paraId="3784E4CE" w14:textId="77777777" w:rsidR="001F6141" w:rsidRPr="001F6141" w:rsidRDefault="001F6141" w:rsidP="001F6141">
      <w:pPr>
        <w:widowControl w:val="0"/>
        <w:rPr>
          <w:rFonts w:cs="Times New Roman"/>
          <w:bCs/>
          <w:sz w:val="24"/>
          <w:szCs w:val="24"/>
        </w:rPr>
      </w:pPr>
      <w:r w:rsidRPr="001F6141">
        <w:rPr>
          <w:rFonts w:cs="Times New Roman"/>
          <w:bCs/>
          <w:sz w:val="24"/>
          <w:szCs w:val="24"/>
        </w:rPr>
        <w:t>5.3.2. Приступить к выполнению работ после заключения договора о проведении капитального ремонта, в соответствии с утвержденным Заказчиком графиком выполнения работ (Приложение № 3 к настоящему договору о проведении капитального ремонта).</w:t>
      </w:r>
    </w:p>
    <w:p w14:paraId="004A9479" w14:textId="77777777" w:rsidR="001F6141" w:rsidRPr="001F6141" w:rsidRDefault="001F6141" w:rsidP="001F6141">
      <w:pPr>
        <w:widowControl w:val="0"/>
        <w:rPr>
          <w:rFonts w:cs="Times New Roman"/>
          <w:bCs/>
          <w:sz w:val="24"/>
          <w:szCs w:val="24"/>
        </w:rPr>
      </w:pPr>
      <w:r w:rsidRPr="001F6141">
        <w:rPr>
          <w:rFonts w:cs="Times New Roman"/>
          <w:bCs/>
          <w:sz w:val="24"/>
          <w:szCs w:val="24"/>
        </w:rPr>
        <w:t>5.3.3. Перед началом выполнения работ разместить за свой счет в общем доступе на информационных стендах паспорт объекта капитального ремонта с указанием информации: адрес объекта капитального ремонта; виды работ (капитальный ремонт); наименования Заказчика и Подрядчика; контактные телефоны, электронный адрес и сайт Заказчика; контактные телефоны представителей и руководителя Подрядчика; даты начала и окончания выполнения работ согласно пункту 3.2. настоящего договора о проведении капитального ремонта (Паспорт должен соответствовать Приложению № 4 к настоящему договору о проведении капитального ремонта). Подрядчик направляет на электронную почту Заказчика фото и (или) видеоматериалы, подтверждающие размещение в общем доступе Паспорта объекта капитального ремонта. Паспорт объекта капитального ремонта должен находиться в общем доступе в течение всего срока проведения работ по капитальному ремонту. Паспорт объекта капитального ремонта должен быть демонтирован Подрядчиком к моменту приемки выполненных работ по капитальному ремонту многоквартирного дома либо к моменту расторжения настоящего договора о проведении капитального ремонта.</w:t>
      </w:r>
    </w:p>
    <w:p w14:paraId="482E8D12" w14:textId="77777777" w:rsidR="001F6141" w:rsidRPr="001F6141" w:rsidRDefault="001F6141" w:rsidP="001F6141">
      <w:pPr>
        <w:tabs>
          <w:tab w:val="left" w:pos="567"/>
        </w:tabs>
        <w:rPr>
          <w:rFonts w:cs="Times New Roman"/>
          <w:sz w:val="24"/>
          <w:szCs w:val="24"/>
        </w:rPr>
      </w:pPr>
      <w:r w:rsidRPr="001F6141">
        <w:rPr>
          <w:rFonts w:cs="Times New Roman"/>
          <w:sz w:val="24"/>
          <w:szCs w:val="24"/>
        </w:rPr>
        <w:t>5.3.4. Получить от Заказчика по акту приемки-передачи необходимую техническую и (или) проектную документацию (по форме Приложения № 7 к настоящему договору о проведении капитального ремонта) для выполнения работ по настоящему договору о проведении капитального ремонта.</w:t>
      </w:r>
    </w:p>
    <w:p w14:paraId="3CE6BE56" w14:textId="77777777" w:rsidR="001F6141" w:rsidRPr="001F6141" w:rsidRDefault="001F6141" w:rsidP="001F6141">
      <w:pPr>
        <w:tabs>
          <w:tab w:val="left" w:pos="567"/>
        </w:tabs>
        <w:rPr>
          <w:rFonts w:cs="Times New Roman"/>
          <w:sz w:val="24"/>
          <w:szCs w:val="24"/>
        </w:rPr>
      </w:pPr>
      <w:r w:rsidRPr="001F6141">
        <w:rPr>
          <w:rFonts w:cs="Times New Roman"/>
          <w:sz w:val="24"/>
          <w:szCs w:val="24"/>
        </w:rPr>
        <w:t xml:space="preserve">5.3.5. Приступить к выполнению работ по настоящему договору </w:t>
      </w:r>
      <w:r w:rsidRPr="001F6141">
        <w:rPr>
          <w:rFonts w:cs="Times New Roman"/>
          <w:bCs/>
          <w:sz w:val="24"/>
          <w:szCs w:val="24"/>
        </w:rPr>
        <w:t>о проведении капитального ремонта</w:t>
      </w:r>
      <w:r w:rsidRPr="001F6141">
        <w:rPr>
          <w:rFonts w:cs="Times New Roman"/>
          <w:sz w:val="24"/>
          <w:szCs w:val="24"/>
        </w:rPr>
        <w:t xml:space="preserve"> после направления Заказчику акта сверки объемов работ (материалов) по форме, определенной в Приложении № 6 к настоящему договору о проведении капитального ремонта, с технической и (или) проектной документацией, сметной документацией. Подрядчик согласовывает акт сверки объемов работ (материалов) с организациями, осуществляющими управление объектами капитального ремонта, и с организацией, осуществляющей строительный контроль (при ее наличии). </w:t>
      </w:r>
    </w:p>
    <w:p w14:paraId="7B20C673" w14:textId="77777777" w:rsidR="001F6141" w:rsidRPr="001F6141" w:rsidRDefault="001F6141" w:rsidP="001F6141">
      <w:pPr>
        <w:tabs>
          <w:tab w:val="left" w:pos="567"/>
        </w:tabs>
        <w:rPr>
          <w:rFonts w:cs="Times New Roman"/>
          <w:sz w:val="24"/>
          <w:szCs w:val="24"/>
        </w:rPr>
      </w:pPr>
      <w:r w:rsidRPr="001F6141">
        <w:rPr>
          <w:rFonts w:cs="Times New Roman"/>
          <w:sz w:val="24"/>
          <w:szCs w:val="24"/>
        </w:rPr>
        <w:t>В случае если Подрядчик приступил к выполнению работ по настоящему договору о проведении капитального ремонта без подписания акта сверки объемов работ (материалов), то объемы работ (материалы) считаются полностью соответствующими технической и (или) проектной документацией, сметной документацией.</w:t>
      </w:r>
    </w:p>
    <w:p w14:paraId="336A287B" w14:textId="77777777" w:rsidR="001F6141" w:rsidRPr="001F6141" w:rsidRDefault="001F6141" w:rsidP="001F6141">
      <w:pPr>
        <w:tabs>
          <w:tab w:val="left" w:pos="567"/>
        </w:tabs>
        <w:rPr>
          <w:rFonts w:cs="Times New Roman"/>
          <w:sz w:val="24"/>
          <w:szCs w:val="24"/>
        </w:rPr>
      </w:pPr>
      <w:r w:rsidRPr="001F6141">
        <w:rPr>
          <w:rFonts w:cs="Times New Roman"/>
          <w:sz w:val="24"/>
          <w:szCs w:val="24"/>
        </w:rPr>
        <w:t xml:space="preserve">5.3.6. До начала выполнения работ провести совместно с организацией, осуществляющей управление объектами капитального ремонта, осмотр места проведения работ по капитальному ремонту с составлением акта передачи площадки и, в случае необходимости, осуществить обход с фотофиксацией квартир последних этажей объектов капитального ремонта.  </w:t>
      </w:r>
    </w:p>
    <w:p w14:paraId="0A9FD685" w14:textId="77777777" w:rsidR="001F6141" w:rsidRPr="001F6141" w:rsidRDefault="001F6141" w:rsidP="001F6141">
      <w:pPr>
        <w:tabs>
          <w:tab w:val="left" w:pos="567"/>
        </w:tabs>
        <w:rPr>
          <w:rFonts w:cs="Times New Roman"/>
          <w:sz w:val="24"/>
          <w:szCs w:val="24"/>
        </w:rPr>
      </w:pPr>
      <w:r w:rsidRPr="001F6141">
        <w:rPr>
          <w:rFonts w:cs="Times New Roman"/>
          <w:sz w:val="24"/>
          <w:szCs w:val="24"/>
        </w:rPr>
        <w:lastRenderedPageBreak/>
        <w:t xml:space="preserve">5.3.7. Перед началом выполнения работ предоставить Заказчику разработанный в соответствии с Техническим заданием (Приложение № 1 к настоящему договору о проведении капитального ремонта) и утвержденный главным инженером Подрядчика (лицом, осуществляющим функции главного инженера) проект производства работ, список работников для допуска на объекты капитального ремонта и приказ о назначении ответственных представителей по объектам, для координации и согласования с Заказчиком хода выполнения работ, а также ответственных за охрану труда и технику безопасности, о чем письменно уведомить Заказчика. В уведомлении должны содержаться: фамилия, имя и отчество представителей Подрядчика, занимаемая у Подрядчика должность, срок полномочий, номер и дата распорядительного документа о назначении представителей Подрядчика, контактные данные представителей Подрядчика (телефон, электронная почта). К уведомлению также прилагаются выданные Подрядчиком доверенности, подтверждающие полномочия представителей Подрядчика и срок их полномочий. </w:t>
      </w:r>
    </w:p>
    <w:p w14:paraId="30F56C02" w14:textId="77777777" w:rsidR="001F6141" w:rsidRPr="001F6141" w:rsidRDefault="001F6141" w:rsidP="001F6141">
      <w:pPr>
        <w:widowControl w:val="0"/>
        <w:tabs>
          <w:tab w:val="left" w:pos="900"/>
        </w:tabs>
        <w:rPr>
          <w:rFonts w:cs="Times New Roman"/>
          <w:sz w:val="24"/>
          <w:szCs w:val="24"/>
        </w:rPr>
      </w:pPr>
      <w:r w:rsidRPr="001F6141">
        <w:rPr>
          <w:rFonts w:cs="Times New Roman"/>
          <w:sz w:val="24"/>
          <w:szCs w:val="24"/>
        </w:rPr>
        <w:t>В случае, если Подрядчик приступил к выполнению работ раньше срока, определенного                  в графике выполнения работ - он обязан письменно уведомить об этом Заказчика в соответствии с вышеуказанными в настоящем пункте условиями.</w:t>
      </w:r>
    </w:p>
    <w:p w14:paraId="523D4B56" w14:textId="77777777" w:rsidR="001F6141" w:rsidRPr="001F6141" w:rsidRDefault="001F6141" w:rsidP="001F6141">
      <w:pPr>
        <w:widowControl w:val="0"/>
        <w:tabs>
          <w:tab w:val="left" w:pos="1332"/>
        </w:tabs>
        <w:autoSpaceDE w:val="0"/>
        <w:rPr>
          <w:rFonts w:cs="Times New Roman"/>
          <w:sz w:val="24"/>
          <w:szCs w:val="24"/>
        </w:rPr>
      </w:pPr>
      <w:r w:rsidRPr="001F6141">
        <w:rPr>
          <w:rFonts w:cs="Times New Roman"/>
          <w:sz w:val="24"/>
          <w:szCs w:val="24"/>
        </w:rPr>
        <w:t>5.3.8. Выполнить все работы с надлежащим качеством и в сроки, определенные графиком выполнения работ, проектом производства работ, в полном соответствии с договором о проведении капитального ремонта, приложениями к нему, предписаниями, разъяснениями Заказчика, а также требованиями действующего законодательства Российской Федерации.</w:t>
      </w:r>
    </w:p>
    <w:p w14:paraId="14800E71" w14:textId="77777777" w:rsidR="001F6141" w:rsidRPr="001F6141" w:rsidRDefault="001F6141" w:rsidP="001F6141">
      <w:pPr>
        <w:widowControl w:val="0"/>
        <w:tabs>
          <w:tab w:val="left" w:pos="900"/>
        </w:tabs>
        <w:rPr>
          <w:rFonts w:cs="Times New Roman"/>
          <w:sz w:val="24"/>
          <w:szCs w:val="24"/>
        </w:rPr>
      </w:pPr>
      <w:r w:rsidRPr="001F6141">
        <w:rPr>
          <w:rFonts w:cs="Times New Roman"/>
          <w:sz w:val="24"/>
          <w:szCs w:val="24"/>
        </w:rPr>
        <w:t>5.3.9.</w:t>
      </w:r>
      <w:r w:rsidRPr="001F6141">
        <w:rPr>
          <w:rFonts w:cs="Times New Roman"/>
          <w:sz w:val="24"/>
          <w:szCs w:val="24"/>
        </w:rPr>
        <w:tab/>
        <w:t xml:space="preserve"> Подрядчик обязан обеспечить выполнение работ квалифицированным, подготовленным персоналом, имеющим соответствующие разрешения (допуски), компетенцию, опыт работы, навыки и способности, требующиеся для выполнения работ. </w:t>
      </w:r>
    </w:p>
    <w:p w14:paraId="0FB6C39F" w14:textId="77777777" w:rsidR="001F6141" w:rsidRPr="001F6141" w:rsidRDefault="001F6141" w:rsidP="001F6141">
      <w:pPr>
        <w:widowControl w:val="0"/>
        <w:tabs>
          <w:tab w:val="left" w:pos="900"/>
        </w:tabs>
        <w:rPr>
          <w:rFonts w:cs="Times New Roman"/>
          <w:bCs/>
          <w:sz w:val="24"/>
          <w:szCs w:val="24"/>
        </w:rPr>
      </w:pPr>
      <w:r w:rsidRPr="001F6141">
        <w:rPr>
          <w:rFonts w:cs="Times New Roman"/>
          <w:sz w:val="24"/>
          <w:szCs w:val="24"/>
        </w:rPr>
        <w:t>Не допускать до выполнения работ на объекте капитального ремонта иностранную рабочую силу, не прошедшую миграционный учет в соответствии с действующим миграционным законодательством Российской Федерации.</w:t>
      </w:r>
    </w:p>
    <w:p w14:paraId="717B5192" w14:textId="77777777" w:rsidR="001F6141" w:rsidRPr="001F6141" w:rsidRDefault="001F6141" w:rsidP="001F6141">
      <w:pPr>
        <w:widowControl w:val="0"/>
        <w:rPr>
          <w:rFonts w:cs="Times New Roman"/>
          <w:bCs/>
          <w:sz w:val="24"/>
          <w:szCs w:val="24"/>
        </w:rPr>
      </w:pPr>
      <w:r w:rsidRPr="001F6141">
        <w:rPr>
          <w:rFonts w:cs="Times New Roman"/>
          <w:bCs/>
          <w:sz w:val="24"/>
          <w:szCs w:val="24"/>
        </w:rPr>
        <w:t xml:space="preserve">5.3.10. Обеспечить выполнение работ оборудованием и техникой, в том числе инструментами, механизмами и материалами. Оборудование, техника, инструменты, механизмы и материалы должны быть качественными, достаточными и необходимыми для полного, надлежащего и своевременного исполнения Подрядчиком всех обязанностей по настоящему </w:t>
      </w:r>
      <w:r w:rsidRPr="001F6141">
        <w:rPr>
          <w:rFonts w:cs="Times New Roman"/>
          <w:sz w:val="24"/>
          <w:szCs w:val="24"/>
        </w:rPr>
        <w:t>договору о проведении капитального ремонта</w:t>
      </w:r>
      <w:r w:rsidRPr="001F6141">
        <w:rPr>
          <w:rFonts w:cs="Times New Roman"/>
          <w:bCs/>
          <w:sz w:val="24"/>
          <w:szCs w:val="24"/>
        </w:rPr>
        <w:t>.</w:t>
      </w:r>
    </w:p>
    <w:p w14:paraId="22F551B1" w14:textId="77777777" w:rsidR="001F6141" w:rsidRPr="001F6141" w:rsidRDefault="001F6141" w:rsidP="001F6141">
      <w:pPr>
        <w:widowControl w:val="0"/>
        <w:rPr>
          <w:rFonts w:cs="Times New Roman"/>
          <w:bCs/>
          <w:sz w:val="24"/>
          <w:szCs w:val="24"/>
        </w:rPr>
      </w:pPr>
      <w:r w:rsidRPr="001F6141">
        <w:rPr>
          <w:rFonts w:cs="Times New Roman"/>
          <w:bCs/>
          <w:sz w:val="24"/>
          <w:szCs w:val="24"/>
        </w:rPr>
        <w:t>5.3.11.</w:t>
      </w:r>
      <w:r w:rsidRPr="001F6141">
        <w:rPr>
          <w:rFonts w:cs="Times New Roman"/>
          <w:bCs/>
          <w:sz w:val="24"/>
          <w:szCs w:val="24"/>
        </w:rPr>
        <w:tab/>
        <w:t xml:space="preserve"> Во время выполнения работ осуществлять движение техники и иных транспортных средств только по существующим проездам, не допуская нанесения ущерба дорожному покрытию и элементам благоустройства придомовой территории.</w:t>
      </w:r>
    </w:p>
    <w:p w14:paraId="384BAC52" w14:textId="77777777" w:rsidR="001F6141" w:rsidRPr="001F6141" w:rsidRDefault="001F6141" w:rsidP="001F6141">
      <w:pPr>
        <w:widowControl w:val="0"/>
        <w:tabs>
          <w:tab w:val="left" w:pos="1332"/>
        </w:tabs>
        <w:autoSpaceDE w:val="0"/>
        <w:rPr>
          <w:rFonts w:cs="Times New Roman"/>
          <w:bCs/>
          <w:sz w:val="24"/>
          <w:szCs w:val="24"/>
        </w:rPr>
      </w:pPr>
      <w:r w:rsidRPr="001F6141">
        <w:rPr>
          <w:rFonts w:cs="Times New Roman"/>
          <w:bCs/>
          <w:sz w:val="24"/>
          <w:szCs w:val="24"/>
        </w:rPr>
        <w:t xml:space="preserve">5.3.12. До начала выполнения работ представить на регистрацию Заказчику общий журнал работ. Подрядчик ежедневно ведет общий журнал работ с момента начала работ и до окончания работ, отражает в нем технологическую последовательность, сроки, работы. Общий журнал работ должен находиться непосредственно на объекте капитального ремонта и предоставляться по первому требованию представителя Заказчика, представителя организации, осуществляющей строительный контроль в процессе капитального ремонта общего имущества в многоквартирных домах. </w:t>
      </w:r>
    </w:p>
    <w:p w14:paraId="4A1EA865" w14:textId="77777777" w:rsidR="001F6141" w:rsidRPr="001F6141" w:rsidRDefault="001F6141" w:rsidP="001F6141">
      <w:pPr>
        <w:widowControl w:val="0"/>
        <w:tabs>
          <w:tab w:val="left" w:pos="1332"/>
        </w:tabs>
        <w:autoSpaceDE w:val="0"/>
        <w:rPr>
          <w:rFonts w:cs="Times New Roman"/>
          <w:bCs/>
          <w:sz w:val="24"/>
          <w:szCs w:val="24"/>
        </w:rPr>
      </w:pPr>
      <w:r w:rsidRPr="001F6141">
        <w:rPr>
          <w:rFonts w:cs="Times New Roman"/>
          <w:bCs/>
          <w:sz w:val="24"/>
          <w:szCs w:val="24"/>
        </w:rPr>
        <w:t xml:space="preserve">5.3.13. Незамедлительно (не более 2-х часов) предупредить Заказчика в письменном виде и до получения от Заказчика указаний приостановить работы при обнаружении:  </w:t>
      </w:r>
    </w:p>
    <w:p w14:paraId="152F0608" w14:textId="77777777" w:rsidR="001F6141" w:rsidRPr="001F6141" w:rsidRDefault="001F6141" w:rsidP="001F6141">
      <w:pPr>
        <w:widowControl w:val="0"/>
        <w:tabs>
          <w:tab w:val="left" w:pos="1332"/>
        </w:tabs>
        <w:autoSpaceDE w:val="0"/>
        <w:rPr>
          <w:rFonts w:cs="Times New Roman"/>
          <w:bCs/>
          <w:sz w:val="24"/>
          <w:szCs w:val="24"/>
        </w:rPr>
      </w:pPr>
      <w:r w:rsidRPr="001F6141">
        <w:rPr>
          <w:rFonts w:cs="Times New Roman"/>
          <w:bCs/>
          <w:sz w:val="24"/>
          <w:szCs w:val="24"/>
        </w:rPr>
        <w:t>наличия в объекте капитального ремонта менее чем пять квартир;</w:t>
      </w:r>
    </w:p>
    <w:p w14:paraId="4807247E" w14:textId="77777777" w:rsidR="001F6141" w:rsidRPr="001F6141" w:rsidRDefault="001F6141" w:rsidP="001F6141">
      <w:pPr>
        <w:widowControl w:val="0"/>
        <w:tabs>
          <w:tab w:val="left" w:pos="1332"/>
        </w:tabs>
        <w:autoSpaceDE w:val="0"/>
        <w:rPr>
          <w:rFonts w:cs="Times New Roman"/>
          <w:bCs/>
          <w:sz w:val="24"/>
          <w:szCs w:val="24"/>
        </w:rPr>
      </w:pPr>
      <w:r w:rsidRPr="001F6141">
        <w:rPr>
          <w:rFonts w:cs="Times New Roman"/>
          <w:bCs/>
          <w:sz w:val="24"/>
          <w:szCs w:val="24"/>
        </w:rPr>
        <w:t>возможных неблагоприятных для Заказчика последствий при выполнении его указаний о способе выполнения работ;</w:t>
      </w:r>
    </w:p>
    <w:p w14:paraId="550FC978" w14:textId="77777777" w:rsidR="001F6141" w:rsidRPr="001F6141" w:rsidRDefault="001F6141" w:rsidP="001F6141">
      <w:pPr>
        <w:widowControl w:val="0"/>
        <w:tabs>
          <w:tab w:val="left" w:pos="1332"/>
        </w:tabs>
        <w:autoSpaceDE w:val="0"/>
        <w:rPr>
          <w:rFonts w:cs="Times New Roman"/>
          <w:bCs/>
          <w:sz w:val="24"/>
          <w:szCs w:val="24"/>
        </w:rPr>
      </w:pPr>
      <w:r w:rsidRPr="001F6141">
        <w:rPr>
          <w:rFonts w:cs="Times New Roman"/>
          <w:bCs/>
          <w:sz w:val="24"/>
          <w:szCs w:val="24"/>
        </w:rPr>
        <w:t xml:space="preserve">иных, не зависящих от Подрядчика обстоятельств, которые грозят пригодности результатов выполняемых работ, либо создают невозможность их завершения в срок, определенный пунктом  3.2. настоящего договора </w:t>
      </w:r>
      <w:r w:rsidRPr="001F6141">
        <w:rPr>
          <w:rFonts w:cs="Times New Roman"/>
          <w:sz w:val="24"/>
          <w:szCs w:val="24"/>
        </w:rPr>
        <w:t>о проведении капитального ремонта</w:t>
      </w:r>
      <w:r w:rsidRPr="001F6141">
        <w:rPr>
          <w:rFonts w:cs="Times New Roman"/>
          <w:bCs/>
          <w:sz w:val="24"/>
          <w:szCs w:val="24"/>
        </w:rPr>
        <w:t>, либо могут привести к причинению какого-либо ущерба Заказчику, либо третьим лицам;</w:t>
      </w:r>
    </w:p>
    <w:p w14:paraId="59B0D64F" w14:textId="77777777" w:rsidR="001F6141" w:rsidRPr="001F6141" w:rsidRDefault="001F6141" w:rsidP="001F6141">
      <w:pPr>
        <w:widowControl w:val="0"/>
        <w:tabs>
          <w:tab w:val="left" w:pos="1332"/>
        </w:tabs>
        <w:autoSpaceDE w:val="0"/>
        <w:rPr>
          <w:rFonts w:cs="Times New Roman"/>
          <w:bCs/>
          <w:sz w:val="24"/>
          <w:szCs w:val="24"/>
        </w:rPr>
      </w:pPr>
      <w:r w:rsidRPr="001F6141">
        <w:rPr>
          <w:rFonts w:cs="Times New Roman"/>
          <w:bCs/>
          <w:sz w:val="24"/>
          <w:szCs w:val="24"/>
        </w:rPr>
        <w:t xml:space="preserve">Подрядчик, не предупредивший Заказчика об обстоятельствах, указанных в настоящем пункте, либо продолживший работы, несмотря на своевременное указание Заказчика о прекращении работ, несет полную ответственность за некачественное выполнение работ, за нарушение установленного пунктом 3.2. настоящего договора </w:t>
      </w:r>
      <w:r w:rsidRPr="001F6141">
        <w:rPr>
          <w:rFonts w:cs="Times New Roman"/>
          <w:sz w:val="24"/>
          <w:szCs w:val="24"/>
        </w:rPr>
        <w:t>о проведении капитального ремонта</w:t>
      </w:r>
      <w:r w:rsidRPr="001F6141">
        <w:rPr>
          <w:rFonts w:cs="Times New Roman"/>
          <w:bCs/>
          <w:sz w:val="24"/>
          <w:szCs w:val="24"/>
        </w:rPr>
        <w:t xml:space="preserve"> срока выполнения работ, а также за причинение какого-либо ущерба Заказчику, либо имуществу третьих лиц.</w:t>
      </w:r>
    </w:p>
    <w:p w14:paraId="701A8D1B" w14:textId="77777777" w:rsidR="001F6141" w:rsidRPr="001F6141" w:rsidRDefault="001F6141" w:rsidP="001F6141">
      <w:pPr>
        <w:widowControl w:val="0"/>
        <w:tabs>
          <w:tab w:val="left" w:pos="1332"/>
        </w:tabs>
        <w:autoSpaceDE w:val="0"/>
        <w:rPr>
          <w:rFonts w:cs="Times New Roman"/>
          <w:bCs/>
          <w:sz w:val="24"/>
          <w:szCs w:val="24"/>
        </w:rPr>
      </w:pPr>
      <w:r w:rsidRPr="001F6141">
        <w:rPr>
          <w:rFonts w:cs="Times New Roman"/>
          <w:bCs/>
          <w:sz w:val="24"/>
          <w:szCs w:val="24"/>
        </w:rPr>
        <w:lastRenderedPageBreak/>
        <w:t xml:space="preserve">Незамедлительно уведомить Заказчика в письменном виде, если в процессе выполнения работ выяснится нецелесообразность дальнейшего проведения работ, и приостановить их. Решение о целесообразности выполнения работ принимается Заказчиком в течение 10 рабочих дней                             с момента получения Заказчиком уведомления о приостановлении работ. </w:t>
      </w:r>
    </w:p>
    <w:p w14:paraId="45A4410A" w14:textId="77777777" w:rsidR="001F6141" w:rsidRPr="001F6141" w:rsidRDefault="001F6141" w:rsidP="001F6141">
      <w:pPr>
        <w:widowControl w:val="0"/>
        <w:tabs>
          <w:tab w:val="left" w:pos="1332"/>
        </w:tabs>
        <w:autoSpaceDE w:val="0"/>
        <w:rPr>
          <w:rFonts w:cs="Times New Roman"/>
          <w:bCs/>
          <w:sz w:val="24"/>
          <w:szCs w:val="24"/>
        </w:rPr>
      </w:pPr>
      <w:r w:rsidRPr="001F6141">
        <w:rPr>
          <w:rFonts w:cs="Times New Roman"/>
          <w:bCs/>
          <w:sz w:val="24"/>
          <w:szCs w:val="24"/>
        </w:rPr>
        <w:t>5.3.14. Обеспечивать и нести ответственность (включая любые расходы, затраты и штрафы, возмещение любого вреда, причиненного любым лицам) за поддержание строгой дисциплины и надлежащего порядка среди своего персонала, безопасные условия труда, соблюдение правил техники безопасности, действующих пожарных, экологических и санитарных правил и нормативов. Проводить надлежащий инструктаж своего персонала по обеспечению охраны труда и техники безопасности, соблюдению законов, нормативных документов и правил всех государственных органов, относящихся к выполняемым работам, в целях предотвращения: травматизма и причинения ущерба имуществу, вреда жизни и здоровью третьих лиц. В случае причинения по вине Подрядчика, указанного в настоящем пункте ущерба или вреда, Подрядчик обязуется возместить его в полном объеме.</w:t>
      </w:r>
    </w:p>
    <w:p w14:paraId="495FFCC4" w14:textId="77777777" w:rsidR="001F6141" w:rsidRPr="001F6141" w:rsidRDefault="001F6141" w:rsidP="001F6141">
      <w:pPr>
        <w:widowControl w:val="0"/>
        <w:tabs>
          <w:tab w:val="left" w:pos="1332"/>
        </w:tabs>
        <w:autoSpaceDE w:val="0"/>
        <w:rPr>
          <w:rFonts w:cs="Times New Roman"/>
          <w:sz w:val="24"/>
          <w:szCs w:val="24"/>
        </w:rPr>
      </w:pPr>
      <w:r w:rsidRPr="001F6141">
        <w:rPr>
          <w:rFonts w:cs="Times New Roman"/>
          <w:bCs/>
          <w:sz w:val="24"/>
          <w:szCs w:val="24"/>
        </w:rPr>
        <w:t>5.3.15. Устранить в течение срока, указанного Заказчиком, своими силами и за свой счет все недостатки в выполненных работах, выявленные в течение срока действия настоящего</w:t>
      </w:r>
      <w:r w:rsidRPr="001F6141">
        <w:rPr>
          <w:rFonts w:cs="Times New Roman"/>
          <w:sz w:val="24"/>
          <w:szCs w:val="24"/>
        </w:rPr>
        <w:t xml:space="preserve"> договора о проведении капитального ремонта</w:t>
      </w:r>
      <w:r w:rsidRPr="001F6141">
        <w:rPr>
          <w:rFonts w:cs="Times New Roman"/>
          <w:bCs/>
          <w:sz w:val="24"/>
          <w:szCs w:val="24"/>
        </w:rPr>
        <w:t xml:space="preserve">, а также в течение установленного настоящим </w:t>
      </w:r>
      <w:r w:rsidRPr="001F6141">
        <w:rPr>
          <w:rFonts w:cs="Times New Roman"/>
          <w:sz w:val="24"/>
          <w:szCs w:val="24"/>
        </w:rPr>
        <w:t>договором о проведении капитального ремонта</w:t>
      </w:r>
      <w:r w:rsidRPr="001F6141">
        <w:rPr>
          <w:rFonts w:cs="Times New Roman"/>
          <w:bCs/>
          <w:sz w:val="24"/>
          <w:szCs w:val="24"/>
        </w:rPr>
        <w:t xml:space="preserve"> гарантийного срока.</w:t>
      </w:r>
    </w:p>
    <w:p w14:paraId="0270C6C5" w14:textId="77777777" w:rsidR="001F6141" w:rsidRPr="001F6141" w:rsidRDefault="001F6141" w:rsidP="001F6141">
      <w:pPr>
        <w:rPr>
          <w:rFonts w:cs="Times New Roman"/>
          <w:sz w:val="24"/>
          <w:szCs w:val="24"/>
        </w:rPr>
      </w:pPr>
      <w:r w:rsidRPr="001F6141">
        <w:rPr>
          <w:rFonts w:cs="Times New Roman"/>
          <w:sz w:val="24"/>
          <w:szCs w:val="24"/>
        </w:rPr>
        <w:t>5.3.16. Предоставлять Заказчику информацию (в том числе фото и (или) видео материалы) о ходе выполняемых работ в течение 2 рабочих дней со дня получения требования Заказчика об этом.</w:t>
      </w:r>
    </w:p>
    <w:p w14:paraId="3B8625B2" w14:textId="77777777" w:rsidR="001F6141" w:rsidRPr="001F6141" w:rsidRDefault="001F6141" w:rsidP="001F6141">
      <w:pPr>
        <w:rPr>
          <w:rFonts w:cs="Times New Roman"/>
          <w:sz w:val="24"/>
          <w:szCs w:val="24"/>
        </w:rPr>
      </w:pPr>
      <w:r w:rsidRPr="001F6141">
        <w:rPr>
          <w:rFonts w:cs="Times New Roman"/>
          <w:sz w:val="24"/>
          <w:szCs w:val="24"/>
        </w:rPr>
        <w:t>5.3.17. Еженедельно предоставлять письменный отчет в формате Excel и pdf по форме Приложения № 8 к настоящему договору о проведении капитального ремонта с фото и (или) видео фиксацией о ходе и состоянии выполнения работ на объекте капитального ремонта на электронную почту Заказчика.</w:t>
      </w:r>
    </w:p>
    <w:p w14:paraId="2460E500" w14:textId="77777777" w:rsidR="001F6141" w:rsidRPr="001F6141" w:rsidRDefault="001F6141" w:rsidP="001F6141">
      <w:pPr>
        <w:rPr>
          <w:rFonts w:cs="Times New Roman"/>
          <w:sz w:val="24"/>
          <w:szCs w:val="24"/>
        </w:rPr>
      </w:pPr>
      <w:r w:rsidRPr="001F6141">
        <w:rPr>
          <w:rFonts w:cs="Times New Roman"/>
          <w:sz w:val="24"/>
          <w:szCs w:val="24"/>
        </w:rPr>
        <w:t>В составе отчетов о выполнении работ представлять Заказчику материалы фото и (или) видео фиксации по всем выполненным в отчетном периоде работам.</w:t>
      </w:r>
    </w:p>
    <w:p w14:paraId="343DF87C" w14:textId="77777777" w:rsidR="001F6141" w:rsidRPr="001F6141" w:rsidRDefault="001F6141" w:rsidP="001F6141">
      <w:pPr>
        <w:rPr>
          <w:rFonts w:cs="Times New Roman"/>
          <w:sz w:val="24"/>
          <w:szCs w:val="24"/>
        </w:rPr>
      </w:pPr>
      <w:r w:rsidRPr="001F6141">
        <w:rPr>
          <w:rFonts w:cs="Times New Roman"/>
          <w:sz w:val="24"/>
          <w:szCs w:val="24"/>
        </w:rPr>
        <w:t>Материалы фото и (или) видео фиксации должны отражать сведения о состоянии объекта капитального ремонта до начала выполнения работ и о состоянии этого объекта по результатам выполнения работ.</w:t>
      </w:r>
    </w:p>
    <w:p w14:paraId="48726B76" w14:textId="77777777" w:rsidR="001F6141" w:rsidRPr="001F6141" w:rsidRDefault="001F6141" w:rsidP="001F6141">
      <w:pPr>
        <w:autoSpaceDE w:val="0"/>
        <w:rPr>
          <w:rFonts w:cs="Times New Roman"/>
          <w:sz w:val="24"/>
          <w:szCs w:val="24"/>
        </w:rPr>
      </w:pPr>
      <w:r w:rsidRPr="001F6141">
        <w:rPr>
          <w:rFonts w:cs="Times New Roman"/>
          <w:sz w:val="24"/>
          <w:szCs w:val="24"/>
        </w:rPr>
        <w:t xml:space="preserve">5.3.18. Извещать Заказчика о наличии скрытых работ в порядке, предусмотренном настоящим договором о проведении капитального ремонта. </w:t>
      </w:r>
    </w:p>
    <w:p w14:paraId="68917378" w14:textId="77777777" w:rsidR="001F6141" w:rsidRPr="001F6141" w:rsidRDefault="001F6141" w:rsidP="001F6141">
      <w:pPr>
        <w:rPr>
          <w:rFonts w:cs="Times New Roman"/>
          <w:sz w:val="24"/>
          <w:szCs w:val="24"/>
        </w:rPr>
      </w:pPr>
      <w:r w:rsidRPr="001F6141">
        <w:rPr>
          <w:rFonts w:cs="Times New Roman"/>
          <w:sz w:val="24"/>
          <w:szCs w:val="24"/>
        </w:rPr>
        <w:t>5.3.19. Исполнять полученные в ходе выполнения работ указания и предписания Заказчика, если такие указания не противоречат условиям договора о проведении капитального ремонта и                         не представляют собой вмешательство в деятельность Подрядчика.</w:t>
      </w:r>
    </w:p>
    <w:p w14:paraId="2F07A81F" w14:textId="77777777" w:rsidR="001F6141" w:rsidRPr="001F6141" w:rsidRDefault="001F6141" w:rsidP="001F6141">
      <w:pPr>
        <w:rPr>
          <w:rFonts w:cs="Times New Roman"/>
          <w:bCs/>
          <w:sz w:val="24"/>
          <w:szCs w:val="24"/>
        </w:rPr>
      </w:pPr>
      <w:r w:rsidRPr="001F6141">
        <w:rPr>
          <w:rFonts w:cs="Times New Roman"/>
          <w:sz w:val="24"/>
          <w:szCs w:val="24"/>
        </w:rPr>
        <w:t>5.3.20. Ко дню приемки объекта капитального ремонта вывезти с объекта капитального ремонта свое имущество, оборудование, инструменты, используемые при выполнении работ.</w:t>
      </w:r>
    </w:p>
    <w:p w14:paraId="53C98BD2" w14:textId="77777777" w:rsidR="001F6141" w:rsidRPr="001F6141" w:rsidRDefault="001F6141" w:rsidP="001F6141">
      <w:pPr>
        <w:widowControl w:val="0"/>
        <w:rPr>
          <w:rFonts w:cs="Times New Roman"/>
          <w:sz w:val="24"/>
          <w:szCs w:val="24"/>
        </w:rPr>
      </w:pPr>
      <w:r w:rsidRPr="001F6141">
        <w:rPr>
          <w:rFonts w:cs="Times New Roman"/>
          <w:bCs/>
          <w:sz w:val="24"/>
          <w:szCs w:val="24"/>
        </w:rPr>
        <w:t>5.3.21.</w:t>
      </w:r>
      <w:r w:rsidRPr="001F6141">
        <w:rPr>
          <w:rFonts w:cs="Times New Roman"/>
          <w:sz w:val="24"/>
          <w:szCs w:val="24"/>
        </w:rPr>
        <w:t xml:space="preserve"> </w:t>
      </w:r>
      <w:r w:rsidRPr="001F6141">
        <w:rPr>
          <w:rFonts w:cs="Times New Roman"/>
          <w:bCs/>
          <w:sz w:val="24"/>
          <w:szCs w:val="24"/>
        </w:rPr>
        <w:t>Обеспечить соблюдение</w:t>
      </w:r>
      <w:r w:rsidRPr="001F6141">
        <w:rPr>
          <w:rFonts w:cs="Times New Roman"/>
          <w:sz w:val="24"/>
          <w:szCs w:val="24"/>
        </w:rPr>
        <w:t xml:space="preserve"> санитарных норм при нахождении на территории объекта капитального ремонта, уборку и вывоз строительного мусора на объекте капитального ремонта и прилегающей непосредственно к нему территории не реже 1 раза в неделю на протяжении всего периода выполнения работ, в соответствии с требованиями действующего законодательства Российской Федерации, в том числе актов органов местного самоуправления, исходя из месторасположения объекта капитального ремонта.</w:t>
      </w:r>
    </w:p>
    <w:p w14:paraId="7605D9F7" w14:textId="77777777" w:rsidR="001F6141" w:rsidRPr="001F6141" w:rsidRDefault="001F6141" w:rsidP="001F6141">
      <w:pPr>
        <w:tabs>
          <w:tab w:val="left" w:pos="1248"/>
        </w:tabs>
        <w:rPr>
          <w:rFonts w:cs="Times New Roman"/>
          <w:sz w:val="24"/>
          <w:szCs w:val="24"/>
        </w:rPr>
      </w:pPr>
      <w:r w:rsidRPr="001F6141">
        <w:rPr>
          <w:rFonts w:cs="Times New Roman"/>
          <w:sz w:val="24"/>
          <w:szCs w:val="24"/>
        </w:rPr>
        <w:t>5.3.22. Обеспечить самостоятельно через уполномоченных лиц, указанных в статье 161 Жилищного кодекса Российской Федерации, подключение к источнику электроэнергии с целью проведения работ на объекте капитального ремонта.</w:t>
      </w:r>
    </w:p>
    <w:p w14:paraId="5987E166" w14:textId="77777777" w:rsidR="001F6141" w:rsidRPr="001F6141" w:rsidRDefault="001F6141" w:rsidP="001F6141">
      <w:pPr>
        <w:tabs>
          <w:tab w:val="left" w:pos="1248"/>
        </w:tabs>
        <w:rPr>
          <w:rFonts w:cs="Times New Roman"/>
          <w:sz w:val="24"/>
          <w:szCs w:val="24"/>
        </w:rPr>
      </w:pPr>
      <w:r w:rsidRPr="001F6141">
        <w:rPr>
          <w:rFonts w:cs="Times New Roman"/>
          <w:sz w:val="24"/>
          <w:szCs w:val="24"/>
        </w:rPr>
        <w:t>5.3.23. Гарантировать, что:</w:t>
      </w:r>
    </w:p>
    <w:p w14:paraId="4CDEEBE2" w14:textId="77777777" w:rsidR="001F6141" w:rsidRPr="001F6141" w:rsidRDefault="001F6141" w:rsidP="001F6141">
      <w:pPr>
        <w:rPr>
          <w:rFonts w:cs="Times New Roman"/>
          <w:sz w:val="24"/>
          <w:szCs w:val="24"/>
        </w:rPr>
      </w:pPr>
      <w:r w:rsidRPr="001F6141">
        <w:rPr>
          <w:rFonts w:cs="Times New Roman"/>
          <w:sz w:val="24"/>
          <w:szCs w:val="24"/>
        </w:rPr>
        <w:t>не ограничиваясь требованиями документации Заказчика, именно Подрядчик несет полную ответственность за выполнение работ по договору о проведении капитального ремонта                                в соответствии с действующими в Российской Федерации нормативными актами.</w:t>
      </w:r>
    </w:p>
    <w:p w14:paraId="1F0C112C" w14:textId="77777777" w:rsidR="001F6141" w:rsidRPr="001F6141" w:rsidRDefault="001F6141" w:rsidP="001F6141">
      <w:pPr>
        <w:rPr>
          <w:rFonts w:cs="Times New Roman"/>
          <w:sz w:val="24"/>
          <w:szCs w:val="24"/>
        </w:rPr>
      </w:pPr>
      <w:r w:rsidRPr="001F6141">
        <w:rPr>
          <w:rFonts w:cs="Times New Roman"/>
          <w:sz w:val="24"/>
          <w:szCs w:val="24"/>
        </w:rPr>
        <w:t>Подрядчик тщательно изучил и проверил документацию и полностью ознакомлен со всеми условиями, связанными с выполнением работ, и принимает на себя все расходы, риск и ответственность при выполнении работ.</w:t>
      </w:r>
    </w:p>
    <w:p w14:paraId="2CFB972F" w14:textId="77777777" w:rsidR="001F6141" w:rsidRPr="001F6141" w:rsidRDefault="001F6141" w:rsidP="001F6141">
      <w:pPr>
        <w:tabs>
          <w:tab w:val="left" w:pos="900"/>
        </w:tabs>
        <w:rPr>
          <w:rFonts w:cs="Times New Roman"/>
          <w:sz w:val="24"/>
          <w:szCs w:val="24"/>
        </w:rPr>
      </w:pPr>
      <w:r w:rsidRPr="001F6141">
        <w:rPr>
          <w:rFonts w:cs="Times New Roman"/>
          <w:sz w:val="24"/>
          <w:szCs w:val="24"/>
        </w:rPr>
        <w:t xml:space="preserve">Подрядчик изучил договор о проведении капитального ремонта, включая все приложения к нему, и получил полную информацию по всем вопросам, которые могли бы повлиять на сроки выполнения работ, стоимость и качество работ, в полном объеме. Подрядчик признает </w:t>
      </w:r>
      <w:r w:rsidRPr="001F6141">
        <w:rPr>
          <w:rFonts w:cs="Times New Roman"/>
          <w:sz w:val="24"/>
          <w:szCs w:val="24"/>
        </w:rPr>
        <w:lastRenderedPageBreak/>
        <w:t>достаточность в отношении всех прочих вопросов, необходимых для надлежащего выполнения работ. Соответственно Подрядчик не освобождается ни от каких обязательств и (или) ответственности, по причине его недостаточной информированности. Никакая другая работа Подрядчика не является приоритетной в ущерб работам по договору проведении капитального ремонта.</w:t>
      </w:r>
    </w:p>
    <w:p w14:paraId="4AE3A384" w14:textId="77777777" w:rsidR="001F6141" w:rsidRPr="001F6141" w:rsidRDefault="001F6141" w:rsidP="001F6141">
      <w:pPr>
        <w:tabs>
          <w:tab w:val="left" w:pos="709"/>
        </w:tabs>
        <w:rPr>
          <w:rFonts w:eastAsia="Calibri" w:cs="Times New Roman"/>
          <w:bCs/>
          <w:sz w:val="24"/>
          <w:szCs w:val="24"/>
        </w:rPr>
      </w:pPr>
      <w:r w:rsidRPr="001F6141">
        <w:rPr>
          <w:rFonts w:cs="Times New Roman"/>
          <w:sz w:val="24"/>
          <w:szCs w:val="24"/>
        </w:rPr>
        <w:t>5.3.24. Обеспечить передачу демонтированного оборудования (материалов), полученных                   в ходе выполнения работ на объекте капитального ремонта, лицу, уполномоченному действовать   от имени собственников помещений в многоквартирном доме</w:t>
      </w:r>
      <w:r w:rsidRPr="001F6141">
        <w:rPr>
          <w:rFonts w:eastAsia="Calibri" w:cs="Times New Roman"/>
          <w:bCs/>
          <w:sz w:val="24"/>
          <w:szCs w:val="24"/>
        </w:rPr>
        <w:t xml:space="preserve">, по акту приема-передачи демонтированного оборудования (материалов) (Приложение № 5 к настоящему договору о проведении капитального ремонта), который обязан представить в адрес Заказчика. </w:t>
      </w:r>
    </w:p>
    <w:p w14:paraId="1A04D6B2" w14:textId="77777777" w:rsidR="001F6141" w:rsidRPr="001F6141" w:rsidRDefault="001F6141" w:rsidP="001F6141">
      <w:pPr>
        <w:tabs>
          <w:tab w:val="left" w:pos="709"/>
        </w:tabs>
        <w:rPr>
          <w:rFonts w:cs="Times New Roman"/>
          <w:sz w:val="24"/>
          <w:szCs w:val="24"/>
        </w:rPr>
      </w:pPr>
      <w:r w:rsidRPr="001F6141">
        <w:rPr>
          <w:rFonts w:eastAsia="Calibri" w:cs="Times New Roman"/>
          <w:bCs/>
          <w:sz w:val="24"/>
          <w:szCs w:val="24"/>
        </w:rPr>
        <w:t xml:space="preserve">Акт приема-передачи демонтированного оборудования (материалов) оформляется </w:t>
      </w:r>
      <w:r w:rsidRPr="001F6141">
        <w:rPr>
          <w:rFonts w:cs="Times New Roman"/>
          <w:sz w:val="24"/>
          <w:szCs w:val="24"/>
        </w:rPr>
        <w:t>Подрядчиком в трех экземплярах.</w:t>
      </w:r>
    </w:p>
    <w:p w14:paraId="46AD390A" w14:textId="77777777" w:rsidR="001F6141" w:rsidRPr="001F6141" w:rsidRDefault="001F6141" w:rsidP="001F6141">
      <w:pPr>
        <w:widowControl w:val="0"/>
        <w:rPr>
          <w:rFonts w:cs="Times New Roman"/>
          <w:sz w:val="24"/>
          <w:szCs w:val="24"/>
        </w:rPr>
      </w:pPr>
      <w:r w:rsidRPr="001F6141">
        <w:rPr>
          <w:rFonts w:cs="Times New Roman"/>
          <w:sz w:val="24"/>
          <w:szCs w:val="24"/>
        </w:rPr>
        <w:t>5.3.25. Осуществлять охрану объекта капитального ремонта, на котором выполняются работы. Подрядчик несет полную ответственность в случае уничтожения, порчи и повреждения результатов работ, выполненных на объекте капитального ремонта в течение срока действия настоящего договора о проведении капитального ремонта.</w:t>
      </w:r>
    </w:p>
    <w:p w14:paraId="7E720E52" w14:textId="77777777" w:rsidR="001F6141" w:rsidRPr="001F6141" w:rsidRDefault="001F6141" w:rsidP="001F6141">
      <w:pPr>
        <w:widowControl w:val="0"/>
        <w:rPr>
          <w:rFonts w:cs="Times New Roman"/>
          <w:sz w:val="24"/>
          <w:szCs w:val="24"/>
        </w:rPr>
      </w:pPr>
      <w:r w:rsidRPr="001F6141">
        <w:rPr>
          <w:rFonts w:cs="Times New Roman"/>
          <w:sz w:val="24"/>
          <w:szCs w:val="24"/>
        </w:rPr>
        <w:t xml:space="preserve">5.3.26. Уведомить Заказчика в течение 2 рабочих дней, в письменном виде, в случае отзыва лицензии, банкротстве или ликвидации банка-гаранта, выдавшего независимую гарантию, и в течение 10 календарных дней предоставить в адрес Заказчика новое обеспечение исполнения обязательств по договору в виде новой независимой гарантии либо денежного обеспечения.  </w:t>
      </w:r>
    </w:p>
    <w:p w14:paraId="789C49E2" w14:textId="77777777" w:rsidR="001F6141" w:rsidRPr="001F6141" w:rsidRDefault="001F6141" w:rsidP="001F6141">
      <w:pPr>
        <w:widowControl w:val="0"/>
        <w:rPr>
          <w:rFonts w:cs="Times New Roman"/>
          <w:bCs/>
          <w:sz w:val="24"/>
          <w:szCs w:val="24"/>
        </w:rPr>
      </w:pPr>
      <w:r w:rsidRPr="001F6141">
        <w:rPr>
          <w:rFonts w:cs="Times New Roman"/>
          <w:b/>
          <w:bCs/>
          <w:sz w:val="24"/>
          <w:szCs w:val="24"/>
        </w:rPr>
        <w:t>5.4. Подрядчик имеет право:</w:t>
      </w:r>
    </w:p>
    <w:p w14:paraId="1ECB6B19" w14:textId="77777777" w:rsidR="001F6141" w:rsidRPr="001F6141" w:rsidRDefault="001F6141" w:rsidP="001F6141">
      <w:pPr>
        <w:ind w:firstLine="567"/>
        <w:rPr>
          <w:rFonts w:cs="Times New Roman"/>
          <w:color w:val="000000"/>
          <w:sz w:val="24"/>
          <w:szCs w:val="24"/>
        </w:rPr>
      </w:pPr>
      <w:r w:rsidRPr="001F6141">
        <w:rPr>
          <w:rFonts w:cs="Times New Roman"/>
          <w:bCs/>
          <w:sz w:val="24"/>
          <w:szCs w:val="24"/>
        </w:rPr>
        <w:t xml:space="preserve">5.4.1. </w:t>
      </w:r>
      <w:r w:rsidRPr="001F6141">
        <w:rPr>
          <w:rFonts w:cs="Times New Roman"/>
          <w:color w:val="000000"/>
          <w:sz w:val="24"/>
          <w:szCs w:val="24"/>
        </w:rPr>
        <w:t>Привлечь субподрядные организации к исполнению своих обязательств по настоящему договору о проведении капитального ремонта. Привлечение субподрядных организаций Подрядчиком допускается только при уведомлении об этом Заказчика и получении согласия Заказчика.</w:t>
      </w:r>
    </w:p>
    <w:p w14:paraId="7CD86BA1" w14:textId="77777777" w:rsidR="001F6141" w:rsidRPr="001F6141" w:rsidRDefault="001F6141" w:rsidP="001F6141">
      <w:pPr>
        <w:ind w:firstLine="567"/>
        <w:rPr>
          <w:rFonts w:cs="Times New Roman"/>
          <w:color w:val="000000"/>
          <w:sz w:val="24"/>
          <w:szCs w:val="24"/>
        </w:rPr>
      </w:pPr>
      <w:r w:rsidRPr="001F6141">
        <w:rPr>
          <w:rFonts w:cs="Times New Roman"/>
          <w:color w:val="000000"/>
          <w:sz w:val="24"/>
          <w:szCs w:val="24"/>
        </w:rPr>
        <w:t>Для согласования субподрядчика Подрядчик направляет Заказчику следующие документы и информацию:</w:t>
      </w:r>
    </w:p>
    <w:p w14:paraId="15A5FF9E" w14:textId="77777777" w:rsidR="001F6141" w:rsidRPr="001F6141" w:rsidRDefault="001F6141" w:rsidP="001F6141">
      <w:pPr>
        <w:ind w:firstLine="567"/>
        <w:rPr>
          <w:rFonts w:cs="Times New Roman"/>
          <w:color w:val="000000"/>
          <w:sz w:val="24"/>
          <w:szCs w:val="24"/>
        </w:rPr>
      </w:pPr>
      <w:r w:rsidRPr="001F6141">
        <w:rPr>
          <w:rFonts w:cs="Times New Roman"/>
          <w:color w:val="000000"/>
          <w:sz w:val="24"/>
          <w:szCs w:val="24"/>
        </w:rPr>
        <w:t>- подтверждающие право субподрядчика выполнять предусмотренные настоящим Договором работы;</w:t>
      </w:r>
    </w:p>
    <w:p w14:paraId="1C4C1B41" w14:textId="77777777" w:rsidR="001F6141" w:rsidRPr="001F6141" w:rsidRDefault="001F6141" w:rsidP="001F6141">
      <w:pPr>
        <w:ind w:firstLine="567"/>
        <w:rPr>
          <w:rFonts w:cs="Times New Roman"/>
          <w:color w:val="000000"/>
          <w:sz w:val="24"/>
          <w:szCs w:val="24"/>
        </w:rPr>
      </w:pPr>
      <w:r w:rsidRPr="001F6141">
        <w:rPr>
          <w:rFonts w:cs="Times New Roman"/>
          <w:color w:val="000000"/>
          <w:sz w:val="24"/>
          <w:szCs w:val="24"/>
        </w:rPr>
        <w:t>- полное наименование организации, ИНН, Ф.И.О. руководителя организации;</w:t>
      </w:r>
    </w:p>
    <w:p w14:paraId="2EBE51B3" w14:textId="77777777" w:rsidR="001F6141" w:rsidRPr="001F6141" w:rsidRDefault="001F6141" w:rsidP="001F6141">
      <w:pPr>
        <w:ind w:firstLine="567"/>
        <w:rPr>
          <w:rFonts w:cs="Times New Roman"/>
          <w:color w:val="000000"/>
          <w:sz w:val="24"/>
          <w:szCs w:val="24"/>
        </w:rPr>
      </w:pPr>
      <w:r w:rsidRPr="001F6141">
        <w:rPr>
          <w:rFonts w:cs="Times New Roman"/>
          <w:color w:val="000000"/>
          <w:sz w:val="24"/>
          <w:szCs w:val="24"/>
        </w:rPr>
        <w:t>- адрес регистрации и адрес фактического местонахождения организации, контактные телефоны, адрес электронной почты.</w:t>
      </w:r>
    </w:p>
    <w:p w14:paraId="565105A2" w14:textId="77777777" w:rsidR="001F6141" w:rsidRPr="001F6141" w:rsidRDefault="001F6141" w:rsidP="001F6141">
      <w:pPr>
        <w:ind w:firstLine="567"/>
        <w:rPr>
          <w:rFonts w:cs="Times New Roman"/>
          <w:color w:val="000000"/>
          <w:sz w:val="24"/>
          <w:szCs w:val="24"/>
        </w:rPr>
      </w:pPr>
      <w:r w:rsidRPr="001F6141">
        <w:rPr>
          <w:rFonts w:cs="Times New Roman"/>
          <w:color w:val="000000"/>
          <w:sz w:val="24"/>
          <w:szCs w:val="24"/>
        </w:rPr>
        <w:t xml:space="preserve">В случае согласования Заказчиком привлечения субподрядчика для выполнения работ, предусмотренных Договором, Подрядчик обязан в течение 2 (двух) рабочих дней со дня привлечения субподрядчика предоставить Заказчику копию договора о привлечении субподрядчика. </w:t>
      </w:r>
    </w:p>
    <w:p w14:paraId="7D520E3C" w14:textId="77777777" w:rsidR="001F6141" w:rsidRPr="001F6141" w:rsidRDefault="001F6141" w:rsidP="001F6141">
      <w:pPr>
        <w:ind w:firstLine="567"/>
        <w:rPr>
          <w:rFonts w:cs="Times New Roman"/>
          <w:color w:val="000000"/>
          <w:sz w:val="24"/>
          <w:szCs w:val="24"/>
        </w:rPr>
      </w:pPr>
      <w:r w:rsidRPr="001F6141">
        <w:rPr>
          <w:rFonts w:cs="Times New Roman"/>
          <w:color w:val="000000"/>
          <w:sz w:val="24"/>
          <w:szCs w:val="24"/>
        </w:rPr>
        <w:t>Договор, заключаемый между Подрядчиком и субподрядчиком, должен обязательно содержать сведения о видах и объемах работ, подлежащих выполнению субподрядчиком, положения, касающиеся обязанности субподрядных организаций по уборке строительного мусора на объектах капитального ремонта, соответствующие санкции при наличии нарушений, положения, касающиеся обязанности субподрядных организаций направлять своего представителя с предъявлением соответствующей доверенности для участия  в составлении акта, фиксирующего выявленные недостатки (дефекты) в течение гарантийного срока.</w:t>
      </w:r>
    </w:p>
    <w:p w14:paraId="4FF913B3" w14:textId="77777777" w:rsidR="001F6141" w:rsidRPr="001F6141" w:rsidRDefault="001F6141" w:rsidP="001F6141">
      <w:pPr>
        <w:widowControl w:val="0"/>
        <w:rPr>
          <w:rFonts w:cs="Times New Roman"/>
          <w:sz w:val="24"/>
          <w:szCs w:val="24"/>
        </w:rPr>
      </w:pPr>
      <w:r w:rsidRPr="001F6141">
        <w:rPr>
          <w:rFonts w:cs="Times New Roman"/>
          <w:color w:val="000000"/>
          <w:sz w:val="24"/>
          <w:szCs w:val="24"/>
        </w:rPr>
        <w:t>В случае привлечения Подрядчиком субподрядных организаций для выполнения работ по настоящему договору о проведении капитального ремонта, Подрядчик осуществляет функции генерального подрядчика и несет перед Заказчиком ответственность, предусмотренную гражданским законодательством Российской Федерации, в том числе за добросовестность и квалифицированность привлекаемых субподрядных организаций, действия/бездействие субподрядных организаций - как за свои собственные, включая последствия неисполнения или ненадлежащего исполнения ими обязательств, а также за координацию их деятельности. При этом, какое-либо вознаграждение за исполнение функций генерального подрядчика Заказчиком Подрядчику не уплачивается.</w:t>
      </w:r>
    </w:p>
    <w:p w14:paraId="21759644" w14:textId="77777777" w:rsidR="001F6141" w:rsidRPr="001F6141" w:rsidRDefault="001F6141" w:rsidP="001F6141">
      <w:pPr>
        <w:widowControl w:val="0"/>
        <w:rPr>
          <w:rFonts w:cs="Times New Roman"/>
          <w:sz w:val="24"/>
          <w:szCs w:val="24"/>
        </w:rPr>
      </w:pPr>
      <w:r w:rsidRPr="001F6141">
        <w:rPr>
          <w:rFonts w:cs="Times New Roman"/>
          <w:sz w:val="24"/>
          <w:szCs w:val="24"/>
        </w:rPr>
        <w:t xml:space="preserve">5.4.2. Запрашивать от Заказчика все необходимые для выполнения им своих обязательств документы и информацию, которые имеются у Заказчика. </w:t>
      </w:r>
    </w:p>
    <w:p w14:paraId="3712792F" w14:textId="77777777" w:rsidR="001F6141" w:rsidRPr="001F6141" w:rsidRDefault="001F6141" w:rsidP="001F6141">
      <w:pPr>
        <w:widowControl w:val="0"/>
        <w:rPr>
          <w:rFonts w:cs="Times New Roman"/>
          <w:sz w:val="24"/>
          <w:szCs w:val="24"/>
        </w:rPr>
      </w:pPr>
      <w:r w:rsidRPr="001F6141">
        <w:rPr>
          <w:rFonts w:cs="Times New Roman"/>
          <w:sz w:val="24"/>
          <w:szCs w:val="24"/>
        </w:rPr>
        <w:t xml:space="preserve">5.4.3. На компенсацию расходов по утилизации строительных отходов, если данная </w:t>
      </w:r>
      <w:r w:rsidRPr="001F6141">
        <w:rPr>
          <w:rFonts w:cs="Times New Roman"/>
          <w:sz w:val="24"/>
          <w:szCs w:val="24"/>
        </w:rPr>
        <w:lastRenderedPageBreak/>
        <w:t>утилизация заложена в Приложении № 2 к договору о проведении капитального ремонта. Для подтверждения расходов по утилизации строительных отходов Подрядчику необходимо предоставить в адрес Заказчика соответствующие документы (техническую, технологическую и бухгалтерскую документацию; акты приема – передачи; договоры с организациями, осуществляющими вывоз и утилизацию строительных отходов; счет- фактуры; подтверждение оплаты)</w:t>
      </w:r>
    </w:p>
    <w:p w14:paraId="5ABFC8AE" w14:textId="77777777" w:rsidR="001F6141" w:rsidRPr="001F6141" w:rsidRDefault="001F6141" w:rsidP="001F6141">
      <w:pPr>
        <w:widowControl w:val="0"/>
        <w:tabs>
          <w:tab w:val="left" w:pos="1080"/>
        </w:tabs>
        <w:rPr>
          <w:rFonts w:cs="Times New Roman"/>
          <w:bCs/>
          <w:sz w:val="24"/>
          <w:szCs w:val="24"/>
          <w:highlight w:val="green"/>
        </w:rPr>
      </w:pPr>
      <w:r w:rsidRPr="001F6141">
        <w:rPr>
          <w:rFonts w:cs="Times New Roman"/>
          <w:bCs/>
          <w:sz w:val="24"/>
          <w:szCs w:val="24"/>
        </w:rPr>
        <w:t>5.4.4. На компенсацию непредвиденных расходов в рамках исполнения обязательств, принятых на себя по условиям договора о проведении капитального ремонта, если непредвиденные расходы заложены в Приложении № 2 к договору о проведении капитального ремонта. Факт обнаружения объемов, приведших к наступлению случая непредвиденных расходов должен быть заактирован (составлен акт непредвиденных работ (затрат)) в присутствии Заказчика, согласован с организацией, осуществляющей строительный контроль, в противном случае при расчетах Заказчика и Подрядчика учитываться не будет. Оплата непредвиденных затрат Региональным оператором Подрядчику осуществляется на основании расчета фактической стоимости затрат, в объеме, не превышающем стоимость непредвиденных затрат, утвержденную в сметной документации на капитальный ремонт (Приложение № 2).</w:t>
      </w:r>
    </w:p>
    <w:p w14:paraId="0A82956E" w14:textId="77777777" w:rsidR="001F6141" w:rsidRPr="001F6141" w:rsidRDefault="001F6141" w:rsidP="001F6141">
      <w:pPr>
        <w:widowControl w:val="0"/>
        <w:tabs>
          <w:tab w:val="left" w:pos="1080"/>
        </w:tabs>
        <w:jc w:val="center"/>
        <w:rPr>
          <w:rFonts w:cs="Times New Roman"/>
          <w:b/>
          <w:bCs/>
          <w:sz w:val="24"/>
          <w:szCs w:val="24"/>
        </w:rPr>
      </w:pPr>
    </w:p>
    <w:p w14:paraId="4EAB44BF" w14:textId="77777777" w:rsidR="001F6141" w:rsidRPr="001F6141" w:rsidRDefault="001F6141" w:rsidP="001F6141">
      <w:pPr>
        <w:widowControl w:val="0"/>
        <w:tabs>
          <w:tab w:val="left" w:pos="1080"/>
        </w:tabs>
        <w:jc w:val="center"/>
        <w:rPr>
          <w:rFonts w:eastAsia="Calibri" w:cs="Times New Roman"/>
          <w:b/>
          <w:bCs/>
          <w:sz w:val="24"/>
          <w:szCs w:val="24"/>
        </w:rPr>
      </w:pPr>
      <w:r w:rsidRPr="001F6141">
        <w:rPr>
          <w:rFonts w:cs="Times New Roman"/>
          <w:b/>
          <w:bCs/>
          <w:sz w:val="24"/>
          <w:szCs w:val="24"/>
        </w:rPr>
        <w:t xml:space="preserve">6. </w:t>
      </w:r>
      <w:r w:rsidRPr="001F6141">
        <w:rPr>
          <w:rFonts w:eastAsia="Calibri" w:cs="Times New Roman"/>
          <w:b/>
          <w:bCs/>
          <w:sz w:val="24"/>
          <w:szCs w:val="24"/>
        </w:rPr>
        <w:t xml:space="preserve">Порядок сдачи и приемки выполненных работ </w:t>
      </w:r>
    </w:p>
    <w:p w14:paraId="1B793E89" w14:textId="77777777" w:rsidR="001F6141" w:rsidRPr="001F6141" w:rsidRDefault="001F6141" w:rsidP="001F6141">
      <w:pPr>
        <w:tabs>
          <w:tab w:val="left" w:pos="709"/>
        </w:tabs>
        <w:rPr>
          <w:rFonts w:eastAsia="Calibri" w:cs="Times New Roman"/>
          <w:b/>
          <w:bCs/>
          <w:sz w:val="24"/>
          <w:szCs w:val="24"/>
        </w:rPr>
      </w:pPr>
    </w:p>
    <w:p w14:paraId="1560DDDF" w14:textId="77777777" w:rsidR="001F6141" w:rsidRPr="001F6141" w:rsidRDefault="001F6141" w:rsidP="001F6141">
      <w:pPr>
        <w:tabs>
          <w:tab w:val="left" w:pos="709"/>
        </w:tabs>
        <w:rPr>
          <w:rFonts w:cs="Times New Roman"/>
          <w:sz w:val="24"/>
          <w:szCs w:val="24"/>
        </w:rPr>
      </w:pPr>
      <w:r w:rsidRPr="001F6141">
        <w:rPr>
          <w:rFonts w:cs="Times New Roman"/>
          <w:sz w:val="24"/>
          <w:szCs w:val="24"/>
        </w:rPr>
        <w:t>6.1. Приемка выполненных работ подразделяется на:</w:t>
      </w:r>
    </w:p>
    <w:p w14:paraId="402C6E28" w14:textId="77777777" w:rsidR="001F6141" w:rsidRPr="001F6141" w:rsidRDefault="001F6141" w:rsidP="001F6141">
      <w:pPr>
        <w:tabs>
          <w:tab w:val="left" w:pos="709"/>
        </w:tabs>
        <w:rPr>
          <w:rFonts w:cs="Times New Roman"/>
          <w:sz w:val="24"/>
          <w:szCs w:val="24"/>
        </w:rPr>
      </w:pPr>
      <w:r w:rsidRPr="001F6141">
        <w:rPr>
          <w:rFonts w:cs="Times New Roman"/>
          <w:sz w:val="24"/>
          <w:szCs w:val="24"/>
        </w:rPr>
        <w:t>1) приемку работ, скрытых последующими работами и конструкциями, с целью определения возможности дальнейшего выполнения работ и оборудования (далее – приемка скрытых работ);</w:t>
      </w:r>
    </w:p>
    <w:p w14:paraId="038ACC93" w14:textId="77777777" w:rsidR="001F6141" w:rsidRPr="001F6141" w:rsidRDefault="001F6141" w:rsidP="001F6141">
      <w:pPr>
        <w:tabs>
          <w:tab w:val="left" w:pos="709"/>
        </w:tabs>
        <w:rPr>
          <w:rFonts w:cs="Times New Roman"/>
          <w:sz w:val="24"/>
          <w:szCs w:val="24"/>
        </w:rPr>
      </w:pPr>
      <w:r w:rsidRPr="001F6141">
        <w:rPr>
          <w:rFonts w:cs="Times New Roman"/>
          <w:sz w:val="24"/>
          <w:szCs w:val="24"/>
        </w:rPr>
        <w:t xml:space="preserve">2)  приемку выполненных работ, в т.ч. этапов работ </w:t>
      </w:r>
      <w:r w:rsidRPr="001F6141">
        <w:rPr>
          <w:rFonts w:eastAsia="Calibri" w:cs="Times New Roman"/>
          <w:bCs/>
          <w:sz w:val="24"/>
          <w:szCs w:val="24"/>
        </w:rPr>
        <w:t>(в соответствии с</w:t>
      </w:r>
      <w:r w:rsidRPr="001F6141">
        <w:rPr>
          <w:rFonts w:cs="Times New Roman"/>
          <w:sz w:val="24"/>
          <w:szCs w:val="24"/>
        </w:rPr>
        <w:t xml:space="preserve"> </w:t>
      </w:r>
      <w:r w:rsidRPr="001F6141">
        <w:rPr>
          <w:rFonts w:eastAsia="Calibri" w:cs="Times New Roman"/>
          <w:bCs/>
          <w:sz w:val="24"/>
          <w:szCs w:val="24"/>
        </w:rPr>
        <w:t>проектной и (или) сметной документацией (Приложение № 2)</w:t>
      </w:r>
      <w:r w:rsidRPr="001F6141">
        <w:rPr>
          <w:rFonts w:cs="Times New Roman"/>
          <w:sz w:val="24"/>
          <w:szCs w:val="24"/>
        </w:rPr>
        <w:t>.</w:t>
      </w:r>
    </w:p>
    <w:p w14:paraId="7ED6E749" w14:textId="77777777" w:rsidR="001F6141" w:rsidRPr="001F6141" w:rsidRDefault="001F6141" w:rsidP="001F6141">
      <w:pPr>
        <w:tabs>
          <w:tab w:val="left" w:pos="709"/>
        </w:tabs>
        <w:rPr>
          <w:rFonts w:cs="Times New Roman"/>
          <w:sz w:val="24"/>
          <w:szCs w:val="24"/>
        </w:rPr>
      </w:pPr>
      <w:r w:rsidRPr="001F6141">
        <w:rPr>
          <w:rFonts w:cs="Times New Roman"/>
          <w:b/>
          <w:sz w:val="24"/>
          <w:szCs w:val="24"/>
        </w:rPr>
        <w:t>6.2.</w:t>
      </w:r>
      <w:r w:rsidRPr="001F6141">
        <w:rPr>
          <w:rFonts w:cs="Times New Roman"/>
          <w:sz w:val="24"/>
          <w:szCs w:val="24"/>
        </w:rPr>
        <w:t xml:space="preserve"> </w:t>
      </w:r>
      <w:r w:rsidRPr="001F6141">
        <w:rPr>
          <w:rFonts w:cs="Times New Roman"/>
          <w:b/>
          <w:sz w:val="24"/>
          <w:szCs w:val="24"/>
        </w:rPr>
        <w:t>Приемка скрытых работ</w:t>
      </w:r>
      <w:r w:rsidRPr="001F6141">
        <w:rPr>
          <w:rFonts w:cs="Times New Roman"/>
          <w:sz w:val="24"/>
          <w:szCs w:val="24"/>
        </w:rPr>
        <w:t>:</w:t>
      </w:r>
    </w:p>
    <w:p w14:paraId="1573CB17" w14:textId="77777777" w:rsidR="001F6141" w:rsidRPr="001F6141" w:rsidRDefault="001F6141" w:rsidP="001F6141">
      <w:pPr>
        <w:tabs>
          <w:tab w:val="left" w:pos="709"/>
        </w:tabs>
        <w:rPr>
          <w:rFonts w:cs="Times New Roman"/>
          <w:sz w:val="24"/>
          <w:szCs w:val="24"/>
        </w:rPr>
      </w:pPr>
      <w:r w:rsidRPr="001F6141">
        <w:rPr>
          <w:rFonts w:cs="Times New Roman"/>
          <w:sz w:val="24"/>
          <w:szCs w:val="24"/>
        </w:rPr>
        <w:t xml:space="preserve">6.2.1. Приемка скрытых работ осуществляется уполномоченным представителем Заказчика, действующим на основании доверенности, представителем организации, осуществляющей строительный контроль в процессе капитального ремонта общего имущества в многоквартирных домах, в присутствии Подрядчика и (или) уполномоченного представителя Подрядчика, действующего на основании доверенности. </w:t>
      </w:r>
    </w:p>
    <w:p w14:paraId="1642F6AB" w14:textId="77777777" w:rsidR="001F6141" w:rsidRPr="001F6141" w:rsidRDefault="001F6141" w:rsidP="001F6141">
      <w:pPr>
        <w:tabs>
          <w:tab w:val="left" w:pos="709"/>
        </w:tabs>
        <w:rPr>
          <w:rFonts w:cs="Times New Roman"/>
          <w:sz w:val="24"/>
          <w:szCs w:val="24"/>
        </w:rPr>
      </w:pPr>
      <w:r w:rsidRPr="001F6141">
        <w:rPr>
          <w:rFonts w:cs="Times New Roman"/>
          <w:sz w:val="24"/>
          <w:szCs w:val="24"/>
        </w:rPr>
        <w:t>6.2.2. Подрядчик не менее чем за 7 рабочих дней до начала приемки скрытых работ направляет в письменном виде уведомление Заказчику, организации, осуществляющей строительный контроль в процессе капитального ремонта общего имущества в многоквартирных домах, о необходимости проведения промежуточной приемки отдельных конструкций и скрытых работ.</w:t>
      </w:r>
    </w:p>
    <w:p w14:paraId="21FDB246" w14:textId="77777777" w:rsidR="001F6141" w:rsidRPr="001F6141" w:rsidRDefault="001F6141" w:rsidP="001F6141">
      <w:pPr>
        <w:autoSpaceDE w:val="0"/>
        <w:autoSpaceDN w:val="0"/>
        <w:adjustRightInd w:val="0"/>
        <w:rPr>
          <w:rFonts w:cs="Times New Roman"/>
          <w:sz w:val="24"/>
          <w:szCs w:val="24"/>
        </w:rPr>
      </w:pPr>
      <w:r w:rsidRPr="001F6141">
        <w:rPr>
          <w:rFonts w:cs="Times New Roman"/>
          <w:sz w:val="24"/>
          <w:szCs w:val="24"/>
        </w:rPr>
        <w:t xml:space="preserve">            6.2.3. Приемка скрытых работ оформляется соответствующими актами освидетельствования скрытых работ, формы которых установлены приказом Министерства строительства и жилищно-коммунального хозяйства Российской Федерации от 16 мая 2023 г. N 344/пр "Об утверждении состава и порядка ведения исполнительной документации при строительстве, реконструкции, капитальном ремонте объектов капитального строительства" (далее – акты освидетельствования), по мере необходимости протоколами.                  </w:t>
      </w:r>
    </w:p>
    <w:p w14:paraId="1CACEB18" w14:textId="77777777" w:rsidR="001F6141" w:rsidRPr="001F6141" w:rsidRDefault="001F6141" w:rsidP="001F6141">
      <w:pPr>
        <w:pStyle w:val="af3"/>
        <w:ind w:firstLine="709"/>
        <w:rPr>
          <w:rFonts w:ascii="Times New Roman" w:hAnsi="Times New Roman"/>
          <w:sz w:val="24"/>
        </w:rPr>
      </w:pPr>
      <w:r w:rsidRPr="001F6141">
        <w:rPr>
          <w:rFonts w:ascii="Times New Roman" w:hAnsi="Times New Roman"/>
          <w:sz w:val="24"/>
        </w:rPr>
        <w:t xml:space="preserve">6.2.4. Подписание акта освидетельствования осуществляется уполномоченным представителем Заказчика (куратором объекта капитального ремонта), Подрядчиком и (или) уполномоченным представителем Подрядчика, организацией, осуществляющей строительный контроль в процессе капитального ремонта общего имущества в многоквартирных домах, и является основанием для дальнейшего выполнения работ Подрядчиком.                </w:t>
      </w:r>
    </w:p>
    <w:p w14:paraId="30C3AC05" w14:textId="77777777" w:rsidR="001F6141" w:rsidRPr="001F6141" w:rsidRDefault="001F6141" w:rsidP="001F6141">
      <w:pPr>
        <w:tabs>
          <w:tab w:val="left" w:pos="709"/>
        </w:tabs>
        <w:rPr>
          <w:rFonts w:cs="Times New Roman"/>
          <w:sz w:val="24"/>
          <w:szCs w:val="24"/>
        </w:rPr>
      </w:pPr>
      <w:r w:rsidRPr="001F6141">
        <w:rPr>
          <w:rFonts w:cs="Times New Roman"/>
          <w:sz w:val="24"/>
          <w:szCs w:val="24"/>
        </w:rPr>
        <w:t xml:space="preserve">6.2.5. В случае проведения работ без уведомления и подписания акта освидетельствования уполномоченным представителем Заказчика, представителем организации, осуществляющей строительный контроль в процессе капитального ремонта общего имущества в многоквартирных домах, Подрядчик за свой счет обязуется открыть любую часть скрытых работ, не прошедших приемку представителем Заказчика, представителем организации, осуществляющей строительный контроль в процессе капитального ремонта общего имущества в многоквартирных домах, а затем восстановить ее. При этом сроки, необходимые Подрядчику для открытия любой части таких скрытых работ, не прошедших приемку представителем Заказчика, а также представителем </w:t>
      </w:r>
      <w:r w:rsidRPr="001F6141">
        <w:rPr>
          <w:rFonts w:cs="Times New Roman"/>
          <w:sz w:val="24"/>
          <w:szCs w:val="24"/>
        </w:rPr>
        <w:lastRenderedPageBreak/>
        <w:t>организации, осуществляющей строительный контроль в процессе капитального ремонта общего имущества в многоквартирных домах, а затем для восстановления такой части таких скрытых работ, не продлевают указанного в графике выполнения работ срока выполнения работ. В случае если Заказчиком будут обнаружены некачественно выполненные работы, то Подрядчик своими силами и без увеличения стоимости работ, обязан переделать эти работы с надлежащим качеством.</w:t>
      </w:r>
    </w:p>
    <w:p w14:paraId="5DAB0D69" w14:textId="77777777" w:rsidR="001F6141" w:rsidRPr="001F6141" w:rsidRDefault="001F6141" w:rsidP="001F6141">
      <w:pPr>
        <w:tabs>
          <w:tab w:val="left" w:pos="709"/>
        </w:tabs>
        <w:rPr>
          <w:rFonts w:cs="Times New Roman"/>
          <w:b/>
          <w:sz w:val="24"/>
          <w:szCs w:val="24"/>
        </w:rPr>
      </w:pPr>
      <w:r w:rsidRPr="001F6141">
        <w:rPr>
          <w:rFonts w:cs="Times New Roman"/>
          <w:sz w:val="24"/>
          <w:szCs w:val="24"/>
        </w:rPr>
        <w:t xml:space="preserve">6.2.6. В случае если представитель Заказчика, представитель организации, осуществляющей строительный контроль в процессе капитального ремонта общего имущества в многоквартирных домах, не явятся к указанному сроку проведения приемки скрытых работ, то Подрядчиком составляется односторонний акт и работы считаются принятыми, при этом ответственность за качество работ с Подрядчика не снимается. </w:t>
      </w:r>
    </w:p>
    <w:p w14:paraId="062E6DEF" w14:textId="77777777" w:rsidR="001F6141" w:rsidRPr="001F6141" w:rsidRDefault="001F6141" w:rsidP="001F6141">
      <w:pPr>
        <w:tabs>
          <w:tab w:val="left" w:pos="709"/>
        </w:tabs>
        <w:rPr>
          <w:rFonts w:cs="Times New Roman"/>
          <w:b/>
          <w:sz w:val="24"/>
          <w:szCs w:val="24"/>
        </w:rPr>
      </w:pPr>
      <w:r w:rsidRPr="001F6141">
        <w:rPr>
          <w:rFonts w:cs="Times New Roman"/>
          <w:b/>
          <w:sz w:val="24"/>
          <w:szCs w:val="24"/>
        </w:rPr>
        <w:t>6.3.</w:t>
      </w:r>
      <w:r w:rsidRPr="001F6141">
        <w:rPr>
          <w:rFonts w:cs="Times New Roman"/>
          <w:sz w:val="24"/>
          <w:szCs w:val="24"/>
        </w:rPr>
        <w:t xml:space="preserve"> </w:t>
      </w:r>
      <w:r w:rsidRPr="001F6141">
        <w:rPr>
          <w:rFonts w:cs="Times New Roman"/>
          <w:b/>
          <w:sz w:val="24"/>
          <w:szCs w:val="24"/>
        </w:rPr>
        <w:t xml:space="preserve">Приемка выполненных работ, в т.ч. этапов работ </w:t>
      </w:r>
      <w:r w:rsidRPr="001F6141">
        <w:rPr>
          <w:rFonts w:eastAsia="Calibri" w:cs="Times New Roman"/>
          <w:b/>
          <w:bCs/>
          <w:sz w:val="24"/>
          <w:szCs w:val="24"/>
        </w:rPr>
        <w:t>(в соответствии с</w:t>
      </w:r>
      <w:r w:rsidRPr="001F6141">
        <w:rPr>
          <w:rFonts w:cs="Times New Roman"/>
          <w:b/>
          <w:sz w:val="24"/>
          <w:szCs w:val="24"/>
        </w:rPr>
        <w:t xml:space="preserve"> </w:t>
      </w:r>
      <w:r w:rsidRPr="001F6141">
        <w:rPr>
          <w:rFonts w:eastAsia="Calibri" w:cs="Times New Roman"/>
          <w:b/>
          <w:bCs/>
          <w:sz w:val="24"/>
          <w:szCs w:val="24"/>
        </w:rPr>
        <w:t>Проектной и (или) сметной документацией (Приложение № 2)</w:t>
      </w:r>
      <w:r w:rsidRPr="001F6141">
        <w:rPr>
          <w:rFonts w:cs="Times New Roman"/>
          <w:b/>
          <w:sz w:val="24"/>
          <w:szCs w:val="24"/>
        </w:rPr>
        <w:t>:</w:t>
      </w:r>
    </w:p>
    <w:p w14:paraId="3E3C15CF" w14:textId="77777777" w:rsidR="001F6141" w:rsidRPr="001F6141" w:rsidRDefault="001F6141" w:rsidP="001F6141">
      <w:pPr>
        <w:tabs>
          <w:tab w:val="left" w:pos="709"/>
        </w:tabs>
        <w:rPr>
          <w:rFonts w:cs="Times New Roman"/>
          <w:sz w:val="24"/>
          <w:szCs w:val="24"/>
        </w:rPr>
      </w:pPr>
      <w:r w:rsidRPr="001F6141">
        <w:rPr>
          <w:rFonts w:cs="Times New Roman"/>
          <w:sz w:val="24"/>
          <w:szCs w:val="24"/>
        </w:rPr>
        <w:t xml:space="preserve">6.3.1. Приемка вида выполненных работ, в т.ч. этапов работ </w:t>
      </w:r>
      <w:r w:rsidRPr="001F6141">
        <w:rPr>
          <w:rFonts w:eastAsia="Calibri" w:cs="Times New Roman"/>
          <w:bCs/>
          <w:sz w:val="24"/>
          <w:szCs w:val="24"/>
        </w:rPr>
        <w:t>(в соответствии с</w:t>
      </w:r>
      <w:r w:rsidRPr="001F6141">
        <w:rPr>
          <w:rFonts w:cs="Times New Roman"/>
          <w:sz w:val="24"/>
          <w:szCs w:val="24"/>
        </w:rPr>
        <w:t xml:space="preserve"> </w:t>
      </w:r>
      <w:r w:rsidRPr="001F6141">
        <w:rPr>
          <w:rFonts w:eastAsia="Calibri" w:cs="Times New Roman"/>
          <w:bCs/>
          <w:sz w:val="24"/>
          <w:szCs w:val="24"/>
        </w:rPr>
        <w:t>Проектной и (или) сметной документацией (Приложение № 2),</w:t>
      </w:r>
      <w:r w:rsidRPr="001F6141">
        <w:rPr>
          <w:rFonts w:cs="Times New Roman"/>
          <w:sz w:val="24"/>
          <w:szCs w:val="24"/>
        </w:rPr>
        <w:t xml:space="preserve"> на объекте капитального ремонта осуществляется после выполнения сторонами всех обязательств по нему, предусмотренных настоящим договором о проведении капитального ремонта.</w:t>
      </w:r>
    </w:p>
    <w:p w14:paraId="221D7194" w14:textId="77777777" w:rsidR="001F6141" w:rsidRPr="001F6141" w:rsidRDefault="001F6141" w:rsidP="001F6141">
      <w:pPr>
        <w:tabs>
          <w:tab w:val="left" w:pos="709"/>
        </w:tabs>
        <w:rPr>
          <w:rFonts w:cs="Times New Roman"/>
          <w:sz w:val="24"/>
          <w:szCs w:val="24"/>
        </w:rPr>
      </w:pPr>
      <w:r w:rsidRPr="001F6141">
        <w:rPr>
          <w:rFonts w:cs="Times New Roman"/>
          <w:sz w:val="24"/>
          <w:szCs w:val="24"/>
        </w:rPr>
        <w:t>Состав документации по приемке выполненных работ, выполняемой по настоящему договору о проведении капитального ремонта, определяется Техническим заданием, ГОСТ, ТУ, СНиП и другими действующими нормативными актами Российской Федерации и Иркутской области, условиями настоящего договора о проведении капитального ремонта.</w:t>
      </w:r>
    </w:p>
    <w:p w14:paraId="5E9B0A43" w14:textId="77777777" w:rsidR="001F6141" w:rsidRPr="001F6141" w:rsidRDefault="001F6141" w:rsidP="001F6141">
      <w:pPr>
        <w:tabs>
          <w:tab w:val="left" w:pos="709"/>
        </w:tabs>
        <w:rPr>
          <w:rFonts w:cs="Times New Roman"/>
          <w:sz w:val="24"/>
          <w:szCs w:val="24"/>
        </w:rPr>
      </w:pPr>
      <w:r w:rsidRPr="001F6141">
        <w:rPr>
          <w:rFonts w:cs="Times New Roman"/>
          <w:sz w:val="24"/>
          <w:szCs w:val="24"/>
        </w:rPr>
        <w:t xml:space="preserve">6.3.2. В случае изменения объемов и видов работ, обнаруженных в процессе производства работ, Подрядчик заблаговременно направляет в адрес Заказчика акт изменения объемов работ (материалов) (Приложение № 9), согласованный уполномоченными представителями Заказчика, Подрядчика и организации, осуществляющей строительный контроль, представителем собственников помещений объекта капитального ремонта, уполномоченным действовать от имени собственников помещений в многоквартирном доме (при необходимости) или представителем органа  местного самоуправления (при необходимости), локальный ресурсный сметный расчет (приложение № 2 к настоящему договору о проведении капитального ремонта),  откорректированный согласно подписанному и согласованному акту изменения объемов работ (материалов).  </w:t>
      </w:r>
    </w:p>
    <w:p w14:paraId="7CE5A1D3" w14:textId="77777777" w:rsidR="001F6141" w:rsidRPr="001F6141" w:rsidRDefault="001F6141" w:rsidP="001F6141">
      <w:pPr>
        <w:tabs>
          <w:tab w:val="left" w:pos="709"/>
        </w:tabs>
        <w:rPr>
          <w:rFonts w:cs="Times New Roman"/>
          <w:sz w:val="24"/>
          <w:szCs w:val="24"/>
        </w:rPr>
      </w:pPr>
      <w:r w:rsidRPr="001F6141">
        <w:rPr>
          <w:rFonts w:cs="Times New Roman"/>
          <w:sz w:val="24"/>
          <w:szCs w:val="24"/>
        </w:rPr>
        <w:t>6.3.3. Приемка работ по капитальному ремонту, в т.ч. этапов работ (в соответствии с проектной и (или) сметной документацией (Приложение № 2), осуществляется комиссией по приемке работ по капитальному ремонту (далее - комиссия), состав которой утверждается Заказчиком.</w:t>
      </w:r>
    </w:p>
    <w:p w14:paraId="107E14AA" w14:textId="77777777" w:rsidR="001F6141" w:rsidRPr="001F6141" w:rsidRDefault="001F6141" w:rsidP="001F6141">
      <w:pPr>
        <w:tabs>
          <w:tab w:val="left" w:pos="709"/>
        </w:tabs>
        <w:rPr>
          <w:rFonts w:cs="Times New Roman"/>
          <w:sz w:val="24"/>
          <w:szCs w:val="24"/>
        </w:rPr>
      </w:pPr>
      <w:r w:rsidRPr="001F6141">
        <w:rPr>
          <w:rFonts w:cs="Times New Roman"/>
          <w:sz w:val="24"/>
          <w:szCs w:val="24"/>
        </w:rPr>
        <w:t>В состав комиссии включаются:</w:t>
      </w:r>
    </w:p>
    <w:p w14:paraId="4FEB7EB8" w14:textId="77777777" w:rsidR="001F6141" w:rsidRPr="001F6141" w:rsidRDefault="001F6141" w:rsidP="001F6141">
      <w:pPr>
        <w:tabs>
          <w:tab w:val="left" w:pos="709"/>
        </w:tabs>
        <w:rPr>
          <w:rFonts w:cs="Times New Roman"/>
          <w:sz w:val="24"/>
          <w:szCs w:val="24"/>
        </w:rPr>
      </w:pPr>
      <w:r w:rsidRPr="001F6141">
        <w:rPr>
          <w:rFonts w:cs="Times New Roman"/>
          <w:sz w:val="24"/>
          <w:szCs w:val="24"/>
        </w:rPr>
        <w:t>1) представитель Регионального оператора;</w:t>
      </w:r>
    </w:p>
    <w:p w14:paraId="18694531" w14:textId="77777777" w:rsidR="001F6141" w:rsidRPr="001F6141" w:rsidRDefault="001F6141" w:rsidP="001F6141">
      <w:pPr>
        <w:tabs>
          <w:tab w:val="left" w:pos="709"/>
        </w:tabs>
        <w:rPr>
          <w:rFonts w:cs="Times New Roman"/>
          <w:sz w:val="24"/>
          <w:szCs w:val="24"/>
        </w:rPr>
      </w:pPr>
      <w:r w:rsidRPr="001F6141">
        <w:rPr>
          <w:rFonts w:cs="Times New Roman"/>
          <w:sz w:val="24"/>
          <w:szCs w:val="24"/>
        </w:rPr>
        <w:t>2) представитель Заказчика;</w:t>
      </w:r>
    </w:p>
    <w:p w14:paraId="1990354E" w14:textId="77777777" w:rsidR="001F6141" w:rsidRPr="001F6141" w:rsidRDefault="001F6141" w:rsidP="001F6141">
      <w:pPr>
        <w:tabs>
          <w:tab w:val="left" w:pos="709"/>
        </w:tabs>
        <w:rPr>
          <w:rFonts w:cs="Times New Roman"/>
          <w:sz w:val="24"/>
          <w:szCs w:val="24"/>
        </w:rPr>
      </w:pPr>
      <w:r w:rsidRPr="001F6141">
        <w:rPr>
          <w:rFonts w:cs="Times New Roman"/>
          <w:sz w:val="24"/>
          <w:szCs w:val="24"/>
        </w:rPr>
        <w:t>3) представитель организации, осуществляющей строительный контроль;</w:t>
      </w:r>
    </w:p>
    <w:p w14:paraId="4C59B645" w14:textId="77777777" w:rsidR="001F6141" w:rsidRPr="001F6141" w:rsidRDefault="001F6141" w:rsidP="001F6141">
      <w:pPr>
        <w:tabs>
          <w:tab w:val="left" w:pos="709"/>
        </w:tabs>
        <w:rPr>
          <w:rFonts w:cs="Times New Roman"/>
          <w:sz w:val="24"/>
          <w:szCs w:val="24"/>
        </w:rPr>
      </w:pPr>
      <w:r w:rsidRPr="001F6141">
        <w:rPr>
          <w:rFonts w:cs="Times New Roman"/>
          <w:sz w:val="24"/>
          <w:szCs w:val="24"/>
        </w:rPr>
        <w:t>4) представитель Подрядчика;</w:t>
      </w:r>
    </w:p>
    <w:p w14:paraId="28B2531A" w14:textId="77777777" w:rsidR="001F6141" w:rsidRPr="001F6141" w:rsidRDefault="001F6141" w:rsidP="001F6141">
      <w:pPr>
        <w:tabs>
          <w:tab w:val="left" w:pos="709"/>
        </w:tabs>
        <w:rPr>
          <w:rFonts w:cs="Times New Roman"/>
          <w:sz w:val="24"/>
          <w:szCs w:val="24"/>
        </w:rPr>
      </w:pPr>
      <w:r w:rsidRPr="001F6141">
        <w:rPr>
          <w:rFonts w:cs="Times New Roman"/>
          <w:sz w:val="24"/>
          <w:szCs w:val="24"/>
        </w:rPr>
        <w:t>5) представитель организации, осуществляющей управление многоквартирным домом (при наличии);</w:t>
      </w:r>
    </w:p>
    <w:p w14:paraId="5C2AE4B6" w14:textId="77777777" w:rsidR="001F6141" w:rsidRPr="001F6141" w:rsidRDefault="001F6141" w:rsidP="001F6141">
      <w:pPr>
        <w:tabs>
          <w:tab w:val="left" w:pos="709"/>
        </w:tabs>
        <w:rPr>
          <w:rFonts w:cs="Times New Roman"/>
          <w:sz w:val="24"/>
          <w:szCs w:val="24"/>
        </w:rPr>
      </w:pPr>
      <w:r w:rsidRPr="001F6141">
        <w:rPr>
          <w:rFonts w:cs="Times New Roman"/>
          <w:sz w:val="24"/>
          <w:szCs w:val="24"/>
        </w:rPr>
        <w:t>6) лицо, которое от имени всех собственников помещений в многоквартирном доме уполномочено участвовать в приемке работ по капитальному ремонту, в том числе подписывать соответствующие акты (в случае, если капитальный ремонт проводится на основании решения собственников помещений в этом многоквартирном доме).</w:t>
      </w:r>
    </w:p>
    <w:p w14:paraId="7494F2E8" w14:textId="77777777" w:rsidR="001F6141" w:rsidRPr="001F6141" w:rsidRDefault="001F6141" w:rsidP="001F6141">
      <w:pPr>
        <w:tabs>
          <w:tab w:val="left" w:pos="709"/>
        </w:tabs>
        <w:rPr>
          <w:rFonts w:cs="Times New Roman"/>
          <w:sz w:val="24"/>
          <w:szCs w:val="24"/>
        </w:rPr>
      </w:pPr>
      <w:r w:rsidRPr="001F6141">
        <w:rPr>
          <w:rFonts w:cs="Times New Roman"/>
          <w:sz w:val="24"/>
          <w:szCs w:val="24"/>
        </w:rPr>
        <w:t>В случаях, установленных законодательством, к работе комиссии с правом совещательного голоса могут привлекаться по согласованию представители иных организаций.</w:t>
      </w:r>
    </w:p>
    <w:p w14:paraId="1137917D" w14:textId="77777777" w:rsidR="001F6141" w:rsidRPr="001F6141" w:rsidRDefault="001F6141" w:rsidP="001F6141">
      <w:pPr>
        <w:tabs>
          <w:tab w:val="left" w:pos="709"/>
        </w:tabs>
        <w:rPr>
          <w:rFonts w:cs="Times New Roman"/>
          <w:sz w:val="24"/>
          <w:szCs w:val="24"/>
        </w:rPr>
      </w:pPr>
      <w:r w:rsidRPr="001F6141">
        <w:rPr>
          <w:rFonts w:cs="Times New Roman"/>
          <w:sz w:val="24"/>
          <w:szCs w:val="24"/>
        </w:rPr>
        <w:t>6.3.4. Организация работы комиссии, подготовка ее заседаний осуществляется Подрядчиком.</w:t>
      </w:r>
    </w:p>
    <w:p w14:paraId="1BD52EC5" w14:textId="77777777" w:rsidR="001F6141" w:rsidRPr="001F6141" w:rsidRDefault="001F6141" w:rsidP="001F6141">
      <w:pPr>
        <w:tabs>
          <w:tab w:val="left" w:pos="709"/>
        </w:tabs>
        <w:rPr>
          <w:rFonts w:cs="Times New Roman"/>
          <w:sz w:val="24"/>
          <w:szCs w:val="24"/>
        </w:rPr>
      </w:pPr>
      <w:r w:rsidRPr="001F6141">
        <w:rPr>
          <w:rFonts w:cs="Times New Roman"/>
          <w:sz w:val="24"/>
          <w:szCs w:val="24"/>
        </w:rPr>
        <w:t xml:space="preserve">6.3.5. Не менее чем за семь рабочих дней до даты приемки работ по капитальному ремонту, но не ранее получения Заказчиком уведомления об окончании работ по капитальному ремонту в полном объеме от Подрядчика, Подрядчик направляет лицам, включенным в состав комиссии в соответствии с пунктом 6.3.3 договора о проведении капитального ремонта (далее - члены комиссии), письменное уведомление, содержащее сведения о времени и месте передачи результатов работ по капитальному ремонту, способом, обеспечивающим подтверждение получения ими </w:t>
      </w:r>
      <w:r w:rsidRPr="001F6141">
        <w:rPr>
          <w:rFonts w:cs="Times New Roman"/>
          <w:sz w:val="24"/>
          <w:szCs w:val="24"/>
        </w:rPr>
        <w:lastRenderedPageBreak/>
        <w:t>указанного документа, с целью прибытия членов комиссии на место проведения работ по капитальному ремонту.</w:t>
      </w:r>
    </w:p>
    <w:p w14:paraId="5C70048C" w14:textId="77777777" w:rsidR="001F6141" w:rsidRPr="001F6141" w:rsidRDefault="001F6141" w:rsidP="001F6141">
      <w:pPr>
        <w:tabs>
          <w:tab w:val="left" w:pos="709"/>
        </w:tabs>
        <w:rPr>
          <w:rFonts w:cs="Times New Roman"/>
          <w:sz w:val="24"/>
          <w:szCs w:val="24"/>
        </w:rPr>
      </w:pPr>
      <w:r w:rsidRPr="001F6141">
        <w:rPr>
          <w:rFonts w:cs="Times New Roman"/>
          <w:sz w:val="24"/>
          <w:szCs w:val="24"/>
        </w:rPr>
        <w:t>6.3.6. Подрядчик по требованию членов комиссии до начала приемки результатов работ, в т.ч. этапов работ (в соответствии с Проектной и (или) сметной документацией (Приложение № 2), по капитальному ремонту предоставляет им возможность ознакомления с полным комплектом исполнительной документации на соответствующий вид работ по капитальному ремонту способом, обеспечивающим ее получение.</w:t>
      </w:r>
    </w:p>
    <w:p w14:paraId="506B458D" w14:textId="77777777" w:rsidR="001F6141" w:rsidRPr="001F6141" w:rsidRDefault="001F6141" w:rsidP="001F6141">
      <w:pPr>
        <w:tabs>
          <w:tab w:val="left" w:pos="709"/>
        </w:tabs>
        <w:rPr>
          <w:rFonts w:cs="Times New Roman"/>
          <w:sz w:val="24"/>
          <w:szCs w:val="24"/>
        </w:rPr>
      </w:pPr>
      <w:r w:rsidRPr="001F6141">
        <w:rPr>
          <w:rFonts w:cs="Times New Roman"/>
          <w:sz w:val="24"/>
          <w:szCs w:val="24"/>
        </w:rPr>
        <w:t>6.3.7. В ходе приемки работ, в т.ч. этапов работ (в соответствии с Проектной и (или) сметной документацией (Приложение № 2), члены комиссии осуществляют осмотр результатов работ по капитальному ремонту в целях проверки их состава и (или) объема, качества в соответствии с условиями договора о проведении капитального ремонта, проектной документацией и иными документами.</w:t>
      </w:r>
    </w:p>
    <w:p w14:paraId="3E581222" w14:textId="77777777" w:rsidR="001F6141" w:rsidRPr="001F6141" w:rsidRDefault="001F6141" w:rsidP="001F6141">
      <w:pPr>
        <w:tabs>
          <w:tab w:val="left" w:pos="709"/>
        </w:tabs>
        <w:rPr>
          <w:rFonts w:cs="Times New Roman"/>
          <w:sz w:val="24"/>
          <w:szCs w:val="24"/>
        </w:rPr>
      </w:pPr>
      <w:r w:rsidRPr="001F6141">
        <w:rPr>
          <w:rFonts w:cs="Times New Roman"/>
          <w:sz w:val="24"/>
          <w:szCs w:val="24"/>
        </w:rPr>
        <w:t xml:space="preserve">В день приемки выполненных работ, в т.ч. этапов работ </w:t>
      </w:r>
      <w:r w:rsidRPr="001F6141">
        <w:rPr>
          <w:rFonts w:eastAsia="Calibri" w:cs="Times New Roman"/>
          <w:bCs/>
          <w:sz w:val="24"/>
          <w:szCs w:val="24"/>
        </w:rPr>
        <w:t>(в соответствии с</w:t>
      </w:r>
      <w:r w:rsidRPr="001F6141">
        <w:rPr>
          <w:rFonts w:cs="Times New Roman"/>
          <w:sz w:val="24"/>
          <w:szCs w:val="24"/>
        </w:rPr>
        <w:t xml:space="preserve"> </w:t>
      </w:r>
      <w:r w:rsidRPr="001F6141">
        <w:rPr>
          <w:rFonts w:eastAsia="Calibri" w:cs="Times New Roman"/>
          <w:bCs/>
          <w:sz w:val="24"/>
          <w:szCs w:val="24"/>
        </w:rPr>
        <w:t>Проектной и (или) сметной документацией (Приложение № 2),</w:t>
      </w:r>
      <w:r w:rsidRPr="001F6141">
        <w:rPr>
          <w:rFonts w:cs="Times New Roman"/>
          <w:sz w:val="24"/>
          <w:szCs w:val="24"/>
        </w:rPr>
        <w:t xml:space="preserve"> на объекте капитального ремонта Подрядчик должен иметь при себе полный комплект исполнительной документации, заключенное дополнительное соглашение об изменении стоимости работ по капитальному ремонту (при наличии), оформленный акт приемки выполненных работ (форма № КС-2), акт о непредвиденных затратах (при их наличии)  (Приложение № 10) и составленный на его основе локальный ресурсный сметный расчет. В случае отсутствия у Подрядчика перечисленной документации приемка выполненных работ на объекте капитального ремонта считается несостоявшейся.</w:t>
      </w:r>
    </w:p>
    <w:p w14:paraId="53BC6902" w14:textId="77777777" w:rsidR="001F6141" w:rsidRPr="001F6141" w:rsidRDefault="001F6141" w:rsidP="001F6141">
      <w:pPr>
        <w:tabs>
          <w:tab w:val="left" w:pos="709"/>
        </w:tabs>
        <w:rPr>
          <w:rFonts w:cs="Times New Roman"/>
          <w:sz w:val="24"/>
          <w:szCs w:val="24"/>
        </w:rPr>
      </w:pPr>
      <w:r w:rsidRPr="001F6141">
        <w:rPr>
          <w:rFonts w:cs="Times New Roman"/>
          <w:sz w:val="24"/>
          <w:szCs w:val="24"/>
        </w:rPr>
        <w:t xml:space="preserve">6.3.8. В случае отсутствия замечаний к результатам выполненных работ по капитальному ремонту, члены комиссии в день приемки работ, в т.ч. этапов работ </w:t>
      </w:r>
      <w:r w:rsidRPr="001F6141">
        <w:rPr>
          <w:rFonts w:eastAsia="Calibri" w:cs="Times New Roman"/>
          <w:bCs/>
          <w:sz w:val="24"/>
          <w:szCs w:val="24"/>
        </w:rPr>
        <w:t>(в соответствии с</w:t>
      </w:r>
      <w:r w:rsidRPr="001F6141">
        <w:rPr>
          <w:rFonts w:cs="Times New Roman"/>
          <w:sz w:val="24"/>
          <w:szCs w:val="24"/>
        </w:rPr>
        <w:t xml:space="preserve"> </w:t>
      </w:r>
      <w:r w:rsidRPr="001F6141">
        <w:rPr>
          <w:rFonts w:eastAsia="Calibri" w:cs="Times New Roman"/>
          <w:bCs/>
          <w:sz w:val="24"/>
          <w:szCs w:val="24"/>
        </w:rPr>
        <w:t>Проектной и (или) сметной документацией (Приложение № 2),</w:t>
      </w:r>
      <w:r w:rsidRPr="001F6141">
        <w:rPr>
          <w:rFonts w:cs="Times New Roman"/>
          <w:sz w:val="24"/>
          <w:szCs w:val="24"/>
        </w:rPr>
        <w:t xml:space="preserve"> подписывают акт приемки выполненных работ (по форме КС-2).</w:t>
      </w:r>
    </w:p>
    <w:p w14:paraId="7E155694" w14:textId="77777777" w:rsidR="001F6141" w:rsidRPr="001F6141" w:rsidRDefault="001F6141" w:rsidP="001F6141">
      <w:pPr>
        <w:tabs>
          <w:tab w:val="left" w:pos="709"/>
        </w:tabs>
        <w:rPr>
          <w:rFonts w:cs="Times New Roman"/>
          <w:sz w:val="24"/>
          <w:szCs w:val="24"/>
        </w:rPr>
      </w:pPr>
      <w:r w:rsidRPr="001F6141">
        <w:rPr>
          <w:rFonts w:cs="Times New Roman"/>
          <w:sz w:val="24"/>
          <w:szCs w:val="24"/>
        </w:rPr>
        <w:t xml:space="preserve">6.3.9. Если в ходе работы комиссии возникли разногласия, выразившиеся в отказе от подписания акта приемки отдельными членами комиссии, лицо, отказавшееся от подписания акта приемки, обязано в течение трех рабочих дней со дня приемки работ по капитальному ремонту, в т.ч. этапов работ </w:t>
      </w:r>
      <w:r w:rsidRPr="001F6141">
        <w:rPr>
          <w:rFonts w:eastAsia="Calibri" w:cs="Times New Roman"/>
          <w:bCs/>
          <w:sz w:val="24"/>
          <w:szCs w:val="24"/>
        </w:rPr>
        <w:t>(в соответствии с</w:t>
      </w:r>
      <w:r w:rsidRPr="001F6141">
        <w:rPr>
          <w:rFonts w:cs="Times New Roman"/>
          <w:sz w:val="24"/>
          <w:szCs w:val="24"/>
        </w:rPr>
        <w:t xml:space="preserve"> </w:t>
      </w:r>
      <w:r w:rsidRPr="001F6141">
        <w:rPr>
          <w:rFonts w:eastAsia="Calibri" w:cs="Times New Roman"/>
          <w:bCs/>
          <w:sz w:val="24"/>
          <w:szCs w:val="24"/>
        </w:rPr>
        <w:t>Проектной и (или) сметной документацией (Приложение № 2),</w:t>
      </w:r>
      <w:r w:rsidRPr="001F6141">
        <w:rPr>
          <w:rFonts w:cs="Times New Roman"/>
          <w:sz w:val="24"/>
          <w:szCs w:val="24"/>
        </w:rPr>
        <w:t xml:space="preserve"> представить Подрядчику мотивированный письменный отказ.</w:t>
      </w:r>
    </w:p>
    <w:p w14:paraId="13A75857" w14:textId="77777777" w:rsidR="001F6141" w:rsidRPr="001F6141" w:rsidRDefault="001F6141" w:rsidP="001F6141">
      <w:pPr>
        <w:tabs>
          <w:tab w:val="left" w:pos="709"/>
        </w:tabs>
        <w:rPr>
          <w:rFonts w:cs="Times New Roman"/>
          <w:sz w:val="24"/>
          <w:szCs w:val="24"/>
        </w:rPr>
      </w:pPr>
      <w:r w:rsidRPr="001F6141">
        <w:rPr>
          <w:rFonts w:cs="Times New Roman"/>
          <w:sz w:val="24"/>
          <w:szCs w:val="24"/>
        </w:rPr>
        <w:t>При получении мотивированного письменного отказа Подрядчик обязан в течение 2 рабочих дней представить его Заказчику и Региональному оператору.</w:t>
      </w:r>
    </w:p>
    <w:p w14:paraId="15F4BCBA" w14:textId="77777777" w:rsidR="001F6141" w:rsidRPr="001F6141" w:rsidRDefault="001F6141" w:rsidP="001F6141">
      <w:pPr>
        <w:tabs>
          <w:tab w:val="left" w:pos="709"/>
        </w:tabs>
        <w:rPr>
          <w:rFonts w:cs="Times New Roman"/>
          <w:sz w:val="24"/>
          <w:szCs w:val="24"/>
        </w:rPr>
      </w:pPr>
      <w:r w:rsidRPr="001F6141">
        <w:rPr>
          <w:rFonts w:cs="Times New Roman"/>
          <w:sz w:val="24"/>
          <w:szCs w:val="24"/>
        </w:rPr>
        <w:t>6.3.10. Отказ от подписания акта приемки с учетом требований части 4 статьи 753 Гражданского кодекса Российской Федерации должен быть мотивированным и допускается в следующих случаях:</w:t>
      </w:r>
    </w:p>
    <w:p w14:paraId="68F8EB1B" w14:textId="77777777" w:rsidR="001F6141" w:rsidRPr="001F6141" w:rsidRDefault="001F6141" w:rsidP="001F6141">
      <w:pPr>
        <w:tabs>
          <w:tab w:val="left" w:pos="709"/>
        </w:tabs>
        <w:rPr>
          <w:rFonts w:cs="Times New Roman"/>
          <w:sz w:val="24"/>
          <w:szCs w:val="24"/>
        </w:rPr>
      </w:pPr>
      <w:r w:rsidRPr="001F6141">
        <w:rPr>
          <w:rFonts w:cs="Times New Roman"/>
          <w:sz w:val="24"/>
          <w:szCs w:val="24"/>
        </w:rPr>
        <w:t>состав и (или) объем выполненных работ по капитальному ремонту, указанный в акте приемки, отличается от состава и (или) объема работ, предусмотренных проектной документацией на выполнение соответствующих работ по капитальному ремонту;</w:t>
      </w:r>
    </w:p>
    <w:p w14:paraId="30606C36" w14:textId="77777777" w:rsidR="001F6141" w:rsidRPr="001F6141" w:rsidRDefault="001F6141" w:rsidP="001F6141">
      <w:pPr>
        <w:tabs>
          <w:tab w:val="left" w:pos="709"/>
        </w:tabs>
        <w:rPr>
          <w:rFonts w:cs="Times New Roman"/>
          <w:sz w:val="24"/>
          <w:szCs w:val="24"/>
        </w:rPr>
      </w:pPr>
      <w:r w:rsidRPr="001F6141">
        <w:rPr>
          <w:rFonts w:cs="Times New Roman"/>
          <w:sz w:val="24"/>
          <w:szCs w:val="24"/>
        </w:rPr>
        <w:t>обнаружения недостатков (дефектов) в результатах выполненных работ по капитальному ремонту.</w:t>
      </w:r>
    </w:p>
    <w:p w14:paraId="7E2421B0" w14:textId="77777777" w:rsidR="001F6141" w:rsidRPr="001F6141" w:rsidRDefault="001F6141" w:rsidP="001F6141">
      <w:pPr>
        <w:tabs>
          <w:tab w:val="left" w:pos="709"/>
        </w:tabs>
        <w:rPr>
          <w:rFonts w:cs="Times New Roman"/>
          <w:sz w:val="24"/>
          <w:szCs w:val="24"/>
        </w:rPr>
      </w:pPr>
      <w:r w:rsidRPr="001F6141">
        <w:rPr>
          <w:rFonts w:cs="Times New Roman"/>
          <w:sz w:val="24"/>
          <w:szCs w:val="24"/>
        </w:rPr>
        <w:t>6.3.11. В случае если причины, указанные в письменном мотивированном отказе от подписания акта приемки, членами комиссии признаны обоснованными, выявленные замечания фиксируются в акте приемки с указанием срока их устранения.</w:t>
      </w:r>
    </w:p>
    <w:p w14:paraId="4B2D677B" w14:textId="77777777" w:rsidR="001F6141" w:rsidRPr="001F6141" w:rsidRDefault="001F6141" w:rsidP="001F6141">
      <w:pPr>
        <w:tabs>
          <w:tab w:val="left" w:pos="709"/>
        </w:tabs>
        <w:rPr>
          <w:rFonts w:cs="Times New Roman"/>
          <w:sz w:val="24"/>
          <w:szCs w:val="24"/>
        </w:rPr>
      </w:pPr>
      <w:r w:rsidRPr="001F6141">
        <w:rPr>
          <w:rFonts w:cs="Times New Roman"/>
          <w:sz w:val="24"/>
          <w:szCs w:val="24"/>
        </w:rPr>
        <w:t xml:space="preserve">6.3.12. После устранения замечаний процедура приемки работ по капитальному ремонту, в т.ч. этапов работ </w:t>
      </w:r>
      <w:r w:rsidRPr="001F6141">
        <w:rPr>
          <w:rFonts w:eastAsia="Calibri" w:cs="Times New Roman"/>
          <w:bCs/>
          <w:sz w:val="24"/>
          <w:szCs w:val="24"/>
        </w:rPr>
        <w:t>(в соответствии с</w:t>
      </w:r>
      <w:r w:rsidRPr="001F6141">
        <w:rPr>
          <w:rFonts w:cs="Times New Roman"/>
          <w:sz w:val="24"/>
          <w:szCs w:val="24"/>
        </w:rPr>
        <w:t xml:space="preserve"> </w:t>
      </w:r>
      <w:r w:rsidRPr="001F6141">
        <w:rPr>
          <w:rFonts w:eastAsia="Calibri" w:cs="Times New Roman"/>
          <w:bCs/>
          <w:sz w:val="24"/>
          <w:szCs w:val="24"/>
        </w:rPr>
        <w:t>Проектной и (или) сметной документацией (Приложение № 2),</w:t>
      </w:r>
      <w:r w:rsidRPr="001F6141">
        <w:rPr>
          <w:rFonts w:cs="Times New Roman"/>
          <w:sz w:val="24"/>
          <w:szCs w:val="24"/>
        </w:rPr>
        <w:t xml:space="preserve"> проводится повторно в соответствии с пунктами 6.3.5 – 6.3.11 настоящего договора о проведении капитального ремонта.</w:t>
      </w:r>
    </w:p>
    <w:p w14:paraId="27E7ADFB" w14:textId="77777777" w:rsidR="001F6141" w:rsidRPr="001F6141" w:rsidRDefault="001F6141" w:rsidP="001F6141">
      <w:pPr>
        <w:tabs>
          <w:tab w:val="left" w:pos="709"/>
        </w:tabs>
        <w:rPr>
          <w:rFonts w:cs="Times New Roman"/>
          <w:sz w:val="24"/>
          <w:szCs w:val="24"/>
        </w:rPr>
      </w:pPr>
      <w:r w:rsidRPr="001F6141">
        <w:rPr>
          <w:rFonts w:cs="Times New Roman"/>
          <w:sz w:val="24"/>
          <w:szCs w:val="24"/>
        </w:rPr>
        <w:t>6.3.13. Если член комиссии (за исключением представителя Заказчика; представителя организации, осуществляющей строительный контроль; представителя Подрядчика), отказавшийся от подписания акта приемки, не представил в срок, установленный пунктом 6.3.9. настоящего договора о проведении капитального ремонта, письменный мотивированный отказ, либо представленный письменный отказ не содержит мотивированное обоснование принятого им решения, комиссия в течение одного рабочего дня принимает решение о подписании акта приемки членами комиссии без замечаний. В указанном случае для приемки работ по капитальному ремонту достаточно наличия подписей большинства членов комиссии.</w:t>
      </w:r>
    </w:p>
    <w:p w14:paraId="7E0A36EB" w14:textId="77777777" w:rsidR="001F6141" w:rsidRPr="001F6141" w:rsidRDefault="001F6141" w:rsidP="001F6141">
      <w:pPr>
        <w:tabs>
          <w:tab w:val="left" w:pos="709"/>
        </w:tabs>
        <w:rPr>
          <w:rFonts w:cs="Times New Roman"/>
          <w:sz w:val="24"/>
          <w:szCs w:val="24"/>
        </w:rPr>
      </w:pPr>
      <w:r w:rsidRPr="001F6141">
        <w:rPr>
          <w:rFonts w:cs="Times New Roman"/>
          <w:sz w:val="24"/>
          <w:szCs w:val="24"/>
        </w:rPr>
        <w:lastRenderedPageBreak/>
        <w:t>Факты отказа или отсутствия письменного мотивированного отказа фиксируются комиссией в акте приемки.</w:t>
      </w:r>
    </w:p>
    <w:p w14:paraId="68E9D32C" w14:textId="77777777" w:rsidR="001F6141" w:rsidRPr="001F6141" w:rsidRDefault="001F6141" w:rsidP="001F6141">
      <w:pPr>
        <w:tabs>
          <w:tab w:val="left" w:pos="709"/>
        </w:tabs>
        <w:rPr>
          <w:rFonts w:cs="Times New Roman"/>
          <w:sz w:val="24"/>
          <w:szCs w:val="24"/>
        </w:rPr>
      </w:pPr>
      <w:r w:rsidRPr="001F6141">
        <w:rPr>
          <w:rFonts w:cs="Times New Roman"/>
          <w:sz w:val="24"/>
          <w:szCs w:val="24"/>
        </w:rPr>
        <w:t>6.3.14. Решения, принимаемые комиссией, могут быть обжалованы в соответствии с законодательством Российской Федерации.</w:t>
      </w:r>
    </w:p>
    <w:p w14:paraId="6D573E49" w14:textId="77777777" w:rsidR="001F6141" w:rsidRPr="001F6141" w:rsidRDefault="001F6141" w:rsidP="001F6141">
      <w:pPr>
        <w:tabs>
          <w:tab w:val="left" w:pos="709"/>
        </w:tabs>
        <w:rPr>
          <w:rFonts w:cs="Times New Roman"/>
          <w:sz w:val="24"/>
          <w:szCs w:val="24"/>
        </w:rPr>
      </w:pPr>
      <w:r w:rsidRPr="001F6141">
        <w:rPr>
          <w:rFonts w:cs="Times New Roman"/>
          <w:sz w:val="24"/>
          <w:szCs w:val="24"/>
        </w:rPr>
        <w:t xml:space="preserve">6.3.15. Приемкой выполненных работ будет считаться дата подписания комиссией акта  приемки выполненных работ (форма № КС-2). </w:t>
      </w:r>
    </w:p>
    <w:p w14:paraId="46FD67A9" w14:textId="77777777" w:rsidR="001F6141" w:rsidRPr="001F6141" w:rsidRDefault="001F6141" w:rsidP="001F6141">
      <w:pPr>
        <w:tabs>
          <w:tab w:val="left" w:pos="709"/>
        </w:tabs>
        <w:rPr>
          <w:rFonts w:cs="Times New Roman"/>
          <w:sz w:val="24"/>
          <w:szCs w:val="24"/>
        </w:rPr>
      </w:pPr>
      <w:r w:rsidRPr="001F6141">
        <w:rPr>
          <w:rFonts w:cs="Times New Roman"/>
          <w:sz w:val="24"/>
          <w:szCs w:val="24"/>
        </w:rPr>
        <w:t xml:space="preserve">6.3.16. Оплата выполненных работ производится Региональным оператором  в порядке, определенном разделом 4 настоящего договора о проведении капитального ремонта. </w:t>
      </w:r>
    </w:p>
    <w:p w14:paraId="027EA307" w14:textId="77777777" w:rsidR="001F6141" w:rsidRPr="001F6141" w:rsidRDefault="001F6141" w:rsidP="001F6141">
      <w:pPr>
        <w:widowControl w:val="0"/>
        <w:jc w:val="center"/>
        <w:rPr>
          <w:rFonts w:cs="Times New Roman"/>
          <w:b/>
          <w:bCs/>
          <w:sz w:val="24"/>
          <w:szCs w:val="24"/>
        </w:rPr>
      </w:pPr>
    </w:p>
    <w:p w14:paraId="4F40F4D8" w14:textId="77777777" w:rsidR="001F6141" w:rsidRPr="001F6141" w:rsidRDefault="001F6141" w:rsidP="001F6141">
      <w:pPr>
        <w:widowControl w:val="0"/>
        <w:jc w:val="center"/>
        <w:rPr>
          <w:rFonts w:cs="Times New Roman"/>
          <w:b/>
          <w:bCs/>
          <w:sz w:val="24"/>
          <w:szCs w:val="24"/>
        </w:rPr>
      </w:pPr>
      <w:r w:rsidRPr="001F6141">
        <w:rPr>
          <w:rFonts w:cs="Times New Roman"/>
          <w:b/>
          <w:bCs/>
          <w:sz w:val="24"/>
          <w:szCs w:val="24"/>
        </w:rPr>
        <w:t>7. Гарантийные обязательства</w:t>
      </w:r>
    </w:p>
    <w:p w14:paraId="09FDF03F" w14:textId="77777777" w:rsidR="001F6141" w:rsidRPr="001F6141" w:rsidRDefault="001F6141" w:rsidP="001F6141">
      <w:pPr>
        <w:widowControl w:val="0"/>
        <w:rPr>
          <w:rFonts w:cs="Times New Roman"/>
          <w:b/>
          <w:bCs/>
          <w:sz w:val="24"/>
          <w:szCs w:val="24"/>
        </w:rPr>
      </w:pPr>
    </w:p>
    <w:p w14:paraId="6DF648F9" w14:textId="77777777" w:rsidR="001F6141" w:rsidRPr="001F6141" w:rsidRDefault="001F6141" w:rsidP="001F6141">
      <w:pPr>
        <w:widowControl w:val="0"/>
        <w:rPr>
          <w:rFonts w:cs="Times New Roman"/>
          <w:kern w:val="1"/>
          <w:sz w:val="24"/>
          <w:szCs w:val="24"/>
        </w:rPr>
      </w:pPr>
      <w:r w:rsidRPr="001F6141">
        <w:rPr>
          <w:rFonts w:cs="Times New Roman"/>
          <w:sz w:val="24"/>
          <w:szCs w:val="24"/>
        </w:rPr>
        <w:t>7.1. Гарантийный срок эксплуатации результата выполненных работ устанавливается в Техническом задании, начинается с момента подписания акта приемки выполненных работ (форма № КС-2) и составляет 5 (Пять) лет.</w:t>
      </w:r>
    </w:p>
    <w:p w14:paraId="1C5A591E" w14:textId="77777777" w:rsidR="001F6141" w:rsidRPr="001F6141" w:rsidRDefault="001F6141" w:rsidP="001F6141">
      <w:pPr>
        <w:rPr>
          <w:rFonts w:cs="Times New Roman"/>
          <w:kern w:val="1"/>
          <w:sz w:val="24"/>
          <w:szCs w:val="24"/>
        </w:rPr>
      </w:pPr>
      <w:r w:rsidRPr="001F6141">
        <w:rPr>
          <w:rFonts w:cs="Times New Roman"/>
          <w:kern w:val="1"/>
          <w:sz w:val="24"/>
          <w:szCs w:val="24"/>
        </w:rPr>
        <w:t>7.2. Течение гарантийного срока приостанавливается со дня письменного уведомления Заказчика об обнаружении недостатков до дня устранения их Подрядчиком. После устранения выявленных нарушений течение гарантийного срока возобновляется, в том числе на работы, выполненные в порядке устранения выявленных нарушений.</w:t>
      </w:r>
    </w:p>
    <w:p w14:paraId="511993A9" w14:textId="77777777" w:rsidR="001F6141" w:rsidRPr="001F6141" w:rsidRDefault="001F6141" w:rsidP="001F6141">
      <w:pPr>
        <w:rPr>
          <w:rFonts w:cs="Times New Roman"/>
          <w:kern w:val="1"/>
          <w:sz w:val="24"/>
          <w:szCs w:val="24"/>
        </w:rPr>
      </w:pPr>
      <w:r w:rsidRPr="001F6141">
        <w:rPr>
          <w:rFonts w:cs="Times New Roman"/>
          <w:kern w:val="1"/>
          <w:sz w:val="24"/>
          <w:szCs w:val="24"/>
        </w:rPr>
        <w:t xml:space="preserve">7.3. Если в течение гарантийного срока выявится, что работы (отдельные этапы работ </w:t>
      </w:r>
      <w:r w:rsidRPr="001F6141">
        <w:rPr>
          <w:rFonts w:eastAsia="Calibri" w:cs="Times New Roman"/>
          <w:bCs/>
          <w:sz w:val="24"/>
          <w:szCs w:val="24"/>
        </w:rPr>
        <w:t>(в соответствии с</w:t>
      </w:r>
      <w:r w:rsidRPr="001F6141">
        <w:rPr>
          <w:rFonts w:cs="Times New Roman"/>
          <w:sz w:val="24"/>
          <w:szCs w:val="24"/>
        </w:rPr>
        <w:t xml:space="preserve"> </w:t>
      </w:r>
      <w:r w:rsidRPr="001F6141">
        <w:rPr>
          <w:rFonts w:eastAsia="Calibri" w:cs="Times New Roman"/>
          <w:bCs/>
          <w:sz w:val="24"/>
          <w:szCs w:val="24"/>
        </w:rPr>
        <w:t>проектной и (или) сметной документацией (Приложение № 2)</w:t>
      </w:r>
      <w:r w:rsidRPr="001F6141">
        <w:rPr>
          <w:rFonts w:cs="Times New Roman"/>
          <w:kern w:val="1"/>
          <w:sz w:val="24"/>
          <w:szCs w:val="24"/>
        </w:rPr>
        <w:t xml:space="preserve">) или оборудование (часть оборудования) имеют недостатки (дефекты), которые являются следствием ненадлежащего выполнения Подрядчиком (его поставщиками) принятых им на себя обязательств, в том числе будут обнаружены материалы, которые не соответствуют сертификатам качества или требованиям </w:t>
      </w:r>
      <w:r w:rsidRPr="001F6141">
        <w:rPr>
          <w:rFonts w:cs="Times New Roman"/>
          <w:sz w:val="24"/>
          <w:szCs w:val="24"/>
        </w:rPr>
        <w:t>договора о проведении капитального ремонта</w:t>
      </w:r>
      <w:r w:rsidRPr="001F6141">
        <w:rPr>
          <w:rFonts w:cs="Times New Roman"/>
          <w:kern w:val="1"/>
          <w:sz w:val="24"/>
          <w:szCs w:val="24"/>
        </w:rPr>
        <w:t>, то Заказчик совместно с Подрядчиком составляют акт, где подробно описываются выявленные недостатки (дефекты) и их причины, устанавливаются сроки начала и окончания работ по устранению недостатков (дефектов).</w:t>
      </w:r>
    </w:p>
    <w:p w14:paraId="5D42AA56" w14:textId="77777777" w:rsidR="001F6141" w:rsidRPr="001F6141" w:rsidRDefault="001F6141" w:rsidP="001F6141">
      <w:pPr>
        <w:rPr>
          <w:rFonts w:cs="Times New Roman"/>
          <w:kern w:val="1"/>
          <w:sz w:val="24"/>
          <w:szCs w:val="24"/>
        </w:rPr>
      </w:pPr>
      <w:r w:rsidRPr="001F6141">
        <w:rPr>
          <w:rFonts w:cs="Times New Roman"/>
          <w:kern w:val="1"/>
          <w:sz w:val="24"/>
          <w:szCs w:val="24"/>
        </w:rPr>
        <w:t xml:space="preserve">7.4. Для участия в составлении акта, фиксирующего выявленные недостатки (дефекты), согласования порядка и сроков их устранения Подрядчик обязан в срок, указанный в письменном извещении </w:t>
      </w:r>
      <w:r w:rsidRPr="001F6141">
        <w:rPr>
          <w:rFonts w:cs="Times New Roman"/>
          <w:sz w:val="24"/>
          <w:szCs w:val="24"/>
        </w:rPr>
        <w:t>организации, осуществляющей управление многоквартирным домом (при наличии)</w:t>
      </w:r>
      <w:r w:rsidRPr="001F6141">
        <w:rPr>
          <w:rFonts w:cs="Times New Roman"/>
          <w:kern w:val="1"/>
          <w:sz w:val="24"/>
          <w:szCs w:val="24"/>
        </w:rPr>
        <w:t xml:space="preserve"> и/или Заказчика о выявленных недостатках (дефектах) направить своего Представителя с предъявлением соответствующей доверенности.</w:t>
      </w:r>
    </w:p>
    <w:p w14:paraId="618D8D51" w14:textId="77777777" w:rsidR="001F6141" w:rsidRPr="001F6141" w:rsidRDefault="001F6141" w:rsidP="001F6141">
      <w:pPr>
        <w:rPr>
          <w:rFonts w:cs="Times New Roman"/>
          <w:kern w:val="1"/>
          <w:sz w:val="24"/>
          <w:szCs w:val="24"/>
        </w:rPr>
      </w:pPr>
      <w:r w:rsidRPr="001F6141">
        <w:rPr>
          <w:rFonts w:cs="Times New Roman"/>
          <w:kern w:val="1"/>
          <w:sz w:val="24"/>
          <w:szCs w:val="24"/>
        </w:rPr>
        <w:t xml:space="preserve">7.5. Подрядчик обязан приступить к выполнению работ в рамках гарантийных обязательств в срок не более 2 рабочих дней с момента подписания Акта. В случае необходимости немедленного выхода Подрядчика на объект капитального ремонта для проведения работ в рамках гарантийных обязательств, дата выхода фиксируется в Акте. Если Подрядчик в течение срока, указанного в Акте, не устранит недостатки (дефекты) и/или не заменит некачественные материалы, изделия, конструкции, системы и/или оборудование, то Заказчик  ведет претензионную работу, Региональный оператор в случае необходимости  передает спор на рассмотрение в суд. </w:t>
      </w:r>
    </w:p>
    <w:p w14:paraId="0E7341BB" w14:textId="77777777" w:rsidR="001F6141" w:rsidRPr="001F6141" w:rsidRDefault="001F6141" w:rsidP="001F6141">
      <w:pPr>
        <w:rPr>
          <w:rFonts w:cs="Times New Roman"/>
          <w:kern w:val="1"/>
          <w:sz w:val="24"/>
          <w:szCs w:val="24"/>
        </w:rPr>
      </w:pPr>
      <w:r w:rsidRPr="001F6141">
        <w:rPr>
          <w:rFonts w:cs="Times New Roman"/>
          <w:kern w:val="1"/>
          <w:sz w:val="24"/>
          <w:szCs w:val="24"/>
        </w:rPr>
        <w:t>7.6. В случае неявки Представителя Подрядчика на объект капитального ремонта, а также при отказе Подрядчика от составления или подписания Акта, об этом делается соответствующая отметка в Акте, он подписывается Заказчиком и признается допустимым и достаточным доказательством наличия недостатков (дефектов), которые являются следствием ненадлежащего выполнения Подрядчиком принятых им на себя обязательств.</w:t>
      </w:r>
    </w:p>
    <w:p w14:paraId="76AD6C96" w14:textId="77777777" w:rsidR="001F6141" w:rsidRPr="001F6141" w:rsidRDefault="001F6141" w:rsidP="001F6141">
      <w:pPr>
        <w:rPr>
          <w:rFonts w:cs="Times New Roman"/>
          <w:kern w:val="1"/>
          <w:sz w:val="24"/>
          <w:szCs w:val="24"/>
        </w:rPr>
      </w:pPr>
      <w:r w:rsidRPr="001F6141">
        <w:rPr>
          <w:rFonts w:cs="Times New Roman"/>
          <w:kern w:val="1"/>
          <w:sz w:val="24"/>
          <w:szCs w:val="24"/>
        </w:rPr>
        <w:t xml:space="preserve">7.7. Если Подрядчик не устраняет недостатки (дефекты) в сроки, определяемые Актом, Заказчик без ущемления своих прав по гарантии в соответствии с настоящим </w:t>
      </w:r>
      <w:r w:rsidRPr="001F6141">
        <w:rPr>
          <w:rFonts w:cs="Times New Roman"/>
          <w:sz w:val="24"/>
          <w:szCs w:val="24"/>
        </w:rPr>
        <w:t xml:space="preserve">договором о проведении капитального ремонта услуг </w:t>
      </w:r>
      <w:r w:rsidRPr="001F6141">
        <w:rPr>
          <w:rFonts w:cs="Times New Roman"/>
          <w:kern w:val="1"/>
          <w:sz w:val="24"/>
          <w:szCs w:val="24"/>
        </w:rPr>
        <w:t>имеет право заменить оборудование и устранить недостатки (дефекты) силами третьих лиц за счет Подрядчика.</w:t>
      </w:r>
    </w:p>
    <w:p w14:paraId="762BA588" w14:textId="77777777" w:rsidR="001F6141" w:rsidRPr="001F6141" w:rsidRDefault="001F6141" w:rsidP="001F6141">
      <w:pPr>
        <w:rPr>
          <w:rFonts w:cs="Times New Roman"/>
          <w:kern w:val="1"/>
          <w:sz w:val="24"/>
          <w:szCs w:val="24"/>
        </w:rPr>
      </w:pPr>
      <w:r w:rsidRPr="001F6141">
        <w:rPr>
          <w:rFonts w:cs="Times New Roman"/>
          <w:kern w:val="1"/>
          <w:sz w:val="24"/>
          <w:szCs w:val="24"/>
        </w:rPr>
        <w:t>7.8. Приемка работ по устранению недостатков (дефектов) осуществляется на основании проверки Сторонами работ с оформлением Акта приемки выполненных работ по устранению недостатков (дефектов), выявленных в гарантийный срок после проведения капитального ремонта многоквартирного дома.</w:t>
      </w:r>
    </w:p>
    <w:p w14:paraId="037A5A1B" w14:textId="77777777" w:rsidR="001F6141" w:rsidRPr="001F6141" w:rsidRDefault="001F6141" w:rsidP="001F6141">
      <w:pPr>
        <w:rPr>
          <w:rFonts w:cs="Times New Roman"/>
          <w:kern w:val="1"/>
          <w:sz w:val="24"/>
          <w:szCs w:val="24"/>
        </w:rPr>
      </w:pPr>
      <w:r w:rsidRPr="001F6141">
        <w:rPr>
          <w:rFonts w:cs="Times New Roman"/>
          <w:kern w:val="1"/>
          <w:sz w:val="24"/>
          <w:szCs w:val="24"/>
        </w:rPr>
        <w:t>7.9. Ущерб, нанесенный по вине Заказчика или третьих лиц объекту</w:t>
      </w:r>
      <w:r w:rsidRPr="001F6141">
        <w:rPr>
          <w:rFonts w:cs="Times New Roman"/>
          <w:b/>
          <w:sz w:val="24"/>
          <w:szCs w:val="24"/>
        </w:rPr>
        <w:t xml:space="preserve"> </w:t>
      </w:r>
      <w:r w:rsidRPr="001F6141">
        <w:rPr>
          <w:rFonts w:cs="Times New Roman"/>
          <w:sz w:val="24"/>
          <w:szCs w:val="24"/>
        </w:rPr>
        <w:t>капитального ремонта</w:t>
      </w:r>
      <w:r w:rsidRPr="001F6141">
        <w:rPr>
          <w:rFonts w:cs="Times New Roman"/>
          <w:kern w:val="1"/>
          <w:sz w:val="24"/>
          <w:szCs w:val="24"/>
        </w:rPr>
        <w:t>, оборудованию, материалам, конструкциям, изделиям, системам в период гарантийного срока, возмещается за счет виновных лиц.</w:t>
      </w:r>
    </w:p>
    <w:p w14:paraId="07DF6F7D" w14:textId="77777777" w:rsidR="001F6141" w:rsidRPr="001F6141" w:rsidRDefault="001F6141" w:rsidP="001F6141">
      <w:pPr>
        <w:rPr>
          <w:rFonts w:cs="Times New Roman"/>
          <w:kern w:val="1"/>
          <w:sz w:val="24"/>
          <w:szCs w:val="24"/>
        </w:rPr>
      </w:pPr>
      <w:r w:rsidRPr="001F6141">
        <w:rPr>
          <w:rFonts w:cs="Times New Roman"/>
          <w:kern w:val="1"/>
          <w:sz w:val="24"/>
          <w:szCs w:val="24"/>
        </w:rPr>
        <w:t>7.10. Гарантийный срок продлевается:</w:t>
      </w:r>
    </w:p>
    <w:p w14:paraId="21C4D24C" w14:textId="77777777" w:rsidR="001F6141" w:rsidRPr="001F6141" w:rsidRDefault="001F6141" w:rsidP="001F6141">
      <w:pPr>
        <w:rPr>
          <w:rFonts w:cs="Times New Roman"/>
          <w:kern w:val="1"/>
          <w:sz w:val="24"/>
          <w:szCs w:val="24"/>
        </w:rPr>
      </w:pPr>
      <w:r w:rsidRPr="001F6141">
        <w:rPr>
          <w:rFonts w:cs="Times New Roman"/>
          <w:kern w:val="1"/>
          <w:sz w:val="24"/>
          <w:szCs w:val="24"/>
        </w:rPr>
        <w:lastRenderedPageBreak/>
        <w:t>на период устранения недостатков (дефектов);</w:t>
      </w:r>
    </w:p>
    <w:p w14:paraId="16C476D1" w14:textId="77777777" w:rsidR="001F6141" w:rsidRPr="001F6141" w:rsidRDefault="001F6141" w:rsidP="001F6141">
      <w:pPr>
        <w:rPr>
          <w:rFonts w:cs="Times New Roman"/>
          <w:kern w:val="1"/>
          <w:sz w:val="24"/>
          <w:szCs w:val="24"/>
        </w:rPr>
      </w:pPr>
      <w:r w:rsidRPr="001F6141">
        <w:rPr>
          <w:rFonts w:cs="Times New Roman"/>
          <w:kern w:val="1"/>
          <w:sz w:val="24"/>
          <w:szCs w:val="24"/>
        </w:rPr>
        <w:t xml:space="preserve">на период, когда Заказчик или собственники помещений в многоквартирных домах, расположенных на территории Иркутской области, не могли пользоваться результатом работы     из-за обнаруженных в нем недостатков (дефектов), при условии, что Подрядчик был извещен Заказчиком об обнаружении недостатков (дефектов) в письменной форме в срок, предусмотренный настоящим </w:t>
      </w:r>
      <w:r w:rsidRPr="001F6141">
        <w:rPr>
          <w:rFonts w:cs="Times New Roman"/>
          <w:sz w:val="24"/>
          <w:szCs w:val="24"/>
        </w:rPr>
        <w:t>договором о проведении капитального ремонта</w:t>
      </w:r>
      <w:r w:rsidRPr="001F6141">
        <w:rPr>
          <w:rFonts w:cs="Times New Roman"/>
          <w:kern w:val="1"/>
          <w:sz w:val="24"/>
          <w:szCs w:val="24"/>
        </w:rPr>
        <w:t>.</w:t>
      </w:r>
    </w:p>
    <w:p w14:paraId="0A0EF52A" w14:textId="77777777" w:rsidR="001F6141" w:rsidRPr="001F6141" w:rsidRDefault="001F6141" w:rsidP="001F6141">
      <w:pPr>
        <w:widowControl w:val="0"/>
        <w:tabs>
          <w:tab w:val="left" w:pos="900"/>
        </w:tabs>
        <w:jc w:val="center"/>
        <w:rPr>
          <w:rFonts w:cs="Times New Roman"/>
          <w:b/>
          <w:bCs/>
          <w:sz w:val="24"/>
          <w:szCs w:val="24"/>
        </w:rPr>
      </w:pPr>
    </w:p>
    <w:p w14:paraId="7ADFF970" w14:textId="77777777" w:rsidR="001F6141" w:rsidRPr="001F6141" w:rsidRDefault="001F6141" w:rsidP="001F6141">
      <w:pPr>
        <w:widowControl w:val="0"/>
        <w:tabs>
          <w:tab w:val="left" w:pos="900"/>
        </w:tabs>
        <w:jc w:val="center"/>
        <w:rPr>
          <w:rFonts w:cs="Times New Roman"/>
          <w:b/>
          <w:bCs/>
          <w:sz w:val="24"/>
          <w:szCs w:val="24"/>
        </w:rPr>
      </w:pPr>
      <w:r w:rsidRPr="001F6141">
        <w:rPr>
          <w:rFonts w:cs="Times New Roman"/>
          <w:b/>
          <w:bCs/>
          <w:sz w:val="24"/>
          <w:szCs w:val="24"/>
        </w:rPr>
        <w:t>8. Ответственность Сторон</w:t>
      </w:r>
    </w:p>
    <w:p w14:paraId="7D712BD4" w14:textId="77777777" w:rsidR="001F6141" w:rsidRPr="001F6141" w:rsidRDefault="001F6141" w:rsidP="001F6141">
      <w:pPr>
        <w:widowControl w:val="0"/>
        <w:tabs>
          <w:tab w:val="left" w:pos="900"/>
        </w:tabs>
        <w:jc w:val="center"/>
        <w:rPr>
          <w:rFonts w:cs="Times New Roman"/>
          <w:b/>
          <w:bCs/>
          <w:sz w:val="24"/>
          <w:szCs w:val="24"/>
        </w:rPr>
      </w:pPr>
    </w:p>
    <w:p w14:paraId="79AB64D0" w14:textId="77777777" w:rsidR="001F6141" w:rsidRPr="001F6141" w:rsidRDefault="001F6141" w:rsidP="001F6141">
      <w:pPr>
        <w:widowControl w:val="0"/>
        <w:tabs>
          <w:tab w:val="left" w:pos="900"/>
        </w:tabs>
        <w:rPr>
          <w:rFonts w:cs="Times New Roman"/>
          <w:sz w:val="24"/>
          <w:szCs w:val="24"/>
        </w:rPr>
      </w:pPr>
      <w:r w:rsidRPr="001F6141">
        <w:rPr>
          <w:rFonts w:cs="Times New Roman"/>
          <w:sz w:val="24"/>
          <w:szCs w:val="24"/>
        </w:rPr>
        <w:t>8.1. За неисполнение или ненадлежащее исполнение обязательств по настоящему договору о проведении капитального ремонта стороны несут ответственность в соответствии с действующим законодательством Российской Федерации, настоящим договором о проведении капитального ремонта и Приложениями к нему.</w:t>
      </w:r>
    </w:p>
    <w:p w14:paraId="3F47890E" w14:textId="77777777" w:rsidR="001F6141" w:rsidRPr="001F6141" w:rsidRDefault="001F6141" w:rsidP="001F6141">
      <w:pPr>
        <w:widowControl w:val="0"/>
        <w:tabs>
          <w:tab w:val="left" w:pos="900"/>
        </w:tabs>
        <w:rPr>
          <w:rFonts w:cs="Times New Roman"/>
          <w:sz w:val="24"/>
          <w:szCs w:val="24"/>
          <w:lang w:eastAsia="ru-RU"/>
        </w:rPr>
      </w:pPr>
      <w:r w:rsidRPr="001F6141">
        <w:rPr>
          <w:rFonts w:cs="Times New Roman"/>
          <w:sz w:val="24"/>
          <w:szCs w:val="24"/>
        </w:rPr>
        <w:t xml:space="preserve">8.2. За нарушение Подрядчиком сроков, предусмотренных Графиком выполнения работ (Приложение № 3 к настоящему договору о проведении капитального ремонта), Подрядчик уплачивает Региональному оператору неустойку </w:t>
      </w:r>
      <w:r w:rsidRPr="001F6141">
        <w:rPr>
          <w:rFonts w:cs="Times New Roman"/>
          <w:sz w:val="24"/>
          <w:szCs w:val="24"/>
          <w:lang w:eastAsia="ru-RU"/>
        </w:rPr>
        <w:t xml:space="preserve">в размере одной сто тридцатой действующей на день уплаты неустойки (штрафа, пеней) ключевой ставки Центрального банка Российской Федерации от стоимости этапа работ </w:t>
      </w:r>
      <w:r w:rsidRPr="001F6141">
        <w:rPr>
          <w:rFonts w:eastAsia="Calibri" w:cs="Times New Roman"/>
          <w:bCs/>
          <w:sz w:val="24"/>
          <w:szCs w:val="24"/>
        </w:rPr>
        <w:t>(в соответствии с</w:t>
      </w:r>
      <w:r w:rsidRPr="001F6141">
        <w:rPr>
          <w:rFonts w:cs="Times New Roman"/>
          <w:sz w:val="24"/>
          <w:szCs w:val="24"/>
        </w:rPr>
        <w:t xml:space="preserve"> </w:t>
      </w:r>
      <w:r w:rsidRPr="001F6141">
        <w:rPr>
          <w:rFonts w:eastAsia="Calibri" w:cs="Times New Roman"/>
          <w:bCs/>
          <w:sz w:val="24"/>
          <w:szCs w:val="24"/>
        </w:rPr>
        <w:t xml:space="preserve">Проектной и (или) сметной документацией (Приложение № 2) </w:t>
      </w:r>
      <w:r w:rsidRPr="001F6141">
        <w:rPr>
          <w:rFonts w:cs="Times New Roman"/>
          <w:sz w:val="24"/>
          <w:szCs w:val="24"/>
          <w:lang w:eastAsia="ru-RU"/>
        </w:rPr>
        <w:t xml:space="preserve">за каждый день просрочки исполнения обязательств. </w:t>
      </w:r>
    </w:p>
    <w:p w14:paraId="3661C3EA" w14:textId="77777777" w:rsidR="001F6141" w:rsidRPr="001F6141" w:rsidRDefault="001F6141" w:rsidP="001F6141">
      <w:pPr>
        <w:widowControl w:val="0"/>
        <w:tabs>
          <w:tab w:val="left" w:pos="900"/>
        </w:tabs>
        <w:rPr>
          <w:rFonts w:cs="Times New Roman"/>
          <w:sz w:val="24"/>
          <w:szCs w:val="24"/>
          <w:lang w:eastAsia="ru-RU"/>
        </w:rPr>
      </w:pPr>
      <w:r w:rsidRPr="001F6141">
        <w:rPr>
          <w:rFonts w:cs="Times New Roman"/>
          <w:sz w:val="24"/>
          <w:szCs w:val="24"/>
        </w:rPr>
        <w:t xml:space="preserve">8.3. За нарушение Подрядчиком сроков устранения нарушений и (или) замечаний, установленных в соответствии договором о проведении капитального ремонта, Предписанием, Подрядчик уплачивает Региональному оператору пени </w:t>
      </w:r>
      <w:r w:rsidRPr="001F6141">
        <w:rPr>
          <w:rFonts w:cs="Times New Roman"/>
          <w:sz w:val="24"/>
          <w:szCs w:val="24"/>
          <w:lang w:eastAsia="ru-RU"/>
        </w:rPr>
        <w:t xml:space="preserve">в размере одной сто тридцатой действующей на день уплаты пени ключевой ставки Центрального банка Российской Федерации от стоимости этапа работ </w:t>
      </w:r>
      <w:r w:rsidRPr="001F6141">
        <w:rPr>
          <w:rFonts w:eastAsia="Calibri" w:cs="Times New Roman"/>
          <w:bCs/>
          <w:sz w:val="24"/>
          <w:szCs w:val="24"/>
        </w:rPr>
        <w:t>(в соответствии с</w:t>
      </w:r>
      <w:r w:rsidRPr="001F6141">
        <w:rPr>
          <w:rFonts w:cs="Times New Roman"/>
          <w:sz w:val="24"/>
          <w:szCs w:val="24"/>
        </w:rPr>
        <w:t xml:space="preserve"> </w:t>
      </w:r>
      <w:r w:rsidRPr="001F6141">
        <w:rPr>
          <w:rFonts w:eastAsia="Calibri" w:cs="Times New Roman"/>
          <w:bCs/>
          <w:sz w:val="24"/>
          <w:szCs w:val="24"/>
        </w:rPr>
        <w:t xml:space="preserve">Проектной и (или) сметной документацией (Приложение № 2) </w:t>
      </w:r>
      <w:r w:rsidRPr="001F6141">
        <w:rPr>
          <w:rFonts w:cs="Times New Roman"/>
          <w:sz w:val="24"/>
          <w:szCs w:val="24"/>
          <w:lang w:eastAsia="ru-RU"/>
        </w:rPr>
        <w:t xml:space="preserve">за каждый день просрочки исполнения обязательств. </w:t>
      </w:r>
    </w:p>
    <w:p w14:paraId="5FA5BC13" w14:textId="77777777" w:rsidR="001F6141" w:rsidRPr="001F6141" w:rsidRDefault="001F6141" w:rsidP="001F6141">
      <w:pPr>
        <w:widowControl w:val="0"/>
        <w:tabs>
          <w:tab w:val="left" w:pos="900"/>
        </w:tabs>
        <w:rPr>
          <w:rFonts w:cs="Times New Roman"/>
          <w:sz w:val="24"/>
          <w:szCs w:val="24"/>
        </w:rPr>
      </w:pPr>
      <w:r w:rsidRPr="001F6141">
        <w:rPr>
          <w:rFonts w:cs="Times New Roman"/>
          <w:sz w:val="24"/>
          <w:szCs w:val="24"/>
        </w:rPr>
        <w:t>8.4. В случае указания в уведомлении о необходимости приемки (составе и объеме) выполненных работ на объекте капитального ремонта, направленном в адрес Заказчика, в соответствии с п. 6.3.5. недостоверных данных (выполнение, объем, состав) о выполненных работ Подрядчик на основании письменного требования Заказчика выплачивает Региональному оператору штраф в размере 20 000 (Двадцати тысяч) рублей по каждому объекту капитального ремонта и возмещает Региональному оператору все понесенные затраты и расходы, в том числе командировочные расходы (при их наличии).</w:t>
      </w:r>
    </w:p>
    <w:p w14:paraId="742D1D76" w14:textId="77777777" w:rsidR="001F6141" w:rsidRPr="001F6141" w:rsidRDefault="001F6141" w:rsidP="001F6141">
      <w:pPr>
        <w:widowControl w:val="0"/>
        <w:tabs>
          <w:tab w:val="left" w:pos="900"/>
        </w:tabs>
        <w:rPr>
          <w:rFonts w:cs="Times New Roman"/>
          <w:sz w:val="24"/>
          <w:szCs w:val="24"/>
        </w:rPr>
      </w:pPr>
      <w:r w:rsidRPr="001F6141">
        <w:rPr>
          <w:rFonts w:cs="Times New Roman"/>
          <w:sz w:val="24"/>
          <w:szCs w:val="24"/>
        </w:rPr>
        <w:t>8.5. В случае неисполнения (нарушения) Подрядчиком обязанностей, предусмотренных пунктом 5.3. настоящего договора о проведении капитального ремонта, и иных условий, предусмотренных договором о проведении капитального ремонта, Подрядчик на основании письменного требования Заказчика выплачивает Региональному оператору штраф в размере 20 000 (Двадцати тысяч) рублей и возмещает Региональному оператору любые убытки (в том числе в виде штрафов, иных санкций, возложенных инспектирующими, административными или иными органами за выявленные ими нарушения), понесенные вследствие неисполнения либо ненадлежащего исполнения Подрядчиком указанных условий.</w:t>
      </w:r>
    </w:p>
    <w:p w14:paraId="01D01BAD" w14:textId="77777777" w:rsidR="001F6141" w:rsidRPr="001F6141" w:rsidRDefault="001F6141" w:rsidP="001F6141">
      <w:pPr>
        <w:widowControl w:val="0"/>
        <w:tabs>
          <w:tab w:val="left" w:pos="900"/>
        </w:tabs>
        <w:rPr>
          <w:rFonts w:cs="Times New Roman"/>
          <w:sz w:val="24"/>
          <w:szCs w:val="24"/>
        </w:rPr>
      </w:pPr>
      <w:r w:rsidRPr="001F6141">
        <w:rPr>
          <w:rFonts w:cs="Times New Roman"/>
          <w:sz w:val="24"/>
          <w:szCs w:val="24"/>
        </w:rPr>
        <w:t>8.6. В случае неисполнения (нарушения) Подрядчиком обязанностей, предусмотренных пунктами 6.2, 6.3 настоящего договора о проведении капитального ремонта, Подрядчик на основании письменного требования Заказчика выплачивает Региональному оператору штраф в размере 20 000 (Двадцати тысяч) рублей за каждый факт неисполнения (нарушения) по каждому объекту капитального ремонта.</w:t>
      </w:r>
    </w:p>
    <w:p w14:paraId="27C26D3A" w14:textId="77777777" w:rsidR="001F6141" w:rsidRPr="001F6141" w:rsidRDefault="001F6141" w:rsidP="001F6141">
      <w:pPr>
        <w:widowControl w:val="0"/>
        <w:tabs>
          <w:tab w:val="left" w:pos="900"/>
        </w:tabs>
        <w:rPr>
          <w:rFonts w:cs="Times New Roman"/>
          <w:sz w:val="24"/>
          <w:szCs w:val="24"/>
        </w:rPr>
      </w:pPr>
      <w:r w:rsidRPr="001F6141">
        <w:rPr>
          <w:rFonts w:cs="Times New Roman"/>
          <w:sz w:val="24"/>
          <w:szCs w:val="24"/>
        </w:rPr>
        <w:t xml:space="preserve">8.7. Уплата предусмотренных настоящим договором о проведении капитального ремонта                    и действующим законодательством Российской Федерации неустоек (штрафов, пеней) и иных штрафных санкций не освобождает виновную сторону от надлежащего исполнения своих обязательств по настоящему договору о проведении капитального ремонта, а также от обязанности по возмещению другой стороне и/или третьим лицам убытков, вызванных таким неисполнением и/или ненадлежащим исполнением, сверх предусмотренных настоящим договором о проведении капитального ремонта и действующим законодательством Российской Федерации неустоек (штрафов, пеней) и иных штрафных санкций. </w:t>
      </w:r>
    </w:p>
    <w:p w14:paraId="68E51872" w14:textId="77777777" w:rsidR="001F6141" w:rsidRPr="001F6141" w:rsidRDefault="001F6141" w:rsidP="001F6141">
      <w:pPr>
        <w:widowControl w:val="0"/>
        <w:tabs>
          <w:tab w:val="left" w:pos="900"/>
        </w:tabs>
        <w:rPr>
          <w:rFonts w:cs="Times New Roman"/>
          <w:sz w:val="24"/>
          <w:szCs w:val="24"/>
        </w:rPr>
      </w:pPr>
      <w:r w:rsidRPr="001F6141">
        <w:rPr>
          <w:rFonts w:cs="Times New Roman"/>
          <w:sz w:val="24"/>
          <w:szCs w:val="24"/>
        </w:rPr>
        <w:t xml:space="preserve">8.8. Любые убытки Заказчика и Регионального оператора (в том числе в виде штрафов, иных санкций, возложенных инспектирующими, административными или иными органами за </w:t>
      </w:r>
      <w:r w:rsidRPr="001F6141">
        <w:rPr>
          <w:rFonts w:cs="Times New Roman"/>
          <w:sz w:val="24"/>
          <w:szCs w:val="24"/>
        </w:rPr>
        <w:lastRenderedPageBreak/>
        <w:t>нарушения, возникшие по вине Подрядчика), понесенные вследствие неисполнения либо ненадлежащего исполнения Подрядчиком условий настоящего договора о проведении капитального ремонта и/или ненадлежащего выполнения Подрядчиком работ по настоящему договору о проведении капитального ремонта подлежат возмещению Подрядчиком, если Подрядчик не докажет отсутствие причинно-следственной связи между действиями (бездействия) Подрядчика и обстоятельствами, повлекшими убытки Заказчика и Регионального оператора.</w:t>
      </w:r>
    </w:p>
    <w:p w14:paraId="37E7BE1B" w14:textId="77777777" w:rsidR="001F6141" w:rsidRPr="001F6141" w:rsidRDefault="001F6141" w:rsidP="001F6141">
      <w:pPr>
        <w:rPr>
          <w:rFonts w:cs="Times New Roman"/>
          <w:sz w:val="24"/>
          <w:szCs w:val="24"/>
        </w:rPr>
      </w:pPr>
      <w:r w:rsidRPr="001F6141">
        <w:rPr>
          <w:rFonts w:cs="Times New Roman"/>
          <w:sz w:val="24"/>
          <w:szCs w:val="24"/>
        </w:rPr>
        <w:t>8.9. В случае причинения в период выполнения работ ущерба объекту капитального ремонта (помещению в нем и имуществу третьих лиц) Подрядчик обязан за свой счет и в установленные Заказчиком сроки возместить причиненный ущерб.</w:t>
      </w:r>
    </w:p>
    <w:p w14:paraId="5074F2D7" w14:textId="77777777" w:rsidR="001F6141" w:rsidRPr="001F6141" w:rsidRDefault="001F6141" w:rsidP="001F6141">
      <w:pPr>
        <w:rPr>
          <w:rFonts w:cs="Times New Roman"/>
          <w:sz w:val="24"/>
          <w:szCs w:val="24"/>
        </w:rPr>
      </w:pPr>
      <w:r w:rsidRPr="001F6141">
        <w:rPr>
          <w:rFonts w:cs="Times New Roman"/>
          <w:sz w:val="24"/>
          <w:szCs w:val="24"/>
        </w:rPr>
        <w:t>8.10.  В случае ненадлежащего исполнения Подрядчиком пункта 5.3.14. настоящего договора о проведении капитального ремонта и иных нарушений, допущенных работниками и представителями Подрядчика на строительной площадке, Подрядчик уплачивает штраф в размере 20 000 (Двадцати тысяч) рублей за каждый факт нарушения, а также компенсирует в добровольном порядке весь размер причиненного ущерба Региональному оператору или третьим лицам.</w:t>
      </w:r>
    </w:p>
    <w:p w14:paraId="31950490" w14:textId="77777777" w:rsidR="001F6141" w:rsidRPr="001F6141" w:rsidRDefault="001F6141" w:rsidP="001F6141">
      <w:pPr>
        <w:rPr>
          <w:rFonts w:cs="Times New Roman"/>
          <w:sz w:val="24"/>
          <w:szCs w:val="24"/>
        </w:rPr>
      </w:pPr>
      <w:r w:rsidRPr="001F6141">
        <w:rPr>
          <w:rFonts w:cs="Times New Roman"/>
          <w:sz w:val="24"/>
          <w:szCs w:val="24"/>
        </w:rPr>
        <w:t>8.11. При однократном нарушении (ненадлежащем исполнении обязательств) условий настоящего договора о проведении капитального ремонта размер штрафа составляет 20 000 (Двадцать тысяч) рублей.</w:t>
      </w:r>
    </w:p>
    <w:p w14:paraId="3CDCD5B7" w14:textId="77777777" w:rsidR="001F6141" w:rsidRPr="001F6141" w:rsidRDefault="001F6141" w:rsidP="001F6141">
      <w:pPr>
        <w:rPr>
          <w:rFonts w:cs="Times New Roman"/>
          <w:sz w:val="24"/>
          <w:szCs w:val="24"/>
        </w:rPr>
      </w:pPr>
      <w:r w:rsidRPr="001F6141">
        <w:rPr>
          <w:rFonts w:cs="Times New Roman"/>
          <w:sz w:val="24"/>
          <w:szCs w:val="24"/>
        </w:rPr>
        <w:t>При неисполнении той же обязанности (условий) не менее двух раз подряд и при любом последующем неисполнении одного и того же обязательства (условия) размер штрафа составляет 50 000 (Пятьдесят тысяч) рублей.</w:t>
      </w:r>
    </w:p>
    <w:p w14:paraId="7EFF994E" w14:textId="77777777" w:rsidR="001F6141" w:rsidRPr="001F6141" w:rsidRDefault="001F6141" w:rsidP="001F6141">
      <w:pPr>
        <w:widowControl w:val="0"/>
        <w:rPr>
          <w:rFonts w:cs="Times New Roman"/>
          <w:sz w:val="24"/>
          <w:szCs w:val="24"/>
        </w:rPr>
      </w:pPr>
      <w:r w:rsidRPr="001F6141">
        <w:rPr>
          <w:rFonts w:cs="Times New Roman"/>
          <w:sz w:val="24"/>
          <w:szCs w:val="24"/>
        </w:rPr>
        <w:t>При обнаружении недостатков в выполненных работах по вине</w:t>
      </w:r>
      <w:r w:rsidRPr="001F6141">
        <w:rPr>
          <w:rFonts w:cs="Times New Roman"/>
          <w:bCs/>
          <w:sz w:val="24"/>
          <w:szCs w:val="24"/>
        </w:rPr>
        <w:t xml:space="preserve"> Подрядчика последний</w:t>
      </w:r>
      <w:r w:rsidRPr="001F6141">
        <w:rPr>
          <w:rFonts w:cs="Times New Roman"/>
          <w:sz w:val="24"/>
          <w:szCs w:val="24"/>
        </w:rPr>
        <w:t xml:space="preserve"> обязан их устранить в установленный Заказчиком срок, за свой счет.</w:t>
      </w:r>
    </w:p>
    <w:p w14:paraId="2EA93EA5" w14:textId="77777777" w:rsidR="001F6141" w:rsidRPr="001F6141" w:rsidRDefault="001F6141" w:rsidP="001F6141">
      <w:pPr>
        <w:widowControl w:val="0"/>
        <w:rPr>
          <w:rFonts w:cs="Times New Roman"/>
          <w:sz w:val="24"/>
          <w:szCs w:val="24"/>
        </w:rPr>
      </w:pPr>
      <w:r w:rsidRPr="001F6141">
        <w:rPr>
          <w:rFonts w:cs="Times New Roman"/>
          <w:sz w:val="24"/>
          <w:szCs w:val="24"/>
        </w:rPr>
        <w:t>В случае не устранения Подрядчиком недостатков в срок, указанный Заказчиком, Подрядчик обязан возместить Заказчику затраты на проведение восстановительных работ. Затраты могут быть возмещены в счет оплаты за работы, выполненные Подрядчиком по договору о проведении капитального ремонта.</w:t>
      </w:r>
    </w:p>
    <w:p w14:paraId="2DD51CC7" w14:textId="77777777" w:rsidR="001F6141" w:rsidRPr="001F6141" w:rsidRDefault="001F6141" w:rsidP="001F6141">
      <w:pPr>
        <w:rPr>
          <w:rFonts w:cs="Times New Roman"/>
          <w:sz w:val="24"/>
          <w:szCs w:val="24"/>
        </w:rPr>
      </w:pPr>
      <w:r w:rsidRPr="001F6141">
        <w:rPr>
          <w:rFonts w:cs="Times New Roman"/>
          <w:sz w:val="24"/>
          <w:szCs w:val="24"/>
        </w:rPr>
        <w:t>8.12. При нарушении Подрядчиком условий договора о проведении капитального ремонта Заказчик вправе, по своему усмотрению, удержать суммы пеней, штрафов, иных убытков из сумм, подлежащих к оплате Подрядчику по договору о проведении капитального ремонта, в том числе из обеспечительного платежа при расчетах по договору о проведении капитального ремонта.</w:t>
      </w:r>
    </w:p>
    <w:p w14:paraId="63BDDA27" w14:textId="77777777" w:rsidR="001F6141" w:rsidRPr="001F6141" w:rsidRDefault="001F6141" w:rsidP="001F6141">
      <w:pPr>
        <w:rPr>
          <w:rFonts w:cs="Times New Roman"/>
          <w:sz w:val="24"/>
          <w:szCs w:val="24"/>
        </w:rPr>
      </w:pPr>
      <w:r w:rsidRPr="001F6141">
        <w:rPr>
          <w:rFonts w:cs="Times New Roman"/>
          <w:sz w:val="24"/>
          <w:szCs w:val="24"/>
        </w:rPr>
        <w:t>8.13. Подрядчик гарантирует освобождение Заказчика от любой ответственности, от уплаты сумм по всем претензиям, требованиям и судебным искам, от всякого рода расходов, связанных с увечьем и несчастными случаями со смертельным исходом в процессе выполнения работ Подрядчиком по договору о проведении капитального ремонта в отношении рабочих Подрядчика. В случае возникновения претензии со стороны третьих лиц к Подрядчику независимо от причин Заказчик не несет по ним никакой материальной, финансовой и юридической ответственности.</w:t>
      </w:r>
    </w:p>
    <w:p w14:paraId="0566FE89" w14:textId="77777777" w:rsidR="001F6141" w:rsidRPr="001F6141" w:rsidRDefault="001F6141" w:rsidP="001F6141">
      <w:pPr>
        <w:rPr>
          <w:rFonts w:cs="Times New Roman"/>
          <w:sz w:val="24"/>
          <w:szCs w:val="24"/>
        </w:rPr>
      </w:pPr>
      <w:r w:rsidRPr="001F6141">
        <w:rPr>
          <w:rFonts w:cs="Times New Roman"/>
          <w:sz w:val="24"/>
          <w:szCs w:val="24"/>
        </w:rPr>
        <w:t>Ответственность за соблюдение субподрядными организациями на месте выполнения работ правил и норм, указанных в настоящем пункте, несет Подрядчик.</w:t>
      </w:r>
    </w:p>
    <w:p w14:paraId="5B3F849E" w14:textId="77777777" w:rsidR="001F6141" w:rsidRPr="001F6141" w:rsidRDefault="001F6141" w:rsidP="001F6141">
      <w:pPr>
        <w:rPr>
          <w:rFonts w:cs="Times New Roman"/>
          <w:sz w:val="24"/>
          <w:szCs w:val="24"/>
          <w:lang w:eastAsia="ru-RU"/>
        </w:rPr>
      </w:pPr>
      <w:r w:rsidRPr="001F6141">
        <w:rPr>
          <w:rFonts w:cs="Times New Roman"/>
          <w:sz w:val="24"/>
          <w:szCs w:val="24"/>
        </w:rPr>
        <w:t xml:space="preserve">8.14. </w:t>
      </w:r>
      <w:r w:rsidRPr="001F6141">
        <w:rPr>
          <w:rFonts w:cs="Times New Roman"/>
          <w:sz w:val="24"/>
          <w:szCs w:val="24"/>
          <w:lang w:eastAsia="ru-RU"/>
        </w:rPr>
        <w:t>Подрядчик освобождается от уплаты неустойки (штрафа, пеней), если докажет, что просрочка исполнения обязательства произошла вследствие непреодолимой силы или по вине Заказчика.</w:t>
      </w:r>
    </w:p>
    <w:p w14:paraId="2ECF79BE" w14:textId="77777777" w:rsidR="001F6141" w:rsidRPr="001F6141" w:rsidRDefault="001F6141" w:rsidP="001F6141">
      <w:pPr>
        <w:rPr>
          <w:rFonts w:cs="Times New Roman"/>
          <w:sz w:val="24"/>
          <w:szCs w:val="24"/>
        </w:rPr>
      </w:pPr>
    </w:p>
    <w:p w14:paraId="687E276B" w14:textId="77777777" w:rsidR="001F6141" w:rsidRPr="001F6141" w:rsidRDefault="001F6141" w:rsidP="001F6141">
      <w:pPr>
        <w:autoSpaceDE w:val="0"/>
        <w:autoSpaceDN w:val="0"/>
        <w:adjustRightInd w:val="0"/>
        <w:jc w:val="center"/>
        <w:rPr>
          <w:rFonts w:eastAsia="Calibri" w:cs="Times New Roman"/>
          <w:b/>
          <w:bCs/>
          <w:sz w:val="24"/>
          <w:szCs w:val="24"/>
        </w:rPr>
      </w:pPr>
      <w:r w:rsidRPr="001F6141">
        <w:rPr>
          <w:rFonts w:cs="Times New Roman"/>
          <w:b/>
          <w:sz w:val="24"/>
          <w:szCs w:val="24"/>
        </w:rPr>
        <w:t>9. Обеспечение исполнения обязательств по договору о проведении капитального ремонта</w:t>
      </w:r>
    </w:p>
    <w:p w14:paraId="4ABB12F4" w14:textId="77777777" w:rsidR="001F6141" w:rsidRPr="001F6141" w:rsidRDefault="001F6141" w:rsidP="001F6141">
      <w:pPr>
        <w:pStyle w:val="aff3"/>
        <w:widowControl w:val="0"/>
        <w:tabs>
          <w:tab w:val="left" w:pos="567"/>
        </w:tabs>
        <w:spacing w:line="240" w:lineRule="auto"/>
        <w:ind w:left="0" w:firstLine="709"/>
        <w:jc w:val="center"/>
        <w:rPr>
          <w:rFonts w:ascii="Times New Roman" w:hAnsi="Times New Roman" w:cs="Times New Roman"/>
          <w:sz w:val="24"/>
          <w:szCs w:val="24"/>
        </w:rPr>
      </w:pPr>
    </w:p>
    <w:p w14:paraId="05D307BD"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9.1. И</w:t>
      </w:r>
      <w:bookmarkStart w:id="7" w:name="Par0"/>
      <w:bookmarkEnd w:id="7"/>
      <w:r w:rsidRPr="001F6141">
        <w:rPr>
          <w:rFonts w:ascii="Times New Roman" w:hAnsi="Times New Roman" w:cs="Times New Roman"/>
          <w:sz w:val="24"/>
          <w:szCs w:val="24"/>
        </w:rPr>
        <w:t>сполнение обязательств по договору о проведении капитального ремонта обеспечивается:</w:t>
      </w:r>
    </w:p>
    <w:p w14:paraId="0BDCA31F"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а) независимой гарантией, выданной в соответствии с требованиями, предусмотренными частью 1 статьи 45 Федерального закона "О контрактной системе в сфере закупок товаров, работ, услуг для обеспечения государственных и муниципальных нужд" (далее - независимая гарантия);</w:t>
      </w:r>
    </w:p>
    <w:p w14:paraId="2A6A9E5A"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б) обеспечительным платежом.</w:t>
      </w:r>
    </w:p>
    <w:p w14:paraId="57499E1D"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 xml:space="preserve">9.2. Способ обеспечения исполнения обязательств по договору о проведении капитального ремонта определяется Подрядчиком, с которым заключается договор о проведении капитального ремонта, самостоятельно из способов, предусмотренных пунктом 9.1. настоящего договора о проведении капитального ремонта. </w:t>
      </w:r>
    </w:p>
    <w:p w14:paraId="3E4399F3" w14:textId="77777777" w:rsidR="001F6141" w:rsidRPr="001F6141" w:rsidRDefault="001F6141" w:rsidP="001F6141">
      <w:pPr>
        <w:pStyle w:val="aff3"/>
        <w:widowControl w:val="0"/>
        <w:spacing w:line="240" w:lineRule="auto"/>
        <w:ind w:left="0" w:firstLine="709"/>
        <w:rPr>
          <w:rFonts w:ascii="Times New Roman" w:hAnsi="Times New Roman" w:cs="Times New Roman"/>
          <w:bCs/>
          <w:sz w:val="24"/>
          <w:szCs w:val="24"/>
        </w:rPr>
      </w:pPr>
      <w:r w:rsidRPr="001F6141">
        <w:rPr>
          <w:rFonts w:ascii="Times New Roman" w:hAnsi="Times New Roman" w:cs="Times New Roman"/>
          <w:sz w:val="24"/>
          <w:szCs w:val="24"/>
        </w:rPr>
        <w:lastRenderedPageBreak/>
        <w:t>9.3. Р</w:t>
      </w:r>
      <w:r w:rsidRPr="001F6141">
        <w:rPr>
          <w:rFonts w:ascii="Times New Roman" w:hAnsi="Times New Roman" w:cs="Times New Roman"/>
          <w:bCs/>
          <w:sz w:val="24"/>
          <w:szCs w:val="24"/>
        </w:rPr>
        <w:t>азмер обеспечения исполнения обязательств по договору о проведении капитального ремонта без предоставления аванса составляет 10 % начальной (максимальной) цены договора.</w:t>
      </w:r>
    </w:p>
    <w:p w14:paraId="4275C9D5" w14:textId="77777777" w:rsidR="001F6141" w:rsidRPr="001F6141" w:rsidRDefault="001F6141" w:rsidP="001F6141">
      <w:pPr>
        <w:pStyle w:val="aff3"/>
        <w:widowControl w:val="0"/>
        <w:spacing w:line="240" w:lineRule="auto"/>
        <w:ind w:left="0" w:firstLine="709"/>
        <w:rPr>
          <w:rFonts w:ascii="Times New Roman" w:hAnsi="Times New Roman" w:cs="Times New Roman"/>
          <w:bCs/>
          <w:sz w:val="24"/>
          <w:szCs w:val="24"/>
        </w:rPr>
      </w:pPr>
      <w:r w:rsidRPr="001F6141">
        <w:rPr>
          <w:rFonts w:ascii="Times New Roman" w:hAnsi="Times New Roman" w:cs="Times New Roman"/>
          <w:bCs/>
          <w:sz w:val="24"/>
          <w:szCs w:val="24"/>
        </w:rPr>
        <w:t>На момент заключения договора при намерении Подрядчика получить аванс в размере до 10% включительно от цены договора, предусмотренной п. 4.2, Подрядчик предоставляет обеспечение исполнения обязательств по договору в размере 20% начальной (максимальной) цены договора.</w:t>
      </w:r>
    </w:p>
    <w:p w14:paraId="3BCCBFF4" w14:textId="77777777" w:rsidR="001F6141" w:rsidRPr="001F6141" w:rsidRDefault="001F6141" w:rsidP="001F6141">
      <w:pPr>
        <w:pStyle w:val="aff3"/>
        <w:widowControl w:val="0"/>
        <w:spacing w:line="240" w:lineRule="auto"/>
        <w:ind w:left="0" w:firstLine="709"/>
        <w:rPr>
          <w:rFonts w:ascii="Times New Roman" w:hAnsi="Times New Roman" w:cs="Times New Roman"/>
          <w:bCs/>
          <w:sz w:val="24"/>
          <w:szCs w:val="24"/>
        </w:rPr>
      </w:pPr>
      <w:r w:rsidRPr="001F6141">
        <w:rPr>
          <w:rFonts w:ascii="Times New Roman" w:hAnsi="Times New Roman" w:cs="Times New Roman"/>
          <w:bCs/>
          <w:sz w:val="24"/>
          <w:szCs w:val="24"/>
        </w:rPr>
        <w:t>На момент заключения договора при намерении Подрядчика получить аванс в размере до 20% включительно от цены договора, предусмотренной п. 4.2, Подрядчик предоставляет обеспечение исполнения обязательств по договору в размере 30% начальной (максимальной) цены договора.</w:t>
      </w:r>
    </w:p>
    <w:p w14:paraId="38ECC9BC"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В случае, когда Подрядчиком, с которым заключается договор о проведении капитального ремонта, предложена цена договора о проведении капитального ремонта, которая на 20 и более процентов ниже начальной (максимальной) цены договора, договор о проведении капитального ремонта заключается только после предоставления Подрядчиком обеспечения исполнения обязательств по договору о проведении капитального ремонта в размере, превышающем не менее чем в 2 раза размер обеспечения исполнения обязательств по договору о проведении капитального ремонта, указанный в документации о проведении электронного аукциона (в том числе в случаях получения авансов в размере до 10% включительно или до 20% включительно), и не применяется в случае заключения договора о проведении капитального ремонта с Подрядчиком, который является государственным или муниципальным учреждением.</w:t>
      </w:r>
    </w:p>
    <w:p w14:paraId="6F03FFD2" w14:textId="77777777" w:rsidR="001F6141" w:rsidRPr="001F6141" w:rsidRDefault="001F6141" w:rsidP="001F6141">
      <w:pPr>
        <w:autoSpaceDE w:val="0"/>
        <w:autoSpaceDN w:val="0"/>
        <w:adjustRightInd w:val="0"/>
        <w:rPr>
          <w:rFonts w:eastAsia="Calibri" w:cs="Times New Roman"/>
          <w:sz w:val="24"/>
          <w:szCs w:val="24"/>
        </w:rPr>
      </w:pPr>
      <w:r w:rsidRPr="001F6141">
        <w:rPr>
          <w:rFonts w:eastAsia="Calibri" w:cs="Times New Roman"/>
          <w:sz w:val="24"/>
          <w:szCs w:val="24"/>
        </w:rPr>
        <w:t>В случае, когда Подрядчиком, с которым заключается договор о проведении капитального ремонта, предложена цена, которая на 20 и более процентов ниже начальной (максимальной) цены договора, договор о проведении капитального ремонта заключается только после предоставления таким участником обеспечения исполнения договора о проведении капитального ремонта в размере, превышающем в 2 раза размер обеспечения его исполнения, указанный в документации об электронном аукционе, но не менее чем в размере аванса (если договором о проведении капитального ремонта предусмотрена выплата аванса).</w:t>
      </w:r>
    </w:p>
    <w:p w14:paraId="077A02EB" w14:textId="77777777" w:rsidR="001F6141" w:rsidRPr="001F6141" w:rsidRDefault="001F6141" w:rsidP="001F6141">
      <w:pPr>
        <w:autoSpaceDE w:val="0"/>
        <w:autoSpaceDN w:val="0"/>
        <w:adjustRightInd w:val="0"/>
        <w:rPr>
          <w:rFonts w:eastAsia="Calibri" w:cs="Times New Roman"/>
          <w:sz w:val="24"/>
          <w:szCs w:val="24"/>
        </w:rPr>
      </w:pPr>
      <w:r w:rsidRPr="001F6141">
        <w:rPr>
          <w:rFonts w:eastAsia="Calibri" w:cs="Times New Roman"/>
          <w:sz w:val="24"/>
          <w:szCs w:val="24"/>
        </w:rPr>
        <w:t>Если предметом договора о проведении капитального ремонта, для заключения которого проводится электронный аукцион, является выполнение строительно-монтажных работ при проведении капитального ремонта общего имущества в многоквартирном доме, в том числе ремонт (замена, модернизация) лифтов, участник закупки, предложивший цену договора, которая на 20 и более процентов ниже начальной (максимальной) цены договора, обязан дополнительно представить заказчику обоснование предлагаемой цены договора (по каждой статье затрат, в том числе стоимость материалов и оборудования, расходы на заработную плату, аренду машин и механизмов), включающее в себя гарантийное письмо от производителя на используемые материалы при производстве работ с указанием цены и количества поставляемого товара, документы, подтверждающие наличие материалов у участника закупки, иные документы и расчеты, включая подтверждающие возможность участника закупки осуществить выполнение работ по предлагаемой цене.</w:t>
      </w:r>
    </w:p>
    <w:p w14:paraId="6ECEACF0"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9.4. Независимая гарантия оформляется в письменной форме на бумажном носителе или                     в форме электронного документа, подписанного усиленной неквалифицированной электронной подписью лица, имеющего право действовать от имени организации, выдавшей независимую гарантию (далее – гарант), на условиях, определенных гражданским законодательством, и должна соответствовать следующим требованиям:</w:t>
      </w:r>
    </w:p>
    <w:p w14:paraId="09CD5C8A"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а) быть безотзывной;</w:t>
      </w:r>
    </w:p>
    <w:p w14:paraId="2663DC99"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б) требование к независимой гарантии может быть предъявлено гаранту для выплаты суммы обеспечения исполнения обязательств по решению Заказчика в случае неисполнения Подрядчиком своих обязательств по договору о проведении капитального ремонта и (или) в случае расторжения договора о проведении капитального ремонта;</w:t>
      </w:r>
    </w:p>
    <w:p w14:paraId="6012917A"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в) срок действия независимой гарантии должен превышать срок выполнения работ по договору о проведении капитального ремонта не менее чем на 180 дней.</w:t>
      </w:r>
    </w:p>
    <w:p w14:paraId="4363E27E"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9.5. В независимой гарантии, помимо сведений, предусмотренных пунктом 4 статьи 368 Гражданского кодекса Российской Федерации, должно быть указано:</w:t>
      </w:r>
    </w:p>
    <w:p w14:paraId="69F4C833"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 xml:space="preserve">а) право заказчика представлять письменное требование к уплате денежной суммы и (или) </w:t>
      </w:r>
      <w:r w:rsidRPr="001F6141">
        <w:rPr>
          <w:rFonts w:ascii="Times New Roman" w:hAnsi="Times New Roman" w:cs="Times New Roman"/>
          <w:sz w:val="24"/>
          <w:szCs w:val="24"/>
        </w:rPr>
        <w:lastRenderedPageBreak/>
        <w:t>ее части по независимой гарантии в случае неисполнения и (или) в случае ненадлежащего исполнения подрядной организацией своих обязательств, обеспеченных независимой гарантией;</w:t>
      </w:r>
    </w:p>
    <w:p w14:paraId="6EB130DB"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б) право заказчика на передачу права требования к независимой гарантии при перемене заказчика в случаях, предусмотренных законодательством Российской Федерации, с предварительным извещением об этом гаранта;</w:t>
      </w:r>
    </w:p>
    <w:p w14:paraId="1EAC23B8"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в) условие о том, что расходы, возникающие в связи с перечислением денежной суммы гарантом по независимой гарантии, несет гарант;</w:t>
      </w:r>
    </w:p>
    <w:p w14:paraId="4CE2FB85"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г) перечень документов, представляемых заказчиком гаранту одновременно с требованием к осуществлению уплаты денежной суммы по независимой гарантии – расчет суммы, включаемой в требование к независимой гарантии;</w:t>
      </w:r>
    </w:p>
    <w:p w14:paraId="3AD80791"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д) сумма независимой гарантии должна быть равна сумме обеспечения исполнения обязательств по договору о проведении капитального ремонта, указанной в извещении о проведении электронного аукциона (в российских рублях);</w:t>
      </w:r>
    </w:p>
    <w:p w14:paraId="0CA70EE2"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е) безусловное право заказчика на истребование суммы независимой гарантии полностью или частично в случае неисполнения, и (или) в случае ненадлежащего исполнения подрядной организацией своих обязательств по договору о проведении капитального ремонта в предусмотренные сроки, и (или) в случае расторжения договора о проведении капитального ремонта;</w:t>
      </w:r>
    </w:p>
    <w:p w14:paraId="7FF2B955"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ж) платеж по независимой гарантии должен быть осуществлен гарантом в течение                                     5 банковских дней после поступления требования бенефициара;</w:t>
      </w:r>
    </w:p>
    <w:p w14:paraId="1DBCEBCA"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з) условие, согласно которому исполнением обязательств гаранта по независимой гарантии является фактическое поступление денежных сумм на счет, на котором в соответствии с законодательством Российской Федерации учитываются операции со средствами, поступающими Заказчику;</w:t>
      </w:r>
    </w:p>
    <w:p w14:paraId="73AE6C3C"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и) обязанность гаранта уплатить бенефициару неустойку за просрочку исполнения обязательств по независимой гарантии в размере 0,1 процента денежной суммы, подлежащей уплате, за каждый день допущенной просрочки;</w:t>
      </w:r>
    </w:p>
    <w:p w14:paraId="057B416C"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к) отлагательное условие, предусматривающее заключение договора независимой гарантии по обязательствам принципала, в случае предоставления независимой гарантии в качестве обеспечения исполнения обязательств по договора о проведении капитального ремонта.</w:t>
      </w:r>
    </w:p>
    <w:p w14:paraId="64897704"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9.6. В независимую гарантию включается условие о праве заказчика на бесспорное списание денежных средств со счета гаранта, если гарантом в срок не более чем пять банковских дней не исполнено требование заказчика об уплате денежной суммы по независимой гарантии, направленное до окончания срока действия независимой гарантии.</w:t>
      </w:r>
    </w:p>
    <w:p w14:paraId="08A7C9CB"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9.7. Изменения, вносимые в договор о проведении капитального ремонта, не освобождают гаранта от исполнения обязательств по независимой гарантии.</w:t>
      </w:r>
    </w:p>
    <w:p w14:paraId="27F53575"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9.8. Все споры и разногласия, возникающие в связи с исполнением обязательств по независимой гарантии, должны разрешаться в судебном порядке.</w:t>
      </w:r>
    </w:p>
    <w:p w14:paraId="051092A3"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9.9. Недопустимо включение в независимую гарантию:</w:t>
      </w:r>
    </w:p>
    <w:p w14:paraId="67D6357A"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а) положений о праве гаранта отказывать в удовлетворении требования к платежу по независимой гарантии в случае непредставления гаранту бенефициаром уведомления о нарушении принципалом условий договора о проведении капитального ремонта или расторжении договора о проведении капитального ремонта;</w:t>
      </w:r>
    </w:p>
    <w:p w14:paraId="1FCE875A"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б) требований к предоставлению бенефициаром гаранту отчета об исполнении договора о проведении капитального ремонта;</w:t>
      </w:r>
    </w:p>
    <w:p w14:paraId="512B4F1A"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 xml:space="preserve">в) условий или требований, противоречащих положениям пунктов 9.5. – 9.8. настоящего договора о проведении капитального ремонта. </w:t>
      </w:r>
    </w:p>
    <w:p w14:paraId="05867642"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 xml:space="preserve">9.10. Заказчик и Региональный оператор   рассматривает поступившую в качестве обеспечения исполнения обязательств по договору о проведении капитального ремонта независимую гарантию в срок, не превышающий 5 рабочих дней со дня ее поступления, совместно с информационным письмом Подрядчика о желании (нежелании) получить от Регионального оператора аванс и его размере, предусмотренном п. 4.3. договора. Заказчик в адрес Регионального оператора направляет заявку на выдачу Подрядчику аванса.    </w:t>
      </w:r>
    </w:p>
    <w:p w14:paraId="12738557"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 xml:space="preserve">Сведения, содержащиеся в заявке Заказчика, принимаются Региональным оператором за условия выдачи аванса и действуют до окончания исполнения обязательств по договору о </w:t>
      </w:r>
      <w:r w:rsidRPr="001F6141">
        <w:rPr>
          <w:rFonts w:ascii="Times New Roman" w:hAnsi="Times New Roman" w:cs="Times New Roman"/>
          <w:sz w:val="24"/>
          <w:szCs w:val="24"/>
        </w:rPr>
        <w:lastRenderedPageBreak/>
        <w:t>проведении капитального ремонта.</w:t>
      </w:r>
    </w:p>
    <w:p w14:paraId="74CF1964"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 xml:space="preserve">При наличии противоречий между размером предоставленного Подрядчиком обеспечения исполнения договора и информационным письмом Подрядчика –действуют условия договора, предусмотренные п.п. 4.3, 9.3. </w:t>
      </w:r>
    </w:p>
    <w:p w14:paraId="480E19C6"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9.11. Основанием для отказа в принятии независимой гарантии заказчиком является:</w:t>
      </w:r>
    </w:p>
    <w:p w14:paraId="5FFF91ED"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 xml:space="preserve">а) получение уведомления от организации, указанной в качестве гаранта, о неподтверждении факта выдачи представленной независимой гарантии и (или) неподтверждении ее существенных условий (суммы, даты выдачи и срока действия, сведений о договоре, принципале и прочих условиях) в порядке, установленном пунктом 9.14. настоящего договора о проведении капитального ремонта. </w:t>
      </w:r>
    </w:p>
    <w:p w14:paraId="6A8E187F"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б) отсутствие информации о независимой гарантии в реестре независимых гарантий;</w:t>
      </w:r>
    </w:p>
    <w:p w14:paraId="684EB373"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в) несоответствие независимой гарантии требованиям, содержащимся в извещении о проведении электронного аукциона, документации об электронном аукционе, проекте договора о проведении капитального ремонта.</w:t>
      </w:r>
    </w:p>
    <w:p w14:paraId="2E473186"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9.12. В случае отказа в принятии независимой гарантии Заказчик в срок, установленный пунктом 9.10. настоящего договора о проведении капитального ремонта, информирует в письменной форме об этом лицо, предоставившее независимую гарантию, с указанием причин, послуживших основанием для отказа.</w:t>
      </w:r>
    </w:p>
    <w:p w14:paraId="7C43A6FC"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9.13. Независимая гарантия, предоставляемая Подрядчиком в качестве обеспечения исполнения обязательств по договору о проведении капитального ремонта, информация о ней и документы, предусмотренные пунктом 9.15. настоящего договора о проведении капитального ремонта должны быть включены в реестр независимых гарантий. Такие информация и документы должны быть подписаны усиленной неквалифицированной электронной подписью лица, имеющего право действовать от имени гаранта. В течение одного рабочего дня после включения таких информации и документов в реестр независимых гарантий гарант направляет принципалу выписку из реестра независимых гарантий.</w:t>
      </w:r>
    </w:p>
    <w:p w14:paraId="4A6A126C"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 xml:space="preserve">9.14. Порядок ведения реестра независимых гарантий, в том числе включения в реестр независимых гарантий информации, порядок и сроки предоставления выписок устанавливаются в соответствии с порядком, определенным Правительством Российской Федерации для ведения реестра независимых гарантий в соответствии с законодательством Российской Федерации о контрактной системе в сфере закупок. </w:t>
      </w:r>
    </w:p>
    <w:p w14:paraId="6251A342"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9.15. В реестр независимых гарантий включаются следующие информация и документы:</w:t>
      </w:r>
    </w:p>
    <w:p w14:paraId="70F0F5A3"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а) наименование гаранта, идентификационный номер налогоплательщика или в соответствии с законодательством иностранного государства аналог идентификационного номера налогоплательщика;</w:t>
      </w:r>
    </w:p>
    <w:p w14:paraId="670C662C"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б) денежная сумма, указанная в независимой гарантии и подлежащая уплате гарантом в случае неисполнения подрядной организацией в установленных случаях требований постановления Правительства Российской Федерации от 1 июля 2016 года № 615;</w:t>
      </w:r>
    </w:p>
    <w:p w14:paraId="61B89ED8"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в) срок действия независимой гарантии;</w:t>
      </w:r>
    </w:p>
    <w:p w14:paraId="02B29DCA"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г) копия независимой гарантии;</w:t>
      </w:r>
    </w:p>
    <w:p w14:paraId="195BEF47"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д) иные информация и документы, перечень которых установлен Правительством Российской Федерации.</w:t>
      </w:r>
    </w:p>
    <w:p w14:paraId="76F746AA"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9.16. Гарант не позднее одного рабочего дня, следующего за днем ее выдачи, или дня внесения изменений в условия независимой гарантии включает информацию и документы, указанные в пункте 9.15. настоящего договора о проведении капитально ремонта, в реестр независимых гарантий.</w:t>
      </w:r>
    </w:p>
    <w:p w14:paraId="075EF0BB"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9.17. В случае, если Подрядчиком в качестве способа обеспечения исполнения обязательств по договору о проведении капитального ремонта выбран обеспечительный платеж, то обеспечение исполнения обязательств по договору о проведении капитального ремонта Подрядчиком предоставляется путем перечисления денежных средств на банковский счет Регионального  оператора. Реквизиты банковского счета для перечисления денежных средств в качестве обеспечительного платежа указаны в разделе 16</w:t>
      </w:r>
      <w:r w:rsidRPr="001F6141">
        <w:rPr>
          <w:rFonts w:ascii="Times New Roman" w:hAnsi="Times New Roman" w:cs="Times New Roman"/>
          <w:b/>
          <w:sz w:val="24"/>
          <w:szCs w:val="24"/>
        </w:rPr>
        <w:t xml:space="preserve"> </w:t>
      </w:r>
      <w:r w:rsidRPr="001F6141">
        <w:rPr>
          <w:rFonts w:ascii="Times New Roman" w:hAnsi="Times New Roman" w:cs="Times New Roman"/>
          <w:sz w:val="24"/>
          <w:szCs w:val="24"/>
        </w:rPr>
        <w:t xml:space="preserve">«Адреса мест нахождения и банковские реквизиты Сторон» договора о проведении капитального ремонта. </w:t>
      </w:r>
    </w:p>
    <w:p w14:paraId="6045EAE8"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 xml:space="preserve">9.18. В ходе исполнения обязательств, принятых на себя по условиям договор о проведении капитального ремонта, Подрядчик вправе заменить обеспечение исполнения обязательств по </w:t>
      </w:r>
      <w:r w:rsidRPr="001F6141">
        <w:rPr>
          <w:rFonts w:ascii="Times New Roman" w:hAnsi="Times New Roman" w:cs="Times New Roman"/>
          <w:sz w:val="24"/>
          <w:szCs w:val="24"/>
        </w:rPr>
        <w:lastRenderedPageBreak/>
        <w:t>договору о проведении капитального ремонта с денежного обеспечения на независимую гарантию либо с независимой гарантии на денежное обеспечение.</w:t>
      </w:r>
    </w:p>
    <w:p w14:paraId="7551B03A"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9.19. В случае изменения сроков выполнения работ по настоящему договору о проведении капитального ремонта срок независимой гарантии должен быть продлен Подрядчиком незамедлительно. Срок действия независимой гарантии должен превышать срок выполнения работ, установленный в связи с изменениями, не менее чем на  180 дней.</w:t>
      </w:r>
    </w:p>
    <w:p w14:paraId="59E29B21" w14:textId="77777777" w:rsidR="001F6141" w:rsidRPr="001F6141" w:rsidRDefault="001F6141" w:rsidP="001F6141">
      <w:pPr>
        <w:rPr>
          <w:rFonts w:cs="Times New Roman"/>
          <w:b/>
          <w:sz w:val="24"/>
          <w:szCs w:val="24"/>
        </w:rPr>
      </w:pPr>
    </w:p>
    <w:p w14:paraId="656616C7" w14:textId="77777777" w:rsidR="001F6141" w:rsidRPr="001F6141" w:rsidRDefault="001F6141" w:rsidP="001F6141">
      <w:pPr>
        <w:jc w:val="center"/>
        <w:rPr>
          <w:rFonts w:cs="Times New Roman"/>
          <w:b/>
          <w:bCs/>
          <w:sz w:val="24"/>
          <w:szCs w:val="24"/>
        </w:rPr>
      </w:pPr>
      <w:r w:rsidRPr="001F6141">
        <w:rPr>
          <w:rFonts w:cs="Times New Roman"/>
          <w:b/>
          <w:bCs/>
          <w:sz w:val="24"/>
          <w:szCs w:val="24"/>
        </w:rPr>
        <w:t>10. Разрешение споров</w:t>
      </w:r>
    </w:p>
    <w:p w14:paraId="1884CFAC" w14:textId="77777777" w:rsidR="001F6141" w:rsidRPr="001F6141" w:rsidRDefault="001F6141" w:rsidP="001F6141">
      <w:pPr>
        <w:jc w:val="center"/>
        <w:rPr>
          <w:rFonts w:cs="Times New Roman"/>
          <w:b/>
          <w:bCs/>
          <w:sz w:val="24"/>
          <w:szCs w:val="24"/>
        </w:rPr>
      </w:pPr>
    </w:p>
    <w:p w14:paraId="3A1FCB3B" w14:textId="77777777" w:rsidR="001F6141" w:rsidRPr="001F6141" w:rsidRDefault="001F6141" w:rsidP="001F6141">
      <w:pPr>
        <w:rPr>
          <w:rFonts w:cs="Times New Roman"/>
          <w:sz w:val="24"/>
          <w:szCs w:val="24"/>
        </w:rPr>
      </w:pPr>
      <w:r w:rsidRPr="001F6141">
        <w:rPr>
          <w:rFonts w:cs="Times New Roman"/>
          <w:sz w:val="24"/>
          <w:szCs w:val="24"/>
        </w:rPr>
        <w:t xml:space="preserve">10.1. В случае возникновения разногласий по исполнению договора о проведении капитального ремонта Стороны направляют друг другу письменные претензии. Срок рассмотрения претензий – не более 15 календарных дней с момента её получения. </w:t>
      </w:r>
    </w:p>
    <w:p w14:paraId="70C476CA" w14:textId="77777777" w:rsidR="001F6141" w:rsidRPr="001F6141" w:rsidRDefault="001F6141" w:rsidP="001F6141">
      <w:pPr>
        <w:rPr>
          <w:rFonts w:cs="Times New Roman"/>
          <w:sz w:val="24"/>
          <w:szCs w:val="24"/>
        </w:rPr>
      </w:pPr>
      <w:r w:rsidRPr="001F6141">
        <w:rPr>
          <w:rFonts w:cs="Times New Roman"/>
          <w:sz w:val="24"/>
          <w:szCs w:val="24"/>
        </w:rPr>
        <w:t>10.2. В случае неполучения ответа на претензию каждая из Сторон вправе обратится за защитой своих прав в Арбитражный суд Иркутской области по истечении 7 рабочих дней, начиная со дня, следующего за последним днем рассмотрения претензии.</w:t>
      </w:r>
    </w:p>
    <w:p w14:paraId="3C0E13DA" w14:textId="77777777" w:rsidR="001F6141" w:rsidRPr="001F6141" w:rsidRDefault="001F6141" w:rsidP="001F6141">
      <w:pPr>
        <w:rPr>
          <w:rFonts w:cs="Times New Roman"/>
          <w:sz w:val="24"/>
          <w:szCs w:val="24"/>
        </w:rPr>
      </w:pPr>
    </w:p>
    <w:p w14:paraId="031C5E67" w14:textId="77777777" w:rsidR="001F6141" w:rsidRPr="001F6141" w:rsidRDefault="001F6141" w:rsidP="001F6141">
      <w:pPr>
        <w:jc w:val="center"/>
        <w:rPr>
          <w:rFonts w:cs="Times New Roman"/>
          <w:b/>
          <w:sz w:val="24"/>
          <w:szCs w:val="24"/>
        </w:rPr>
      </w:pPr>
      <w:r w:rsidRPr="001F6141">
        <w:rPr>
          <w:rFonts w:cs="Times New Roman"/>
          <w:b/>
          <w:sz w:val="24"/>
          <w:szCs w:val="24"/>
        </w:rPr>
        <w:t>11. Форс-мажор</w:t>
      </w:r>
    </w:p>
    <w:p w14:paraId="725E3E7A" w14:textId="77777777" w:rsidR="001F6141" w:rsidRPr="001F6141" w:rsidRDefault="001F6141" w:rsidP="001F6141">
      <w:pPr>
        <w:jc w:val="center"/>
        <w:rPr>
          <w:rFonts w:cs="Times New Roman"/>
          <w:b/>
          <w:sz w:val="24"/>
          <w:szCs w:val="24"/>
        </w:rPr>
      </w:pPr>
    </w:p>
    <w:p w14:paraId="248FBCD8" w14:textId="77777777" w:rsidR="001F6141" w:rsidRPr="001F6141" w:rsidRDefault="001F6141" w:rsidP="001F6141">
      <w:pPr>
        <w:widowControl w:val="0"/>
        <w:rPr>
          <w:rFonts w:cs="Times New Roman"/>
          <w:sz w:val="24"/>
          <w:szCs w:val="24"/>
        </w:rPr>
      </w:pPr>
      <w:r w:rsidRPr="001F6141">
        <w:rPr>
          <w:rFonts w:cs="Times New Roman"/>
          <w:sz w:val="24"/>
          <w:szCs w:val="24"/>
        </w:rPr>
        <w:t>11.1. Стороны не несут ответственности, предусмотренной разделом 8 договора о проведении капитального ремонта, в случае невыполнения ими обязательств, предусмотренных договором о проведении капитального ремонта, в силу форс-мажорных обстоятельств, то есть обстоятельств, возникших помимо воли и желания Сторон, которых они не могли предвидеть и избежать. Форс-мажорными обстоятельствами являются: землетрясения, наводнения, ураганы, пожары и другие стихийные бедствия, технологические катастрофы, эпидемии, военные действия, чрезвычайные положения, а также повлиявшие на исполнение обязательств Сторон по договору о проведении капитального ремонта решения, принимаемые органами государственной власти и местного самоуправления.</w:t>
      </w:r>
    </w:p>
    <w:p w14:paraId="394C71E0" w14:textId="77777777" w:rsidR="001F6141" w:rsidRPr="001F6141" w:rsidRDefault="001F6141" w:rsidP="001F6141">
      <w:pPr>
        <w:widowControl w:val="0"/>
        <w:rPr>
          <w:rFonts w:cs="Times New Roman"/>
          <w:sz w:val="24"/>
          <w:szCs w:val="24"/>
        </w:rPr>
      </w:pPr>
      <w:r w:rsidRPr="001F6141">
        <w:rPr>
          <w:rFonts w:cs="Times New Roman"/>
          <w:sz w:val="24"/>
          <w:szCs w:val="24"/>
        </w:rPr>
        <w:t>11.2. При возникновении форс-мажорных обстоятельств, признанных и подтвержденных Торгово-промышленной палатой Восточной Сибири, срок исполнения обязательств, предусмотренных договором о проведении капитального ремонта, соразмерно откладывается на время действия этих обстоятельств, что оговаривается дополнительным соглашением. Сторона, которая не в состоянии выполнять договорные обязательства, незамедлительно информирует другую Сторону о начале и прекращении действия указанных обстоятельств, но в любом случае не позднее 5 календарных дней после начала их действия. Несвоевременное уведомление о форс-мажорных обстоятельствах лишает соответствующую Сторону права на освобождение от ответственности в случае неисполнения договорных обязательств.</w:t>
      </w:r>
    </w:p>
    <w:p w14:paraId="44B97C2F" w14:textId="77777777" w:rsidR="001F6141" w:rsidRPr="001F6141" w:rsidRDefault="001F6141" w:rsidP="001F6141">
      <w:pPr>
        <w:widowControl w:val="0"/>
        <w:rPr>
          <w:rFonts w:cs="Times New Roman"/>
          <w:b/>
          <w:bCs/>
          <w:sz w:val="24"/>
          <w:szCs w:val="24"/>
        </w:rPr>
      </w:pPr>
    </w:p>
    <w:p w14:paraId="1ADE00CD" w14:textId="77777777" w:rsidR="001F6141" w:rsidRPr="001F6141" w:rsidRDefault="001F6141" w:rsidP="001F6141">
      <w:pPr>
        <w:pStyle w:val="aff3"/>
        <w:widowControl w:val="0"/>
        <w:tabs>
          <w:tab w:val="left" w:pos="567"/>
        </w:tabs>
        <w:spacing w:line="240" w:lineRule="auto"/>
        <w:ind w:left="0" w:firstLine="709"/>
        <w:jc w:val="center"/>
        <w:rPr>
          <w:rFonts w:ascii="Times New Roman" w:hAnsi="Times New Roman" w:cs="Times New Roman"/>
          <w:sz w:val="24"/>
          <w:szCs w:val="24"/>
        </w:rPr>
      </w:pPr>
      <w:r w:rsidRPr="001F6141">
        <w:rPr>
          <w:rFonts w:ascii="Times New Roman" w:hAnsi="Times New Roman" w:cs="Times New Roman"/>
          <w:b/>
          <w:sz w:val="24"/>
          <w:szCs w:val="24"/>
        </w:rPr>
        <w:t xml:space="preserve">12. Изменение и расторжение договора о проведении капитального ремонта </w:t>
      </w:r>
    </w:p>
    <w:p w14:paraId="51D17743" w14:textId="77777777" w:rsidR="001F6141" w:rsidRPr="001F6141" w:rsidRDefault="001F6141" w:rsidP="001F6141">
      <w:pPr>
        <w:widowControl w:val="0"/>
        <w:tabs>
          <w:tab w:val="left" w:pos="567"/>
        </w:tabs>
        <w:rPr>
          <w:rFonts w:cs="Times New Roman"/>
          <w:sz w:val="24"/>
          <w:szCs w:val="24"/>
        </w:rPr>
      </w:pPr>
    </w:p>
    <w:p w14:paraId="6BD9276B" w14:textId="77777777" w:rsidR="001F6141" w:rsidRPr="001F6141" w:rsidRDefault="001F6141" w:rsidP="001F6141">
      <w:pPr>
        <w:rPr>
          <w:rFonts w:cs="Times New Roman"/>
          <w:sz w:val="24"/>
          <w:szCs w:val="24"/>
        </w:rPr>
      </w:pPr>
      <w:r w:rsidRPr="001F6141">
        <w:rPr>
          <w:rFonts w:cs="Times New Roman"/>
          <w:bCs/>
          <w:sz w:val="24"/>
          <w:szCs w:val="24"/>
        </w:rPr>
        <w:t>12.1.</w:t>
      </w:r>
      <w:r w:rsidRPr="001F6141">
        <w:rPr>
          <w:rFonts w:cs="Times New Roman"/>
          <w:sz w:val="24"/>
          <w:szCs w:val="24"/>
        </w:rPr>
        <w:t xml:space="preserve"> Изменение существенных условий договора о проведении капитального ремонта при его исполнении не допускается, за исключением пункта 3.4. настоящего договора о проведении капитального ремонта.</w:t>
      </w:r>
    </w:p>
    <w:p w14:paraId="04CA2B29"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12.2. Расторжение договора о проведении капитального ремонта допускается:</w:t>
      </w:r>
    </w:p>
    <w:p w14:paraId="5AE67DF6"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а) по соглашению сторон;</w:t>
      </w:r>
    </w:p>
    <w:p w14:paraId="577B3DCD"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б) по инициативе Заказчика, в том числе в виде  расторжения по согласованию с Региональным оператором   договора  о проведении капитального ремонта, или подрядной организации (основания такого расторжения устанавливаются в договоре о проведении капитального ремонта);</w:t>
      </w:r>
    </w:p>
    <w:p w14:paraId="2DFECFD8"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в) по решению суда по основаниям, предусмотренным законодательством Российской Федерации.</w:t>
      </w:r>
    </w:p>
    <w:p w14:paraId="23785A4D"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12.3. Заказчик вправе расторгнуть договор о проведении капитального ремонта                                       по согласованию с Региональным оператором с взысканием причиненных убытков в следующих случаях:</w:t>
      </w:r>
    </w:p>
    <w:p w14:paraId="5B2D04BA"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а) систематическое (2 раза и более) нарушение Подрядчиком сроков выполнения работ;</w:t>
      </w:r>
    </w:p>
    <w:p w14:paraId="691B3BB8"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lastRenderedPageBreak/>
        <w:t>б) задержка Подрядчиком начала выполнения работ более чем на 10 календарных дней по причинам, не зависящим от Заказчика или собственников помещений в многоквартирном доме;</w:t>
      </w:r>
    </w:p>
    <w:p w14:paraId="54CEEE1D"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в) неоднократное (2 раза и более в течение одного календарного месяца) несоблюдение (отступление от требований, предусмотренных договором о проведении капитального ремонта, проектной документацией, стандартами, нормами и правилами, а также иными действующими нормативными правовыми актами) Подрядчиком требований к качеству работ и (или) технологии проведения работ;</w:t>
      </w:r>
    </w:p>
    <w:p w14:paraId="2191BA6F"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г) неоднократное (2 раза и более в течение одного календарного месяца) использование некачественных материалов, изделий и конструкций, выявленных Заказчиком в соответствии                          с условиями договора о проведении капитального ремонта;</w:t>
      </w:r>
    </w:p>
    <w:p w14:paraId="6EA9FD60"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д) прекращение членства Подрядчика в саморегулируемой организации, издание актов государственных органов в рамках законодательства Российской Федерации, лишающих права подрядной организации на производство работ;</w:t>
      </w:r>
    </w:p>
    <w:p w14:paraId="0A6A4FE7"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е) нарушение Подрядчиком сроков выполнения работ продолжительностью более                          30 календарных дней по любому из многоквартирных домов;</w:t>
      </w:r>
    </w:p>
    <w:p w14:paraId="2B88067E"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ж) нарушение срока замены независимой гарантии, установленного настоящим договором о проведении капитального ремонта, при отзыве лицензии, банкротстве или ликвидации гаранта более чем на 2 рабочих дня;</w:t>
      </w:r>
    </w:p>
    <w:p w14:paraId="1C6DE4BF"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з) выявление Заказчиком после заключения договора о проведении капитального ремонта факта недействительности представленной Подрядчиком независимой гарантии (представление поддельных документов, получение от гаранта опровержения выдачи независимой гарантии подрядной организации в письменной форме);</w:t>
      </w:r>
    </w:p>
    <w:p w14:paraId="3EED261D"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и) неисполнение обязательства о продлении срока независимой гарантии при изменении сроков выполнения работ в связи с изменением по соглашению сторон сроков выполнения работ либо при нарушении Подрядчиком предусмотренных договором о проведении капитального ремонта сроков выполнения работ.</w:t>
      </w:r>
    </w:p>
    <w:p w14:paraId="2ADBFF40" w14:textId="77777777" w:rsidR="001F6141" w:rsidRPr="001F6141" w:rsidRDefault="001F6141" w:rsidP="001F6141">
      <w:pPr>
        <w:pStyle w:val="aff3"/>
        <w:widowControl w:val="0"/>
        <w:spacing w:line="240" w:lineRule="auto"/>
        <w:ind w:left="0" w:firstLine="709"/>
        <w:rPr>
          <w:rFonts w:ascii="Times New Roman" w:hAnsi="Times New Roman" w:cs="Times New Roman"/>
          <w:sz w:val="24"/>
          <w:szCs w:val="24"/>
        </w:rPr>
      </w:pPr>
      <w:r w:rsidRPr="001F6141">
        <w:rPr>
          <w:rFonts w:ascii="Times New Roman" w:hAnsi="Times New Roman" w:cs="Times New Roman"/>
          <w:sz w:val="24"/>
          <w:szCs w:val="24"/>
        </w:rPr>
        <w:t>12.4. Заказчик по согласованию с Региональным оператором принимает решение о расторжении договора о проведении капитального ремонта и в письменной форме уведомляет об этом Подрядчика. Заказчик обязан направить уведомление о расторжении договора о проведении капитального ремонта не позднее чем за 15 рабочих дней до предполагаемой даты расторжения договора о проведении капитального ремонта с Подрядчиком. Уведомление должно содержать наименование сторон, реквизиты договора о проведении капитального ремонта, причины, послужившие основанием для расторжения договора о проведении капитального ремонта, и документы, их подтверждающие.</w:t>
      </w:r>
    </w:p>
    <w:p w14:paraId="54DC167C" w14:textId="77777777" w:rsidR="001F6141" w:rsidRPr="001F6141" w:rsidRDefault="001F6141" w:rsidP="001F6141">
      <w:pPr>
        <w:autoSpaceDE w:val="0"/>
        <w:autoSpaceDN w:val="0"/>
        <w:adjustRightInd w:val="0"/>
        <w:rPr>
          <w:rFonts w:cs="Times New Roman"/>
          <w:bCs/>
          <w:sz w:val="24"/>
          <w:szCs w:val="24"/>
          <w:lang w:eastAsia="ru-RU"/>
        </w:rPr>
      </w:pPr>
      <w:r w:rsidRPr="001F6141">
        <w:rPr>
          <w:rFonts w:cs="Times New Roman"/>
          <w:sz w:val="24"/>
          <w:szCs w:val="24"/>
        </w:rPr>
        <w:t>12.5. В случае расторжения договора о проведении капитального ремонта Подрядчик</w:t>
      </w:r>
      <w:r w:rsidRPr="001F6141">
        <w:rPr>
          <w:rFonts w:cs="Times New Roman"/>
          <w:bCs/>
          <w:sz w:val="24"/>
          <w:szCs w:val="24"/>
          <w:lang w:eastAsia="ru-RU"/>
        </w:rPr>
        <w:t xml:space="preserve"> уплачивает </w:t>
      </w:r>
      <w:r w:rsidRPr="001F6141">
        <w:rPr>
          <w:rFonts w:cs="Times New Roman"/>
          <w:sz w:val="24"/>
          <w:szCs w:val="24"/>
        </w:rPr>
        <w:t>Региональному оператору</w:t>
      </w:r>
      <w:r w:rsidRPr="001F6141">
        <w:rPr>
          <w:rFonts w:cs="Times New Roman"/>
          <w:bCs/>
          <w:sz w:val="24"/>
          <w:szCs w:val="24"/>
          <w:lang w:eastAsia="ru-RU"/>
        </w:rPr>
        <w:t xml:space="preserve"> штраф в размере 10 процентов стоимости договора о проведении капитального ремонта. Указанный штраф уплачивается помимо средств, которые Подрядчик обязан будет возместить </w:t>
      </w:r>
      <w:r w:rsidRPr="001F6141">
        <w:rPr>
          <w:rFonts w:cs="Times New Roman"/>
          <w:sz w:val="24"/>
          <w:szCs w:val="24"/>
        </w:rPr>
        <w:t>Региональному оператору</w:t>
      </w:r>
      <w:r w:rsidRPr="001F6141">
        <w:rPr>
          <w:rFonts w:cs="Times New Roman"/>
          <w:bCs/>
          <w:sz w:val="24"/>
          <w:szCs w:val="24"/>
          <w:lang w:eastAsia="ru-RU"/>
        </w:rPr>
        <w:t xml:space="preserve"> в качестве причиненных убытков (вреда).</w:t>
      </w:r>
    </w:p>
    <w:p w14:paraId="1A5783E4" w14:textId="77777777" w:rsidR="001F6141" w:rsidRPr="001F6141" w:rsidRDefault="001F6141" w:rsidP="001F6141">
      <w:pPr>
        <w:autoSpaceDE w:val="0"/>
        <w:autoSpaceDN w:val="0"/>
        <w:adjustRightInd w:val="0"/>
        <w:rPr>
          <w:rFonts w:cs="Times New Roman"/>
          <w:sz w:val="24"/>
          <w:szCs w:val="24"/>
        </w:rPr>
      </w:pPr>
      <w:r w:rsidRPr="001F6141">
        <w:rPr>
          <w:rFonts w:cs="Times New Roman"/>
          <w:bCs/>
          <w:sz w:val="24"/>
          <w:szCs w:val="24"/>
          <w:lang w:eastAsia="ru-RU"/>
        </w:rPr>
        <w:t xml:space="preserve">12.6. Договор о проведении капитального ремонта </w:t>
      </w:r>
      <w:r w:rsidRPr="001F6141">
        <w:rPr>
          <w:rFonts w:cs="Times New Roman"/>
          <w:sz w:val="24"/>
          <w:szCs w:val="24"/>
        </w:rPr>
        <w:t xml:space="preserve">может быть расторгнут по требованию одной из сторон в судебном порядке в соответствии со статьей 450 Гражданского кодекса Российской Федерации. Спор о расторжении договора </w:t>
      </w:r>
      <w:r w:rsidRPr="001F6141">
        <w:rPr>
          <w:rFonts w:cs="Times New Roman"/>
          <w:bCs/>
          <w:sz w:val="24"/>
          <w:szCs w:val="24"/>
          <w:lang w:eastAsia="ru-RU"/>
        </w:rPr>
        <w:t xml:space="preserve">о проведении капитального ремонта                         </w:t>
      </w:r>
      <w:r w:rsidRPr="001F6141">
        <w:rPr>
          <w:rFonts w:cs="Times New Roman"/>
          <w:sz w:val="24"/>
          <w:szCs w:val="24"/>
        </w:rPr>
        <w:t>в судебном порядке подлежит рассмотрению в Арбитражном суде Иркутской области.</w:t>
      </w:r>
    </w:p>
    <w:p w14:paraId="2A6B8A6F" w14:textId="77777777" w:rsidR="001F6141" w:rsidRPr="001F6141" w:rsidRDefault="001F6141" w:rsidP="001F6141">
      <w:pPr>
        <w:autoSpaceDE w:val="0"/>
        <w:autoSpaceDN w:val="0"/>
        <w:adjustRightInd w:val="0"/>
        <w:rPr>
          <w:rFonts w:cs="Times New Roman"/>
          <w:bCs/>
          <w:sz w:val="24"/>
          <w:szCs w:val="24"/>
          <w:lang w:eastAsia="ru-RU"/>
        </w:rPr>
      </w:pPr>
      <w:r w:rsidRPr="001F6141">
        <w:rPr>
          <w:rFonts w:cs="Times New Roman"/>
          <w:bCs/>
          <w:sz w:val="24"/>
          <w:szCs w:val="24"/>
          <w:lang w:eastAsia="ru-RU"/>
        </w:rPr>
        <w:t>12.7. Расторжение договора о проведении капитального ремонта влечет за собой прекращение обязательств Сторон по договору о проведении капитального ремонта, но не освобождает от ответственности за неисполнение обязательств по договору о проведении капитального ремонта, которые имели место до расторжения договора о проведении капитального ремонта.</w:t>
      </w:r>
    </w:p>
    <w:p w14:paraId="7AAA9E89" w14:textId="77777777" w:rsidR="001F6141" w:rsidRPr="001F6141" w:rsidRDefault="001F6141" w:rsidP="001F6141">
      <w:pPr>
        <w:jc w:val="center"/>
        <w:rPr>
          <w:rFonts w:cs="Times New Roman"/>
          <w:b/>
          <w:bCs/>
          <w:sz w:val="24"/>
          <w:szCs w:val="24"/>
        </w:rPr>
      </w:pPr>
      <w:r w:rsidRPr="001F6141">
        <w:rPr>
          <w:rFonts w:cs="Times New Roman"/>
          <w:b/>
          <w:bCs/>
          <w:sz w:val="24"/>
          <w:szCs w:val="24"/>
        </w:rPr>
        <w:t>13. Заключительные положения</w:t>
      </w:r>
    </w:p>
    <w:p w14:paraId="7E90E248" w14:textId="77777777" w:rsidR="001F6141" w:rsidRPr="001F6141" w:rsidRDefault="001F6141" w:rsidP="001F6141">
      <w:pPr>
        <w:rPr>
          <w:rFonts w:cs="Times New Roman"/>
          <w:sz w:val="24"/>
          <w:szCs w:val="24"/>
        </w:rPr>
      </w:pPr>
      <w:r w:rsidRPr="001F6141">
        <w:rPr>
          <w:rFonts w:cs="Times New Roman"/>
          <w:sz w:val="24"/>
          <w:szCs w:val="24"/>
        </w:rPr>
        <w:t xml:space="preserve">13.1. Во всем остальном, что не предусмотрено настоящим договором </w:t>
      </w:r>
      <w:r w:rsidRPr="001F6141">
        <w:rPr>
          <w:rFonts w:cs="Times New Roman"/>
          <w:bCs/>
          <w:sz w:val="24"/>
          <w:szCs w:val="24"/>
          <w:lang w:eastAsia="ru-RU"/>
        </w:rPr>
        <w:t>о проведении капитального ремонта</w:t>
      </w:r>
      <w:r w:rsidRPr="001F6141">
        <w:rPr>
          <w:rFonts w:cs="Times New Roman"/>
          <w:sz w:val="24"/>
          <w:szCs w:val="24"/>
        </w:rPr>
        <w:t>, Стороны руководствуются действующим законодательством Российской Федерации.</w:t>
      </w:r>
    </w:p>
    <w:p w14:paraId="1745CF62" w14:textId="77777777" w:rsidR="001F6141" w:rsidRPr="001F6141" w:rsidRDefault="001F6141" w:rsidP="001F6141">
      <w:pPr>
        <w:rPr>
          <w:rFonts w:cs="Times New Roman"/>
          <w:sz w:val="24"/>
          <w:szCs w:val="24"/>
        </w:rPr>
      </w:pPr>
      <w:r w:rsidRPr="001F6141">
        <w:rPr>
          <w:rFonts w:cs="Times New Roman"/>
          <w:sz w:val="24"/>
          <w:szCs w:val="24"/>
        </w:rPr>
        <w:t xml:space="preserve">13.2. Договор </w:t>
      </w:r>
      <w:r w:rsidRPr="001F6141">
        <w:rPr>
          <w:rFonts w:cs="Times New Roman"/>
          <w:bCs/>
          <w:sz w:val="24"/>
          <w:szCs w:val="24"/>
          <w:lang w:eastAsia="ru-RU"/>
        </w:rPr>
        <w:t xml:space="preserve">о проведении капитального ремонта </w:t>
      </w:r>
      <w:r w:rsidRPr="001F6141">
        <w:rPr>
          <w:rFonts w:cs="Times New Roman"/>
          <w:sz w:val="24"/>
          <w:szCs w:val="24"/>
        </w:rPr>
        <w:t xml:space="preserve">вступает в силу с момента его подписания  Сторонами после перечисления Подрядчиком обеспечительного платежа или представления </w:t>
      </w:r>
      <w:r w:rsidRPr="001F6141">
        <w:rPr>
          <w:rFonts w:cs="Times New Roman"/>
          <w:sz w:val="24"/>
          <w:szCs w:val="24"/>
        </w:rPr>
        <w:lastRenderedPageBreak/>
        <w:t xml:space="preserve">независимой гарантии в счет обеспечения договора </w:t>
      </w:r>
      <w:r w:rsidRPr="001F6141">
        <w:rPr>
          <w:rFonts w:cs="Times New Roman"/>
          <w:bCs/>
          <w:sz w:val="24"/>
          <w:szCs w:val="24"/>
          <w:lang w:eastAsia="ru-RU"/>
        </w:rPr>
        <w:t xml:space="preserve">о проведении капитального ремонта </w:t>
      </w:r>
      <w:r w:rsidRPr="001F6141">
        <w:rPr>
          <w:rFonts w:cs="Times New Roman"/>
          <w:sz w:val="24"/>
          <w:szCs w:val="24"/>
        </w:rPr>
        <w:t xml:space="preserve">и действует до исполнения Сторонами своих обязательств по договору </w:t>
      </w:r>
      <w:r w:rsidRPr="001F6141">
        <w:rPr>
          <w:rFonts w:cs="Times New Roman"/>
          <w:bCs/>
          <w:sz w:val="24"/>
          <w:szCs w:val="24"/>
          <w:lang w:eastAsia="ru-RU"/>
        </w:rPr>
        <w:t>о проведении капитального ремонта</w:t>
      </w:r>
      <w:r w:rsidRPr="001F6141">
        <w:rPr>
          <w:rFonts w:cs="Times New Roman"/>
          <w:sz w:val="24"/>
          <w:szCs w:val="24"/>
        </w:rPr>
        <w:t xml:space="preserve"> в полном объеме.</w:t>
      </w:r>
    </w:p>
    <w:p w14:paraId="6C319361" w14:textId="77777777" w:rsidR="001F6141" w:rsidRPr="001F6141" w:rsidRDefault="001F6141" w:rsidP="001F6141">
      <w:pPr>
        <w:rPr>
          <w:rFonts w:cs="Times New Roman"/>
          <w:sz w:val="24"/>
          <w:szCs w:val="24"/>
        </w:rPr>
      </w:pPr>
      <w:r w:rsidRPr="001F6141">
        <w:rPr>
          <w:rFonts w:cs="Times New Roman"/>
          <w:sz w:val="24"/>
          <w:szCs w:val="24"/>
        </w:rPr>
        <w:t>13.3.</w:t>
      </w:r>
      <w:r w:rsidRPr="001F6141">
        <w:rPr>
          <w:rFonts w:cs="Times New Roman"/>
          <w:sz w:val="24"/>
          <w:szCs w:val="24"/>
        </w:rPr>
        <w:tab/>
        <w:t xml:space="preserve">Переписка между Сторонами осуществляется путем обмена факсимильными/электронными сообщениями с последующим предоставлением оригиналов заказными письмами. Сообщения направляются по адресам, указанным в договоре </w:t>
      </w:r>
      <w:r w:rsidRPr="001F6141">
        <w:rPr>
          <w:rFonts w:cs="Times New Roman"/>
          <w:bCs/>
          <w:sz w:val="24"/>
          <w:szCs w:val="24"/>
          <w:lang w:eastAsia="ru-RU"/>
        </w:rPr>
        <w:t>о проведении капитального ремонта</w:t>
      </w:r>
      <w:r w:rsidRPr="001F6141">
        <w:rPr>
          <w:rFonts w:cs="Times New Roman"/>
          <w:sz w:val="24"/>
          <w:szCs w:val="24"/>
        </w:rPr>
        <w:t>. Датой соответствующего уведомления считается день отправления факсимильного/электронного сообщения или дата получения стороной письма, направленного по почте. Доказательством факта получения стороной сообщения служат отчеты об отправках факсимильных сообщений, подтверждение получения электронного сообщения, квитанции о получении заказного письма, подпись нарочного и т.п.</w:t>
      </w:r>
    </w:p>
    <w:p w14:paraId="44EFD398" w14:textId="77777777" w:rsidR="001F6141" w:rsidRPr="001F6141" w:rsidRDefault="001F6141" w:rsidP="001F6141">
      <w:pPr>
        <w:rPr>
          <w:rFonts w:cs="Times New Roman"/>
          <w:sz w:val="24"/>
          <w:szCs w:val="24"/>
        </w:rPr>
      </w:pPr>
      <w:r w:rsidRPr="001F6141">
        <w:rPr>
          <w:rFonts w:cs="Times New Roman"/>
          <w:sz w:val="24"/>
          <w:szCs w:val="24"/>
        </w:rPr>
        <w:t xml:space="preserve">Любое уведомление, направляемое Подрядчиком Заказчику в рамках и/или в связи с исполнением настоящего договора </w:t>
      </w:r>
      <w:r w:rsidRPr="001F6141">
        <w:rPr>
          <w:rFonts w:cs="Times New Roman"/>
          <w:bCs/>
          <w:sz w:val="24"/>
          <w:szCs w:val="24"/>
          <w:lang w:eastAsia="ru-RU"/>
        </w:rPr>
        <w:t>о проведении капитального ремонта</w:t>
      </w:r>
      <w:r w:rsidRPr="001F6141">
        <w:rPr>
          <w:rFonts w:cs="Times New Roman"/>
          <w:sz w:val="24"/>
          <w:szCs w:val="24"/>
        </w:rPr>
        <w:t xml:space="preserve">, должно быть представлено Заказчику в рабочие дни с 08:00 до 17:00 по Иркутскому времени.  </w:t>
      </w:r>
    </w:p>
    <w:p w14:paraId="3F9542AA" w14:textId="77777777" w:rsidR="001F6141" w:rsidRPr="001F6141" w:rsidRDefault="001F6141" w:rsidP="001F6141">
      <w:pPr>
        <w:rPr>
          <w:rFonts w:cs="Times New Roman"/>
          <w:sz w:val="24"/>
          <w:szCs w:val="24"/>
        </w:rPr>
      </w:pPr>
      <w:r w:rsidRPr="001F6141">
        <w:rPr>
          <w:rFonts w:cs="Times New Roman"/>
          <w:sz w:val="24"/>
          <w:szCs w:val="24"/>
        </w:rPr>
        <w:t xml:space="preserve">Сторона, направившая факсимильное (электронное) сообщение, обязана в течение 3 рабочих дней направить почтой (экспресс-почтой) оригинал документа, ранее направленного факсимильной (электронной) связью. </w:t>
      </w:r>
    </w:p>
    <w:p w14:paraId="5C2B426E" w14:textId="77777777" w:rsidR="001F6141" w:rsidRPr="001F6141" w:rsidRDefault="001F6141" w:rsidP="001F6141">
      <w:pPr>
        <w:rPr>
          <w:rFonts w:cs="Times New Roman"/>
          <w:sz w:val="24"/>
          <w:szCs w:val="24"/>
        </w:rPr>
      </w:pPr>
      <w:r w:rsidRPr="001F6141">
        <w:rPr>
          <w:rFonts w:cs="Times New Roman"/>
          <w:sz w:val="24"/>
          <w:szCs w:val="24"/>
        </w:rPr>
        <w:t xml:space="preserve">Стороны условились о том, что переданные по факсимильной связи или с помощью электронной почты документы (в том числе сканированные документы), которыми при необходимости стороны будут обмениваться в процессе исполнения настоящего договора </w:t>
      </w:r>
      <w:r w:rsidRPr="001F6141">
        <w:rPr>
          <w:rFonts w:cs="Times New Roman"/>
          <w:bCs/>
          <w:sz w:val="24"/>
          <w:szCs w:val="24"/>
          <w:lang w:eastAsia="ru-RU"/>
        </w:rPr>
        <w:t>о проведении капитального ремонта</w:t>
      </w:r>
      <w:r w:rsidRPr="001F6141">
        <w:rPr>
          <w:rFonts w:cs="Times New Roman"/>
          <w:sz w:val="24"/>
          <w:szCs w:val="24"/>
        </w:rPr>
        <w:t xml:space="preserve">, признаются имеющими юридическую силу при условии последующего направления оригиналов документов в установленные настоящим договором </w:t>
      </w:r>
      <w:r w:rsidRPr="001F6141">
        <w:rPr>
          <w:rFonts w:cs="Times New Roman"/>
          <w:bCs/>
          <w:sz w:val="24"/>
          <w:szCs w:val="24"/>
          <w:lang w:eastAsia="ru-RU"/>
        </w:rPr>
        <w:t>о проведении капитального ремонта</w:t>
      </w:r>
      <w:r w:rsidRPr="001F6141">
        <w:rPr>
          <w:rFonts w:cs="Times New Roman"/>
          <w:sz w:val="24"/>
          <w:szCs w:val="24"/>
        </w:rPr>
        <w:t xml:space="preserve"> сроки. </w:t>
      </w:r>
    </w:p>
    <w:p w14:paraId="02A06B87" w14:textId="77777777" w:rsidR="001F6141" w:rsidRPr="001F6141" w:rsidRDefault="001F6141" w:rsidP="001F6141">
      <w:pPr>
        <w:rPr>
          <w:rFonts w:cs="Times New Roman"/>
          <w:sz w:val="24"/>
          <w:szCs w:val="24"/>
        </w:rPr>
      </w:pPr>
      <w:r w:rsidRPr="001F6141">
        <w:rPr>
          <w:rFonts w:cs="Times New Roman"/>
          <w:sz w:val="24"/>
          <w:szCs w:val="24"/>
        </w:rPr>
        <w:t xml:space="preserve">13.4. Стороны обязаны в течение 2 рабочих дней с момента изменения своего юридического адреса, места нахождения, номеров телефонов, факсов, адреса электронной почты сообщить об изменении другой Стороне. В противном случае Сторона, не сообщившая о таком изменении/изменениях, не в праве будет ссылаться на данный факт при разрешении споров, вытекающих из договора </w:t>
      </w:r>
      <w:r w:rsidRPr="001F6141">
        <w:rPr>
          <w:rFonts w:cs="Times New Roman"/>
          <w:bCs/>
          <w:sz w:val="24"/>
          <w:szCs w:val="24"/>
          <w:lang w:eastAsia="ru-RU"/>
        </w:rPr>
        <w:t>о проведении капитального ремонта</w:t>
      </w:r>
      <w:r w:rsidRPr="001F6141">
        <w:rPr>
          <w:rFonts w:cs="Times New Roman"/>
          <w:sz w:val="24"/>
          <w:szCs w:val="24"/>
        </w:rPr>
        <w:t>.</w:t>
      </w:r>
    </w:p>
    <w:p w14:paraId="5F49CD4B" w14:textId="77777777" w:rsidR="001F6141" w:rsidRPr="001F6141" w:rsidRDefault="001F6141" w:rsidP="001F6141">
      <w:pPr>
        <w:rPr>
          <w:rFonts w:cs="Times New Roman"/>
          <w:sz w:val="24"/>
          <w:szCs w:val="24"/>
        </w:rPr>
      </w:pPr>
      <w:r w:rsidRPr="001F6141">
        <w:rPr>
          <w:rFonts w:cs="Times New Roman"/>
          <w:sz w:val="24"/>
          <w:szCs w:val="24"/>
        </w:rPr>
        <w:t>13.5.</w:t>
      </w:r>
      <w:r w:rsidRPr="001F6141">
        <w:rPr>
          <w:rFonts w:cs="Times New Roman"/>
          <w:sz w:val="24"/>
          <w:szCs w:val="24"/>
        </w:rPr>
        <w:tab/>
        <w:t xml:space="preserve">Стороны гарантируют друг другу, что они созданы и осуществляют свою деятельность в соответствии с действующим законодательством Российской Федерации, что не существует ни финансовых, ни каких-либо иных обстоятельств, которые препятствовали бы заключению и исполнению настоящего договора о проведении капитального ремонта, что лица, подписывающие настоящий договор </w:t>
      </w:r>
      <w:r w:rsidRPr="001F6141">
        <w:rPr>
          <w:rFonts w:cs="Times New Roman"/>
          <w:bCs/>
          <w:sz w:val="24"/>
          <w:szCs w:val="24"/>
          <w:lang w:eastAsia="ru-RU"/>
        </w:rPr>
        <w:t>о проведении капитального ремонта</w:t>
      </w:r>
      <w:r w:rsidRPr="001F6141">
        <w:rPr>
          <w:rFonts w:cs="Times New Roman"/>
          <w:sz w:val="24"/>
          <w:szCs w:val="24"/>
        </w:rPr>
        <w:t xml:space="preserve"> наделены всеми полномочиями подписывать договор </w:t>
      </w:r>
      <w:r w:rsidRPr="001F6141">
        <w:rPr>
          <w:rFonts w:cs="Times New Roman"/>
          <w:bCs/>
          <w:sz w:val="24"/>
          <w:szCs w:val="24"/>
          <w:lang w:eastAsia="ru-RU"/>
        </w:rPr>
        <w:t>о проведении капитального ремонта</w:t>
      </w:r>
      <w:r w:rsidRPr="001F6141">
        <w:rPr>
          <w:rFonts w:cs="Times New Roman"/>
          <w:sz w:val="24"/>
          <w:szCs w:val="24"/>
        </w:rPr>
        <w:t xml:space="preserve"> от лица своих организаций и что организации, от имени которых они подписывают договоры о проведении капитального ремонта, обязуются следовать и выполнять условия настоящего договора </w:t>
      </w:r>
      <w:r w:rsidRPr="001F6141">
        <w:rPr>
          <w:rFonts w:cs="Times New Roman"/>
          <w:bCs/>
          <w:sz w:val="24"/>
          <w:szCs w:val="24"/>
          <w:lang w:eastAsia="ru-RU"/>
        </w:rPr>
        <w:t>о проведении капитального ремонта</w:t>
      </w:r>
      <w:r w:rsidRPr="001F6141">
        <w:rPr>
          <w:rFonts w:cs="Times New Roman"/>
          <w:sz w:val="24"/>
          <w:szCs w:val="24"/>
        </w:rPr>
        <w:t xml:space="preserve">, что все корпоративные процедуры, связанные с заключением настоящего договора о проведении капитального ремонта или необходимые для его заключения, завершены к моменту заключения настоящего договора </w:t>
      </w:r>
      <w:r w:rsidRPr="001F6141">
        <w:rPr>
          <w:rFonts w:cs="Times New Roman"/>
          <w:bCs/>
          <w:sz w:val="24"/>
          <w:szCs w:val="24"/>
          <w:lang w:eastAsia="ru-RU"/>
        </w:rPr>
        <w:t>о проведении капитального ремонта</w:t>
      </w:r>
      <w:r w:rsidRPr="001F6141">
        <w:rPr>
          <w:rFonts w:cs="Times New Roman"/>
          <w:sz w:val="24"/>
          <w:szCs w:val="24"/>
        </w:rPr>
        <w:t xml:space="preserve">, а заключение настоящего договора </w:t>
      </w:r>
      <w:r w:rsidRPr="001F6141">
        <w:rPr>
          <w:rFonts w:cs="Times New Roman"/>
          <w:bCs/>
          <w:sz w:val="24"/>
          <w:szCs w:val="24"/>
          <w:lang w:eastAsia="ru-RU"/>
        </w:rPr>
        <w:t>о проведении капитального ремонта</w:t>
      </w:r>
      <w:r w:rsidRPr="001F6141">
        <w:rPr>
          <w:rFonts w:cs="Times New Roman"/>
          <w:sz w:val="24"/>
          <w:szCs w:val="24"/>
        </w:rPr>
        <w:t xml:space="preserve"> не приводит к нарушению положений устава или какого-либо договорного ограничения, имеющего обязательную силу для какой-либо из сторон.</w:t>
      </w:r>
    </w:p>
    <w:p w14:paraId="2D559961" w14:textId="77777777" w:rsidR="001F6141" w:rsidRPr="001F6141" w:rsidRDefault="001F6141" w:rsidP="001F6141">
      <w:pPr>
        <w:rPr>
          <w:rFonts w:cs="Times New Roman"/>
          <w:sz w:val="24"/>
          <w:szCs w:val="24"/>
        </w:rPr>
      </w:pPr>
      <w:r w:rsidRPr="001F6141">
        <w:rPr>
          <w:rFonts w:cs="Times New Roman"/>
          <w:sz w:val="24"/>
          <w:szCs w:val="24"/>
        </w:rPr>
        <w:t>13.6.</w:t>
      </w:r>
      <w:r w:rsidRPr="001F6141">
        <w:rPr>
          <w:rFonts w:cs="Times New Roman"/>
          <w:sz w:val="24"/>
          <w:szCs w:val="24"/>
        </w:rPr>
        <w:tab/>
        <w:t xml:space="preserve">Подрядчик не вправе уступать (передавать) какие-либо из своих прав и обязательств по договору </w:t>
      </w:r>
      <w:r w:rsidRPr="001F6141">
        <w:rPr>
          <w:rFonts w:cs="Times New Roman"/>
          <w:bCs/>
          <w:sz w:val="24"/>
          <w:szCs w:val="24"/>
          <w:lang w:eastAsia="ru-RU"/>
        </w:rPr>
        <w:t>о проведении капитального ремонта</w:t>
      </w:r>
      <w:r w:rsidRPr="001F6141">
        <w:rPr>
          <w:rFonts w:cs="Times New Roman"/>
          <w:sz w:val="24"/>
          <w:szCs w:val="24"/>
        </w:rPr>
        <w:t xml:space="preserve"> полностью или частично. Данное условие не распространяется на привлечение Подрядчиком субподрядчиков. При этом кандидатура субподрядчика должна быть письменно согласована с Заказчиком.</w:t>
      </w:r>
    </w:p>
    <w:p w14:paraId="47E9F4A1" w14:textId="77777777" w:rsidR="001F6141" w:rsidRPr="001F6141" w:rsidRDefault="001F6141" w:rsidP="001F6141">
      <w:pPr>
        <w:rPr>
          <w:rFonts w:cs="Times New Roman"/>
          <w:sz w:val="24"/>
          <w:szCs w:val="24"/>
        </w:rPr>
      </w:pPr>
      <w:r w:rsidRPr="001F6141">
        <w:rPr>
          <w:rFonts w:cs="Times New Roman"/>
          <w:sz w:val="24"/>
          <w:szCs w:val="24"/>
        </w:rPr>
        <w:t>13.7. Подрядчик дает свое согласие на осуществление в отношении проверки главным распорядителем как получателем бюджетных средств и органом государственного (муниципального) финансового контроля за соблюдением целей, условий и порядка предоставления субсидии.</w:t>
      </w:r>
    </w:p>
    <w:p w14:paraId="755AAEE2" w14:textId="77777777" w:rsidR="001F6141" w:rsidRPr="001F6141" w:rsidRDefault="001F6141" w:rsidP="001F6141">
      <w:pPr>
        <w:rPr>
          <w:rFonts w:cs="Times New Roman"/>
          <w:sz w:val="24"/>
          <w:szCs w:val="24"/>
        </w:rPr>
      </w:pPr>
      <w:r w:rsidRPr="001F6141">
        <w:rPr>
          <w:rFonts w:cs="Times New Roman"/>
          <w:sz w:val="24"/>
          <w:szCs w:val="24"/>
        </w:rPr>
        <w:t xml:space="preserve">13.8.  Настоящий договор </w:t>
      </w:r>
      <w:r w:rsidRPr="001F6141">
        <w:rPr>
          <w:rFonts w:cs="Times New Roman"/>
          <w:bCs/>
          <w:sz w:val="24"/>
          <w:szCs w:val="24"/>
          <w:lang w:eastAsia="ru-RU"/>
        </w:rPr>
        <w:t>о проведении капитального ремонта</w:t>
      </w:r>
      <w:r w:rsidRPr="001F6141">
        <w:rPr>
          <w:rFonts w:cs="Times New Roman"/>
          <w:sz w:val="24"/>
          <w:szCs w:val="24"/>
        </w:rPr>
        <w:t xml:space="preserve"> составлен в трех экземплярах на русском языке, имеющих одинаковую юридическую силу, один из которых хранится у Заказчика, другой – у Подрядчика, третий у Регионального оператора.  </w:t>
      </w:r>
    </w:p>
    <w:p w14:paraId="32F4119C" w14:textId="77777777" w:rsidR="001F6141" w:rsidRPr="001F6141" w:rsidRDefault="001F6141" w:rsidP="001F6141">
      <w:pPr>
        <w:rPr>
          <w:rFonts w:cs="Times New Roman"/>
          <w:b/>
          <w:sz w:val="24"/>
          <w:szCs w:val="24"/>
        </w:rPr>
      </w:pPr>
      <w:r w:rsidRPr="001F6141">
        <w:rPr>
          <w:rFonts w:cs="Times New Roman"/>
          <w:sz w:val="24"/>
          <w:szCs w:val="24"/>
        </w:rPr>
        <w:t xml:space="preserve">13.9. Все приложения к настоящему договору </w:t>
      </w:r>
      <w:r w:rsidRPr="001F6141">
        <w:rPr>
          <w:rFonts w:cs="Times New Roman"/>
          <w:bCs/>
          <w:sz w:val="24"/>
          <w:szCs w:val="24"/>
          <w:lang w:eastAsia="ru-RU"/>
        </w:rPr>
        <w:t>о проведении капитального ремонта</w:t>
      </w:r>
      <w:r w:rsidRPr="001F6141">
        <w:rPr>
          <w:rFonts w:cs="Times New Roman"/>
          <w:sz w:val="24"/>
          <w:szCs w:val="24"/>
        </w:rPr>
        <w:t xml:space="preserve"> в полном объеме являются его неотъемлемой частью.</w:t>
      </w:r>
    </w:p>
    <w:p w14:paraId="58544ABD" w14:textId="77777777" w:rsidR="001F6141" w:rsidRPr="001F6141" w:rsidRDefault="001F6141" w:rsidP="001F6141">
      <w:pPr>
        <w:jc w:val="center"/>
        <w:rPr>
          <w:rFonts w:cs="Times New Roman"/>
          <w:b/>
          <w:sz w:val="24"/>
          <w:szCs w:val="24"/>
        </w:rPr>
      </w:pPr>
      <w:r w:rsidRPr="001F6141">
        <w:rPr>
          <w:rFonts w:cs="Times New Roman"/>
          <w:b/>
          <w:sz w:val="24"/>
          <w:szCs w:val="24"/>
        </w:rPr>
        <w:lastRenderedPageBreak/>
        <w:t xml:space="preserve">14. </w:t>
      </w:r>
      <w:bookmarkStart w:id="8" w:name="_Hlk194059757"/>
      <w:r w:rsidRPr="001F6141">
        <w:rPr>
          <w:rFonts w:cs="Times New Roman"/>
          <w:b/>
          <w:sz w:val="24"/>
          <w:szCs w:val="24"/>
        </w:rPr>
        <w:t>Антикоррупционная оговорка</w:t>
      </w:r>
    </w:p>
    <w:p w14:paraId="34C40FEC" w14:textId="77777777" w:rsidR="001F6141" w:rsidRPr="001F6141" w:rsidRDefault="001F6141" w:rsidP="001F6141">
      <w:pPr>
        <w:jc w:val="center"/>
        <w:rPr>
          <w:rFonts w:cs="Times New Roman"/>
          <w:b/>
          <w:sz w:val="24"/>
          <w:szCs w:val="24"/>
        </w:rPr>
      </w:pPr>
    </w:p>
    <w:p w14:paraId="60A3B3B7" w14:textId="77777777" w:rsidR="001F6141" w:rsidRPr="001F6141" w:rsidRDefault="001F6141" w:rsidP="001F6141">
      <w:pPr>
        <w:rPr>
          <w:rFonts w:cs="Times New Roman"/>
          <w:sz w:val="24"/>
          <w:szCs w:val="24"/>
        </w:rPr>
      </w:pPr>
      <w:r w:rsidRPr="001F6141">
        <w:rPr>
          <w:rFonts w:cs="Times New Roman"/>
          <w:sz w:val="24"/>
          <w:szCs w:val="24"/>
        </w:rPr>
        <w:t>14.1.</w:t>
      </w:r>
      <w:r w:rsidRPr="001F6141">
        <w:rPr>
          <w:rFonts w:cs="Times New Roman"/>
          <w:sz w:val="24"/>
          <w:szCs w:val="24"/>
        </w:rPr>
        <w:tab/>
        <w:t xml:space="preserve">При исполнении своих обязательств по настоящему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  </w:t>
      </w:r>
    </w:p>
    <w:p w14:paraId="03324B4D" w14:textId="77777777" w:rsidR="001F6141" w:rsidRPr="001F6141" w:rsidRDefault="001F6141" w:rsidP="001F6141">
      <w:pPr>
        <w:rPr>
          <w:rFonts w:cs="Times New Roman"/>
          <w:sz w:val="24"/>
          <w:szCs w:val="24"/>
        </w:rPr>
      </w:pPr>
      <w:r w:rsidRPr="001F6141">
        <w:rPr>
          <w:rFonts w:cs="Times New Roman"/>
          <w:sz w:val="24"/>
          <w:szCs w:val="24"/>
        </w:rPr>
        <w:t xml:space="preserve">14.2. 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применимым для целей настоящего Договора законодательством, как дача/получение взятки, коммерческий подкуп, а также действия нарушающие требования применяемого законодательства и международных актов о противодействии легализации (отмыванию) доходов, полученных преступным путем.  </w:t>
      </w:r>
    </w:p>
    <w:p w14:paraId="3B7F77F4" w14:textId="77777777" w:rsidR="001F6141" w:rsidRPr="001F6141" w:rsidRDefault="001F6141" w:rsidP="001F6141">
      <w:pPr>
        <w:rPr>
          <w:rFonts w:cs="Times New Roman"/>
          <w:sz w:val="24"/>
          <w:szCs w:val="24"/>
        </w:rPr>
      </w:pPr>
      <w:r w:rsidRPr="001F6141">
        <w:rPr>
          <w:rFonts w:cs="Times New Roman"/>
          <w:sz w:val="24"/>
          <w:szCs w:val="24"/>
        </w:rPr>
        <w:t>14.3. 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2429A137" w14:textId="77777777" w:rsidR="001F6141" w:rsidRPr="001F6141" w:rsidRDefault="001F6141" w:rsidP="001F6141">
      <w:pPr>
        <w:rPr>
          <w:rFonts w:cs="Times New Roman"/>
          <w:sz w:val="24"/>
          <w:szCs w:val="24"/>
        </w:rPr>
      </w:pPr>
      <w:r w:rsidRPr="001F6141">
        <w:rPr>
          <w:rFonts w:cs="Times New Roman"/>
          <w:sz w:val="24"/>
          <w:szCs w:val="24"/>
        </w:rPr>
        <w:t>14.4.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настоящей Статьи контрагентом его аффилированными лицами, работниками или посредниками выражающееся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 доходов, полученных преступным путем.</w:t>
      </w:r>
    </w:p>
    <w:p w14:paraId="6C1A6FBA" w14:textId="77777777" w:rsidR="001F6141" w:rsidRPr="001F6141" w:rsidRDefault="001F6141" w:rsidP="001F6141">
      <w:pPr>
        <w:jc w:val="center"/>
        <w:rPr>
          <w:rFonts w:cs="Times New Roman"/>
          <w:b/>
          <w:sz w:val="24"/>
          <w:szCs w:val="24"/>
        </w:rPr>
      </w:pPr>
    </w:p>
    <w:p w14:paraId="4D3D2DFA" w14:textId="77777777" w:rsidR="001F6141" w:rsidRPr="001F6141" w:rsidRDefault="001F6141" w:rsidP="001F6141">
      <w:pPr>
        <w:jc w:val="center"/>
        <w:rPr>
          <w:rFonts w:cs="Times New Roman"/>
          <w:b/>
          <w:sz w:val="24"/>
          <w:szCs w:val="24"/>
        </w:rPr>
      </w:pPr>
    </w:p>
    <w:p w14:paraId="3F19AFF4" w14:textId="77777777" w:rsidR="001F6141" w:rsidRPr="001F6141" w:rsidRDefault="001F6141" w:rsidP="001F6141">
      <w:pPr>
        <w:jc w:val="center"/>
        <w:rPr>
          <w:rFonts w:cs="Times New Roman"/>
          <w:b/>
          <w:sz w:val="24"/>
          <w:szCs w:val="24"/>
        </w:rPr>
      </w:pPr>
      <w:r w:rsidRPr="001F6141">
        <w:rPr>
          <w:rFonts w:cs="Times New Roman"/>
          <w:b/>
          <w:sz w:val="24"/>
          <w:szCs w:val="24"/>
        </w:rPr>
        <w:t>15. Приложения</w:t>
      </w:r>
    </w:p>
    <w:bookmarkEnd w:id="8"/>
    <w:p w14:paraId="577FFF34" w14:textId="77777777" w:rsidR="001F6141" w:rsidRPr="001F6141" w:rsidRDefault="001F6141" w:rsidP="001F6141">
      <w:pPr>
        <w:jc w:val="center"/>
        <w:rPr>
          <w:rFonts w:cs="Times New Roman"/>
          <w:b/>
          <w:sz w:val="24"/>
          <w:szCs w:val="24"/>
        </w:rPr>
      </w:pPr>
    </w:p>
    <w:p w14:paraId="646E4661" w14:textId="77777777" w:rsidR="001F6141" w:rsidRPr="001F6141" w:rsidRDefault="001F6141" w:rsidP="001F6141">
      <w:pPr>
        <w:rPr>
          <w:rFonts w:cs="Times New Roman"/>
          <w:sz w:val="24"/>
          <w:szCs w:val="24"/>
        </w:rPr>
      </w:pPr>
      <w:r w:rsidRPr="001F6141">
        <w:rPr>
          <w:rFonts w:cs="Times New Roman"/>
          <w:sz w:val="24"/>
          <w:szCs w:val="24"/>
        </w:rPr>
        <w:t xml:space="preserve">15.1. Приложения к настоящему договору </w:t>
      </w:r>
      <w:r w:rsidRPr="001F6141">
        <w:rPr>
          <w:rFonts w:cs="Times New Roman"/>
          <w:bCs/>
          <w:sz w:val="24"/>
          <w:szCs w:val="24"/>
          <w:lang w:eastAsia="ru-RU"/>
        </w:rPr>
        <w:t>о проведении капитального ремонта</w:t>
      </w:r>
      <w:r w:rsidRPr="001F6141">
        <w:rPr>
          <w:rFonts w:cs="Times New Roman"/>
          <w:sz w:val="24"/>
          <w:szCs w:val="24"/>
        </w:rPr>
        <w:t xml:space="preserve"> в полном объеме:</w:t>
      </w:r>
    </w:p>
    <w:p w14:paraId="758EE4EE" w14:textId="77777777" w:rsidR="001F6141" w:rsidRPr="001F6141" w:rsidRDefault="001F6141" w:rsidP="001F6141">
      <w:pPr>
        <w:widowControl w:val="0"/>
        <w:rPr>
          <w:rFonts w:eastAsia="Calibri" w:cs="Times New Roman"/>
          <w:sz w:val="24"/>
          <w:szCs w:val="24"/>
        </w:rPr>
      </w:pPr>
      <w:r w:rsidRPr="001F6141">
        <w:rPr>
          <w:rFonts w:cs="Times New Roman"/>
          <w:b/>
          <w:sz w:val="24"/>
          <w:szCs w:val="24"/>
        </w:rPr>
        <w:t>Приложение № 1</w:t>
      </w:r>
      <w:r w:rsidRPr="001F6141">
        <w:rPr>
          <w:rFonts w:cs="Times New Roman"/>
          <w:sz w:val="24"/>
          <w:szCs w:val="24"/>
        </w:rPr>
        <w:t xml:space="preserve">: </w:t>
      </w:r>
      <w:r w:rsidRPr="001F6141">
        <w:rPr>
          <w:rFonts w:eastAsia="Calibri" w:cs="Times New Roman"/>
          <w:bCs/>
          <w:sz w:val="24"/>
          <w:szCs w:val="24"/>
        </w:rPr>
        <w:t xml:space="preserve">Техническое задание на </w:t>
      </w:r>
      <w:r w:rsidRPr="001F6141">
        <w:rPr>
          <w:rFonts w:eastAsia="Calibri" w:cs="Times New Roman"/>
          <w:sz w:val="24"/>
          <w:szCs w:val="24"/>
        </w:rPr>
        <w:t>оказание услуг и (или) выполнение работ.</w:t>
      </w:r>
    </w:p>
    <w:p w14:paraId="05F17BAC" w14:textId="77777777" w:rsidR="001F6141" w:rsidRPr="001F6141" w:rsidRDefault="001F6141" w:rsidP="001F6141">
      <w:pPr>
        <w:rPr>
          <w:rFonts w:cs="Times New Roman"/>
          <w:sz w:val="24"/>
          <w:szCs w:val="24"/>
        </w:rPr>
      </w:pPr>
      <w:r w:rsidRPr="001F6141">
        <w:rPr>
          <w:rFonts w:cs="Times New Roman"/>
          <w:b/>
          <w:sz w:val="24"/>
          <w:szCs w:val="24"/>
        </w:rPr>
        <w:t>Приложение № 2</w:t>
      </w:r>
      <w:r w:rsidRPr="001F6141">
        <w:rPr>
          <w:rFonts w:cs="Times New Roman"/>
          <w:sz w:val="24"/>
          <w:szCs w:val="24"/>
        </w:rPr>
        <w:t xml:space="preserve">: Проектная и (или) сметная документация.    </w:t>
      </w:r>
    </w:p>
    <w:p w14:paraId="1C2216AE" w14:textId="77777777" w:rsidR="001F6141" w:rsidRPr="001F6141" w:rsidRDefault="001F6141" w:rsidP="001F6141">
      <w:pPr>
        <w:rPr>
          <w:rFonts w:cs="Times New Roman"/>
          <w:sz w:val="24"/>
          <w:szCs w:val="24"/>
        </w:rPr>
      </w:pPr>
      <w:r w:rsidRPr="001F6141">
        <w:rPr>
          <w:rFonts w:cs="Times New Roman"/>
          <w:b/>
          <w:sz w:val="24"/>
          <w:szCs w:val="24"/>
        </w:rPr>
        <w:t>Приложение № 3</w:t>
      </w:r>
      <w:r w:rsidRPr="001F6141">
        <w:rPr>
          <w:rFonts w:cs="Times New Roman"/>
          <w:sz w:val="24"/>
          <w:szCs w:val="24"/>
        </w:rPr>
        <w:t>: График оказания услуг и (или) выполнения работ</w:t>
      </w:r>
      <w:r w:rsidRPr="001F6141">
        <w:rPr>
          <w:rFonts w:cs="Times New Roman"/>
          <w:bCs/>
          <w:sz w:val="24"/>
          <w:szCs w:val="24"/>
        </w:rPr>
        <w:t>.</w:t>
      </w:r>
    </w:p>
    <w:p w14:paraId="62CCD698" w14:textId="77777777" w:rsidR="001F6141" w:rsidRPr="001F6141" w:rsidRDefault="001F6141" w:rsidP="001F6141">
      <w:pPr>
        <w:rPr>
          <w:rFonts w:eastAsia="Calibri" w:cs="Times New Roman"/>
          <w:bCs/>
          <w:sz w:val="24"/>
          <w:szCs w:val="24"/>
        </w:rPr>
      </w:pPr>
      <w:r w:rsidRPr="001F6141">
        <w:rPr>
          <w:rFonts w:cs="Times New Roman"/>
          <w:b/>
          <w:sz w:val="24"/>
          <w:szCs w:val="24"/>
        </w:rPr>
        <w:t>Приложение № 4</w:t>
      </w:r>
      <w:r w:rsidRPr="001F6141">
        <w:rPr>
          <w:rFonts w:cs="Times New Roman"/>
          <w:sz w:val="24"/>
          <w:szCs w:val="24"/>
        </w:rPr>
        <w:t>: Образец Паспорта объекта капитального ремонта.</w:t>
      </w:r>
    </w:p>
    <w:p w14:paraId="675166B3" w14:textId="77777777" w:rsidR="001F6141" w:rsidRPr="001F6141" w:rsidRDefault="001F6141" w:rsidP="001F6141">
      <w:pPr>
        <w:widowControl w:val="0"/>
        <w:rPr>
          <w:rFonts w:cs="Times New Roman"/>
          <w:sz w:val="24"/>
          <w:szCs w:val="24"/>
        </w:rPr>
      </w:pPr>
      <w:r w:rsidRPr="001F6141">
        <w:rPr>
          <w:rFonts w:eastAsia="Calibri" w:cs="Times New Roman"/>
          <w:b/>
          <w:bCs/>
          <w:sz w:val="24"/>
          <w:szCs w:val="24"/>
        </w:rPr>
        <w:t>Приложение № 5</w:t>
      </w:r>
      <w:r w:rsidRPr="001F6141">
        <w:rPr>
          <w:rFonts w:eastAsia="Calibri" w:cs="Times New Roman"/>
          <w:bCs/>
          <w:sz w:val="24"/>
          <w:szCs w:val="24"/>
        </w:rPr>
        <w:t>: Акт приема-передачи демонтированного оборудования (материалов).</w:t>
      </w:r>
    </w:p>
    <w:p w14:paraId="38DDC6EE" w14:textId="77777777" w:rsidR="001F6141" w:rsidRPr="001F6141" w:rsidRDefault="001F6141" w:rsidP="001F6141">
      <w:pPr>
        <w:rPr>
          <w:rFonts w:cs="Times New Roman"/>
          <w:sz w:val="24"/>
          <w:szCs w:val="24"/>
        </w:rPr>
      </w:pPr>
      <w:r w:rsidRPr="001F6141">
        <w:rPr>
          <w:rFonts w:cs="Times New Roman"/>
          <w:b/>
          <w:sz w:val="24"/>
          <w:szCs w:val="24"/>
        </w:rPr>
        <w:t>Приложение № 6</w:t>
      </w:r>
      <w:r w:rsidRPr="001F6141">
        <w:rPr>
          <w:rFonts w:cs="Times New Roman"/>
          <w:sz w:val="24"/>
          <w:szCs w:val="24"/>
        </w:rPr>
        <w:t>: Акт сверки объемов работ (материалов)</w:t>
      </w:r>
    </w:p>
    <w:p w14:paraId="2F257380" w14:textId="77777777" w:rsidR="001F6141" w:rsidRPr="001F6141" w:rsidRDefault="001F6141" w:rsidP="001F6141">
      <w:pPr>
        <w:rPr>
          <w:rFonts w:cs="Times New Roman"/>
          <w:sz w:val="24"/>
          <w:szCs w:val="24"/>
        </w:rPr>
      </w:pPr>
      <w:r w:rsidRPr="001F6141">
        <w:rPr>
          <w:rFonts w:cs="Times New Roman"/>
          <w:b/>
          <w:sz w:val="24"/>
          <w:szCs w:val="24"/>
        </w:rPr>
        <w:t>Приложение № 7</w:t>
      </w:r>
      <w:r w:rsidRPr="001F6141">
        <w:rPr>
          <w:rFonts w:cs="Times New Roman"/>
          <w:sz w:val="24"/>
          <w:szCs w:val="24"/>
        </w:rPr>
        <w:t>: Акт приема-передачи проектной документации</w:t>
      </w:r>
    </w:p>
    <w:p w14:paraId="4ACCC393" w14:textId="77777777" w:rsidR="001F6141" w:rsidRPr="001F6141" w:rsidRDefault="001F6141" w:rsidP="001F6141">
      <w:pPr>
        <w:rPr>
          <w:rFonts w:cs="Times New Roman"/>
          <w:sz w:val="24"/>
          <w:szCs w:val="24"/>
        </w:rPr>
      </w:pPr>
      <w:r w:rsidRPr="001F6141">
        <w:rPr>
          <w:rFonts w:cs="Times New Roman"/>
          <w:b/>
          <w:sz w:val="24"/>
          <w:szCs w:val="24"/>
        </w:rPr>
        <w:t>Приложение № 8</w:t>
      </w:r>
      <w:r w:rsidRPr="001F6141">
        <w:rPr>
          <w:rFonts w:cs="Times New Roman"/>
          <w:sz w:val="24"/>
          <w:szCs w:val="24"/>
        </w:rPr>
        <w:t>: Еженедельный отчет по проведению работ по капитальному ремонту общего имущества в многоквартирном доме</w:t>
      </w:r>
    </w:p>
    <w:p w14:paraId="2C77C295" w14:textId="77777777" w:rsidR="001F6141" w:rsidRPr="001F6141" w:rsidRDefault="001F6141" w:rsidP="001F6141">
      <w:pPr>
        <w:rPr>
          <w:rFonts w:cs="Times New Roman"/>
          <w:sz w:val="24"/>
          <w:szCs w:val="24"/>
        </w:rPr>
      </w:pPr>
      <w:r w:rsidRPr="001F6141">
        <w:rPr>
          <w:rFonts w:cs="Times New Roman"/>
          <w:b/>
          <w:sz w:val="24"/>
          <w:szCs w:val="24"/>
        </w:rPr>
        <w:t>Приложение № 9:</w:t>
      </w:r>
      <w:r w:rsidRPr="001F6141">
        <w:rPr>
          <w:rFonts w:cs="Times New Roman"/>
          <w:sz w:val="24"/>
          <w:szCs w:val="24"/>
        </w:rPr>
        <w:t xml:space="preserve"> Акт изменения объемов работ (материалов);</w:t>
      </w:r>
    </w:p>
    <w:p w14:paraId="0970A25A" w14:textId="77777777" w:rsidR="001F6141" w:rsidRPr="001F6141" w:rsidRDefault="001F6141" w:rsidP="001F6141">
      <w:pPr>
        <w:rPr>
          <w:rFonts w:cs="Times New Roman"/>
          <w:sz w:val="24"/>
          <w:szCs w:val="24"/>
        </w:rPr>
      </w:pPr>
      <w:r w:rsidRPr="001F6141">
        <w:rPr>
          <w:rFonts w:cs="Times New Roman"/>
          <w:b/>
          <w:sz w:val="24"/>
          <w:szCs w:val="24"/>
        </w:rPr>
        <w:t>Приложение № 10</w:t>
      </w:r>
      <w:r w:rsidRPr="001F6141">
        <w:rPr>
          <w:rFonts w:cs="Times New Roman"/>
          <w:sz w:val="24"/>
          <w:szCs w:val="24"/>
        </w:rPr>
        <w:t>: Акт о непредвиденных затратах.</w:t>
      </w:r>
    </w:p>
    <w:p w14:paraId="41111077" w14:textId="77777777" w:rsidR="001F6141" w:rsidRPr="001F6141" w:rsidRDefault="001F6141" w:rsidP="001F6141">
      <w:pPr>
        <w:rPr>
          <w:rFonts w:cs="Times New Roman"/>
          <w:sz w:val="24"/>
          <w:szCs w:val="24"/>
        </w:rPr>
      </w:pPr>
      <w:r w:rsidRPr="001F6141">
        <w:rPr>
          <w:rFonts w:cs="Times New Roman"/>
          <w:sz w:val="24"/>
          <w:szCs w:val="24"/>
        </w:rPr>
        <w:t xml:space="preserve">15.2. Все приложения к настоящему договору </w:t>
      </w:r>
      <w:r w:rsidRPr="001F6141">
        <w:rPr>
          <w:rFonts w:cs="Times New Roman"/>
          <w:bCs/>
          <w:sz w:val="24"/>
          <w:szCs w:val="24"/>
          <w:lang w:eastAsia="ru-RU"/>
        </w:rPr>
        <w:t>о проведении капитального ремонта</w:t>
      </w:r>
      <w:r w:rsidRPr="001F6141">
        <w:rPr>
          <w:rFonts w:cs="Times New Roman"/>
          <w:sz w:val="24"/>
          <w:szCs w:val="24"/>
        </w:rPr>
        <w:t xml:space="preserve">, как поименованные в настоящем договоре </w:t>
      </w:r>
      <w:r w:rsidRPr="001F6141">
        <w:rPr>
          <w:rFonts w:cs="Times New Roman"/>
          <w:bCs/>
          <w:sz w:val="24"/>
          <w:szCs w:val="24"/>
          <w:lang w:eastAsia="ru-RU"/>
        </w:rPr>
        <w:t>о проведении капитального ремонта</w:t>
      </w:r>
      <w:r w:rsidRPr="001F6141">
        <w:rPr>
          <w:rFonts w:cs="Times New Roman"/>
          <w:sz w:val="24"/>
          <w:szCs w:val="24"/>
        </w:rPr>
        <w:t xml:space="preserve">, так и дополнительно подписанные Сторонами, составляются в форме настоящего договора </w:t>
      </w:r>
      <w:r w:rsidRPr="001F6141">
        <w:rPr>
          <w:rFonts w:cs="Times New Roman"/>
          <w:bCs/>
          <w:sz w:val="24"/>
          <w:szCs w:val="24"/>
          <w:lang w:eastAsia="ru-RU"/>
        </w:rPr>
        <w:t>о проведении капитального ремонта</w:t>
      </w:r>
      <w:r w:rsidRPr="001F6141">
        <w:rPr>
          <w:rFonts w:cs="Times New Roman"/>
          <w:sz w:val="24"/>
          <w:szCs w:val="24"/>
        </w:rPr>
        <w:t xml:space="preserve"> и являются с момента подписания сторонами его неотъемлемой частью.</w:t>
      </w:r>
    </w:p>
    <w:p w14:paraId="46B180CB" w14:textId="77777777" w:rsidR="001F6141" w:rsidRPr="001F6141" w:rsidRDefault="001F6141" w:rsidP="001F6141">
      <w:pPr>
        <w:rPr>
          <w:rFonts w:cs="Times New Roman"/>
          <w:b/>
          <w:bCs/>
          <w:sz w:val="24"/>
          <w:szCs w:val="24"/>
        </w:rPr>
      </w:pPr>
    </w:p>
    <w:p w14:paraId="22A6C43D" w14:textId="3B3EE3C5" w:rsidR="001F6141" w:rsidRDefault="001F6141" w:rsidP="001F6141">
      <w:pPr>
        <w:jc w:val="center"/>
        <w:rPr>
          <w:rFonts w:cs="Times New Roman"/>
          <w:b/>
          <w:bCs/>
          <w:sz w:val="24"/>
          <w:szCs w:val="24"/>
        </w:rPr>
      </w:pPr>
      <w:r w:rsidRPr="001F6141">
        <w:rPr>
          <w:rFonts w:cs="Times New Roman"/>
          <w:b/>
          <w:bCs/>
          <w:sz w:val="24"/>
          <w:szCs w:val="24"/>
        </w:rPr>
        <w:t>16. Адреса мест нахождения и банковские реквизиты Сторон</w:t>
      </w:r>
    </w:p>
    <w:p w14:paraId="76B4D56E" w14:textId="126CC723" w:rsidR="001F6141" w:rsidRDefault="001F6141" w:rsidP="001F6141">
      <w:pPr>
        <w:jc w:val="center"/>
        <w:rPr>
          <w:rFonts w:cs="Times New Roman"/>
          <w:b/>
          <w:bCs/>
          <w:sz w:val="24"/>
          <w:szCs w:val="24"/>
        </w:rPr>
      </w:pPr>
    </w:p>
    <w:p w14:paraId="72204C06" w14:textId="5C1178DD" w:rsidR="001F6141" w:rsidRDefault="001F6141" w:rsidP="001F6141">
      <w:pPr>
        <w:jc w:val="center"/>
        <w:rPr>
          <w:rFonts w:cs="Times New Roman"/>
          <w:b/>
          <w:bCs/>
          <w:sz w:val="24"/>
          <w:szCs w:val="24"/>
        </w:rPr>
      </w:pPr>
    </w:p>
    <w:p w14:paraId="2556ABB3" w14:textId="0905BDB5" w:rsidR="001F6141" w:rsidRDefault="001F6141" w:rsidP="001F6141">
      <w:pPr>
        <w:jc w:val="center"/>
        <w:rPr>
          <w:rFonts w:cs="Times New Roman"/>
          <w:b/>
          <w:bCs/>
          <w:sz w:val="24"/>
          <w:szCs w:val="24"/>
        </w:rPr>
      </w:pPr>
    </w:p>
    <w:p w14:paraId="3C4B8DC3" w14:textId="77777777" w:rsidR="001F6141" w:rsidRPr="001F6141" w:rsidRDefault="001F6141" w:rsidP="001F6141">
      <w:pPr>
        <w:jc w:val="center"/>
        <w:rPr>
          <w:rFonts w:cs="Times New Roman"/>
          <w:b/>
          <w:bCs/>
          <w:sz w:val="24"/>
          <w:szCs w:val="24"/>
        </w:rPr>
      </w:pPr>
    </w:p>
    <w:p w14:paraId="72C31F7D" w14:textId="77777777" w:rsidR="001F6141" w:rsidRPr="001F6141" w:rsidRDefault="001F6141" w:rsidP="001F6141">
      <w:pPr>
        <w:jc w:val="center"/>
        <w:rPr>
          <w:rFonts w:cs="Times New Roman"/>
          <w:b/>
          <w:bCs/>
          <w:sz w:val="24"/>
          <w:szCs w:val="24"/>
        </w:rPr>
      </w:pPr>
    </w:p>
    <w:tbl>
      <w:tblPr>
        <w:tblW w:w="0" w:type="auto"/>
        <w:tblLayout w:type="fixed"/>
        <w:tblLook w:val="0000" w:firstRow="0" w:lastRow="0" w:firstColumn="0" w:lastColumn="0" w:noHBand="0" w:noVBand="0"/>
      </w:tblPr>
      <w:tblGrid>
        <w:gridCol w:w="5210"/>
        <w:gridCol w:w="5211"/>
      </w:tblGrid>
      <w:tr w:rsidR="001F6141" w:rsidRPr="001F6141" w14:paraId="1A6EB364" w14:textId="77777777" w:rsidTr="001F6141">
        <w:tc>
          <w:tcPr>
            <w:tcW w:w="5210" w:type="dxa"/>
            <w:shd w:val="clear" w:color="auto" w:fill="auto"/>
          </w:tcPr>
          <w:p w14:paraId="429BFB9E" w14:textId="77777777" w:rsidR="001F6141" w:rsidRPr="001F6141" w:rsidRDefault="001F6141" w:rsidP="001F6141">
            <w:pPr>
              <w:rPr>
                <w:rFonts w:cs="Times New Roman"/>
                <w:sz w:val="22"/>
                <w:szCs w:val="22"/>
              </w:rPr>
            </w:pPr>
            <w:r w:rsidRPr="001F6141">
              <w:rPr>
                <w:rFonts w:cs="Times New Roman"/>
                <w:b/>
                <w:bCs/>
                <w:sz w:val="22"/>
                <w:szCs w:val="22"/>
              </w:rPr>
              <w:lastRenderedPageBreak/>
              <w:t xml:space="preserve">Заказчик: </w:t>
            </w:r>
          </w:p>
        </w:tc>
        <w:tc>
          <w:tcPr>
            <w:tcW w:w="5211" w:type="dxa"/>
            <w:shd w:val="clear" w:color="auto" w:fill="auto"/>
          </w:tcPr>
          <w:p w14:paraId="7510A3F4" w14:textId="77777777" w:rsidR="001F6141" w:rsidRPr="001F6141" w:rsidRDefault="001F6141" w:rsidP="001F6141">
            <w:pPr>
              <w:rPr>
                <w:rFonts w:cs="Times New Roman"/>
                <w:sz w:val="22"/>
                <w:szCs w:val="22"/>
              </w:rPr>
            </w:pPr>
            <w:r w:rsidRPr="001F6141">
              <w:rPr>
                <w:rFonts w:cs="Times New Roman"/>
                <w:b/>
                <w:bCs/>
                <w:sz w:val="22"/>
                <w:szCs w:val="22"/>
              </w:rPr>
              <w:t xml:space="preserve">Подрядчик: </w:t>
            </w:r>
          </w:p>
        </w:tc>
      </w:tr>
      <w:tr w:rsidR="001F6141" w:rsidRPr="001F6141" w14:paraId="33AC0568" w14:textId="77777777" w:rsidTr="001F6141">
        <w:tc>
          <w:tcPr>
            <w:tcW w:w="5210" w:type="dxa"/>
            <w:shd w:val="clear" w:color="auto" w:fill="auto"/>
          </w:tcPr>
          <w:p w14:paraId="23E4BE99" w14:textId="77777777" w:rsidR="001F6141" w:rsidRPr="001F6141" w:rsidRDefault="001F6141" w:rsidP="001F6141">
            <w:pPr>
              <w:widowControl w:val="0"/>
              <w:autoSpaceDE w:val="0"/>
              <w:autoSpaceDN w:val="0"/>
              <w:adjustRightInd w:val="0"/>
              <w:contextualSpacing/>
              <w:rPr>
                <w:rFonts w:cs="Times New Roman"/>
                <w:b/>
                <w:sz w:val="22"/>
                <w:szCs w:val="22"/>
                <w:lang w:eastAsia="ru-RU"/>
              </w:rPr>
            </w:pPr>
            <w:r w:rsidRPr="001F6141">
              <w:rPr>
                <w:rFonts w:cs="Times New Roman"/>
                <w:b/>
                <w:sz w:val="22"/>
                <w:szCs w:val="22"/>
                <w:lang w:eastAsia="ru-RU"/>
              </w:rPr>
              <w:t xml:space="preserve">Комитет по городскому хозяйству </w:t>
            </w:r>
          </w:p>
          <w:p w14:paraId="1970C110" w14:textId="77777777" w:rsidR="001F6141" w:rsidRPr="001F6141" w:rsidRDefault="001F6141" w:rsidP="001F6141">
            <w:pPr>
              <w:widowControl w:val="0"/>
              <w:autoSpaceDE w:val="0"/>
              <w:autoSpaceDN w:val="0"/>
              <w:adjustRightInd w:val="0"/>
              <w:contextualSpacing/>
              <w:rPr>
                <w:rFonts w:cs="Times New Roman"/>
                <w:b/>
                <w:sz w:val="22"/>
                <w:szCs w:val="22"/>
                <w:lang w:eastAsia="ru-RU"/>
              </w:rPr>
            </w:pPr>
            <w:r w:rsidRPr="001F6141">
              <w:rPr>
                <w:rFonts w:cs="Times New Roman"/>
                <w:b/>
                <w:sz w:val="22"/>
                <w:szCs w:val="22"/>
                <w:lang w:eastAsia="ru-RU"/>
              </w:rPr>
              <w:t>администрации города Усолье-Сибирское</w:t>
            </w:r>
          </w:p>
          <w:p w14:paraId="15AB2F3F" w14:textId="77777777" w:rsidR="001F6141" w:rsidRPr="001F6141" w:rsidRDefault="001F6141" w:rsidP="001F6141">
            <w:pPr>
              <w:widowControl w:val="0"/>
              <w:autoSpaceDE w:val="0"/>
              <w:autoSpaceDN w:val="0"/>
              <w:adjustRightInd w:val="0"/>
              <w:contextualSpacing/>
              <w:rPr>
                <w:rFonts w:cs="Times New Roman"/>
                <w:sz w:val="22"/>
                <w:szCs w:val="22"/>
                <w:lang w:eastAsia="ru-RU"/>
              </w:rPr>
            </w:pPr>
            <w:r w:rsidRPr="001F6141">
              <w:rPr>
                <w:rFonts w:cs="Times New Roman"/>
                <w:sz w:val="22"/>
                <w:szCs w:val="22"/>
                <w:lang w:eastAsia="ru-RU"/>
              </w:rPr>
              <w:t>Адрес (место нахождения):</w:t>
            </w:r>
          </w:p>
          <w:p w14:paraId="634052B6" w14:textId="77777777" w:rsidR="001F6141" w:rsidRPr="001F6141" w:rsidRDefault="001F6141" w:rsidP="001F6141">
            <w:pPr>
              <w:widowControl w:val="0"/>
              <w:autoSpaceDE w:val="0"/>
              <w:autoSpaceDN w:val="0"/>
              <w:adjustRightInd w:val="0"/>
              <w:contextualSpacing/>
              <w:rPr>
                <w:rFonts w:cs="Times New Roman"/>
                <w:sz w:val="22"/>
                <w:szCs w:val="22"/>
                <w:lang w:eastAsia="ru-RU"/>
              </w:rPr>
            </w:pPr>
            <w:r w:rsidRPr="001F6141">
              <w:rPr>
                <w:rFonts w:cs="Times New Roman"/>
                <w:sz w:val="22"/>
                <w:szCs w:val="22"/>
                <w:lang w:eastAsia="ru-RU"/>
              </w:rPr>
              <w:t>665452, Иркутская область, город Усолье-Сибирское,</w:t>
            </w:r>
          </w:p>
          <w:p w14:paraId="35B1ED41" w14:textId="77777777" w:rsidR="001F6141" w:rsidRPr="001F6141" w:rsidRDefault="001F6141" w:rsidP="001F6141">
            <w:pPr>
              <w:widowControl w:val="0"/>
              <w:autoSpaceDE w:val="0"/>
              <w:autoSpaceDN w:val="0"/>
              <w:adjustRightInd w:val="0"/>
              <w:contextualSpacing/>
              <w:rPr>
                <w:rFonts w:cs="Times New Roman"/>
                <w:sz w:val="22"/>
                <w:szCs w:val="22"/>
                <w:lang w:eastAsia="ru-RU"/>
              </w:rPr>
            </w:pPr>
            <w:r w:rsidRPr="001F6141">
              <w:rPr>
                <w:rFonts w:cs="Times New Roman"/>
                <w:sz w:val="22"/>
                <w:szCs w:val="22"/>
                <w:lang w:eastAsia="ru-RU"/>
              </w:rPr>
              <w:t>ул. Богдана Хмельницкого, зд. 30</w:t>
            </w:r>
          </w:p>
          <w:p w14:paraId="05E7A7FD" w14:textId="77777777" w:rsidR="001F6141" w:rsidRPr="001F6141" w:rsidRDefault="001F6141" w:rsidP="001F6141">
            <w:pPr>
              <w:widowControl w:val="0"/>
              <w:autoSpaceDE w:val="0"/>
              <w:autoSpaceDN w:val="0"/>
              <w:adjustRightInd w:val="0"/>
              <w:contextualSpacing/>
              <w:rPr>
                <w:rFonts w:cs="Times New Roman"/>
                <w:sz w:val="22"/>
                <w:szCs w:val="22"/>
              </w:rPr>
            </w:pPr>
            <w:r w:rsidRPr="001F6141">
              <w:rPr>
                <w:rFonts w:cs="Times New Roman"/>
                <w:sz w:val="22"/>
                <w:szCs w:val="22"/>
                <w:lang w:eastAsia="ru-RU"/>
              </w:rPr>
              <w:t xml:space="preserve">ОГРН </w:t>
            </w:r>
            <w:r w:rsidRPr="001F6141">
              <w:rPr>
                <w:rFonts w:cs="Times New Roman"/>
                <w:sz w:val="22"/>
                <w:szCs w:val="22"/>
              </w:rPr>
              <w:t>1233800000060</w:t>
            </w:r>
          </w:p>
          <w:p w14:paraId="2324526E" w14:textId="77777777" w:rsidR="001F6141" w:rsidRPr="001F6141" w:rsidRDefault="001F6141" w:rsidP="001F6141">
            <w:pPr>
              <w:widowControl w:val="0"/>
              <w:autoSpaceDE w:val="0"/>
              <w:autoSpaceDN w:val="0"/>
              <w:adjustRightInd w:val="0"/>
              <w:contextualSpacing/>
              <w:rPr>
                <w:rFonts w:cs="Times New Roman"/>
                <w:sz w:val="22"/>
                <w:szCs w:val="22"/>
                <w:lang w:eastAsia="ru-RU"/>
              </w:rPr>
            </w:pPr>
            <w:r w:rsidRPr="001F6141">
              <w:rPr>
                <w:rFonts w:cs="Times New Roman"/>
                <w:sz w:val="22"/>
                <w:szCs w:val="22"/>
                <w:lang w:eastAsia="ru-RU"/>
              </w:rPr>
              <w:t>ИНН/КПП 3801157810/380101001</w:t>
            </w:r>
          </w:p>
          <w:p w14:paraId="437AFE4F" w14:textId="77777777" w:rsidR="001F6141" w:rsidRPr="001F6141" w:rsidRDefault="001F6141" w:rsidP="001F6141">
            <w:pPr>
              <w:rPr>
                <w:rFonts w:eastAsia="Calibri" w:cs="Times New Roman"/>
                <w:sz w:val="22"/>
                <w:szCs w:val="22"/>
              </w:rPr>
            </w:pPr>
            <w:r w:rsidRPr="001F6141">
              <w:rPr>
                <w:rFonts w:eastAsia="Calibri" w:cs="Times New Roman"/>
                <w:sz w:val="22"/>
                <w:szCs w:val="22"/>
              </w:rPr>
              <w:t>Банковские реквизиты:</w:t>
            </w:r>
          </w:p>
          <w:p w14:paraId="607AE6F4" w14:textId="77777777" w:rsidR="001F6141" w:rsidRPr="001F6141" w:rsidRDefault="001F6141" w:rsidP="001F6141">
            <w:pPr>
              <w:rPr>
                <w:rFonts w:eastAsia="Calibri" w:cs="Times New Roman"/>
                <w:sz w:val="22"/>
                <w:szCs w:val="22"/>
              </w:rPr>
            </w:pPr>
            <w:r w:rsidRPr="001F6141">
              <w:rPr>
                <w:rFonts w:eastAsia="Calibri" w:cs="Times New Roman"/>
                <w:sz w:val="22"/>
                <w:szCs w:val="22"/>
              </w:rPr>
              <w:t xml:space="preserve">КФ администрации города Усолье-Сибирское </w:t>
            </w:r>
          </w:p>
          <w:p w14:paraId="65FAF8B4" w14:textId="77777777" w:rsidR="001F6141" w:rsidRPr="001F6141" w:rsidRDefault="001F6141" w:rsidP="001F6141">
            <w:pPr>
              <w:rPr>
                <w:rFonts w:eastAsia="Calibri" w:cs="Times New Roman"/>
                <w:sz w:val="22"/>
                <w:szCs w:val="22"/>
              </w:rPr>
            </w:pPr>
            <w:r w:rsidRPr="001F6141">
              <w:rPr>
                <w:rFonts w:eastAsia="Calibri" w:cs="Times New Roman"/>
                <w:sz w:val="22"/>
                <w:szCs w:val="22"/>
              </w:rPr>
              <w:t xml:space="preserve">(КГХ администрации города Усолье-Сибирское, </w:t>
            </w:r>
          </w:p>
          <w:p w14:paraId="6823F7F7" w14:textId="77777777" w:rsidR="001F6141" w:rsidRPr="001F6141" w:rsidRDefault="001F6141" w:rsidP="001F6141">
            <w:pPr>
              <w:rPr>
                <w:rFonts w:eastAsia="Calibri" w:cs="Times New Roman"/>
                <w:sz w:val="22"/>
                <w:szCs w:val="22"/>
              </w:rPr>
            </w:pPr>
            <w:r w:rsidRPr="001F6141">
              <w:rPr>
                <w:rFonts w:eastAsia="Calibri" w:cs="Times New Roman"/>
                <w:sz w:val="22"/>
                <w:szCs w:val="22"/>
              </w:rPr>
              <w:t>л/с 911.01.001.0)</w:t>
            </w:r>
          </w:p>
          <w:p w14:paraId="46ECB21F" w14:textId="77777777" w:rsidR="001F6141" w:rsidRPr="001F6141" w:rsidRDefault="001F6141" w:rsidP="001F6141">
            <w:pPr>
              <w:rPr>
                <w:rFonts w:eastAsia="Calibri" w:cs="Times New Roman"/>
                <w:sz w:val="22"/>
                <w:szCs w:val="22"/>
              </w:rPr>
            </w:pPr>
            <w:r w:rsidRPr="001F6141">
              <w:rPr>
                <w:rFonts w:eastAsia="Calibri" w:cs="Times New Roman"/>
                <w:sz w:val="22"/>
                <w:szCs w:val="22"/>
              </w:rPr>
              <w:t>Расчётный счёт: 03231643257360003400</w:t>
            </w:r>
          </w:p>
          <w:p w14:paraId="017A1E9D" w14:textId="77777777" w:rsidR="001F6141" w:rsidRPr="001F6141" w:rsidRDefault="001F6141" w:rsidP="001F6141">
            <w:pPr>
              <w:rPr>
                <w:rFonts w:eastAsia="Calibri" w:cs="Times New Roman"/>
                <w:sz w:val="22"/>
                <w:szCs w:val="22"/>
              </w:rPr>
            </w:pPr>
            <w:r w:rsidRPr="001F6141">
              <w:rPr>
                <w:rFonts w:eastAsia="Calibri" w:cs="Times New Roman"/>
                <w:sz w:val="22"/>
                <w:szCs w:val="22"/>
              </w:rPr>
              <w:t>Корр. счет: 40102810145370000026</w:t>
            </w:r>
          </w:p>
          <w:p w14:paraId="44F52E39" w14:textId="77777777" w:rsidR="001F6141" w:rsidRPr="001F6141" w:rsidRDefault="001F6141" w:rsidP="001F6141">
            <w:pPr>
              <w:rPr>
                <w:rFonts w:eastAsia="Calibri" w:cs="Times New Roman"/>
                <w:sz w:val="22"/>
                <w:szCs w:val="22"/>
              </w:rPr>
            </w:pPr>
            <w:r w:rsidRPr="001F6141">
              <w:rPr>
                <w:rFonts w:eastAsia="Calibri" w:cs="Times New Roman"/>
                <w:sz w:val="22"/>
                <w:szCs w:val="22"/>
              </w:rPr>
              <w:t xml:space="preserve">БИК: 012520101 </w:t>
            </w:r>
          </w:p>
          <w:p w14:paraId="0CFB1B9A" w14:textId="77777777" w:rsidR="001F6141" w:rsidRPr="001F6141" w:rsidRDefault="001F6141" w:rsidP="001F6141">
            <w:pPr>
              <w:rPr>
                <w:rFonts w:eastAsia="Calibri" w:cs="Times New Roman"/>
                <w:sz w:val="22"/>
                <w:szCs w:val="22"/>
              </w:rPr>
            </w:pPr>
            <w:r w:rsidRPr="001F6141">
              <w:rPr>
                <w:rFonts w:eastAsia="Calibri" w:cs="Times New Roman"/>
                <w:sz w:val="22"/>
                <w:szCs w:val="22"/>
              </w:rPr>
              <w:t>Банк: ОТДЕЛЕНИЕ ИРКУТСК БАНКА РОССИИ//УФК ПО ИРКУТСКОЙ ОБЛАСТИ г. Иркутск</w:t>
            </w:r>
          </w:p>
          <w:p w14:paraId="185E8830" w14:textId="77777777" w:rsidR="001F6141" w:rsidRPr="001F6141" w:rsidRDefault="001F6141" w:rsidP="001F6141">
            <w:pPr>
              <w:rPr>
                <w:rFonts w:eastAsia="Calibri" w:cs="Times New Roman"/>
                <w:sz w:val="22"/>
                <w:szCs w:val="22"/>
              </w:rPr>
            </w:pPr>
            <w:r w:rsidRPr="001F6141">
              <w:rPr>
                <w:rFonts w:eastAsia="Calibri" w:cs="Times New Roman"/>
                <w:sz w:val="22"/>
                <w:szCs w:val="22"/>
              </w:rPr>
              <w:t>ОКТМО: 25736000</w:t>
            </w:r>
          </w:p>
          <w:p w14:paraId="7D9B577A" w14:textId="77777777" w:rsidR="001F6141" w:rsidRPr="001F6141" w:rsidRDefault="001F6141" w:rsidP="001F6141">
            <w:pPr>
              <w:widowControl w:val="0"/>
              <w:autoSpaceDE w:val="0"/>
              <w:autoSpaceDN w:val="0"/>
              <w:adjustRightInd w:val="0"/>
              <w:contextualSpacing/>
              <w:rPr>
                <w:rFonts w:cs="Times New Roman"/>
                <w:sz w:val="22"/>
                <w:szCs w:val="22"/>
                <w:lang w:eastAsia="ru-RU"/>
              </w:rPr>
            </w:pPr>
            <w:r w:rsidRPr="001F6141">
              <w:rPr>
                <w:rFonts w:cs="Times New Roman"/>
                <w:sz w:val="22"/>
                <w:szCs w:val="22"/>
                <w:lang w:eastAsia="ru-RU"/>
              </w:rPr>
              <w:t>Телефон/Факс: 8 (395-43) 6-05-03</w:t>
            </w:r>
          </w:p>
          <w:p w14:paraId="4B77CC72" w14:textId="77777777" w:rsidR="001F6141" w:rsidRPr="001F6141" w:rsidRDefault="001F6141" w:rsidP="001F6141">
            <w:pPr>
              <w:widowControl w:val="0"/>
              <w:autoSpaceDE w:val="0"/>
              <w:autoSpaceDN w:val="0"/>
              <w:adjustRightInd w:val="0"/>
              <w:contextualSpacing/>
              <w:rPr>
                <w:rFonts w:eastAsia="Calibri" w:cs="Times New Roman"/>
                <w:sz w:val="22"/>
                <w:szCs w:val="22"/>
                <w:u w:val="single"/>
              </w:rPr>
            </w:pPr>
            <w:r w:rsidRPr="001F6141">
              <w:rPr>
                <w:rFonts w:eastAsia="Calibri" w:cs="Times New Roman"/>
                <w:sz w:val="22"/>
                <w:szCs w:val="22"/>
              </w:rPr>
              <w:t>Эл. почта:</w:t>
            </w:r>
            <w:r w:rsidRPr="001F6141">
              <w:rPr>
                <w:rFonts w:cs="Times New Roman"/>
                <w:sz w:val="22"/>
                <w:szCs w:val="22"/>
                <w:lang w:eastAsia="ru-RU"/>
              </w:rPr>
              <w:t xml:space="preserve"> </w:t>
            </w:r>
            <w:hyperlink r:id="rId13" w:history="1">
              <w:r w:rsidRPr="001F6141">
                <w:rPr>
                  <w:rFonts w:eastAsia="Calibri" w:cs="Times New Roman"/>
                  <w:sz w:val="22"/>
                  <w:szCs w:val="22"/>
                  <w:u w:val="single"/>
                  <w:lang w:val="en-US"/>
                </w:rPr>
                <w:t>ren</w:t>
              </w:r>
              <w:r w:rsidRPr="001F6141">
                <w:rPr>
                  <w:rFonts w:eastAsia="Calibri" w:cs="Times New Roman"/>
                  <w:sz w:val="22"/>
                  <w:szCs w:val="22"/>
                  <w:u w:val="single"/>
                </w:rPr>
                <w:t>@</w:t>
              </w:r>
              <w:r w:rsidRPr="001F6141">
                <w:rPr>
                  <w:rFonts w:eastAsia="Calibri" w:cs="Times New Roman"/>
                  <w:sz w:val="22"/>
                  <w:szCs w:val="22"/>
                  <w:u w:val="single"/>
                  <w:lang w:val="en-US"/>
                </w:rPr>
                <w:t>usolie</w:t>
              </w:r>
              <w:r w:rsidRPr="001F6141">
                <w:rPr>
                  <w:rFonts w:eastAsia="Calibri" w:cs="Times New Roman"/>
                  <w:sz w:val="22"/>
                  <w:szCs w:val="22"/>
                  <w:u w:val="single"/>
                </w:rPr>
                <w:t>-</w:t>
              </w:r>
              <w:r w:rsidRPr="001F6141">
                <w:rPr>
                  <w:rFonts w:eastAsia="Calibri" w:cs="Times New Roman"/>
                  <w:sz w:val="22"/>
                  <w:szCs w:val="22"/>
                  <w:u w:val="single"/>
                  <w:lang w:val="en-US"/>
                </w:rPr>
                <w:t>sibirskoe</w:t>
              </w:r>
              <w:r w:rsidRPr="001F6141">
                <w:rPr>
                  <w:rFonts w:eastAsia="Calibri" w:cs="Times New Roman"/>
                  <w:sz w:val="22"/>
                  <w:szCs w:val="22"/>
                  <w:u w:val="single"/>
                </w:rPr>
                <w:t>.</w:t>
              </w:r>
              <w:r w:rsidRPr="001F6141">
                <w:rPr>
                  <w:rFonts w:eastAsia="Calibri" w:cs="Times New Roman"/>
                  <w:sz w:val="22"/>
                  <w:szCs w:val="22"/>
                  <w:u w:val="single"/>
                  <w:lang w:val="en-US"/>
                </w:rPr>
                <w:t>ru</w:t>
              </w:r>
            </w:hyperlink>
          </w:p>
          <w:p w14:paraId="4DEB0542" w14:textId="77777777" w:rsidR="001F6141" w:rsidRPr="001F6141" w:rsidRDefault="001F6141" w:rsidP="001F6141">
            <w:pPr>
              <w:widowControl w:val="0"/>
              <w:autoSpaceDE w:val="0"/>
              <w:autoSpaceDN w:val="0"/>
              <w:adjustRightInd w:val="0"/>
              <w:contextualSpacing/>
              <w:rPr>
                <w:rFonts w:eastAsia="Calibri" w:cs="Times New Roman"/>
                <w:sz w:val="22"/>
                <w:szCs w:val="22"/>
                <w:u w:val="single"/>
              </w:rPr>
            </w:pPr>
          </w:p>
          <w:p w14:paraId="4C3598A1" w14:textId="77777777" w:rsidR="001F6141" w:rsidRPr="001F6141" w:rsidRDefault="001F6141" w:rsidP="001F6141">
            <w:pPr>
              <w:widowControl w:val="0"/>
              <w:autoSpaceDE w:val="0"/>
              <w:autoSpaceDN w:val="0"/>
              <w:adjustRightInd w:val="0"/>
              <w:contextualSpacing/>
              <w:rPr>
                <w:rFonts w:cs="Times New Roman"/>
                <w:sz w:val="22"/>
                <w:szCs w:val="22"/>
                <w:lang w:eastAsia="ru-RU"/>
              </w:rPr>
            </w:pPr>
            <w:r w:rsidRPr="001F6141">
              <w:rPr>
                <w:rFonts w:cs="Times New Roman"/>
                <w:sz w:val="22"/>
                <w:szCs w:val="22"/>
                <w:lang w:eastAsia="ru-RU"/>
              </w:rPr>
              <w:t xml:space="preserve">Должность </w:t>
            </w:r>
          </w:p>
          <w:p w14:paraId="3F2D48A8" w14:textId="77777777" w:rsidR="001F6141" w:rsidRPr="001F6141" w:rsidRDefault="001F6141" w:rsidP="001F6141">
            <w:pPr>
              <w:widowControl w:val="0"/>
              <w:autoSpaceDE w:val="0"/>
              <w:autoSpaceDN w:val="0"/>
              <w:adjustRightInd w:val="0"/>
              <w:contextualSpacing/>
              <w:rPr>
                <w:rFonts w:cs="Times New Roman"/>
                <w:sz w:val="22"/>
                <w:szCs w:val="22"/>
                <w:lang w:eastAsia="ru-RU"/>
              </w:rPr>
            </w:pPr>
          </w:p>
          <w:p w14:paraId="47492BA6" w14:textId="77777777" w:rsidR="001F6141" w:rsidRPr="001F6141" w:rsidRDefault="001F6141" w:rsidP="001F6141">
            <w:pPr>
              <w:widowControl w:val="0"/>
              <w:autoSpaceDE w:val="0"/>
              <w:contextualSpacing/>
              <w:rPr>
                <w:rFonts w:eastAsia="Calibri" w:cs="Times New Roman"/>
                <w:sz w:val="22"/>
                <w:szCs w:val="22"/>
                <w:lang w:eastAsia="ar-SA"/>
              </w:rPr>
            </w:pPr>
            <w:r w:rsidRPr="001F6141">
              <w:rPr>
                <w:rFonts w:eastAsia="Calibri" w:cs="Times New Roman"/>
                <w:sz w:val="22"/>
                <w:szCs w:val="22"/>
                <w:lang w:eastAsia="ar-SA"/>
              </w:rPr>
              <w:t>_________________инициалы. фамилия</w:t>
            </w:r>
          </w:p>
          <w:p w14:paraId="5D1C583E" w14:textId="77777777" w:rsidR="001F6141" w:rsidRPr="001F6141" w:rsidRDefault="001F6141" w:rsidP="001F6141">
            <w:pPr>
              <w:widowControl w:val="0"/>
              <w:autoSpaceDE w:val="0"/>
              <w:contextualSpacing/>
              <w:rPr>
                <w:rFonts w:eastAsia="Calibri" w:cs="Times New Roman"/>
                <w:sz w:val="22"/>
                <w:szCs w:val="22"/>
                <w:lang w:eastAsia="ar-SA"/>
              </w:rPr>
            </w:pPr>
            <w:r w:rsidRPr="001F6141">
              <w:rPr>
                <w:rFonts w:eastAsia="Calibri" w:cs="Times New Roman"/>
                <w:sz w:val="22"/>
                <w:szCs w:val="22"/>
                <w:lang w:eastAsia="ar-SA"/>
              </w:rPr>
              <w:t xml:space="preserve">М.П. </w:t>
            </w:r>
          </w:p>
          <w:p w14:paraId="237233AB" w14:textId="77777777" w:rsidR="001F6141" w:rsidRPr="001F6141" w:rsidRDefault="001F6141" w:rsidP="001F6141">
            <w:pPr>
              <w:widowControl w:val="0"/>
              <w:autoSpaceDE w:val="0"/>
              <w:contextualSpacing/>
              <w:rPr>
                <w:rFonts w:eastAsia="Calibri" w:cs="Times New Roman"/>
                <w:sz w:val="22"/>
                <w:szCs w:val="22"/>
                <w:lang w:eastAsia="ar-SA"/>
              </w:rPr>
            </w:pPr>
          </w:p>
        </w:tc>
        <w:tc>
          <w:tcPr>
            <w:tcW w:w="5211" w:type="dxa"/>
            <w:shd w:val="clear" w:color="auto" w:fill="auto"/>
          </w:tcPr>
          <w:p w14:paraId="6F34E53C" w14:textId="77777777" w:rsidR="001F6141" w:rsidRPr="001F6141" w:rsidRDefault="001F6141" w:rsidP="001F6141">
            <w:pPr>
              <w:rPr>
                <w:rFonts w:cs="Times New Roman"/>
                <w:bCs/>
                <w:sz w:val="22"/>
                <w:szCs w:val="22"/>
              </w:rPr>
            </w:pPr>
            <w:r w:rsidRPr="001F6141">
              <w:rPr>
                <w:rFonts w:cs="Times New Roman"/>
                <w:sz w:val="22"/>
                <w:szCs w:val="22"/>
              </w:rPr>
              <w:t>Адрес (место нахождения):</w:t>
            </w:r>
          </w:p>
          <w:p w14:paraId="5B4B1EE3" w14:textId="77777777" w:rsidR="001F6141" w:rsidRPr="001F6141" w:rsidRDefault="001F6141" w:rsidP="001F6141">
            <w:pPr>
              <w:rPr>
                <w:rFonts w:cs="Times New Roman"/>
                <w:bCs/>
                <w:sz w:val="22"/>
                <w:szCs w:val="22"/>
              </w:rPr>
            </w:pPr>
            <w:r w:rsidRPr="001F6141">
              <w:rPr>
                <w:rFonts w:cs="Times New Roman"/>
                <w:bCs/>
                <w:sz w:val="22"/>
                <w:szCs w:val="22"/>
              </w:rPr>
              <w:t xml:space="preserve">Почтовый адрес: </w:t>
            </w:r>
          </w:p>
          <w:p w14:paraId="6BECE079" w14:textId="77777777" w:rsidR="001F6141" w:rsidRPr="001F6141" w:rsidRDefault="001F6141" w:rsidP="001F6141">
            <w:pPr>
              <w:rPr>
                <w:rFonts w:cs="Times New Roman"/>
                <w:bCs/>
                <w:sz w:val="22"/>
                <w:szCs w:val="22"/>
              </w:rPr>
            </w:pPr>
            <w:r w:rsidRPr="001F6141">
              <w:rPr>
                <w:rFonts w:cs="Times New Roman"/>
                <w:bCs/>
                <w:sz w:val="22"/>
                <w:szCs w:val="22"/>
              </w:rPr>
              <w:t>Тел.: 8 (____) _____ - _________</w:t>
            </w:r>
          </w:p>
          <w:p w14:paraId="796C8561" w14:textId="77777777" w:rsidR="001F6141" w:rsidRPr="001F6141" w:rsidRDefault="001F6141" w:rsidP="001F6141">
            <w:pPr>
              <w:rPr>
                <w:rFonts w:cs="Times New Roman"/>
                <w:bCs/>
                <w:sz w:val="22"/>
                <w:szCs w:val="22"/>
              </w:rPr>
            </w:pPr>
            <w:r w:rsidRPr="001F6141">
              <w:rPr>
                <w:rFonts w:cs="Times New Roman"/>
                <w:bCs/>
                <w:sz w:val="22"/>
                <w:szCs w:val="22"/>
                <w:lang w:val="en-US"/>
              </w:rPr>
              <w:t>e</w:t>
            </w:r>
            <w:r w:rsidRPr="001F6141">
              <w:rPr>
                <w:rFonts w:cs="Times New Roman"/>
                <w:bCs/>
                <w:sz w:val="22"/>
                <w:szCs w:val="22"/>
              </w:rPr>
              <w:t>-</w:t>
            </w:r>
            <w:r w:rsidRPr="001F6141">
              <w:rPr>
                <w:rFonts w:cs="Times New Roman"/>
                <w:bCs/>
                <w:sz w:val="22"/>
                <w:szCs w:val="22"/>
                <w:lang w:val="en-US"/>
              </w:rPr>
              <w:t>mail</w:t>
            </w:r>
            <w:r w:rsidRPr="001F6141">
              <w:rPr>
                <w:rFonts w:cs="Times New Roman"/>
                <w:bCs/>
                <w:sz w:val="22"/>
                <w:szCs w:val="22"/>
              </w:rPr>
              <w:t xml:space="preserve">:   </w:t>
            </w:r>
          </w:p>
          <w:p w14:paraId="5345CB28" w14:textId="77777777" w:rsidR="001F6141" w:rsidRPr="001F6141" w:rsidRDefault="001F6141" w:rsidP="001F6141">
            <w:pPr>
              <w:rPr>
                <w:rFonts w:cs="Times New Roman"/>
                <w:bCs/>
                <w:sz w:val="22"/>
                <w:szCs w:val="22"/>
              </w:rPr>
            </w:pPr>
            <w:r w:rsidRPr="001F6141">
              <w:rPr>
                <w:rFonts w:cs="Times New Roman"/>
                <w:bCs/>
                <w:sz w:val="22"/>
                <w:szCs w:val="22"/>
              </w:rPr>
              <w:t>ОГРН</w:t>
            </w:r>
          </w:p>
          <w:p w14:paraId="378F8D2E" w14:textId="77777777" w:rsidR="001F6141" w:rsidRPr="001F6141" w:rsidRDefault="001F6141" w:rsidP="001F6141">
            <w:pPr>
              <w:rPr>
                <w:rFonts w:cs="Times New Roman"/>
                <w:bCs/>
                <w:sz w:val="22"/>
                <w:szCs w:val="22"/>
              </w:rPr>
            </w:pPr>
            <w:r w:rsidRPr="001F6141">
              <w:rPr>
                <w:rFonts w:cs="Times New Roman"/>
                <w:bCs/>
                <w:sz w:val="22"/>
                <w:szCs w:val="22"/>
              </w:rPr>
              <w:t>ИНН/КПП</w:t>
            </w:r>
          </w:p>
          <w:p w14:paraId="1927FAC6" w14:textId="77777777" w:rsidR="001F6141" w:rsidRPr="001F6141" w:rsidRDefault="001F6141" w:rsidP="001F6141">
            <w:pPr>
              <w:rPr>
                <w:rFonts w:cs="Times New Roman"/>
                <w:bCs/>
                <w:sz w:val="22"/>
                <w:szCs w:val="22"/>
              </w:rPr>
            </w:pPr>
            <w:r w:rsidRPr="001F6141">
              <w:rPr>
                <w:rFonts w:cs="Times New Roman"/>
                <w:bCs/>
                <w:sz w:val="22"/>
                <w:szCs w:val="22"/>
              </w:rPr>
              <w:t xml:space="preserve">р/с </w:t>
            </w:r>
          </w:p>
          <w:p w14:paraId="2DCC4856" w14:textId="77777777" w:rsidR="001F6141" w:rsidRPr="001F6141" w:rsidRDefault="001F6141" w:rsidP="001F6141">
            <w:pPr>
              <w:rPr>
                <w:rFonts w:cs="Times New Roman"/>
                <w:bCs/>
                <w:sz w:val="22"/>
                <w:szCs w:val="22"/>
              </w:rPr>
            </w:pPr>
            <w:r w:rsidRPr="001F6141">
              <w:rPr>
                <w:rFonts w:cs="Times New Roman"/>
                <w:bCs/>
                <w:sz w:val="22"/>
                <w:szCs w:val="22"/>
              </w:rPr>
              <w:t xml:space="preserve">наименование банка  </w:t>
            </w:r>
          </w:p>
          <w:p w14:paraId="10FFCCE2" w14:textId="77777777" w:rsidR="001F6141" w:rsidRPr="001F6141" w:rsidRDefault="001F6141" w:rsidP="001F6141">
            <w:pPr>
              <w:rPr>
                <w:rFonts w:cs="Times New Roman"/>
                <w:bCs/>
                <w:sz w:val="22"/>
                <w:szCs w:val="22"/>
              </w:rPr>
            </w:pPr>
            <w:r w:rsidRPr="001F6141">
              <w:rPr>
                <w:rFonts w:cs="Times New Roman"/>
                <w:bCs/>
                <w:sz w:val="22"/>
                <w:szCs w:val="22"/>
              </w:rPr>
              <w:t>к/с</w:t>
            </w:r>
          </w:p>
          <w:p w14:paraId="4063B213" w14:textId="77777777" w:rsidR="001F6141" w:rsidRPr="001F6141" w:rsidRDefault="001F6141" w:rsidP="001F6141">
            <w:pPr>
              <w:rPr>
                <w:rFonts w:cs="Times New Roman"/>
                <w:sz w:val="22"/>
                <w:szCs w:val="22"/>
              </w:rPr>
            </w:pPr>
            <w:r w:rsidRPr="001F6141">
              <w:rPr>
                <w:rFonts w:cs="Times New Roman"/>
                <w:bCs/>
                <w:sz w:val="22"/>
                <w:szCs w:val="22"/>
              </w:rPr>
              <w:t xml:space="preserve">БИК </w:t>
            </w:r>
          </w:p>
          <w:p w14:paraId="4BB350AD" w14:textId="77777777" w:rsidR="001F6141" w:rsidRPr="001F6141" w:rsidRDefault="001F6141" w:rsidP="001F6141">
            <w:pPr>
              <w:snapToGrid w:val="0"/>
              <w:jc w:val="center"/>
              <w:rPr>
                <w:rFonts w:cs="Times New Roman"/>
                <w:sz w:val="22"/>
                <w:szCs w:val="22"/>
              </w:rPr>
            </w:pPr>
          </w:p>
          <w:p w14:paraId="392AEB84" w14:textId="77777777" w:rsidR="001F6141" w:rsidRPr="001F6141" w:rsidRDefault="001F6141" w:rsidP="001F6141">
            <w:pPr>
              <w:rPr>
                <w:rFonts w:cs="Times New Roman"/>
                <w:bCs/>
                <w:sz w:val="22"/>
                <w:szCs w:val="22"/>
              </w:rPr>
            </w:pPr>
            <w:r w:rsidRPr="001F6141">
              <w:rPr>
                <w:rFonts w:cs="Times New Roman"/>
                <w:bCs/>
                <w:sz w:val="22"/>
                <w:szCs w:val="22"/>
              </w:rPr>
              <w:t>Должность</w:t>
            </w:r>
          </w:p>
          <w:p w14:paraId="3E9A0BA8" w14:textId="77777777" w:rsidR="001F6141" w:rsidRPr="001F6141" w:rsidRDefault="001F6141" w:rsidP="001F6141">
            <w:pPr>
              <w:rPr>
                <w:rFonts w:cs="Times New Roman"/>
                <w:bCs/>
                <w:sz w:val="22"/>
                <w:szCs w:val="22"/>
              </w:rPr>
            </w:pPr>
          </w:p>
          <w:p w14:paraId="36BE0AAB" w14:textId="77777777" w:rsidR="001F6141" w:rsidRPr="001F6141" w:rsidRDefault="001F6141" w:rsidP="001F6141">
            <w:pPr>
              <w:snapToGrid w:val="0"/>
              <w:jc w:val="center"/>
              <w:rPr>
                <w:rFonts w:cs="Times New Roman"/>
                <w:sz w:val="22"/>
                <w:szCs w:val="22"/>
              </w:rPr>
            </w:pPr>
            <w:r w:rsidRPr="001F6141">
              <w:rPr>
                <w:rFonts w:cs="Times New Roman"/>
                <w:bCs/>
                <w:sz w:val="22"/>
                <w:szCs w:val="22"/>
              </w:rPr>
              <w:t xml:space="preserve">_____________________ </w:t>
            </w:r>
            <w:r w:rsidRPr="001F6141">
              <w:rPr>
                <w:rFonts w:cs="Times New Roman"/>
                <w:sz w:val="22"/>
                <w:szCs w:val="22"/>
              </w:rPr>
              <w:t>инициалы, фамилия</w:t>
            </w:r>
          </w:p>
        </w:tc>
      </w:tr>
      <w:tr w:rsidR="001F6141" w:rsidRPr="001F6141" w14:paraId="0CF79D68" w14:textId="77777777" w:rsidTr="001F6141">
        <w:tc>
          <w:tcPr>
            <w:tcW w:w="5210" w:type="dxa"/>
            <w:shd w:val="clear" w:color="auto" w:fill="auto"/>
          </w:tcPr>
          <w:p w14:paraId="695844F7" w14:textId="77777777" w:rsidR="001F6141" w:rsidRPr="001F6141" w:rsidRDefault="001F6141" w:rsidP="001F6141">
            <w:pPr>
              <w:pStyle w:val="10"/>
              <w:keepLines w:val="0"/>
              <w:numPr>
                <w:ilvl w:val="0"/>
                <w:numId w:val="25"/>
              </w:numPr>
              <w:suppressAutoHyphens/>
              <w:spacing w:before="0" w:after="0"/>
              <w:jc w:val="left"/>
              <w:rPr>
                <w:rFonts w:ascii="Times New Roman" w:hAnsi="Times New Roman" w:cs="Times New Roman"/>
                <w:bCs w:val="0"/>
              </w:rPr>
            </w:pPr>
            <w:r w:rsidRPr="001F6141">
              <w:rPr>
                <w:rFonts w:ascii="Times New Roman" w:hAnsi="Times New Roman" w:cs="Times New Roman"/>
                <w:bCs w:val="0"/>
              </w:rPr>
              <w:t>Региональный оператор:</w:t>
            </w:r>
          </w:p>
          <w:p w14:paraId="7A5A9DEE" w14:textId="77777777" w:rsidR="001F6141" w:rsidRPr="001F6141" w:rsidRDefault="001F6141" w:rsidP="001F6141">
            <w:pPr>
              <w:pStyle w:val="10"/>
              <w:keepLines w:val="0"/>
              <w:numPr>
                <w:ilvl w:val="0"/>
                <w:numId w:val="25"/>
              </w:numPr>
              <w:suppressAutoHyphens/>
              <w:spacing w:before="0" w:after="0"/>
              <w:jc w:val="left"/>
              <w:rPr>
                <w:rFonts w:ascii="Times New Roman" w:hAnsi="Times New Roman" w:cs="Times New Roman"/>
                <w:bCs w:val="0"/>
              </w:rPr>
            </w:pPr>
            <w:r w:rsidRPr="001F6141">
              <w:rPr>
                <w:rFonts w:ascii="Times New Roman" w:hAnsi="Times New Roman" w:cs="Times New Roman"/>
                <w:bCs w:val="0"/>
                <w:lang w:eastAsia="en-US"/>
              </w:rPr>
              <w:t>Фонд капитального ремонта</w:t>
            </w:r>
          </w:p>
          <w:p w14:paraId="0169AA60" w14:textId="77777777" w:rsidR="001F6141" w:rsidRPr="001F6141" w:rsidRDefault="001F6141" w:rsidP="001F6141">
            <w:pPr>
              <w:pStyle w:val="10"/>
              <w:keepLines w:val="0"/>
              <w:numPr>
                <w:ilvl w:val="0"/>
                <w:numId w:val="25"/>
              </w:numPr>
              <w:suppressAutoHyphens/>
              <w:spacing w:before="0" w:after="0"/>
              <w:jc w:val="left"/>
              <w:rPr>
                <w:rFonts w:ascii="Times New Roman" w:hAnsi="Times New Roman" w:cs="Times New Roman"/>
                <w:bCs w:val="0"/>
              </w:rPr>
            </w:pPr>
            <w:r w:rsidRPr="001F6141">
              <w:rPr>
                <w:rFonts w:ascii="Times New Roman" w:hAnsi="Times New Roman" w:cs="Times New Roman"/>
                <w:bCs w:val="0"/>
                <w:lang w:eastAsia="en-US"/>
              </w:rPr>
              <w:t>многоквартирных домов Иркутской области</w:t>
            </w:r>
            <w:r w:rsidRPr="001F6141">
              <w:rPr>
                <w:rFonts w:ascii="Times New Roman" w:hAnsi="Times New Roman" w:cs="Times New Roman"/>
                <w:bCs w:val="0"/>
              </w:rPr>
              <w:t xml:space="preserve"> </w:t>
            </w:r>
          </w:p>
          <w:p w14:paraId="4DB9E28A" w14:textId="77777777" w:rsidR="001F6141" w:rsidRPr="001F6141" w:rsidRDefault="001F6141" w:rsidP="001F6141">
            <w:pPr>
              <w:pStyle w:val="10"/>
              <w:keepLines w:val="0"/>
              <w:numPr>
                <w:ilvl w:val="0"/>
                <w:numId w:val="25"/>
              </w:numPr>
              <w:suppressAutoHyphens/>
              <w:spacing w:before="0" w:after="0"/>
              <w:jc w:val="left"/>
              <w:rPr>
                <w:rFonts w:ascii="Times New Roman" w:hAnsi="Times New Roman" w:cs="Times New Roman"/>
                <w:b w:val="0"/>
                <w:bCs w:val="0"/>
              </w:rPr>
            </w:pPr>
            <w:r w:rsidRPr="001F6141">
              <w:rPr>
                <w:rFonts w:ascii="Times New Roman" w:hAnsi="Times New Roman" w:cs="Times New Roman"/>
                <w:b w:val="0"/>
                <w:bCs w:val="0"/>
              </w:rPr>
              <w:t>Адрес (место нахождения): 664003,</w:t>
            </w:r>
          </w:p>
          <w:p w14:paraId="6F34B4C7" w14:textId="77777777" w:rsidR="001F6141" w:rsidRPr="001F6141" w:rsidRDefault="001F6141" w:rsidP="001F6141">
            <w:pPr>
              <w:pStyle w:val="10"/>
              <w:keepLines w:val="0"/>
              <w:numPr>
                <w:ilvl w:val="0"/>
                <w:numId w:val="25"/>
              </w:numPr>
              <w:suppressAutoHyphens/>
              <w:spacing w:before="0" w:after="0"/>
              <w:jc w:val="left"/>
              <w:rPr>
                <w:rFonts w:ascii="Times New Roman" w:hAnsi="Times New Roman" w:cs="Times New Roman"/>
                <w:b w:val="0"/>
                <w:bCs w:val="0"/>
              </w:rPr>
            </w:pPr>
            <w:r w:rsidRPr="001F6141">
              <w:rPr>
                <w:rFonts w:ascii="Times New Roman" w:hAnsi="Times New Roman" w:cs="Times New Roman"/>
                <w:b w:val="0"/>
                <w:bCs w:val="0"/>
              </w:rPr>
              <w:t xml:space="preserve">г. Иркутск, ул. Грязнова, д. 1 </w:t>
            </w:r>
          </w:p>
          <w:p w14:paraId="54082A22" w14:textId="77777777" w:rsidR="001F6141" w:rsidRPr="001F6141" w:rsidRDefault="001F6141" w:rsidP="001F6141">
            <w:pPr>
              <w:pStyle w:val="10"/>
              <w:keepLines w:val="0"/>
              <w:numPr>
                <w:ilvl w:val="0"/>
                <w:numId w:val="25"/>
              </w:numPr>
              <w:suppressAutoHyphens/>
              <w:spacing w:before="0" w:after="0"/>
              <w:jc w:val="left"/>
              <w:rPr>
                <w:rFonts w:ascii="Times New Roman" w:hAnsi="Times New Roman" w:cs="Times New Roman"/>
                <w:b w:val="0"/>
                <w:bCs w:val="0"/>
              </w:rPr>
            </w:pPr>
            <w:r w:rsidRPr="001F6141">
              <w:rPr>
                <w:rFonts w:ascii="Times New Roman" w:hAnsi="Times New Roman" w:cs="Times New Roman"/>
                <w:b w:val="0"/>
                <w:bCs w:val="0"/>
              </w:rPr>
              <w:t xml:space="preserve">Почтовый адрес: 664003, </w:t>
            </w:r>
          </w:p>
          <w:p w14:paraId="58452D4C" w14:textId="77777777" w:rsidR="001F6141" w:rsidRPr="001F6141" w:rsidRDefault="001F6141" w:rsidP="001F6141">
            <w:pPr>
              <w:pStyle w:val="10"/>
              <w:keepLines w:val="0"/>
              <w:numPr>
                <w:ilvl w:val="0"/>
                <w:numId w:val="25"/>
              </w:numPr>
              <w:suppressAutoHyphens/>
              <w:spacing w:before="0" w:after="0"/>
              <w:jc w:val="left"/>
              <w:rPr>
                <w:rFonts w:ascii="Times New Roman" w:hAnsi="Times New Roman" w:cs="Times New Roman"/>
              </w:rPr>
            </w:pPr>
            <w:r w:rsidRPr="001F6141">
              <w:rPr>
                <w:rFonts w:ascii="Times New Roman" w:hAnsi="Times New Roman" w:cs="Times New Roman"/>
                <w:b w:val="0"/>
                <w:bCs w:val="0"/>
              </w:rPr>
              <w:t>г. Иркутск, ул. Грязнова, д. 1</w:t>
            </w:r>
          </w:p>
          <w:p w14:paraId="70E7995E" w14:textId="77777777" w:rsidR="001F6141" w:rsidRPr="001F6141" w:rsidRDefault="001F6141" w:rsidP="001F6141">
            <w:pPr>
              <w:rPr>
                <w:rFonts w:cs="Times New Roman"/>
                <w:bCs/>
                <w:sz w:val="22"/>
                <w:szCs w:val="22"/>
                <w:lang w:val="en-US"/>
              </w:rPr>
            </w:pPr>
            <w:r w:rsidRPr="001F6141">
              <w:rPr>
                <w:rFonts w:cs="Times New Roman"/>
                <w:sz w:val="22"/>
                <w:szCs w:val="22"/>
              </w:rPr>
              <w:t>тел</w:t>
            </w:r>
            <w:r w:rsidRPr="001F6141">
              <w:rPr>
                <w:rFonts w:cs="Times New Roman"/>
                <w:sz w:val="22"/>
                <w:szCs w:val="22"/>
                <w:lang w:val="en-US"/>
              </w:rPr>
              <w:t>. 8 (3952) 28-01-21</w:t>
            </w:r>
          </w:p>
          <w:p w14:paraId="7FF3A667" w14:textId="77777777" w:rsidR="001F6141" w:rsidRPr="001F6141" w:rsidRDefault="001F6141" w:rsidP="001F6141">
            <w:pPr>
              <w:rPr>
                <w:rFonts w:cs="Times New Roman"/>
                <w:sz w:val="22"/>
                <w:szCs w:val="22"/>
                <w:lang w:val="en-US"/>
              </w:rPr>
            </w:pPr>
            <w:r w:rsidRPr="001F6141">
              <w:rPr>
                <w:rFonts w:cs="Times New Roman"/>
                <w:bCs/>
                <w:sz w:val="22"/>
                <w:szCs w:val="22"/>
                <w:lang w:val="en-US"/>
              </w:rPr>
              <w:t xml:space="preserve">e-mail: </w:t>
            </w:r>
            <w:hyperlink r:id="rId14" w:history="1">
              <w:r w:rsidRPr="001F6141">
                <w:rPr>
                  <w:rStyle w:val="ae"/>
                  <w:rFonts w:cs="Times New Roman"/>
                  <w:b/>
                  <w:bCs/>
                  <w:sz w:val="22"/>
                  <w:szCs w:val="22"/>
                  <w:lang w:val="en-US"/>
                </w:rPr>
                <w:t>fond@fkr38.ru</w:t>
              </w:r>
            </w:hyperlink>
          </w:p>
          <w:p w14:paraId="4143B5FA" w14:textId="77777777" w:rsidR="001F6141" w:rsidRPr="001F6141" w:rsidRDefault="001F6141" w:rsidP="001F6141">
            <w:pPr>
              <w:pStyle w:val="10"/>
              <w:keepLines w:val="0"/>
              <w:numPr>
                <w:ilvl w:val="0"/>
                <w:numId w:val="25"/>
              </w:numPr>
              <w:suppressAutoHyphens/>
              <w:spacing w:before="0" w:after="0"/>
              <w:jc w:val="left"/>
              <w:rPr>
                <w:rFonts w:ascii="Times New Roman" w:hAnsi="Times New Roman" w:cs="Times New Roman"/>
                <w:b w:val="0"/>
              </w:rPr>
            </w:pPr>
            <w:r w:rsidRPr="001F6141">
              <w:rPr>
                <w:rFonts w:ascii="Times New Roman" w:hAnsi="Times New Roman" w:cs="Times New Roman"/>
                <w:b w:val="0"/>
              </w:rPr>
              <w:t xml:space="preserve">ОГРН 1143850002394 </w:t>
            </w:r>
          </w:p>
          <w:p w14:paraId="5DA91BB3" w14:textId="77777777" w:rsidR="001F6141" w:rsidRPr="001F6141" w:rsidRDefault="001F6141" w:rsidP="001F6141">
            <w:pPr>
              <w:pStyle w:val="10"/>
              <w:keepLines w:val="0"/>
              <w:numPr>
                <w:ilvl w:val="0"/>
                <w:numId w:val="25"/>
              </w:numPr>
              <w:suppressAutoHyphens/>
              <w:spacing w:before="0" w:after="0"/>
              <w:jc w:val="left"/>
              <w:rPr>
                <w:rFonts w:ascii="Times New Roman" w:hAnsi="Times New Roman" w:cs="Times New Roman"/>
              </w:rPr>
            </w:pPr>
            <w:r w:rsidRPr="001F6141">
              <w:rPr>
                <w:rFonts w:ascii="Times New Roman" w:hAnsi="Times New Roman" w:cs="Times New Roman"/>
                <w:b w:val="0"/>
              </w:rPr>
              <w:t xml:space="preserve">ИНН/КПП 3808233587/380801001                                                     </w:t>
            </w:r>
          </w:p>
          <w:p w14:paraId="3B9880BD" w14:textId="77777777" w:rsidR="001F6141" w:rsidRPr="001F6141" w:rsidRDefault="001F6141" w:rsidP="001F6141">
            <w:pPr>
              <w:rPr>
                <w:rStyle w:val="16"/>
                <w:rFonts w:eastAsia="Calibri"/>
                <w:bCs/>
              </w:rPr>
            </w:pPr>
            <w:r w:rsidRPr="001F6141">
              <w:rPr>
                <w:rStyle w:val="16"/>
                <w:rFonts w:eastAsia="Calibri"/>
                <w:bCs/>
                <w:u w:val="single"/>
              </w:rPr>
              <w:t xml:space="preserve">Реквизиты </w:t>
            </w:r>
            <w:r w:rsidRPr="001F6141">
              <w:rPr>
                <w:rStyle w:val="16"/>
                <w:rFonts w:eastAsia="Calibri"/>
                <w:bCs/>
                <w:u w:val="single"/>
                <w:lang w:eastAsia="ru-RU"/>
              </w:rPr>
              <w:t>для перечисления денежных средств в качестве обеспечительного платежа</w:t>
            </w:r>
            <w:r w:rsidRPr="001F6141">
              <w:rPr>
                <w:rStyle w:val="16"/>
                <w:rFonts w:eastAsia="Calibri"/>
                <w:bCs/>
              </w:rPr>
              <w:t xml:space="preserve">: </w:t>
            </w:r>
          </w:p>
          <w:p w14:paraId="648F9CEA" w14:textId="77777777" w:rsidR="001F6141" w:rsidRPr="001F6141" w:rsidRDefault="001F6141" w:rsidP="001F6141">
            <w:pPr>
              <w:rPr>
                <w:rFonts w:cs="Times New Roman"/>
                <w:sz w:val="22"/>
                <w:szCs w:val="22"/>
              </w:rPr>
            </w:pPr>
            <w:r w:rsidRPr="001F6141">
              <w:rPr>
                <w:rFonts w:cs="Times New Roman"/>
                <w:sz w:val="22"/>
                <w:szCs w:val="22"/>
              </w:rPr>
              <w:t>р/сч 40603810908030000002</w:t>
            </w:r>
          </w:p>
          <w:p w14:paraId="74839712" w14:textId="77777777" w:rsidR="001F6141" w:rsidRPr="001F6141" w:rsidRDefault="001F6141" w:rsidP="001F6141">
            <w:pPr>
              <w:rPr>
                <w:rFonts w:cs="Times New Roman"/>
                <w:sz w:val="22"/>
                <w:szCs w:val="22"/>
              </w:rPr>
            </w:pPr>
            <w:r w:rsidRPr="001F6141">
              <w:rPr>
                <w:rFonts w:cs="Times New Roman"/>
                <w:sz w:val="22"/>
                <w:szCs w:val="22"/>
              </w:rPr>
              <w:t xml:space="preserve">филиал «Центральный» Банка ВТБ (ПАО) </w:t>
            </w:r>
          </w:p>
          <w:p w14:paraId="7747741D" w14:textId="77777777" w:rsidR="001F6141" w:rsidRPr="001F6141" w:rsidRDefault="001F6141" w:rsidP="001F6141">
            <w:pPr>
              <w:rPr>
                <w:rFonts w:cs="Times New Roman"/>
                <w:sz w:val="22"/>
                <w:szCs w:val="22"/>
              </w:rPr>
            </w:pPr>
            <w:r w:rsidRPr="001F6141">
              <w:rPr>
                <w:rFonts w:cs="Times New Roman"/>
                <w:sz w:val="22"/>
                <w:szCs w:val="22"/>
              </w:rPr>
              <w:t>в г. Москве</w:t>
            </w:r>
          </w:p>
          <w:p w14:paraId="0B3E7001" w14:textId="77777777" w:rsidR="001F6141" w:rsidRPr="001F6141" w:rsidRDefault="001F6141" w:rsidP="001F6141">
            <w:pPr>
              <w:rPr>
                <w:rFonts w:cs="Times New Roman"/>
                <w:sz w:val="22"/>
                <w:szCs w:val="22"/>
              </w:rPr>
            </w:pPr>
            <w:r w:rsidRPr="001F6141">
              <w:rPr>
                <w:rFonts w:cs="Times New Roman"/>
                <w:sz w:val="22"/>
                <w:szCs w:val="22"/>
              </w:rPr>
              <w:t>к/с 30101810145250000411</w:t>
            </w:r>
          </w:p>
          <w:p w14:paraId="755B8664" w14:textId="77777777" w:rsidR="001F6141" w:rsidRPr="001F6141" w:rsidRDefault="001F6141" w:rsidP="001F6141">
            <w:pPr>
              <w:rPr>
                <w:rFonts w:cs="Times New Roman"/>
                <w:sz w:val="22"/>
                <w:szCs w:val="22"/>
              </w:rPr>
            </w:pPr>
            <w:r w:rsidRPr="001F6141">
              <w:rPr>
                <w:rFonts w:cs="Times New Roman"/>
                <w:sz w:val="22"/>
                <w:szCs w:val="22"/>
              </w:rPr>
              <w:t>БИК 044525411</w:t>
            </w:r>
          </w:p>
          <w:p w14:paraId="533F94BA" w14:textId="77777777" w:rsidR="001F6141" w:rsidRPr="001F6141" w:rsidRDefault="001F6141" w:rsidP="001F6141">
            <w:pPr>
              <w:rPr>
                <w:rFonts w:cs="Times New Roman"/>
                <w:sz w:val="22"/>
                <w:szCs w:val="22"/>
              </w:rPr>
            </w:pPr>
            <w:r w:rsidRPr="001F6141">
              <w:rPr>
                <w:rFonts w:cs="Times New Roman"/>
                <w:sz w:val="22"/>
                <w:szCs w:val="22"/>
                <w:u w:val="single"/>
              </w:rPr>
              <w:t>Реквизиты для расчетов по договору о проведении капитального ремонта</w:t>
            </w:r>
            <w:r w:rsidRPr="001F6141">
              <w:rPr>
                <w:rFonts w:cs="Times New Roman"/>
                <w:sz w:val="22"/>
                <w:szCs w:val="22"/>
              </w:rPr>
              <w:t xml:space="preserve">:  </w:t>
            </w:r>
          </w:p>
          <w:p w14:paraId="49397AB6" w14:textId="77777777" w:rsidR="001F6141" w:rsidRPr="001F6141" w:rsidRDefault="001F6141" w:rsidP="001F6141">
            <w:pPr>
              <w:rPr>
                <w:rFonts w:cs="Times New Roman"/>
                <w:bCs/>
                <w:sz w:val="22"/>
                <w:szCs w:val="22"/>
              </w:rPr>
            </w:pPr>
            <w:r w:rsidRPr="001F6141">
              <w:rPr>
                <w:rFonts w:cs="Times New Roman"/>
                <w:sz w:val="22"/>
                <w:szCs w:val="22"/>
              </w:rPr>
              <w:t xml:space="preserve">р/с </w:t>
            </w:r>
            <w:r w:rsidRPr="001F6141">
              <w:rPr>
                <w:rFonts w:cs="Times New Roman"/>
                <w:bCs/>
                <w:sz w:val="22"/>
                <w:szCs w:val="22"/>
              </w:rPr>
              <w:t>40603810918350000001</w:t>
            </w:r>
          </w:p>
          <w:p w14:paraId="3D257B79" w14:textId="77777777" w:rsidR="001F6141" w:rsidRPr="001F6141" w:rsidRDefault="001F6141" w:rsidP="001F6141">
            <w:pPr>
              <w:rPr>
                <w:rFonts w:cs="Times New Roman"/>
                <w:sz w:val="22"/>
                <w:szCs w:val="22"/>
              </w:rPr>
            </w:pPr>
            <w:r w:rsidRPr="001F6141">
              <w:rPr>
                <w:rFonts w:cs="Times New Roman"/>
                <w:bCs/>
                <w:sz w:val="22"/>
                <w:szCs w:val="22"/>
              </w:rPr>
              <w:t>БАЙКАЛЬСКИЙ БАНК</w:t>
            </w:r>
            <w:r w:rsidRPr="001F6141">
              <w:rPr>
                <w:rFonts w:cs="Times New Roman"/>
                <w:sz w:val="22"/>
                <w:szCs w:val="22"/>
              </w:rPr>
              <w:t xml:space="preserve"> ПАО Сбербанк г. Иркутск</w:t>
            </w:r>
          </w:p>
          <w:p w14:paraId="61FEA540" w14:textId="77777777" w:rsidR="001F6141" w:rsidRPr="001F6141" w:rsidRDefault="001F6141" w:rsidP="001F6141">
            <w:pPr>
              <w:rPr>
                <w:rFonts w:cs="Times New Roman"/>
                <w:sz w:val="22"/>
                <w:szCs w:val="22"/>
              </w:rPr>
            </w:pPr>
            <w:r w:rsidRPr="001F6141">
              <w:rPr>
                <w:rFonts w:cs="Times New Roman"/>
                <w:sz w:val="22"/>
                <w:szCs w:val="22"/>
              </w:rPr>
              <w:t>к/с 30101810900000000607</w:t>
            </w:r>
          </w:p>
          <w:p w14:paraId="01166F5B" w14:textId="77777777" w:rsidR="001F6141" w:rsidRPr="001F6141" w:rsidRDefault="001F6141" w:rsidP="001F6141">
            <w:pPr>
              <w:numPr>
                <w:ilvl w:val="0"/>
                <w:numId w:val="25"/>
              </w:numPr>
              <w:suppressAutoHyphens/>
              <w:jc w:val="left"/>
              <w:rPr>
                <w:rFonts w:cs="Times New Roman"/>
                <w:sz w:val="22"/>
                <w:szCs w:val="22"/>
              </w:rPr>
            </w:pPr>
            <w:r w:rsidRPr="001F6141">
              <w:rPr>
                <w:rFonts w:cs="Times New Roman"/>
                <w:sz w:val="22"/>
                <w:szCs w:val="22"/>
              </w:rPr>
              <w:t>БИК 042520607</w:t>
            </w:r>
          </w:p>
          <w:p w14:paraId="54BAA723" w14:textId="77777777" w:rsidR="001F6141" w:rsidRPr="001F6141" w:rsidRDefault="001F6141" w:rsidP="001F6141">
            <w:pPr>
              <w:rPr>
                <w:rFonts w:cs="Times New Roman"/>
                <w:sz w:val="22"/>
                <w:szCs w:val="22"/>
              </w:rPr>
            </w:pPr>
          </w:p>
        </w:tc>
        <w:tc>
          <w:tcPr>
            <w:tcW w:w="5211" w:type="dxa"/>
            <w:shd w:val="clear" w:color="auto" w:fill="auto"/>
          </w:tcPr>
          <w:p w14:paraId="17AAC295" w14:textId="77777777" w:rsidR="001F6141" w:rsidRPr="001F6141" w:rsidRDefault="001F6141" w:rsidP="001F6141">
            <w:pPr>
              <w:rPr>
                <w:rFonts w:cs="Times New Roman"/>
                <w:sz w:val="22"/>
                <w:szCs w:val="22"/>
              </w:rPr>
            </w:pPr>
          </w:p>
        </w:tc>
      </w:tr>
      <w:tr w:rsidR="001F6141" w:rsidRPr="001F6141" w14:paraId="41E619C3" w14:textId="77777777" w:rsidTr="001F6141">
        <w:tc>
          <w:tcPr>
            <w:tcW w:w="5210" w:type="dxa"/>
            <w:shd w:val="clear" w:color="auto" w:fill="auto"/>
          </w:tcPr>
          <w:p w14:paraId="125E5901" w14:textId="77777777" w:rsidR="001F6141" w:rsidRPr="001F6141" w:rsidRDefault="001F6141" w:rsidP="001F6141">
            <w:pPr>
              <w:rPr>
                <w:rFonts w:cs="Times New Roman"/>
                <w:sz w:val="22"/>
                <w:szCs w:val="22"/>
              </w:rPr>
            </w:pPr>
            <w:r w:rsidRPr="001F6141">
              <w:rPr>
                <w:rFonts w:cs="Times New Roman"/>
                <w:sz w:val="22"/>
                <w:szCs w:val="22"/>
              </w:rPr>
              <w:t xml:space="preserve">Должность </w:t>
            </w:r>
          </w:p>
          <w:p w14:paraId="48893402" w14:textId="77777777" w:rsidR="001F6141" w:rsidRPr="001F6141" w:rsidRDefault="001F6141" w:rsidP="001F6141">
            <w:pPr>
              <w:rPr>
                <w:rFonts w:cs="Times New Roman"/>
                <w:sz w:val="22"/>
                <w:szCs w:val="22"/>
              </w:rPr>
            </w:pPr>
          </w:p>
          <w:p w14:paraId="529D16DA" w14:textId="77777777" w:rsidR="001F6141" w:rsidRPr="001F6141" w:rsidRDefault="001F6141" w:rsidP="001F6141">
            <w:pPr>
              <w:rPr>
                <w:rFonts w:cs="Times New Roman"/>
                <w:sz w:val="22"/>
                <w:szCs w:val="22"/>
              </w:rPr>
            </w:pPr>
            <w:r w:rsidRPr="001F6141">
              <w:rPr>
                <w:rFonts w:cs="Times New Roman"/>
                <w:sz w:val="22"/>
                <w:szCs w:val="22"/>
              </w:rPr>
              <w:t>_____________________ инициалы, фамилия</w:t>
            </w:r>
          </w:p>
          <w:p w14:paraId="6F829923" w14:textId="77777777" w:rsidR="001F6141" w:rsidRPr="001F6141" w:rsidRDefault="001F6141" w:rsidP="001F6141">
            <w:pPr>
              <w:pStyle w:val="10"/>
              <w:keepLines w:val="0"/>
              <w:numPr>
                <w:ilvl w:val="0"/>
                <w:numId w:val="25"/>
              </w:numPr>
              <w:suppressAutoHyphens/>
              <w:spacing w:before="0" w:after="0"/>
              <w:jc w:val="left"/>
              <w:rPr>
                <w:rFonts w:ascii="Times New Roman" w:hAnsi="Times New Roman" w:cs="Times New Roman"/>
              </w:rPr>
            </w:pPr>
          </w:p>
        </w:tc>
        <w:tc>
          <w:tcPr>
            <w:tcW w:w="5211" w:type="dxa"/>
            <w:shd w:val="clear" w:color="auto" w:fill="auto"/>
          </w:tcPr>
          <w:p w14:paraId="0039BBCB" w14:textId="77777777" w:rsidR="001F6141" w:rsidRPr="001F6141" w:rsidRDefault="001F6141" w:rsidP="001F6141">
            <w:pPr>
              <w:rPr>
                <w:rFonts w:cs="Times New Roman"/>
                <w:sz w:val="22"/>
                <w:szCs w:val="22"/>
              </w:rPr>
            </w:pPr>
          </w:p>
        </w:tc>
      </w:tr>
    </w:tbl>
    <w:p w14:paraId="1EC43041" w14:textId="77777777" w:rsidR="001F6141" w:rsidRDefault="001F6141" w:rsidP="001F6141">
      <w:pPr>
        <w:rPr>
          <w:rFonts w:cs="Times New Roman"/>
          <w:sz w:val="24"/>
          <w:szCs w:val="24"/>
        </w:rPr>
      </w:pPr>
      <w:r w:rsidRPr="001F6141">
        <w:rPr>
          <w:rFonts w:cs="Times New Roman"/>
          <w:b/>
          <w:sz w:val="24"/>
          <w:szCs w:val="24"/>
        </w:rPr>
        <w:br w:type="page"/>
      </w:r>
      <w:r>
        <w:rPr>
          <w:rFonts w:cs="Times New Roman"/>
          <w:b/>
          <w:sz w:val="24"/>
          <w:szCs w:val="24"/>
        </w:rPr>
        <w:lastRenderedPageBreak/>
        <w:t xml:space="preserve">                                                                                                    </w:t>
      </w:r>
      <w:r>
        <w:rPr>
          <w:rFonts w:cs="Times New Roman"/>
          <w:sz w:val="24"/>
          <w:szCs w:val="24"/>
        </w:rPr>
        <w:t>Приложение № 1</w:t>
      </w:r>
      <w:r w:rsidRPr="001F6141">
        <w:rPr>
          <w:rFonts w:cs="Times New Roman"/>
          <w:sz w:val="24"/>
          <w:szCs w:val="24"/>
        </w:rPr>
        <w:t xml:space="preserve">                                                                                                            </w:t>
      </w:r>
    </w:p>
    <w:p w14:paraId="4EED4C5A" w14:textId="0096F742" w:rsidR="0070730F" w:rsidRDefault="001F6141" w:rsidP="0070730F">
      <w:pPr>
        <w:rPr>
          <w:rFonts w:cs="Times New Roman"/>
          <w:sz w:val="24"/>
          <w:szCs w:val="24"/>
        </w:rPr>
      </w:pPr>
      <w:r>
        <w:rPr>
          <w:rFonts w:cs="Times New Roman"/>
          <w:sz w:val="24"/>
          <w:szCs w:val="24"/>
        </w:rPr>
        <w:t xml:space="preserve">                                                                                                   </w:t>
      </w:r>
      <w:r w:rsidRPr="001F6141">
        <w:rPr>
          <w:rFonts w:cs="Times New Roman"/>
          <w:sz w:val="24"/>
          <w:szCs w:val="24"/>
        </w:rPr>
        <w:t xml:space="preserve">к договору </w:t>
      </w:r>
      <w:r w:rsidR="0070730F">
        <w:rPr>
          <w:rFonts w:cs="Times New Roman"/>
          <w:sz w:val="24"/>
          <w:szCs w:val="24"/>
        </w:rPr>
        <w:t xml:space="preserve">строительного подряда </w:t>
      </w:r>
    </w:p>
    <w:p w14:paraId="6A0FD437" w14:textId="0204461F" w:rsidR="001F6141" w:rsidRPr="001F6141" w:rsidRDefault="0070730F" w:rsidP="0070730F">
      <w:pPr>
        <w:rPr>
          <w:rFonts w:cs="Times New Roman"/>
          <w:sz w:val="24"/>
          <w:szCs w:val="24"/>
        </w:rPr>
      </w:pPr>
      <w:r>
        <w:rPr>
          <w:rFonts w:cs="Times New Roman"/>
          <w:sz w:val="24"/>
          <w:szCs w:val="24"/>
        </w:rPr>
        <w:t xml:space="preserve">                                                                                                  </w:t>
      </w:r>
      <w:r w:rsidR="001F6141" w:rsidRPr="001F6141">
        <w:rPr>
          <w:rFonts w:cs="Times New Roman"/>
          <w:sz w:val="24"/>
          <w:szCs w:val="24"/>
        </w:rPr>
        <w:t>от «____» ____________ 20___ г.</w:t>
      </w:r>
    </w:p>
    <w:p w14:paraId="7C4D2209" w14:textId="77777777" w:rsidR="001F6141" w:rsidRPr="001F6141" w:rsidRDefault="001F6141" w:rsidP="001F6141">
      <w:pPr>
        <w:jc w:val="right"/>
        <w:rPr>
          <w:rFonts w:cs="Times New Roman"/>
          <w:sz w:val="24"/>
          <w:szCs w:val="24"/>
        </w:rPr>
      </w:pPr>
      <w:r w:rsidRPr="001F6141">
        <w:rPr>
          <w:rFonts w:cs="Times New Roman"/>
          <w:sz w:val="24"/>
          <w:szCs w:val="24"/>
        </w:rPr>
        <w:t>№  ЭА-1/ПО-А/2026</w:t>
      </w:r>
    </w:p>
    <w:p w14:paraId="361FAE3A" w14:textId="77777777" w:rsidR="001F6141" w:rsidRPr="001F6141" w:rsidRDefault="001F6141" w:rsidP="001F6141">
      <w:pPr>
        <w:widowControl w:val="0"/>
        <w:rPr>
          <w:rFonts w:cs="Times New Roman"/>
          <w:sz w:val="24"/>
          <w:szCs w:val="24"/>
          <w:lang w:eastAsia="ru-RU"/>
        </w:rPr>
      </w:pPr>
    </w:p>
    <w:p w14:paraId="786BC3C1" w14:textId="77777777" w:rsidR="001F6141" w:rsidRPr="001F6141" w:rsidRDefault="001F6141" w:rsidP="001F6141">
      <w:pPr>
        <w:widowControl w:val="0"/>
        <w:rPr>
          <w:rFonts w:cs="Times New Roman"/>
          <w:sz w:val="24"/>
          <w:szCs w:val="24"/>
          <w:lang w:eastAsia="ru-RU"/>
        </w:rPr>
      </w:pPr>
    </w:p>
    <w:p w14:paraId="5941B767" w14:textId="77777777" w:rsidR="001F6141" w:rsidRPr="001F6141" w:rsidRDefault="001F6141" w:rsidP="001F6141">
      <w:pPr>
        <w:jc w:val="center"/>
        <w:rPr>
          <w:rFonts w:cs="Times New Roman"/>
          <w:sz w:val="24"/>
          <w:szCs w:val="24"/>
          <w:lang w:eastAsia="ru-RU"/>
        </w:rPr>
      </w:pPr>
      <w:r w:rsidRPr="001F6141">
        <w:rPr>
          <w:rFonts w:cs="Times New Roman"/>
          <w:b/>
          <w:sz w:val="24"/>
          <w:szCs w:val="24"/>
          <w:lang w:eastAsia="ru-RU"/>
        </w:rPr>
        <w:t>Техническое задание на выполнение работ</w:t>
      </w:r>
    </w:p>
    <w:p w14:paraId="4925C0A9" w14:textId="77777777" w:rsidR="001F6141" w:rsidRPr="001F6141" w:rsidRDefault="001F6141" w:rsidP="001F6141">
      <w:pPr>
        <w:jc w:val="center"/>
        <w:rPr>
          <w:rFonts w:cs="Times New Roman"/>
          <w:b/>
          <w:sz w:val="24"/>
          <w:szCs w:val="24"/>
          <w:lang w:eastAsia="ru-RU"/>
        </w:rPr>
      </w:pPr>
    </w:p>
    <w:tbl>
      <w:tblPr>
        <w:tblW w:w="10297" w:type="dxa"/>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4"/>
        <w:gridCol w:w="9673"/>
      </w:tblGrid>
      <w:tr w:rsidR="001F6141" w:rsidRPr="001F6141" w14:paraId="01549729" w14:textId="77777777" w:rsidTr="001F6141">
        <w:tc>
          <w:tcPr>
            <w:tcW w:w="624" w:type="dxa"/>
            <w:vAlign w:val="center"/>
            <w:hideMark/>
          </w:tcPr>
          <w:p w14:paraId="485CEFDB"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1</w:t>
            </w:r>
          </w:p>
        </w:tc>
        <w:tc>
          <w:tcPr>
            <w:tcW w:w="9673" w:type="dxa"/>
            <w:vAlign w:val="center"/>
            <w:hideMark/>
          </w:tcPr>
          <w:p w14:paraId="306A83F2" w14:textId="77777777" w:rsidR="001F6141" w:rsidRPr="001F6141" w:rsidRDefault="001F6141" w:rsidP="001F6141">
            <w:pPr>
              <w:rPr>
                <w:rFonts w:cs="Times New Roman"/>
                <w:sz w:val="24"/>
                <w:szCs w:val="24"/>
                <w:lang w:eastAsia="ru-RU"/>
              </w:rPr>
            </w:pPr>
            <w:r w:rsidRPr="001F6141">
              <w:rPr>
                <w:rFonts w:cs="Times New Roman"/>
                <w:b/>
                <w:bCs/>
                <w:sz w:val="24"/>
                <w:szCs w:val="24"/>
                <w:shd w:val="clear" w:color="auto" w:fill="FFFFFF"/>
                <w:lang w:eastAsia="ru-RU"/>
              </w:rPr>
              <w:t>Основание для выполнения работ</w:t>
            </w:r>
          </w:p>
        </w:tc>
      </w:tr>
      <w:tr w:rsidR="001F6141" w:rsidRPr="001F6141" w14:paraId="7A5ED6C6" w14:textId="77777777" w:rsidTr="001F6141">
        <w:tc>
          <w:tcPr>
            <w:tcW w:w="624" w:type="dxa"/>
            <w:vAlign w:val="center"/>
          </w:tcPr>
          <w:p w14:paraId="2537B4DF" w14:textId="77777777" w:rsidR="001F6141" w:rsidRPr="001F6141" w:rsidRDefault="001F6141" w:rsidP="001F6141">
            <w:pPr>
              <w:rPr>
                <w:rFonts w:cs="Times New Roman"/>
                <w:b/>
                <w:sz w:val="24"/>
                <w:szCs w:val="24"/>
                <w:lang w:eastAsia="ru-RU"/>
              </w:rPr>
            </w:pPr>
          </w:p>
        </w:tc>
        <w:tc>
          <w:tcPr>
            <w:tcW w:w="9673" w:type="dxa"/>
            <w:vAlign w:val="center"/>
            <w:hideMark/>
          </w:tcPr>
          <w:p w14:paraId="65229299" w14:textId="77777777" w:rsidR="001F6141" w:rsidRPr="001F6141" w:rsidRDefault="001F6141" w:rsidP="001F6141">
            <w:pPr>
              <w:rPr>
                <w:rFonts w:cs="Times New Roman"/>
                <w:sz w:val="24"/>
                <w:szCs w:val="24"/>
              </w:rPr>
            </w:pPr>
            <w:r w:rsidRPr="001F6141">
              <w:rPr>
                <w:rFonts w:cs="Times New Roman"/>
                <w:sz w:val="24"/>
                <w:szCs w:val="24"/>
              </w:rPr>
              <w:t>постановление Правительства Иркутской области от 20 марта 2014 года № 138-пп</w:t>
            </w:r>
            <w:r w:rsidRPr="001F6141">
              <w:rPr>
                <w:rFonts w:cs="Times New Roman"/>
                <w:sz w:val="24"/>
                <w:szCs w:val="24"/>
              </w:rPr>
              <w:br/>
              <w:t>«Об утверждении региональной программы капитального ремонта общего имущества в многоквартирных домах на территории Иркутской области»</w:t>
            </w:r>
            <w:r w:rsidRPr="001F6141">
              <w:rPr>
                <w:rFonts w:cs="Times New Roman"/>
                <w:sz w:val="24"/>
                <w:szCs w:val="24"/>
              </w:rPr>
              <w:br/>
              <w:t>(в действующей редакции), постановление администрации города Усолье-Сибирское от 25.08.2025 года № 1472-па «Об утверждении краткосрочного плана реализации в 2026-2028 годах Региональной программы капитального ремонта общего имущества в многоквартирных домах на территории города Усолье-Сибирское» (в действующей редакции) (далее – Краткосрочный план реализации в 2026-2028 годах))</w:t>
            </w:r>
          </w:p>
        </w:tc>
      </w:tr>
      <w:tr w:rsidR="001F6141" w:rsidRPr="001F6141" w14:paraId="5C9B4E27" w14:textId="77777777" w:rsidTr="001F6141">
        <w:tc>
          <w:tcPr>
            <w:tcW w:w="624" w:type="dxa"/>
            <w:vAlign w:val="center"/>
            <w:hideMark/>
          </w:tcPr>
          <w:p w14:paraId="236274B3"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2</w:t>
            </w:r>
          </w:p>
        </w:tc>
        <w:tc>
          <w:tcPr>
            <w:tcW w:w="9673" w:type="dxa"/>
            <w:vAlign w:val="center"/>
            <w:hideMark/>
          </w:tcPr>
          <w:p w14:paraId="1323B9CB" w14:textId="77777777" w:rsidR="001F6141" w:rsidRPr="001F6141" w:rsidRDefault="001F6141" w:rsidP="001F6141">
            <w:pPr>
              <w:rPr>
                <w:rFonts w:cs="Times New Roman"/>
                <w:sz w:val="24"/>
                <w:szCs w:val="24"/>
                <w:lang w:eastAsia="ru-RU"/>
              </w:rPr>
            </w:pPr>
            <w:r w:rsidRPr="001F6141">
              <w:rPr>
                <w:rFonts w:cs="Times New Roman"/>
                <w:b/>
                <w:bCs/>
                <w:sz w:val="24"/>
                <w:szCs w:val="24"/>
                <w:shd w:val="clear" w:color="auto" w:fill="FFFFFF"/>
                <w:lang w:eastAsia="ru-RU"/>
              </w:rPr>
              <w:t>Заказчик</w:t>
            </w:r>
          </w:p>
        </w:tc>
      </w:tr>
      <w:tr w:rsidR="001F6141" w:rsidRPr="001F6141" w14:paraId="0AD8084B" w14:textId="77777777" w:rsidTr="001F6141">
        <w:tc>
          <w:tcPr>
            <w:tcW w:w="624" w:type="dxa"/>
            <w:vAlign w:val="center"/>
          </w:tcPr>
          <w:p w14:paraId="4D120ADB" w14:textId="77777777" w:rsidR="001F6141" w:rsidRPr="001F6141" w:rsidRDefault="001F6141" w:rsidP="001F6141">
            <w:pPr>
              <w:rPr>
                <w:rFonts w:cs="Times New Roman"/>
                <w:b/>
                <w:sz w:val="24"/>
                <w:szCs w:val="24"/>
                <w:lang w:eastAsia="ru-RU"/>
              </w:rPr>
            </w:pPr>
          </w:p>
        </w:tc>
        <w:tc>
          <w:tcPr>
            <w:tcW w:w="9673" w:type="dxa"/>
            <w:vAlign w:val="center"/>
            <w:hideMark/>
          </w:tcPr>
          <w:p w14:paraId="4837417C" w14:textId="77777777" w:rsidR="001F6141" w:rsidRPr="001F6141" w:rsidRDefault="001F6141" w:rsidP="001F6141">
            <w:pPr>
              <w:rPr>
                <w:rFonts w:cs="Times New Roman"/>
                <w:sz w:val="24"/>
                <w:szCs w:val="24"/>
                <w:lang w:eastAsia="ru-RU"/>
              </w:rPr>
            </w:pPr>
            <w:r w:rsidRPr="001F6141">
              <w:rPr>
                <w:rFonts w:cs="Times New Roman"/>
                <w:sz w:val="24"/>
                <w:szCs w:val="24"/>
              </w:rPr>
              <w:t>Комитет по городскому хозяйству администрации города Усолье-Сибирское, являющийся техническим заказчиком Фонда капитального ремонта многоквартирных домов Иркутской области</w:t>
            </w:r>
          </w:p>
        </w:tc>
      </w:tr>
      <w:tr w:rsidR="001F6141" w:rsidRPr="001F6141" w14:paraId="2778C54E" w14:textId="77777777" w:rsidTr="001F6141">
        <w:tc>
          <w:tcPr>
            <w:tcW w:w="624" w:type="dxa"/>
            <w:vAlign w:val="center"/>
            <w:hideMark/>
          </w:tcPr>
          <w:p w14:paraId="1CC2DB59"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3</w:t>
            </w:r>
          </w:p>
        </w:tc>
        <w:tc>
          <w:tcPr>
            <w:tcW w:w="9673" w:type="dxa"/>
            <w:vAlign w:val="center"/>
            <w:hideMark/>
          </w:tcPr>
          <w:p w14:paraId="7A659E59"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Подрядчик</w:t>
            </w:r>
          </w:p>
        </w:tc>
      </w:tr>
      <w:tr w:rsidR="001F6141" w:rsidRPr="001F6141" w14:paraId="419F9A00" w14:textId="77777777" w:rsidTr="001F6141">
        <w:tc>
          <w:tcPr>
            <w:tcW w:w="624" w:type="dxa"/>
            <w:vAlign w:val="center"/>
          </w:tcPr>
          <w:p w14:paraId="5F35F64F" w14:textId="77777777" w:rsidR="001F6141" w:rsidRPr="001F6141" w:rsidRDefault="001F6141" w:rsidP="001F6141">
            <w:pPr>
              <w:rPr>
                <w:rFonts w:cs="Times New Roman"/>
                <w:b/>
                <w:sz w:val="24"/>
                <w:szCs w:val="24"/>
                <w:lang w:eastAsia="ru-RU"/>
              </w:rPr>
            </w:pPr>
          </w:p>
        </w:tc>
        <w:tc>
          <w:tcPr>
            <w:tcW w:w="9673" w:type="dxa"/>
            <w:vAlign w:val="center"/>
            <w:hideMark/>
          </w:tcPr>
          <w:p w14:paraId="34371EA6" w14:textId="77777777" w:rsidR="001F6141" w:rsidRPr="001F6141" w:rsidRDefault="001F6141" w:rsidP="001F6141">
            <w:pPr>
              <w:rPr>
                <w:rFonts w:cs="Times New Roman"/>
                <w:sz w:val="24"/>
                <w:szCs w:val="24"/>
              </w:rPr>
            </w:pPr>
            <w:r w:rsidRPr="001F6141">
              <w:rPr>
                <w:rFonts w:cs="Times New Roman"/>
                <w:sz w:val="24"/>
                <w:szCs w:val="24"/>
              </w:rPr>
              <w:t>определяется при проведении электронного аукциона в соответствии с постановлением Правительства Российской Федерации от 1 июля 2016 года № 615</w:t>
            </w:r>
            <w:r w:rsidRPr="001F6141">
              <w:rPr>
                <w:rFonts w:cs="Times New Roman"/>
                <w:sz w:val="24"/>
                <w:szCs w:val="24"/>
              </w:rPr>
              <w:br/>
              <w:t>«О порядке привлечения подрядных организаций для оказания услуг и (или) выполнения работ по капитальному ремонту общего имущества в многоквартирном доме, порядке осуществления закупок товаров, работ, услуг в целях выполнения функций специализированной некоммерческой организации, осуществляющей деятельность, направленную на обеспечение проведения капитального ремонта общего имущества в многоквартирных домах, о порядке осуществления специализированной некоммерческой организацией, осуществляющей деятельность, направленную на обеспечение проведения капитального ремонта общего имущества в многоквартирных домах, закупки товаров (материалов и оборудования, в том числе высокотехнологичного оборудования), необходимых для оказания услуг и (или) выполнения работ по капитальному ремонту общего имущества в многоквартирном доме, и реализации закупленных и не использованных на проведение капитального ремонта общего имущества в многоквартирном доме товаров (материалов и оборудования, в том числе высокотехнологичного оборудования)» (в действующей редакции)</w:t>
            </w:r>
          </w:p>
        </w:tc>
      </w:tr>
      <w:tr w:rsidR="001F6141" w:rsidRPr="001F6141" w14:paraId="7F7593B1" w14:textId="77777777" w:rsidTr="001F6141">
        <w:tc>
          <w:tcPr>
            <w:tcW w:w="624" w:type="dxa"/>
            <w:vAlign w:val="center"/>
            <w:hideMark/>
          </w:tcPr>
          <w:p w14:paraId="22E3C7B8"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4</w:t>
            </w:r>
          </w:p>
        </w:tc>
        <w:tc>
          <w:tcPr>
            <w:tcW w:w="9673" w:type="dxa"/>
            <w:vAlign w:val="center"/>
            <w:hideMark/>
          </w:tcPr>
          <w:p w14:paraId="1771AFE5" w14:textId="77777777" w:rsidR="001F6141" w:rsidRPr="001F6141" w:rsidRDefault="001F6141" w:rsidP="001F6141">
            <w:pPr>
              <w:rPr>
                <w:rFonts w:cs="Times New Roman"/>
                <w:sz w:val="24"/>
                <w:szCs w:val="24"/>
                <w:lang w:eastAsia="ru-RU"/>
              </w:rPr>
            </w:pPr>
            <w:r w:rsidRPr="001F6141">
              <w:rPr>
                <w:rFonts w:cs="Times New Roman"/>
                <w:b/>
                <w:bCs/>
                <w:sz w:val="24"/>
                <w:szCs w:val="24"/>
                <w:shd w:val="clear" w:color="auto" w:fill="FFFFFF"/>
                <w:lang w:eastAsia="ru-RU"/>
              </w:rPr>
              <w:t>Виды работ</w:t>
            </w:r>
          </w:p>
        </w:tc>
      </w:tr>
      <w:tr w:rsidR="001F6141" w:rsidRPr="001F6141" w14:paraId="3FF5687A" w14:textId="77777777" w:rsidTr="001F6141">
        <w:tc>
          <w:tcPr>
            <w:tcW w:w="624" w:type="dxa"/>
            <w:vAlign w:val="center"/>
          </w:tcPr>
          <w:p w14:paraId="5CAFF3A5" w14:textId="77777777" w:rsidR="001F6141" w:rsidRPr="001F6141" w:rsidRDefault="001F6141" w:rsidP="001F6141">
            <w:pPr>
              <w:rPr>
                <w:rFonts w:cs="Times New Roman"/>
                <w:b/>
                <w:sz w:val="24"/>
                <w:szCs w:val="24"/>
                <w:lang w:eastAsia="ru-RU"/>
              </w:rPr>
            </w:pPr>
          </w:p>
        </w:tc>
        <w:tc>
          <w:tcPr>
            <w:tcW w:w="9673" w:type="dxa"/>
            <w:hideMark/>
          </w:tcPr>
          <w:p w14:paraId="6522F501" w14:textId="77777777" w:rsidR="001F6141" w:rsidRPr="001F6141" w:rsidRDefault="001F6141" w:rsidP="001F6141">
            <w:pPr>
              <w:rPr>
                <w:rFonts w:cs="Times New Roman"/>
                <w:sz w:val="24"/>
                <w:szCs w:val="24"/>
                <w:lang w:eastAsia="ru-RU"/>
              </w:rPr>
            </w:pPr>
            <w:r w:rsidRPr="001F6141">
              <w:rPr>
                <w:rFonts w:cs="Times New Roman"/>
                <w:sz w:val="24"/>
                <w:szCs w:val="24"/>
                <w:lang w:eastAsia="ru-RU"/>
              </w:rPr>
              <w:t>- ремонт и утепление фасада;</w:t>
            </w:r>
          </w:p>
          <w:p w14:paraId="091E0F11" w14:textId="77777777" w:rsidR="001F6141" w:rsidRPr="001F6141" w:rsidRDefault="001F6141" w:rsidP="001F6141">
            <w:pPr>
              <w:rPr>
                <w:rFonts w:cs="Times New Roman"/>
                <w:sz w:val="24"/>
                <w:szCs w:val="24"/>
                <w:lang w:eastAsia="ru-RU"/>
              </w:rPr>
            </w:pPr>
            <w:r w:rsidRPr="001F6141">
              <w:rPr>
                <w:rFonts w:cs="Times New Roman"/>
                <w:sz w:val="24"/>
                <w:szCs w:val="24"/>
                <w:lang w:eastAsia="ru-RU"/>
              </w:rPr>
              <w:t>- ремонт крыши;</w:t>
            </w:r>
          </w:p>
          <w:p w14:paraId="6134C1A3" w14:textId="77777777" w:rsidR="001F6141" w:rsidRPr="001F6141" w:rsidRDefault="001F6141" w:rsidP="001F6141">
            <w:pPr>
              <w:rPr>
                <w:rFonts w:cs="Times New Roman"/>
                <w:sz w:val="24"/>
                <w:szCs w:val="24"/>
                <w:lang w:eastAsia="ru-RU"/>
              </w:rPr>
            </w:pPr>
          </w:p>
        </w:tc>
      </w:tr>
      <w:tr w:rsidR="001F6141" w:rsidRPr="001F6141" w14:paraId="2E439BD7" w14:textId="77777777" w:rsidTr="001F6141">
        <w:tc>
          <w:tcPr>
            <w:tcW w:w="624" w:type="dxa"/>
            <w:vAlign w:val="center"/>
            <w:hideMark/>
          </w:tcPr>
          <w:p w14:paraId="44B5D721"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5</w:t>
            </w:r>
          </w:p>
        </w:tc>
        <w:tc>
          <w:tcPr>
            <w:tcW w:w="9673" w:type="dxa"/>
            <w:vAlign w:val="center"/>
            <w:hideMark/>
          </w:tcPr>
          <w:p w14:paraId="0F0AD96B" w14:textId="77777777" w:rsidR="001F6141" w:rsidRPr="001F6141" w:rsidRDefault="001F6141" w:rsidP="001F6141">
            <w:pPr>
              <w:rPr>
                <w:rFonts w:cs="Times New Roman"/>
                <w:sz w:val="24"/>
                <w:szCs w:val="24"/>
                <w:lang w:eastAsia="ru-RU"/>
              </w:rPr>
            </w:pPr>
            <w:r w:rsidRPr="001F6141">
              <w:rPr>
                <w:rFonts w:cs="Times New Roman"/>
                <w:b/>
                <w:bCs/>
                <w:sz w:val="24"/>
                <w:szCs w:val="24"/>
                <w:shd w:val="clear" w:color="auto" w:fill="FFFFFF"/>
                <w:lang w:eastAsia="ru-RU"/>
              </w:rPr>
              <w:t>Адрес многоквартирного дома (объект капитального ремонта) с указанием видов работ</w:t>
            </w:r>
          </w:p>
        </w:tc>
      </w:tr>
      <w:tr w:rsidR="001F6141" w:rsidRPr="001F6141" w14:paraId="3A57E131" w14:textId="77777777" w:rsidTr="001F6141">
        <w:tc>
          <w:tcPr>
            <w:tcW w:w="624" w:type="dxa"/>
            <w:vAlign w:val="center"/>
          </w:tcPr>
          <w:p w14:paraId="72BE42E5" w14:textId="77777777" w:rsidR="001F6141" w:rsidRPr="001F6141" w:rsidRDefault="001F6141" w:rsidP="001F6141">
            <w:pPr>
              <w:rPr>
                <w:rFonts w:cs="Times New Roman"/>
                <w:b/>
                <w:sz w:val="24"/>
                <w:szCs w:val="24"/>
                <w:lang w:eastAsia="ru-RU"/>
              </w:rPr>
            </w:pPr>
          </w:p>
        </w:tc>
        <w:tc>
          <w:tcPr>
            <w:tcW w:w="9673" w:type="dxa"/>
            <w:hideMark/>
          </w:tcPr>
          <w:p w14:paraId="08194973" w14:textId="77777777" w:rsidR="001F6141" w:rsidRPr="00841968" w:rsidRDefault="001F6141" w:rsidP="001F6141">
            <w:pPr>
              <w:widowControl w:val="0"/>
              <w:rPr>
                <w:rFonts w:cs="Times New Roman"/>
                <w:sz w:val="24"/>
                <w:szCs w:val="24"/>
              </w:rPr>
            </w:pPr>
          </w:p>
          <w:p w14:paraId="3AAA3AD4" w14:textId="77777777" w:rsidR="00841968" w:rsidRDefault="00841968" w:rsidP="00841968">
            <w:pPr>
              <w:pStyle w:val="1d"/>
              <w:widowControl w:val="0"/>
              <w:tabs>
                <w:tab w:val="left" w:pos="284"/>
              </w:tabs>
              <w:spacing w:after="0"/>
              <w:ind w:left="0"/>
              <w:jc w:val="both"/>
              <w:rPr>
                <w:lang w:eastAsia="en-US"/>
              </w:rPr>
            </w:pPr>
            <w:r w:rsidRPr="00841968">
              <w:rPr>
                <w:lang w:eastAsia="en-US"/>
              </w:rPr>
              <w:t>1. Иркутская область, г. Усолье-Сибирское, ул. Ватутина, д. 30 – ремонт крыши;</w:t>
            </w:r>
          </w:p>
          <w:p w14:paraId="3CAB51C0" w14:textId="4BA95838" w:rsidR="00841968" w:rsidRPr="00841968" w:rsidRDefault="00841968" w:rsidP="00841968">
            <w:pPr>
              <w:pStyle w:val="1d"/>
              <w:widowControl w:val="0"/>
              <w:tabs>
                <w:tab w:val="left" w:pos="284"/>
              </w:tabs>
              <w:spacing w:after="0"/>
              <w:ind w:left="0"/>
              <w:jc w:val="both"/>
              <w:rPr>
                <w:lang w:eastAsia="en-US"/>
              </w:rPr>
            </w:pPr>
            <w:r w:rsidRPr="00841968">
              <w:rPr>
                <w:lang w:eastAsia="en-US"/>
              </w:rPr>
              <w:t>2. Иркутская область, г. Усолье-Сибирское, пр-т Комсомольский, д. 21- ремонт и утепление фасада;</w:t>
            </w:r>
          </w:p>
          <w:p w14:paraId="136C1A74" w14:textId="1F0D6F18" w:rsidR="00841968" w:rsidRPr="00841968" w:rsidRDefault="00841968" w:rsidP="00841968">
            <w:pPr>
              <w:pStyle w:val="1d"/>
              <w:widowControl w:val="0"/>
              <w:tabs>
                <w:tab w:val="left" w:pos="284"/>
              </w:tabs>
              <w:spacing w:after="0"/>
              <w:ind w:left="0"/>
              <w:jc w:val="both"/>
              <w:rPr>
                <w:lang w:eastAsia="en-US"/>
              </w:rPr>
            </w:pPr>
            <w:r w:rsidRPr="00841968">
              <w:rPr>
                <w:lang w:eastAsia="en-US"/>
              </w:rPr>
              <w:t>3. Иркутская область, г. Усолье-Сибирское, пр-т Комсомольский, д. 49 – ремонт и утепление фасада;</w:t>
            </w:r>
          </w:p>
          <w:p w14:paraId="353F969A" w14:textId="1BEA0C6A" w:rsidR="00841968" w:rsidRPr="00841968" w:rsidRDefault="00841968" w:rsidP="00841968">
            <w:pPr>
              <w:pStyle w:val="1d"/>
              <w:widowControl w:val="0"/>
              <w:tabs>
                <w:tab w:val="left" w:pos="284"/>
              </w:tabs>
              <w:spacing w:after="0"/>
              <w:ind w:left="0"/>
              <w:jc w:val="both"/>
              <w:rPr>
                <w:lang w:eastAsia="en-US"/>
              </w:rPr>
            </w:pPr>
            <w:r w:rsidRPr="00841968">
              <w:rPr>
                <w:lang w:eastAsia="en-US"/>
              </w:rPr>
              <w:t>4. Иркутская область, г. Усолье-Сибирское, пр-т Комсомольский, д. 73 – ремонт и утепление фасада;</w:t>
            </w:r>
          </w:p>
          <w:p w14:paraId="63817034" w14:textId="6F2DA123" w:rsidR="00841968" w:rsidRPr="00841968" w:rsidRDefault="00841968" w:rsidP="00841968">
            <w:pPr>
              <w:pStyle w:val="1d"/>
              <w:widowControl w:val="0"/>
              <w:tabs>
                <w:tab w:val="left" w:pos="284"/>
              </w:tabs>
              <w:spacing w:after="0"/>
              <w:ind w:left="0"/>
              <w:jc w:val="both"/>
              <w:rPr>
                <w:lang w:eastAsia="en-US"/>
              </w:rPr>
            </w:pPr>
            <w:r w:rsidRPr="00841968">
              <w:rPr>
                <w:lang w:eastAsia="en-US"/>
              </w:rPr>
              <w:t>5.  Иркутская область, г. Усолье-Сибирское, пр-т Комсомольский, д. 81- ремонт крыши;</w:t>
            </w:r>
          </w:p>
          <w:p w14:paraId="77BA680F" w14:textId="5B8FC7FD" w:rsidR="00841968" w:rsidRPr="00841968" w:rsidRDefault="00841968" w:rsidP="00841968">
            <w:pPr>
              <w:pStyle w:val="1d"/>
              <w:widowControl w:val="0"/>
              <w:tabs>
                <w:tab w:val="left" w:pos="284"/>
              </w:tabs>
              <w:spacing w:after="0"/>
              <w:ind w:left="0"/>
              <w:jc w:val="both"/>
              <w:rPr>
                <w:lang w:eastAsia="en-US"/>
              </w:rPr>
            </w:pPr>
            <w:r w:rsidRPr="00841968">
              <w:rPr>
                <w:lang w:eastAsia="en-US"/>
              </w:rPr>
              <w:t>6.  Иркутская область, г. Усолье-Сибирское, пр-т Комсомольский, д. 85 А- ремонт крыши;</w:t>
            </w:r>
          </w:p>
          <w:p w14:paraId="4536FA3D" w14:textId="2D7B78E8" w:rsidR="00841968" w:rsidRPr="00841968" w:rsidRDefault="00841968" w:rsidP="00841968">
            <w:pPr>
              <w:pStyle w:val="1d"/>
              <w:widowControl w:val="0"/>
              <w:tabs>
                <w:tab w:val="left" w:pos="284"/>
              </w:tabs>
              <w:spacing w:after="0"/>
              <w:ind w:left="0"/>
              <w:jc w:val="both"/>
              <w:rPr>
                <w:lang w:eastAsia="en-US"/>
              </w:rPr>
            </w:pPr>
            <w:r w:rsidRPr="00841968">
              <w:rPr>
                <w:lang w:eastAsia="en-US"/>
              </w:rPr>
              <w:lastRenderedPageBreak/>
              <w:t>7. Иркутская область, г. Усолье-Сибирское, ул. Карла Либкнехта, д. 61- ремонт и утепление фасада;</w:t>
            </w:r>
          </w:p>
          <w:p w14:paraId="692ADA7D" w14:textId="495AC5A3" w:rsidR="00841968" w:rsidRPr="00841968" w:rsidRDefault="00841968" w:rsidP="00841968">
            <w:pPr>
              <w:pStyle w:val="1d"/>
              <w:widowControl w:val="0"/>
              <w:tabs>
                <w:tab w:val="left" w:pos="284"/>
              </w:tabs>
              <w:spacing w:after="0"/>
              <w:ind w:left="0"/>
              <w:jc w:val="both"/>
              <w:rPr>
                <w:lang w:eastAsia="en-US"/>
              </w:rPr>
            </w:pPr>
            <w:r w:rsidRPr="00841968">
              <w:rPr>
                <w:lang w:eastAsia="en-US"/>
              </w:rPr>
              <w:t>8. Иркутская область, г. Усолье-Сибирское, пр-т Красных Партизан, д. 3 – ремонт и утепление фасада;</w:t>
            </w:r>
          </w:p>
          <w:p w14:paraId="2C0CCF91" w14:textId="22EDD756" w:rsidR="00841968" w:rsidRPr="00841968" w:rsidRDefault="00841968" w:rsidP="00841968">
            <w:pPr>
              <w:pStyle w:val="1d"/>
              <w:widowControl w:val="0"/>
              <w:tabs>
                <w:tab w:val="left" w:pos="284"/>
              </w:tabs>
              <w:spacing w:after="0"/>
              <w:ind w:left="0"/>
              <w:jc w:val="both"/>
              <w:rPr>
                <w:lang w:eastAsia="en-US"/>
              </w:rPr>
            </w:pPr>
            <w:r w:rsidRPr="00841968">
              <w:rPr>
                <w:lang w:eastAsia="en-US"/>
              </w:rPr>
              <w:t>9.  Иркутская область, г. Усолье-Сибирское, ул. Куйбышева, д. 14 – ремонт крыши;</w:t>
            </w:r>
          </w:p>
          <w:p w14:paraId="0283C592" w14:textId="578530A4" w:rsidR="00841968" w:rsidRPr="00841968" w:rsidRDefault="00841968" w:rsidP="00841968">
            <w:pPr>
              <w:pStyle w:val="1d"/>
              <w:widowControl w:val="0"/>
              <w:tabs>
                <w:tab w:val="left" w:pos="284"/>
              </w:tabs>
              <w:spacing w:after="0"/>
              <w:ind w:left="0"/>
              <w:jc w:val="both"/>
              <w:rPr>
                <w:lang w:eastAsia="en-US"/>
              </w:rPr>
            </w:pPr>
            <w:r w:rsidRPr="00841968">
              <w:rPr>
                <w:lang w:eastAsia="en-US"/>
              </w:rPr>
              <w:t>10. Иркутская область, г. Усолье-Сибирское, ул. Крупской, д. 16 – ремонт и утепление фасада;</w:t>
            </w:r>
          </w:p>
          <w:p w14:paraId="143F27FE" w14:textId="05739357" w:rsidR="00841968" w:rsidRPr="00841968" w:rsidRDefault="00841968" w:rsidP="00841968">
            <w:pPr>
              <w:pStyle w:val="1d"/>
              <w:widowControl w:val="0"/>
              <w:tabs>
                <w:tab w:val="left" w:pos="284"/>
              </w:tabs>
              <w:spacing w:after="0"/>
              <w:ind w:left="0"/>
              <w:jc w:val="both"/>
              <w:rPr>
                <w:lang w:eastAsia="en-US"/>
              </w:rPr>
            </w:pPr>
            <w:r w:rsidRPr="00841968">
              <w:rPr>
                <w:lang w:eastAsia="en-US"/>
              </w:rPr>
              <w:t>11. Иркутская область, г. Усолье-Сибирское, ул. Крупской, д. 41- ремонт и утепление фасада;</w:t>
            </w:r>
          </w:p>
          <w:p w14:paraId="55EDE65C" w14:textId="2FE3D583" w:rsidR="00841968" w:rsidRPr="00841968" w:rsidRDefault="00841968" w:rsidP="00841968">
            <w:pPr>
              <w:pStyle w:val="1d"/>
              <w:widowControl w:val="0"/>
              <w:tabs>
                <w:tab w:val="left" w:pos="284"/>
              </w:tabs>
              <w:spacing w:after="0"/>
              <w:ind w:left="0"/>
              <w:jc w:val="both"/>
              <w:rPr>
                <w:lang w:eastAsia="en-US"/>
              </w:rPr>
            </w:pPr>
            <w:r w:rsidRPr="00841968">
              <w:rPr>
                <w:lang w:eastAsia="en-US"/>
              </w:rPr>
              <w:t>12.  Иркутская область, г. Усолье-Сибирское, ул. Крупской, д. 43 – ремонт и утепление фасада;</w:t>
            </w:r>
          </w:p>
          <w:p w14:paraId="22AB32E9" w14:textId="1E8767E5" w:rsidR="00841968" w:rsidRPr="00841968" w:rsidRDefault="00841968" w:rsidP="00841968">
            <w:pPr>
              <w:pStyle w:val="1d"/>
              <w:widowControl w:val="0"/>
              <w:tabs>
                <w:tab w:val="left" w:pos="284"/>
              </w:tabs>
              <w:spacing w:after="0"/>
              <w:ind w:left="0"/>
              <w:jc w:val="both"/>
              <w:rPr>
                <w:lang w:eastAsia="en-US"/>
              </w:rPr>
            </w:pPr>
            <w:r w:rsidRPr="00841968">
              <w:rPr>
                <w:lang w:eastAsia="en-US"/>
              </w:rPr>
              <w:t>13.  Иркутская область, г. Усолье-Сибирское, ул. Крупской, д. 45 – ремонт и утепление фасада;</w:t>
            </w:r>
          </w:p>
          <w:p w14:paraId="1CCCE62B" w14:textId="23E63345" w:rsidR="00841968" w:rsidRPr="00841968" w:rsidRDefault="00841968" w:rsidP="00841968">
            <w:pPr>
              <w:pStyle w:val="1d"/>
              <w:widowControl w:val="0"/>
              <w:tabs>
                <w:tab w:val="left" w:pos="284"/>
              </w:tabs>
              <w:spacing w:after="0"/>
              <w:ind w:left="0"/>
              <w:jc w:val="both"/>
              <w:rPr>
                <w:lang w:eastAsia="en-US"/>
              </w:rPr>
            </w:pPr>
            <w:r w:rsidRPr="00841968">
              <w:rPr>
                <w:lang w:eastAsia="en-US"/>
              </w:rPr>
              <w:t>14. Иркутская область, г. Усолье-Сибирское, ул. Крупской, д. 46 – ремонт и утепление фасада;</w:t>
            </w:r>
          </w:p>
          <w:p w14:paraId="7BA6CB12" w14:textId="38582F9A" w:rsidR="00841968" w:rsidRPr="00841968" w:rsidRDefault="00841968" w:rsidP="00841968">
            <w:pPr>
              <w:pStyle w:val="1d"/>
              <w:widowControl w:val="0"/>
              <w:tabs>
                <w:tab w:val="left" w:pos="284"/>
              </w:tabs>
              <w:spacing w:after="0"/>
              <w:ind w:left="0"/>
              <w:jc w:val="both"/>
              <w:rPr>
                <w:lang w:eastAsia="en-US"/>
              </w:rPr>
            </w:pPr>
            <w:r w:rsidRPr="00841968">
              <w:rPr>
                <w:lang w:eastAsia="en-US"/>
              </w:rPr>
              <w:t>15. Иркутская область, г. Усолье-Сибирское, ул. Матросова, д. 5 – ремонт и утепление фасада;</w:t>
            </w:r>
          </w:p>
          <w:p w14:paraId="48C96E5F" w14:textId="09D8CE89" w:rsidR="00841968" w:rsidRPr="00841968" w:rsidRDefault="00841968" w:rsidP="00841968">
            <w:pPr>
              <w:pStyle w:val="1d"/>
              <w:widowControl w:val="0"/>
              <w:tabs>
                <w:tab w:val="left" w:pos="284"/>
              </w:tabs>
              <w:spacing w:after="0"/>
              <w:ind w:left="0"/>
              <w:jc w:val="both"/>
              <w:rPr>
                <w:lang w:eastAsia="en-US"/>
              </w:rPr>
            </w:pPr>
            <w:r w:rsidRPr="00841968">
              <w:rPr>
                <w:lang w:eastAsia="en-US"/>
              </w:rPr>
              <w:t>16. Иркутская область, г. Усолье-Сибирское, ул. Матросова, д. 13 – ремонт и утепление фасада;</w:t>
            </w:r>
          </w:p>
          <w:p w14:paraId="729BFDA9" w14:textId="3F467F85" w:rsidR="00841968" w:rsidRPr="00841968" w:rsidRDefault="00841968" w:rsidP="00841968">
            <w:pPr>
              <w:pStyle w:val="1d"/>
              <w:widowControl w:val="0"/>
              <w:tabs>
                <w:tab w:val="left" w:pos="284"/>
              </w:tabs>
              <w:spacing w:after="0"/>
              <w:ind w:left="0"/>
              <w:jc w:val="both"/>
              <w:rPr>
                <w:lang w:eastAsia="en-US"/>
              </w:rPr>
            </w:pPr>
            <w:r w:rsidRPr="00841968">
              <w:rPr>
                <w:lang w:eastAsia="en-US"/>
              </w:rPr>
              <w:t>17. Иркутская область, г. Усолье-Сибирское, ул. Машиностроителей, д. 4 – ремонт и утепление фасада;</w:t>
            </w:r>
          </w:p>
          <w:p w14:paraId="655F43B7" w14:textId="7CAD8416" w:rsidR="00841968" w:rsidRPr="00841968" w:rsidRDefault="00841968" w:rsidP="00841968">
            <w:pPr>
              <w:pStyle w:val="1d"/>
              <w:widowControl w:val="0"/>
              <w:tabs>
                <w:tab w:val="left" w:pos="284"/>
              </w:tabs>
              <w:spacing w:after="0"/>
              <w:ind w:left="0"/>
              <w:jc w:val="both"/>
              <w:rPr>
                <w:lang w:eastAsia="en-US"/>
              </w:rPr>
            </w:pPr>
            <w:r w:rsidRPr="00841968">
              <w:rPr>
                <w:lang w:eastAsia="en-US"/>
              </w:rPr>
              <w:t>18.  Иркутская область, г. Усолье-Сибирское, пр-д Серегина, д. 7 – ремонт и утепление фасада, ремонт крыши;</w:t>
            </w:r>
          </w:p>
          <w:p w14:paraId="12B59F1F" w14:textId="3F618927" w:rsidR="00841968" w:rsidRPr="00841968" w:rsidRDefault="00841968" w:rsidP="00841968">
            <w:pPr>
              <w:pStyle w:val="1d"/>
              <w:widowControl w:val="0"/>
              <w:tabs>
                <w:tab w:val="left" w:pos="284"/>
              </w:tabs>
              <w:spacing w:after="0"/>
              <w:ind w:left="0"/>
              <w:jc w:val="both"/>
              <w:rPr>
                <w:lang w:eastAsia="en-US"/>
              </w:rPr>
            </w:pPr>
            <w:r w:rsidRPr="00841968">
              <w:rPr>
                <w:lang w:eastAsia="en-US"/>
              </w:rPr>
              <w:t>19.  Иркутская область, г. Усолье-Сибирское, пр-д Серегина, д. 16 – ремонт и утепление фасада;</w:t>
            </w:r>
          </w:p>
          <w:p w14:paraId="5CA6215B" w14:textId="5A4EE97A" w:rsidR="00841968" w:rsidRPr="00841968" w:rsidRDefault="00841968" w:rsidP="00841968">
            <w:pPr>
              <w:pStyle w:val="1d"/>
              <w:widowControl w:val="0"/>
              <w:tabs>
                <w:tab w:val="left" w:pos="284"/>
              </w:tabs>
              <w:spacing w:after="0"/>
              <w:ind w:left="0"/>
              <w:jc w:val="both"/>
              <w:rPr>
                <w:lang w:eastAsia="en-US"/>
              </w:rPr>
            </w:pPr>
            <w:r w:rsidRPr="00841968">
              <w:rPr>
                <w:lang w:eastAsia="en-US"/>
              </w:rPr>
              <w:t>20. Иркутская область, г. Усолье-Сибирское, ул. Суворова, д. 9 – ремонт и утепление фасада;</w:t>
            </w:r>
          </w:p>
          <w:p w14:paraId="64916EE3" w14:textId="1130750C" w:rsidR="001F6141" w:rsidRPr="00841968" w:rsidRDefault="00841968" w:rsidP="00841968">
            <w:pPr>
              <w:pStyle w:val="1d"/>
              <w:widowControl w:val="0"/>
              <w:tabs>
                <w:tab w:val="left" w:pos="284"/>
              </w:tabs>
              <w:spacing w:after="0"/>
              <w:ind w:left="0"/>
              <w:jc w:val="both"/>
              <w:rPr>
                <w:lang w:eastAsia="en-US"/>
              </w:rPr>
            </w:pPr>
            <w:r w:rsidRPr="00841968">
              <w:rPr>
                <w:lang w:eastAsia="en-US"/>
              </w:rPr>
              <w:t>21. Иркутская область, г. Усолье-Сибирское, пр-т Химиков, д. 13 – ремонт крыши.</w:t>
            </w:r>
          </w:p>
        </w:tc>
      </w:tr>
      <w:tr w:rsidR="001F6141" w:rsidRPr="001F6141" w14:paraId="735133FF" w14:textId="77777777" w:rsidTr="001F6141">
        <w:tc>
          <w:tcPr>
            <w:tcW w:w="624" w:type="dxa"/>
            <w:vAlign w:val="center"/>
            <w:hideMark/>
          </w:tcPr>
          <w:p w14:paraId="5866EFC3"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lastRenderedPageBreak/>
              <w:t>6</w:t>
            </w:r>
          </w:p>
        </w:tc>
        <w:tc>
          <w:tcPr>
            <w:tcW w:w="9673" w:type="dxa"/>
            <w:vAlign w:val="center"/>
            <w:hideMark/>
          </w:tcPr>
          <w:p w14:paraId="0008F950" w14:textId="77777777" w:rsidR="001F6141" w:rsidRPr="001F6141" w:rsidRDefault="001F6141" w:rsidP="001F6141">
            <w:pPr>
              <w:rPr>
                <w:rFonts w:cs="Times New Roman"/>
                <w:sz w:val="24"/>
                <w:szCs w:val="24"/>
                <w:lang w:eastAsia="ru-RU"/>
              </w:rPr>
            </w:pPr>
            <w:r w:rsidRPr="001F6141">
              <w:rPr>
                <w:rFonts w:cs="Times New Roman"/>
                <w:b/>
                <w:bCs/>
                <w:sz w:val="24"/>
                <w:szCs w:val="24"/>
                <w:shd w:val="clear" w:color="auto" w:fill="FFFFFF"/>
                <w:lang w:eastAsia="ru-RU"/>
              </w:rPr>
              <w:t>Сроки выполнения работ</w:t>
            </w:r>
          </w:p>
        </w:tc>
      </w:tr>
      <w:tr w:rsidR="001F6141" w:rsidRPr="001F6141" w14:paraId="357ED3D0" w14:textId="77777777" w:rsidTr="001F6141">
        <w:tc>
          <w:tcPr>
            <w:tcW w:w="624" w:type="dxa"/>
            <w:vAlign w:val="center"/>
          </w:tcPr>
          <w:p w14:paraId="0D44B7D9" w14:textId="77777777" w:rsidR="001F6141" w:rsidRPr="001F6141" w:rsidRDefault="001F6141" w:rsidP="001F6141">
            <w:pPr>
              <w:rPr>
                <w:rFonts w:cs="Times New Roman"/>
                <w:b/>
                <w:sz w:val="24"/>
                <w:szCs w:val="24"/>
                <w:lang w:eastAsia="ru-RU"/>
              </w:rPr>
            </w:pPr>
          </w:p>
        </w:tc>
        <w:tc>
          <w:tcPr>
            <w:tcW w:w="9673" w:type="dxa"/>
            <w:vAlign w:val="center"/>
            <w:hideMark/>
          </w:tcPr>
          <w:p w14:paraId="204DCAD6" w14:textId="77777777" w:rsidR="001F6141" w:rsidRPr="001F6141" w:rsidRDefault="001F6141" w:rsidP="002406F7">
            <w:pPr>
              <w:spacing w:before="120"/>
              <w:ind w:firstLine="0"/>
              <w:rPr>
                <w:rFonts w:cs="Times New Roman"/>
                <w:bCs/>
                <w:sz w:val="24"/>
                <w:szCs w:val="24"/>
                <w:shd w:val="clear" w:color="auto" w:fill="FFFFFF"/>
              </w:rPr>
            </w:pPr>
            <w:r w:rsidRPr="001F6141">
              <w:rPr>
                <w:rFonts w:cs="Times New Roman"/>
                <w:b/>
                <w:bCs/>
                <w:sz w:val="24"/>
                <w:szCs w:val="24"/>
                <w:shd w:val="clear" w:color="auto" w:fill="FFFFFF"/>
              </w:rPr>
              <w:t xml:space="preserve">начало оказания услуг и (или) выполнения работ: </w:t>
            </w:r>
            <w:r w:rsidRPr="001F6141">
              <w:rPr>
                <w:rFonts w:cs="Times New Roman"/>
                <w:bCs/>
                <w:sz w:val="24"/>
                <w:szCs w:val="24"/>
                <w:shd w:val="clear" w:color="auto" w:fill="FFFFFF"/>
              </w:rPr>
              <w:t xml:space="preserve">в течении 10 дней с момента подписания договора </w:t>
            </w:r>
          </w:p>
          <w:p w14:paraId="636B46C3" w14:textId="77777777" w:rsidR="001F6141" w:rsidRPr="001F6141" w:rsidRDefault="001F6141" w:rsidP="002406F7">
            <w:pPr>
              <w:spacing w:before="120"/>
              <w:ind w:firstLine="0"/>
              <w:rPr>
                <w:rFonts w:cs="Times New Roman"/>
                <w:bCs/>
                <w:sz w:val="24"/>
                <w:szCs w:val="24"/>
                <w:shd w:val="clear" w:color="auto" w:fill="FFFFFF"/>
              </w:rPr>
            </w:pPr>
            <w:r w:rsidRPr="001F6141">
              <w:rPr>
                <w:rFonts w:cs="Times New Roman"/>
                <w:b/>
                <w:bCs/>
                <w:sz w:val="24"/>
                <w:szCs w:val="24"/>
                <w:shd w:val="clear" w:color="auto" w:fill="FFFFFF"/>
              </w:rPr>
              <w:t xml:space="preserve">окончание оказания услуг и (или) выполнение работ: </w:t>
            </w:r>
            <w:r w:rsidRPr="001F6141">
              <w:rPr>
                <w:rFonts w:cs="Times New Roman"/>
                <w:bCs/>
                <w:sz w:val="24"/>
                <w:szCs w:val="24"/>
                <w:shd w:val="clear" w:color="auto" w:fill="FFFFFF"/>
              </w:rPr>
              <w:t>не позднее 30 октября 2026  года</w:t>
            </w:r>
          </w:p>
          <w:p w14:paraId="25868A92" w14:textId="77777777" w:rsidR="001F6141" w:rsidRPr="001F6141" w:rsidRDefault="001F6141" w:rsidP="001F6141">
            <w:pPr>
              <w:spacing w:before="120"/>
              <w:rPr>
                <w:rFonts w:cs="Times New Roman"/>
                <w:sz w:val="24"/>
                <w:szCs w:val="24"/>
                <w:lang w:eastAsia="ru-RU"/>
              </w:rPr>
            </w:pPr>
            <w:r w:rsidRPr="001F6141">
              <w:rPr>
                <w:rFonts w:cs="Times New Roman"/>
                <w:bCs/>
                <w:sz w:val="24"/>
                <w:szCs w:val="24"/>
                <w:shd w:val="clear" w:color="auto" w:fill="FFFFFF"/>
              </w:rPr>
              <w:t>Сроки выполнения видов услуг и (или) работ по капитальному ремонту общего имущества в многоквартирном доме определяются договором о проведении капитального ремонта и графиком выполнения работ.</w:t>
            </w:r>
          </w:p>
        </w:tc>
      </w:tr>
      <w:tr w:rsidR="001F6141" w:rsidRPr="001F6141" w14:paraId="08986B77" w14:textId="77777777" w:rsidTr="001F6141">
        <w:tc>
          <w:tcPr>
            <w:tcW w:w="624" w:type="dxa"/>
            <w:vAlign w:val="center"/>
            <w:hideMark/>
          </w:tcPr>
          <w:p w14:paraId="5D90A50F"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7</w:t>
            </w:r>
          </w:p>
        </w:tc>
        <w:tc>
          <w:tcPr>
            <w:tcW w:w="9673" w:type="dxa"/>
            <w:vAlign w:val="center"/>
            <w:hideMark/>
          </w:tcPr>
          <w:p w14:paraId="111909C4" w14:textId="77777777" w:rsidR="001F6141" w:rsidRPr="001F6141" w:rsidRDefault="001F6141" w:rsidP="001F6141">
            <w:pPr>
              <w:rPr>
                <w:rFonts w:cs="Times New Roman"/>
                <w:sz w:val="24"/>
                <w:szCs w:val="24"/>
                <w:lang w:eastAsia="ru-RU"/>
              </w:rPr>
            </w:pPr>
            <w:r w:rsidRPr="001F6141">
              <w:rPr>
                <w:rFonts w:cs="Times New Roman"/>
                <w:b/>
                <w:bCs/>
                <w:sz w:val="24"/>
                <w:szCs w:val="24"/>
                <w:shd w:val="clear" w:color="auto" w:fill="FFFFFF"/>
                <w:lang w:eastAsia="ru-RU"/>
              </w:rPr>
              <w:t>Требования по охране окружающей среды</w:t>
            </w:r>
          </w:p>
        </w:tc>
      </w:tr>
      <w:tr w:rsidR="001F6141" w:rsidRPr="001F6141" w14:paraId="58C39787" w14:textId="77777777" w:rsidTr="001F6141">
        <w:tc>
          <w:tcPr>
            <w:tcW w:w="624" w:type="dxa"/>
            <w:vAlign w:val="center"/>
          </w:tcPr>
          <w:p w14:paraId="5A5F5DBD" w14:textId="77777777" w:rsidR="001F6141" w:rsidRPr="001F6141" w:rsidRDefault="001F6141" w:rsidP="001F6141">
            <w:pPr>
              <w:rPr>
                <w:rFonts w:cs="Times New Roman"/>
                <w:b/>
                <w:sz w:val="24"/>
                <w:szCs w:val="24"/>
                <w:lang w:eastAsia="ru-RU"/>
              </w:rPr>
            </w:pPr>
          </w:p>
        </w:tc>
        <w:tc>
          <w:tcPr>
            <w:tcW w:w="9673" w:type="dxa"/>
            <w:vAlign w:val="center"/>
            <w:hideMark/>
          </w:tcPr>
          <w:p w14:paraId="179C0DA1" w14:textId="77777777" w:rsidR="001F6141" w:rsidRPr="001F6141" w:rsidRDefault="001F6141" w:rsidP="001F6141">
            <w:pPr>
              <w:rPr>
                <w:rFonts w:cs="Times New Roman"/>
                <w:sz w:val="24"/>
                <w:szCs w:val="24"/>
                <w:lang w:eastAsia="ru-RU"/>
              </w:rPr>
            </w:pPr>
            <w:r w:rsidRPr="001F6141">
              <w:rPr>
                <w:rFonts w:cs="Times New Roman"/>
                <w:sz w:val="24"/>
                <w:szCs w:val="24"/>
              </w:rPr>
              <w:t>Подрядчиком должны быть учтены все действующие на момент передачи разработанной проектной документации Заказчику нормы и правила</w:t>
            </w:r>
          </w:p>
        </w:tc>
      </w:tr>
      <w:tr w:rsidR="001F6141" w:rsidRPr="001F6141" w14:paraId="6CBD2103" w14:textId="77777777" w:rsidTr="001F6141">
        <w:tc>
          <w:tcPr>
            <w:tcW w:w="624" w:type="dxa"/>
            <w:vAlign w:val="center"/>
            <w:hideMark/>
          </w:tcPr>
          <w:p w14:paraId="6298FF2A"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8</w:t>
            </w:r>
          </w:p>
        </w:tc>
        <w:tc>
          <w:tcPr>
            <w:tcW w:w="9673" w:type="dxa"/>
            <w:vAlign w:val="center"/>
            <w:hideMark/>
          </w:tcPr>
          <w:p w14:paraId="2281E865" w14:textId="77777777" w:rsidR="001F6141" w:rsidRPr="001F6141" w:rsidRDefault="001F6141" w:rsidP="001F6141">
            <w:pPr>
              <w:rPr>
                <w:rFonts w:cs="Times New Roman"/>
                <w:sz w:val="24"/>
                <w:szCs w:val="24"/>
                <w:lang w:eastAsia="ru-RU"/>
              </w:rPr>
            </w:pPr>
            <w:r w:rsidRPr="001F6141">
              <w:rPr>
                <w:rFonts w:cs="Times New Roman"/>
                <w:b/>
                <w:bCs/>
                <w:sz w:val="24"/>
                <w:szCs w:val="24"/>
                <w:shd w:val="clear" w:color="auto" w:fill="FFFFFF"/>
                <w:lang w:eastAsia="ru-RU"/>
              </w:rPr>
              <w:t xml:space="preserve">Требования к качеству выполняемых работ </w:t>
            </w:r>
          </w:p>
        </w:tc>
      </w:tr>
      <w:tr w:rsidR="001F6141" w:rsidRPr="001F6141" w14:paraId="14355226" w14:textId="77777777" w:rsidTr="001F6141">
        <w:tc>
          <w:tcPr>
            <w:tcW w:w="624" w:type="dxa"/>
            <w:vAlign w:val="center"/>
          </w:tcPr>
          <w:p w14:paraId="2EA86461" w14:textId="77777777" w:rsidR="001F6141" w:rsidRPr="001F6141" w:rsidRDefault="001F6141" w:rsidP="001F6141">
            <w:pPr>
              <w:rPr>
                <w:rFonts w:cs="Times New Roman"/>
                <w:b/>
                <w:sz w:val="24"/>
                <w:szCs w:val="24"/>
                <w:lang w:eastAsia="ru-RU"/>
              </w:rPr>
            </w:pPr>
          </w:p>
        </w:tc>
        <w:tc>
          <w:tcPr>
            <w:tcW w:w="9673" w:type="dxa"/>
            <w:vAlign w:val="center"/>
            <w:hideMark/>
          </w:tcPr>
          <w:p w14:paraId="0D1FB37C" w14:textId="77777777" w:rsidR="001F6141" w:rsidRPr="001F6141" w:rsidRDefault="001F6141" w:rsidP="001F6141">
            <w:pPr>
              <w:rPr>
                <w:rFonts w:cs="Times New Roman"/>
                <w:sz w:val="24"/>
                <w:szCs w:val="24"/>
                <w:lang w:eastAsia="ru-RU"/>
              </w:rPr>
            </w:pPr>
            <w:r w:rsidRPr="001F6141">
              <w:rPr>
                <w:rFonts w:cs="Times New Roman"/>
                <w:sz w:val="24"/>
                <w:szCs w:val="24"/>
              </w:rPr>
              <w:t>качество выполняемых работ должно соответствовать требованиями действующих СП, СНиП, ГОСТ, ВСН и других нормативно-технических документов Российской Федерации</w:t>
            </w:r>
          </w:p>
        </w:tc>
      </w:tr>
      <w:tr w:rsidR="001F6141" w:rsidRPr="001F6141" w14:paraId="28397051" w14:textId="77777777" w:rsidTr="001F6141">
        <w:tc>
          <w:tcPr>
            <w:tcW w:w="624" w:type="dxa"/>
            <w:vAlign w:val="center"/>
            <w:hideMark/>
          </w:tcPr>
          <w:p w14:paraId="5C9D34D3"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9</w:t>
            </w:r>
          </w:p>
        </w:tc>
        <w:tc>
          <w:tcPr>
            <w:tcW w:w="9673" w:type="dxa"/>
            <w:vAlign w:val="center"/>
            <w:hideMark/>
          </w:tcPr>
          <w:p w14:paraId="16006543" w14:textId="77777777" w:rsidR="001F6141" w:rsidRPr="001F6141" w:rsidRDefault="001F6141" w:rsidP="001F6141">
            <w:pPr>
              <w:rPr>
                <w:rFonts w:cs="Times New Roman"/>
                <w:sz w:val="24"/>
                <w:szCs w:val="24"/>
                <w:lang w:eastAsia="ru-RU"/>
              </w:rPr>
            </w:pPr>
            <w:r w:rsidRPr="001F6141">
              <w:rPr>
                <w:rFonts w:cs="Times New Roman"/>
                <w:b/>
                <w:bCs/>
                <w:sz w:val="24"/>
                <w:szCs w:val="24"/>
                <w:shd w:val="clear" w:color="auto" w:fill="FFFFFF"/>
                <w:lang w:eastAsia="ru-RU"/>
              </w:rPr>
              <w:t>Перечень, количество и характеристики основных материалов и оборудования, необходимых для выполнения работ, их стоимость</w:t>
            </w:r>
          </w:p>
        </w:tc>
      </w:tr>
      <w:tr w:rsidR="001F6141" w:rsidRPr="001F6141" w14:paraId="6218F1BC" w14:textId="77777777" w:rsidTr="001F6141">
        <w:tc>
          <w:tcPr>
            <w:tcW w:w="624" w:type="dxa"/>
            <w:vAlign w:val="center"/>
          </w:tcPr>
          <w:p w14:paraId="3E969703" w14:textId="77777777" w:rsidR="001F6141" w:rsidRPr="001F6141" w:rsidRDefault="001F6141" w:rsidP="001F6141">
            <w:pPr>
              <w:rPr>
                <w:rFonts w:cs="Times New Roman"/>
                <w:b/>
                <w:sz w:val="24"/>
                <w:szCs w:val="24"/>
                <w:lang w:eastAsia="ru-RU"/>
              </w:rPr>
            </w:pPr>
          </w:p>
        </w:tc>
        <w:tc>
          <w:tcPr>
            <w:tcW w:w="9673" w:type="dxa"/>
            <w:vAlign w:val="center"/>
            <w:hideMark/>
          </w:tcPr>
          <w:p w14:paraId="322C21C9" w14:textId="77777777" w:rsidR="001F6141" w:rsidRPr="001F6141" w:rsidRDefault="001F6141" w:rsidP="001F6141">
            <w:pPr>
              <w:rPr>
                <w:rFonts w:cs="Times New Roman"/>
                <w:sz w:val="24"/>
                <w:szCs w:val="24"/>
                <w:lang w:eastAsia="ru-RU"/>
              </w:rPr>
            </w:pPr>
            <w:r w:rsidRPr="001F6141">
              <w:rPr>
                <w:rFonts w:cs="Times New Roman"/>
                <w:sz w:val="24"/>
                <w:szCs w:val="24"/>
              </w:rPr>
              <w:t>перечень, количество и характеристики основных материалов и оборудования, необходимых для выполнения работ, их стоимость, определяется сметной документацией. В случае указания на товарные знаки применяемых материалов следует читать «или эквивалент»</w:t>
            </w:r>
          </w:p>
        </w:tc>
      </w:tr>
      <w:tr w:rsidR="001F6141" w:rsidRPr="001F6141" w14:paraId="7FACADE4" w14:textId="77777777" w:rsidTr="001F6141">
        <w:tc>
          <w:tcPr>
            <w:tcW w:w="624" w:type="dxa"/>
            <w:vAlign w:val="center"/>
            <w:hideMark/>
          </w:tcPr>
          <w:p w14:paraId="71FEB1B4" w14:textId="13EC0FA4" w:rsidR="001F6141" w:rsidRPr="001F6141" w:rsidRDefault="001F6141" w:rsidP="001F6141">
            <w:pPr>
              <w:rPr>
                <w:rFonts w:cs="Times New Roman"/>
                <w:b/>
                <w:sz w:val="24"/>
                <w:szCs w:val="24"/>
                <w:lang w:eastAsia="ru-RU"/>
              </w:rPr>
            </w:pPr>
            <w:r w:rsidRPr="001F6141">
              <w:rPr>
                <w:rFonts w:cs="Times New Roman"/>
                <w:b/>
                <w:sz w:val="24"/>
                <w:szCs w:val="24"/>
                <w:lang w:eastAsia="ru-RU"/>
              </w:rPr>
              <w:t>1</w:t>
            </w:r>
          </w:p>
        </w:tc>
        <w:tc>
          <w:tcPr>
            <w:tcW w:w="9673" w:type="dxa"/>
            <w:vAlign w:val="center"/>
            <w:hideMark/>
          </w:tcPr>
          <w:p w14:paraId="52F4429F" w14:textId="77777777" w:rsidR="001F6141" w:rsidRPr="001F6141" w:rsidRDefault="001F6141" w:rsidP="001F6141">
            <w:pPr>
              <w:rPr>
                <w:rFonts w:cs="Times New Roman"/>
                <w:sz w:val="24"/>
                <w:szCs w:val="24"/>
                <w:lang w:eastAsia="ru-RU"/>
              </w:rPr>
            </w:pPr>
            <w:r w:rsidRPr="001F6141">
              <w:rPr>
                <w:rFonts w:cs="Times New Roman"/>
                <w:b/>
                <w:bCs/>
                <w:sz w:val="24"/>
                <w:szCs w:val="24"/>
                <w:shd w:val="clear" w:color="auto" w:fill="FFFFFF"/>
                <w:lang w:eastAsia="ru-RU"/>
              </w:rPr>
              <w:t>Требования к качеству используемых в ходе работ материалов и оборудования</w:t>
            </w:r>
          </w:p>
        </w:tc>
      </w:tr>
      <w:tr w:rsidR="001F6141" w:rsidRPr="001F6141" w14:paraId="287AE262" w14:textId="77777777" w:rsidTr="001F6141">
        <w:tc>
          <w:tcPr>
            <w:tcW w:w="624" w:type="dxa"/>
            <w:vAlign w:val="center"/>
          </w:tcPr>
          <w:p w14:paraId="1E9805C2" w14:textId="77777777" w:rsidR="001F6141" w:rsidRPr="001F6141" w:rsidRDefault="001F6141" w:rsidP="001F6141">
            <w:pPr>
              <w:rPr>
                <w:rFonts w:cs="Times New Roman"/>
                <w:b/>
                <w:sz w:val="24"/>
                <w:szCs w:val="24"/>
                <w:lang w:eastAsia="ru-RU"/>
              </w:rPr>
            </w:pPr>
          </w:p>
        </w:tc>
        <w:tc>
          <w:tcPr>
            <w:tcW w:w="9673" w:type="dxa"/>
            <w:vAlign w:val="center"/>
            <w:hideMark/>
          </w:tcPr>
          <w:p w14:paraId="492195C1" w14:textId="77777777" w:rsidR="001F6141" w:rsidRPr="001F6141" w:rsidRDefault="001F6141" w:rsidP="001F6141">
            <w:pPr>
              <w:rPr>
                <w:rFonts w:cs="Times New Roman"/>
                <w:sz w:val="24"/>
                <w:szCs w:val="24"/>
                <w:lang w:eastAsia="ru-RU"/>
              </w:rPr>
            </w:pPr>
            <w:r w:rsidRPr="001F6141">
              <w:rPr>
                <w:rFonts w:cs="Times New Roman"/>
                <w:sz w:val="24"/>
                <w:szCs w:val="24"/>
              </w:rPr>
              <w:t>при выполнении работ Подрядчик должен использовать материалы и оборудование, имеющее сертификаты качества, технические паспорта. Качество используемых материалов должно соответствовать действующим ГОСТ, ТУ. Все используемые материалы должны иметь документы, подтверждающие качество, в соответствии с Федеральным законом Российской Федерации от 27 декабря 2002 года № 184-ФЗ</w:t>
            </w:r>
            <w:r w:rsidRPr="001F6141">
              <w:rPr>
                <w:rFonts w:cs="Times New Roman"/>
                <w:sz w:val="24"/>
                <w:szCs w:val="24"/>
              </w:rPr>
              <w:br/>
              <w:t xml:space="preserve">«О техническом регулировании». Контроль качества строительных материалов возлагается </w:t>
            </w:r>
            <w:r w:rsidRPr="001F6141">
              <w:rPr>
                <w:rFonts w:cs="Times New Roman"/>
                <w:sz w:val="24"/>
                <w:szCs w:val="24"/>
              </w:rPr>
              <w:lastRenderedPageBreak/>
              <w:t>на Подрядчика. Сроки эксплуатации оборудования - не менее указанных в паспорте завода изготовителя. Применение строительных материалов и изделий, бывших в употреблении, недопустимо. Подрядчик несет ответственность за ненадлежащее качество предоставленных им материалов и оборудования, а также за предоставление материалов и оборудования, обремененных правами третьих лиц</w:t>
            </w:r>
          </w:p>
        </w:tc>
      </w:tr>
      <w:tr w:rsidR="001F6141" w:rsidRPr="001F6141" w14:paraId="26EF4200" w14:textId="77777777" w:rsidTr="001F6141">
        <w:tc>
          <w:tcPr>
            <w:tcW w:w="624" w:type="dxa"/>
            <w:vAlign w:val="center"/>
            <w:hideMark/>
          </w:tcPr>
          <w:p w14:paraId="0D4B9834" w14:textId="1E4EE896" w:rsidR="001F6141" w:rsidRPr="001F6141" w:rsidRDefault="001F6141" w:rsidP="001F6141">
            <w:pPr>
              <w:rPr>
                <w:rFonts w:cs="Times New Roman"/>
                <w:b/>
                <w:sz w:val="24"/>
                <w:szCs w:val="24"/>
                <w:lang w:eastAsia="ru-RU"/>
              </w:rPr>
            </w:pPr>
            <w:r w:rsidRPr="001F6141">
              <w:rPr>
                <w:rFonts w:cs="Times New Roman"/>
                <w:b/>
                <w:sz w:val="24"/>
                <w:szCs w:val="24"/>
                <w:lang w:eastAsia="ru-RU"/>
              </w:rPr>
              <w:lastRenderedPageBreak/>
              <w:t>1</w:t>
            </w:r>
          </w:p>
        </w:tc>
        <w:tc>
          <w:tcPr>
            <w:tcW w:w="9673" w:type="dxa"/>
            <w:vAlign w:val="center"/>
            <w:hideMark/>
          </w:tcPr>
          <w:p w14:paraId="281ACB20" w14:textId="77777777" w:rsidR="001F6141" w:rsidRPr="001F6141" w:rsidRDefault="001F6141" w:rsidP="001F6141">
            <w:pPr>
              <w:rPr>
                <w:rFonts w:cs="Times New Roman"/>
                <w:sz w:val="24"/>
                <w:szCs w:val="24"/>
                <w:lang w:eastAsia="ru-RU"/>
              </w:rPr>
            </w:pPr>
            <w:r w:rsidRPr="001F6141">
              <w:rPr>
                <w:rFonts w:cs="Times New Roman"/>
                <w:b/>
                <w:bCs/>
                <w:sz w:val="24"/>
                <w:szCs w:val="24"/>
                <w:shd w:val="clear" w:color="auto" w:fill="FFFFFF"/>
                <w:lang w:eastAsia="ru-RU"/>
              </w:rPr>
              <w:t>Требования к сроку предоставления гарантий на выполненные работы</w:t>
            </w:r>
          </w:p>
        </w:tc>
      </w:tr>
      <w:tr w:rsidR="001F6141" w:rsidRPr="001F6141" w14:paraId="144C0CA8" w14:textId="77777777" w:rsidTr="001F6141">
        <w:tc>
          <w:tcPr>
            <w:tcW w:w="624" w:type="dxa"/>
            <w:vAlign w:val="center"/>
          </w:tcPr>
          <w:p w14:paraId="43C3B664" w14:textId="77777777" w:rsidR="001F6141" w:rsidRPr="001F6141" w:rsidRDefault="001F6141" w:rsidP="001F6141">
            <w:pPr>
              <w:rPr>
                <w:rFonts w:cs="Times New Roman"/>
                <w:b/>
                <w:sz w:val="24"/>
                <w:szCs w:val="24"/>
                <w:lang w:eastAsia="ru-RU"/>
              </w:rPr>
            </w:pPr>
          </w:p>
        </w:tc>
        <w:tc>
          <w:tcPr>
            <w:tcW w:w="9673" w:type="dxa"/>
            <w:vAlign w:val="center"/>
            <w:hideMark/>
          </w:tcPr>
          <w:p w14:paraId="4639039A" w14:textId="77777777" w:rsidR="001F6141" w:rsidRPr="001F6141" w:rsidRDefault="001F6141" w:rsidP="001F6141">
            <w:pPr>
              <w:rPr>
                <w:rFonts w:cs="Times New Roman"/>
                <w:sz w:val="24"/>
                <w:szCs w:val="24"/>
                <w:lang w:eastAsia="ru-RU"/>
              </w:rPr>
            </w:pPr>
            <w:r w:rsidRPr="001F6141">
              <w:rPr>
                <w:rFonts w:cs="Times New Roman"/>
                <w:sz w:val="24"/>
                <w:szCs w:val="24"/>
              </w:rPr>
              <w:t>не менее 5 лет с момента подписания (утверждения) акта о приемке выполненных работ (форма № КС-2)</w:t>
            </w:r>
          </w:p>
        </w:tc>
      </w:tr>
      <w:tr w:rsidR="001F6141" w:rsidRPr="001F6141" w14:paraId="575E40D1" w14:textId="77777777" w:rsidTr="001F6141">
        <w:tc>
          <w:tcPr>
            <w:tcW w:w="624" w:type="dxa"/>
            <w:vAlign w:val="center"/>
            <w:hideMark/>
          </w:tcPr>
          <w:p w14:paraId="448E371D" w14:textId="5636AD81" w:rsidR="001F6141" w:rsidRPr="001F6141" w:rsidRDefault="001F6141" w:rsidP="001F6141">
            <w:pPr>
              <w:rPr>
                <w:rFonts w:cs="Times New Roman"/>
                <w:b/>
                <w:sz w:val="24"/>
                <w:szCs w:val="24"/>
                <w:lang w:eastAsia="ru-RU"/>
              </w:rPr>
            </w:pPr>
            <w:r w:rsidRPr="001F6141">
              <w:rPr>
                <w:rFonts w:cs="Times New Roman"/>
                <w:b/>
                <w:sz w:val="24"/>
                <w:szCs w:val="24"/>
                <w:lang w:eastAsia="ru-RU"/>
              </w:rPr>
              <w:t>1</w:t>
            </w:r>
          </w:p>
        </w:tc>
        <w:tc>
          <w:tcPr>
            <w:tcW w:w="9673" w:type="dxa"/>
            <w:vAlign w:val="center"/>
            <w:hideMark/>
          </w:tcPr>
          <w:p w14:paraId="1EE52236" w14:textId="77777777" w:rsidR="001F6141" w:rsidRPr="001F6141" w:rsidRDefault="001F6141" w:rsidP="001F6141">
            <w:pPr>
              <w:rPr>
                <w:rFonts w:cs="Times New Roman"/>
                <w:sz w:val="24"/>
                <w:szCs w:val="24"/>
                <w:lang w:eastAsia="ru-RU"/>
              </w:rPr>
            </w:pPr>
            <w:r w:rsidRPr="001F6141">
              <w:rPr>
                <w:rFonts w:cs="Times New Roman"/>
                <w:b/>
                <w:bCs/>
                <w:sz w:val="24"/>
                <w:szCs w:val="24"/>
                <w:shd w:val="clear" w:color="auto" w:fill="FFFFFF"/>
                <w:lang w:eastAsia="ru-RU"/>
              </w:rPr>
              <w:t>Основная нормативная документация по составлению сметной документации и актов о приёмке выполненных работ (форма №</w:t>
            </w:r>
            <w:r w:rsidRPr="001F6141">
              <w:rPr>
                <w:rFonts w:cs="Times New Roman"/>
                <w:sz w:val="24"/>
                <w:szCs w:val="24"/>
              </w:rPr>
              <w:t xml:space="preserve"> </w:t>
            </w:r>
            <w:r w:rsidRPr="001F6141">
              <w:rPr>
                <w:rFonts w:cs="Times New Roman"/>
                <w:b/>
                <w:bCs/>
                <w:sz w:val="24"/>
                <w:szCs w:val="24"/>
                <w:shd w:val="clear" w:color="auto" w:fill="FFFFFF"/>
                <w:lang w:eastAsia="ru-RU"/>
              </w:rPr>
              <w:t>КС-2)</w:t>
            </w:r>
          </w:p>
        </w:tc>
      </w:tr>
      <w:tr w:rsidR="001F6141" w:rsidRPr="001F6141" w14:paraId="6355C67E" w14:textId="77777777" w:rsidTr="001F6141">
        <w:tc>
          <w:tcPr>
            <w:tcW w:w="624" w:type="dxa"/>
            <w:vAlign w:val="center"/>
          </w:tcPr>
          <w:p w14:paraId="55E96B8A" w14:textId="77777777" w:rsidR="001F6141" w:rsidRPr="001F6141" w:rsidRDefault="001F6141" w:rsidP="001F6141">
            <w:pPr>
              <w:rPr>
                <w:rFonts w:cs="Times New Roman"/>
                <w:b/>
                <w:sz w:val="24"/>
                <w:szCs w:val="24"/>
                <w:lang w:eastAsia="ru-RU"/>
              </w:rPr>
            </w:pPr>
          </w:p>
        </w:tc>
        <w:tc>
          <w:tcPr>
            <w:tcW w:w="9673" w:type="dxa"/>
            <w:vAlign w:val="center"/>
            <w:hideMark/>
          </w:tcPr>
          <w:p w14:paraId="76CF7043" w14:textId="77777777" w:rsidR="001F6141" w:rsidRPr="001F6141" w:rsidRDefault="001F6141" w:rsidP="001F6141">
            <w:pPr>
              <w:rPr>
                <w:rFonts w:cs="Times New Roman"/>
                <w:sz w:val="24"/>
                <w:szCs w:val="24"/>
              </w:rPr>
            </w:pPr>
            <w:r w:rsidRPr="001F6141">
              <w:rPr>
                <w:rFonts w:cs="Times New Roman"/>
                <w:sz w:val="24"/>
                <w:szCs w:val="24"/>
                <w:lang w:eastAsia="ru-RU"/>
              </w:rPr>
              <w:t>сметная документация по этапам работ, акты о приёмке выполненных работ (форма № КС-2) составляются с использованием:</w:t>
            </w:r>
          </w:p>
          <w:p w14:paraId="0F12A019" w14:textId="77777777" w:rsidR="001F6141" w:rsidRPr="001F6141" w:rsidRDefault="001F6141" w:rsidP="001F6141">
            <w:pPr>
              <w:autoSpaceDE w:val="0"/>
              <w:autoSpaceDN w:val="0"/>
              <w:adjustRightInd w:val="0"/>
              <w:rPr>
                <w:rFonts w:cs="Times New Roman"/>
                <w:sz w:val="24"/>
                <w:szCs w:val="24"/>
              </w:rPr>
            </w:pPr>
            <w:r w:rsidRPr="001F6141">
              <w:rPr>
                <w:rStyle w:val="14"/>
                <w:rFonts w:ascii="Times New Roman" w:eastAsiaTheme="minorHAnsi" w:hAnsi="Times New Roman"/>
                <w:sz w:val="24"/>
              </w:rPr>
              <w:t>1) </w:t>
            </w:r>
            <w:r w:rsidRPr="001F6141">
              <w:rPr>
                <w:rFonts w:cs="Times New Roman"/>
                <w:sz w:val="24"/>
                <w:szCs w:val="24"/>
              </w:rPr>
              <w:t>Приказ Минстроя России от 04.08.2020 N 421/пр "Об утверждении Методики определения сметной стоимости строительства, реконструкции, капитального ремонта, сноса объектов капитального строительства, работ по сохранению объектов культурного наследия (памятников истории и культуры) народов Российской Федерации на территории Российской Федерации"</w:t>
            </w:r>
          </w:p>
          <w:p w14:paraId="589485F8" w14:textId="77777777" w:rsidR="001F6141" w:rsidRPr="001F6141" w:rsidRDefault="001F6141" w:rsidP="001F6141">
            <w:pPr>
              <w:autoSpaceDE w:val="0"/>
              <w:autoSpaceDN w:val="0"/>
              <w:adjustRightInd w:val="0"/>
              <w:rPr>
                <w:rFonts w:cs="Times New Roman"/>
                <w:sz w:val="24"/>
                <w:szCs w:val="24"/>
              </w:rPr>
            </w:pPr>
            <w:r w:rsidRPr="001F6141">
              <w:rPr>
                <w:rStyle w:val="14"/>
                <w:rFonts w:ascii="Times New Roman" w:eastAsiaTheme="minorHAnsi" w:hAnsi="Times New Roman"/>
                <w:sz w:val="24"/>
              </w:rPr>
              <w:t>2) </w:t>
            </w:r>
            <w:r w:rsidRPr="001F6141">
              <w:rPr>
                <w:rFonts w:cs="Times New Roman"/>
                <w:sz w:val="24"/>
                <w:szCs w:val="24"/>
              </w:rPr>
              <w:t>Приказ Минстроя России от 21.12.2020 N 812/пр  "Об утверждении Методики по разработке и применению нормативов накладных расходов при определении сметной стоимости строительства, реконструкции, капитального ремонта, сноса объектов капитального строительства"</w:t>
            </w:r>
          </w:p>
          <w:p w14:paraId="54E45F59" w14:textId="77777777" w:rsidR="001F6141" w:rsidRPr="001F6141" w:rsidRDefault="001F6141" w:rsidP="001F6141">
            <w:pPr>
              <w:tabs>
                <w:tab w:val="left" w:pos="338"/>
              </w:tabs>
              <w:rPr>
                <w:rFonts w:cs="Times New Roman"/>
                <w:sz w:val="24"/>
                <w:szCs w:val="24"/>
              </w:rPr>
            </w:pPr>
            <w:r w:rsidRPr="001F6141">
              <w:rPr>
                <w:rFonts w:cs="Times New Roman"/>
                <w:sz w:val="24"/>
                <w:szCs w:val="24"/>
                <w:lang w:eastAsia="ru-RU"/>
              </w:rPr>
              <w:t>3) территориального сборника сметных цен на материалы, изделия и конструкции по Иркутской области;</w:t>
            </w:r>
          </w:p>
          <w:p w14:paraId="582AB485" w14:textId="77777777" w:rsidR="001F6141" w:rsidRPr="001F6141" w:rsidRDefault="001F6141" w:rsidP="001F6141">
            <w:pPr>
              <w:tabs>
                <w:tab w:val="left" w:pos="310"/>
              </w:tabs>
              <w:rPr>
                <w:rFonts w:cs="Times New Roman"/>
                <w:sz w:val="24"/>
                <w:szCs w:val="24"/>
              </w:rPr>
            </w:pPr>
            <w:r w:rsidRPr="001F6141">
              <w:rPr>
                <w:rFonts w:cs="Times New Roman"/>
                <w:sz w:val="24"/>
                <w:szCs w:val="24"/>
                <w:lang w:eastAsia="ru-RU"/>
              </w:rPr>
              <w:t>4) МДС 13-1.99 - Инструкция о составе, порядке разработки, согласования и утверждения проектно-сметной документации на капитальный ремонт жилых зданий.</w:t>
            </w:r>
          </w:p>
          <w:p w14:paraId="795C2E53" w14:textId="77777777" w:rsidR="001F6141" w:rsidRPr="001F6141" w:rsidRDefault="001F6141" w:rsidP="001F6141">
            <w:pPr>
              <w:rPr>
                <w:rFonts w:cs="Times New Roman"/>
                <w:sz w:val="24"/>
                <w:szCs w:val="24"/>
              </w:rPr>
            </w:pPr>
            <w:r w:rsidRPr="001F6141">
              <w:rPr>
                <w:rFonts w:cs="Times New Roman"/>
                <w:sz w:val="24"/>
                <w:szCs w:val="24"/>
                <w:lang w:eastAsia="ru-RU"/>
              </w:rPr>
              <w:t>Стоимость материальных ресурсов определять по «Сборнику текущих сметных цен», утвержденному в установленном порядке и внесенному в Федеральный реестр сметных нормативов.</w:t>
            </w:r>
          </w:p>
          <w:p w14:paraId="606A2873" w14:textId="77777777" w:rsidR="001F6141" w:rsidRPr="001F6141" w:rsidRDefault="001F6141" w:rsidP="001F6141">
            <w:pPr>
              <w:rPr>
                <w:rFonts w:cs="Times New Roman"/>
                <w:sz w:val="24"/>
                <w:szCs w:val="24"/>
              </w:rPr>
            </w:pPr>
            <w:r w:rsidRPr="001F6141">
              <w:rPr>
                <w:rFonts w:cs="Times New Roman"/>
                <w:sz w:val="24"/>
                <w:szCs w:val="24"/>
                <w:lang w:eastAsia="ru-RU"/>
              </w:rPr>
              <w:t>Необходимо учитывать размер предельной стоимости капитального ремонта по каждому виду работ в соответствии с постановлением Правительства Иркутской области от 20 октября 2014 года № 510-пп «Об установлении размера предельной стоимости услуг и (или) работ по капитальному ремонту общего имущества в многоквартирных домах, расположенных на территории Иркутской области, которая может оплачиваться региональным оператором за счёт средств фонда капитального ремонта, сформированного исходя из минимального размера взноса на капитальный ремонт» (в действующей редакции).</w:t>
            </w:r>
          </w:p>
          <w:p w14:paraId="639EBF2F" w14:textId="77777777" w:rsidR="001F6141" w:rsidRPr="001F6141" w:rsidRDefault="001F6141" w:rsidP="001F6141">
            <w:pPr>
              <w:rPr>
                <w:rFonts w:cs="Times New Roman"/>
                <w:sz w:val="24"/>
                <w:szCs w:val="24"/>
              </w:rPr>
            </w:pPr>
            <w:r w:rsidRPr="001F6141">
              <w:rPr>
                <w:rFonts w:cs="Times New Roman"/>
                <w:sz w:val="24"/>
                <w:szCs w:val="24"/>
                <w:lang w:eastAsia="ru-RU"/>
              </w:rPr>
              <w:t>При отсутствии необходимой номенклатуры в Сборнике текущих сметных цен допускается применение счетов на оплату от поставщиков материалов для определения номенклатуры материалов, а также их стоимости в локальных сметных расчётах. При этом Подрядчику для подтверждения материалов и их стоимости необходимо представить счета на оплату (оригиналы) или их копии, заверенные надлежащим образом, в количестве не менее трёх от разных поставщиков на территории Иркутской области. В случае нахождения на территории единственного поставщика допускается предоставление Подрядчиком одного счёта на оплату или его копии, заверенной надлежащим образом.</w:t>
            </w:r>
          </w:p>
          <w:p w14:paraId="5C194E22" w14:textId="77777777" w:rsidR="001F6141" w:rsidRPr="001F6141" w:rsidRDefault="001F6141" w:rsidP="001F6141">
            <w:pPr>
              <w:rPr>
                <w:rFonts w:cs="Times New Roman"/>
                <w:sz w:val="24"/>
                <w:szCs w:val="24"/>
              </w:rPr>
            </w:pPr>
            <w:r w:rsidRPr="001F6141">
              <w:rPr>
                <w:rFonts w:cs="Times New Roman"/>
                <w:sz w:val="24"/>
                <w:szCs w:val="24"/>
                <w:lang w:eastAsia="ru-RU"/>
              </w:rPr>
              <w:t>В случае указания в наименованиях материальных ресурсов товарных знаков следует читать «или эквивалент».</w:t>
            </w:r>
          </w:p>
          <w:p w14:paraId="51D742F2" w14:textId="77777777" w:rsidR="001F6141" w:rsidRPr="001F6141" w:rsidRDefault="001F6141" w:rsidP="001F6141">
            <w:pPr>
              <w:widowControl w:val="0"/>
              <w:rPr>
                <w:rFonts w:cs="Times New Roman"/>
                <w:sz w:val="24"/>
                <w:szCs w:val="24"/>
                <w:shd w:val="clear" w:color="auto" w:fill="FFFFFF"/>
              </w:rPr>
            </w:pPr>
            <w:r w:rsidRPr="001F6141">
              <w:rPr>
                <w:rFonts w:cs="Times New Roman"/>
                <w:sz w:val="24"/>
                <w:szCs w:val="24"/>
                <w:shd w:val="clear" w:color="auto" w:fill="FFFFFF"/>
              </w:rPr>
              <w:t>Для принятия решения о замене материалов в рамках исполнения договора на проведение капитального ремонта Подрядчик предоставляет следующий перечень документов.</w:t>
            </w:r>
          </w:p>
          <w:p w14:paraId="4A301A86" w14:textId="77777777" w:rsidR="001F6141" w:rsidRPr="001F6141" w:rsidRDefault="001F6141" w:rsidP="001F6141">
            <w:pPr>
              <w:tabs>
                <w:tab w:val="left" w:pos="295"/>
              </w:tabs>
              <w:rPr>
                <w:rFonts w:cs="Times New Roman"/>
                <w:sz w:val="24"/>
                <w:szCs w:val="24"/>
              </w:rPr>
            </w:pPr>
            <w:r w:rsidRPr="001F6141">
              <w:rPr>
                <w:rFonts w:cs="Times New Roman"/>
                <w:sz w:val="24"/>
                <w:szCs w:val="24"/>
                <w:lang w:eastAsia="ru-RU"/>
              </w:rPr>
              <w:t>1) пояснительную записку;</w:t>
            </w:r>
          </w:p>
          <w:p w14:paraId="32767400" w14:textId="77777777" w:rsidR="001F6141" w:rsidRPr="001F6141" w:rsidRDefault="001F6141" w:rsidP="001F6141">
            <w:pPr>
              <w:tabs>
                <w:tab w:val="left" w:pos="314"/>
              </w:tabs>
              <w:rPr>
                <w:rFonts w:cs="Times New Roman"/>
                <w:sz w:val="24"/>
                <w:szCs w:val="24"/>
              </w:rPr>
            </w:pPr>
            <w:r w:rsidRPr="001F6141">
              <w:rPr>
                <w:rFonts w:cs="Times New Roman"/>
                <w:sz w:val="24"/>
                <w:szCs w:val="24"/>
                <w:lang w:eastAsia="ru-RU"/>
              </w:rPr>
              <w:t>2) сопоставительную ведомость замены материалов с указанием основных характеристик;</w:t>
            </w:r>
          </w:p>
          <w:p w14:paraId="054CFE5E" w14:textId="77777777" w:rsidR="001F6141" w:rsidRPr="001F6141" w:rsidRDefault="001F6141" w:rsidP="001F6141">
            <w:pPr>
              <w:tabs>
                <w:tab w:val="left" w:pos="415"/>
              </w:tabs>
              <w:rPr>
                <w:rFonts w:cs="Times New Roman"/>
                <w:sz w:val="24"/>
                <w:szCs w:val="24"/>
                <w:lang w:eastAsia="ru-RU"/>
              </w:rPr>
            </w:pPr>
            <w:r w:rsidRPr="001F6141">
              <w:rPr>
                <w:rFonts w:cs="Times New Roman"/>
                <w:sz w:val="24"/>
                <w:szCs w:val="24"/>
                <w:lang w:eastAsia="ru-RU"/>
              </w:rPr>
              <w:t>3) сертификаты, паспорта на материалы с приложением действующих технических условий, заверенные надлежащим способом;</w:t>
            </w:r>
          </w:p>
          <w:p w14:paraId="75C711DE" w14:textId="77777777" w:rsidR="001F6141" w:rsidRPr="001F6141" w:rsidRDefault="001F6141" w:rsidP="001F6141">
            <w:pPr>
              <w:tabs>
                <w:tab w:val="left" w:pos="415"/>
              </w:tabs>
              <w:rPr>
                <w:rFonts w:cs="Times New Roman"/>
                <w:sz w:val="24"/>
                <w:szCs w:val="24"/>
              </w:rPr>
            </w:pPr>
            <w:r w:rsidRPr="001F6141">
              <w:rPr>
                <w:rFonts w:cs="Times New Roman"/>
                <w:sz w:val="24"/>
                <w:szCs w:val="24"/>
                <w:lang w:eastAsia="ru-RU"/>
              </w:rPr>
              <w:lastRenderedPageBreak/>
              <w:t>4) техническое обоснование предлагаемого на замену материала, в случае отсутствия на рынке Российской Федерации подтверждающие документы;</w:t>
            </w:r>
          </w:p>
          <w:p w14:paraId="71057AEA" w14:textId="77777777" w:rsidR="001F6141" w:rsidRPr="001F6141" w:rsidRDefault="001F6141" w:rsidP="001F6141">
            <w:pPr>
              <w:tabs>
                <w:tab w:val="left" w:pos="343"/>
              </w:tabs>
              <w:rPr>
                <w:rFonts w:cs="Times New Roman"/>
                <w:sz w:val="24"/>
                <w:szCs w:val="24"/>
              </w:rPr>
            </w:pPr>
            <w:r w:rsidRPr="001F6141">
              <w:rPr>
                <w:rFonts w:cs="Times New Roman"/>
                <w:sz w:val="24"/>
                <w:szCs w:val="24"/>
                <w:lang w:eastAsia="ru-RU"/>
              </w:rPr>
              <w:t>5) локальные ресурсные сметные расчеты с учетом замены материалов (на бумажном и электронном носителе в формате ГРАНД-Сметы).</w:t>
            </w:r>
          </w:p>
          <w:p w14:paraId="7A495A37" w14:textId="77777777" w:rsidR="001F6141" w:rsidRPr="001F6141" w:rsidRDefault="001F6141" w:rsidP="001F6141">
            <w:pPr>
              <w:tabs>
                <w:tab w:val="left" w:pos="343"/>
              </w:tabs>
              <w:rPr>
                <w:rFonts w:cs="Times New Roman"/>
                <w:sz w:val="24"/>
                <w:szCs w:val="24"/>
              </w:rPr>
            </w:pPr>
            <w:r w:rsidRPr="001F6141">
              <w:rPr>
                <w:rFonts w:cs="Times New Roman"/>
                <w:sz w:val="24"/>
                <w:szCs w:val="24"/>
                <w:lang w:eastAsia="ru-RU"/>
              </w:rPr>
              <w:t>При замене материала цена материала не подлежит изменению.</w:t>
            </w:r>
          </w:p>
          <w:p w14:paraId="6B16EFE1" w14:textId="77777777" w:rsidR="001F6141" w:rsidRPr="001F6141" w:rsidRDefault="001F6141" w:rsidP="001F6141">
            <w:pPr>
              <w:rPr>
                <w:rFonts w:cs="Times New Roman"/>
                <w:sz w:val="24"/>
                <w:szCs w:val="24"/>
              </w:rPr>
            </w:pPr>
            <w:r w:rsidRPr="001F6141">
              <w:rPr>
                <w:rFonts w:cs="Times New Roman"/>
                <w:sz w:val="24"/>
                <w:szCs w:val="24"/>
                <w:lang w:eastAsia="ru-RU"/>
              </w:rPr>
              <w:t>Изменении стоимости и объемов работ производится при соблюдении Заказчиком положений, установленных частью 5 статьи 189 Жилищного кодекса Российской Федерации.</w:t>
            </w:r>
          </w:p>
          <w:p w14:paraId="69FD8D56" w14:textId="77777777" w:rsidR="001F6141" w:rsidRPr="001F6141" w:rsidRDefault="001F6141" w:rsidP="001F6141">
            <w:pPr>
              <w:widowControl w:val="0"/>
              <w:rPr>
                <w:rFonts w:cs="Times New Roman"/>
                <w:iCs/>
                <w:sz w:val="24"/>
                <w:szCs w:val="24"/>
              </w:rPr>
            </w:pPr>
            <w:r w:rsidRPr="001F6141">
              <w:rPr>
                <w:rFonts w:cs="Times New Roman"/>
                <w:sz w:val="24"/>
                <w:szCs w:val="24"/>
                <w:shd w:val="clear" w:color="auto" w:fill="FFFFFF"/>
              </w:rPr>
              <w:t>Для принятия решения об изменении стоимости и объемов работ Подрядчик предоставляет следующий перечень документов.</w:t>
            </w:r>
          </w:p>
          <w:p w14:paraId="3F240D29" w14:textId="77777777" w:rsidR="001F6141" w:rsidRPr="001F6141" w:rsidRDefault="001F6141" w:rsidP="001F6141">
            <w:pPr>
              <w:tabs>
                <w:tab w:val="left" w:pos="305"/>
              </w:tabs>
              <w:rPr>
                <w:rFonts w:cs="Times New Roman"/>
                <w:sz w:val="24"/>
                <w:szCs w:val="24"/>
              </w:rPr>
            </w:pPr>
            <w:r w:rsidRPr="001F6141">
              <w:rPr>
                <w:rFonts w:cs="Times New Roman"/>
                <w:sz w:val="24"/>
                <w:szCs w:val="24"/>
                <w:lang w:eastAsia="ru-RU"/>
              </w:rPr>
              <w:t>1) пояснительную записку;</w:t>
            </w:r>
          </w:p>
          <w:p w14:paraId="6519AD77" w14:textId="77777777" w:rsidR="001F6141" w:rsidRPr="001F6141" w:rsidRDefault="001F6141" w:rsidP="001F6141">
            <w:pPr>
              <w:tabs>
                <w:tab w:val="left" w:pos="324"/>
              </w:tabs>
              <w:rPr>
                <w:rFonts w:cs="Times New Roman"/>
                <w:sz w:val="24"/>
                <w:szCs w:val="24"/>
              </w:rPr>
            </w:pPr>
            <w:r w:rsidRPr="001F6141">
              <w:rPr>
                <w:rFonts w:cs="Times New Roman"/>
                <w:sz w:val="24"/>
                <w:szCs w:val="24"/>
                <w:lang w:eastAsia="ru-RU"/>
              </w:rPr>
              <w:t>2) сопоставительные ведомости изменения стоимости и объемов работ;</w:t>
            </w:r>
            <w:r w:rsidRPr="001F6141">
              <w:rPr>
                <w:rFonts w:cs="Times New Roman"/>
                <w:sz w:val="24"/>
                <w:szCs w:val="24"/>
              </w:rPr>
              <w:t xml:space="preserve"> </w:t>
            </w:r>
          </w:p>
          <w:p w14:paraId="2520AAB0" w14:textId="77777777" w:rsidR="001F6141" w:rsidRPr="001F6141" w:rsidRDefault="001F6141" w:rsidP="001F6141">
            <w:pPr>
              <w:tabs>
                <w:tab w:val="left" w:pos="324"/>
              </w:tabs>
              <w:rPr>
                <w:rFonts w:cs="Times New Roman"/>
                <w:sz w:val="24"/>
                <w:szCs w:val="24"/>
              </w:rPr>
            </w:pPr>
            <w:r w:rsidRPr="001F6141">
              <w:rPr>
                <w:rFonts w:cs="Times New Roman"/>
                <w:sz w:val="24"/>
                <w:szCs w:val="24"/>
              </w:rPr>
              <w:t>3) техническое обоснование изменения стоимости и объема работ;</w:t>
            </w:r>
          </w:p>
          <w:p w14:paraId="7140F076" w14:textId="77777777" w:rsidR="001F6141" w:rsidRPr="001F6141" w:rsidRDefault="001F6141" w:rsidP="001F6141">
            <w:pPr>
              <w:rPr>
                <w:rFonts w:cs="Times New Roman"/>
                <w:sz w:val="24"/>
                <w:szCs w:val="24"/>
                <w:lang w:eastAsia="ru-RU"/>
              </w:rPr>
            </w:pPr>
            <w:r w:rsidRPr="001F6141">
              <w:rPr>
                <w:rFonts w:cs="Times New Roman"/>
                <w:sz w:val="24"/>
                <w:szCs w:val="24"/>
              </w:rPr>
              <w:t>4) локальные ресурсные сметные расчеты с учетом изменения стоимости и объемов работ (на бумажном и электронном носителе в формате ГРАНД-Сметы)</w:t>
            </w:r>
          </w:p>
        </w:tc>
      </w:tr>
      <w:tr w:rsidR="001F6141" w:rsidRPr="001F6141" w14:paraId="45764E7C" w14:textId="77777777" w:rsidTr="001F6141">
        <w:tc>
          <w:tcPr>
            <w:tcW w:w="624" w:type="dxa"/>
            <w:vAlign w:val="center"/>
            <w:hideMark/>
          </w:tcPr>
          <w:p w14:paraId="6CACB1B4" w14:textId="601F415E" w:rsidR="001F6141" w:rsidRPr="001F6141" w:rsidRDefault="001F6141" w:rsidP="001F6141">
            <w:pPr>
              <w:rPr>
                <w:rFonts w:cs="Times New Roman"/>
                <w:b/>
                <w:sz w:val="24"/>
                <w:szCs w:val="24"/>
                <w:lang w:eastAsia="ru-RU"/>
              </w:rPr>
            </w:pPr>
            <w:r>
              <w:rPr>
                <w:rFonts w:cs="Times New Roman"/>
                <w:b/>
                <w:sz w:val="24"/>
                <w:szCs w:val="24"/>
                <w:lang w:eastAsia="ru-RU"/>
              </w:rPr>
              <w:lastRenderedPageBreak/>
              <w:t>1</w:t>
            </w:r>
          </w:p>
        </w:tc>
        <w:tc>
          <w:tcPr>
            <w:tcW w:w="9673" w:type="dxa"/>
            <w:vAlign w:val="center"/>
            <w:hideMark/>
          </w:tcPr>
          <w:p w14:paraId="382A2FBE" w14:textId="77777777" w:rsidR="001F6141" w:rsidRPr="001F6141" w:rsidRDefault="001F6141" w:rsidP="001F6141">
            <w:pPr>
              <w:rPr>
                <w:rFonts w:cs="Times New Roman"/>
                <w:sz w:val="24"/>
                <w:szCs w:val="24"/>
                <w:lang w:eastAsia="ru-RU"/>
              </w:rPr>
            </w:pPr>
            <w:r w:rsidRPr="001F6141">
              <w:rPr>
                <w:rFonts w:cs="Times New Roman"/>
                <w:b/>
                <w:bCs/>
                <w:sz w:val="24"/>
                <w:szCs w:val="24"/>
                <w:shd w:val="clear" w:color="auto" w:fill="FFFFFF"/>
                <w:lang w:eastAsia="ru-RU"/>
              </w:rPr>
              <w:t>Особые условия проведения капитального ремонта общего имущества в многоквартирных домах</w:t>
            </w:r>
          </w:p>
        </w:tc>
      </w:tr>
      <w:tr w:rsidR="001F6141" w:rsidRPr="001F6141" w14:paraId="63F81C02" w14:textId="77777777" w:rsidTr="001F6141">
        <w:tc>
          <w:tcPr>
            <w:tcW w:w="624" w:type="dxa"/>
            <w:vAlign w:val="center"/>
          </w:tcPr>
          <w:p w14:paraId="66ADC94E" w14:textId="77777777" w:rsidR="001F6141" w:rsidRPr="001F6141" w:rsidRDefault="001F6141" w:rsidP="001F6141">
            <w:pPr>
              <w:rPr>
                <w:rFonts w:cs="Times New Roman"/>
                <w:b/>
                <w:sz w:val="24"/>
                <w:szCs w:val="24"/>
                <w:lang w:eastAsia="ru-RU"/>
              </w:rPr>
            </w:pPr>
          </w:p>
        </w:tc>
        <w:tc>
          <w:tcPr>
            <w:tcW w:w="9673" w:type="dxa"/>
            <w:vAlign w:val="center"/>
            <w:hideMark/>
          </w:tcPr>
          <w:p w14:paraId="3410A282" w14:textId="77777777" w:rsidR="001F6141" w:rsidRPr="001F6141" w:rsidRDefault="001F6141" w:rsidP="001F6141">
            <w:pPr>
              <w:autoSpaceDE w:val="0"/>
              <w:autoSpaceDN w:val="0"/>
              <w:adjustRightInd w:val="0"/>
              <w:ind w:firstLine="0"/>
              <w:rPr>
                <w:rFonts w:cs="Times New Roman"/>
                <w:sz w:val="24"/>
                <w:szCs w:val="24"/>
              </w:rPr>
            </w:pPr>
            <w:r w:rsidRPr="001F6141">
              <w:rPr>
                <w:rFonts w:cs="Times New Roman"/>
                <w:sz w:val="24"/>
                <w:szCs w:val="24"/>
              </w:rPr>
              <w:t>1) если выполнение работ по капитальному ремонту общего имущества в многоквартирном</w:t>
            </w:r>
          </w:p>
          <w:p w14:paraId="7D3721A6" w14:textId="77777777" w:rsidR="001F6141" w:rsidRPr="001F6141" w:rsidRDefault="001F6141" w:rsidP="001F6141">
            <w:pPr>
              <w:autoSpaceDE w:val="0"/>
              <w:autoSpaceDN w:val="0"/>
              <w:adjustRightInd w:val="0"/>
              <w:ind w:firstLine="0"/>
              <w:rPr>
                <w:rFonts w:cs="Times New Roman"/>
                <w:sz w:val="24"/>
                <w:szCs w:val="24"/>
              </w:rPr>
            </w:pPr>
            <w:r w:rsidRPr="001F6141">
              <w:rPr>
                <w:rFonts w:cs="Times New Roman"/>
                <w:sz w:val="24"/>
                <w:szCs w:val="24"/>
              </w:rPr>
              <w:t>доме предусмотрено на основании проектной документации, то выполнение работ (услуг)</w:t>
            </w:r>
          </w:p>
          <w:p w14:paraId="4712E7FF" w14:textId="77777777" w:rsidR="001F6141" w:rsidRPr="001F6141" w:rsidRDefault="001F6141" w:rsidP="001F6141">
            <w:pPr>
              <w:pStyle w:val="af3"/>
              <w:tabs>
                <w:tab w:val="left" w:pos="350"/>
              </w:tabs>
              <w:rPr>
                <w:rFonts w:ascii="Times New Roman" w:hAnsi="Times New Roman"/>
                <w:sz w:val="24"/>
              </w:rPr>
            </w:pPr>
            <w:r w:rsidRPr="001F6141">
              <w:rPr>
                <w:rFonts w:ascii="Times New Roman" w:eastAsiaTheme="minorHAnsi" w:hAnsi="Times New Roman"/>
                <w:sz w:val="24"/>
              </w:rPr>
              <w:t>осуществляется Подрядчиком с момента получения проектной документации от Заказчика;</w:t>
            </w:r>
          </w:p>
          <w:p w14:paraId="3B5B03DE" w14:textId="77777777" w:rsidR="001F6141" w:rsidRPr="001F6141" w:rsidRDefault="001F6141" w:rsidP="001F6141">
            <w:pPr>
              <w:pStyle w:val="af3"/>
              <w:tabs>
                <w:tab w:val="left" w:pos="350"/>
              </w:tabs>
              <w:rPr>
                <w:rFonts w:ascii="Times New Roman" w:hAnsi="Times New Roman"/>
                <w:sz w:val="24"/>
              </w:rPr>
            </w:pPr>
            <w:r w:rsidRPr="001F6141">
              <w:rPr>
                <w:rFonts w:ascii="Times New Roman" w:hAnsi="Times New Roman"/>
                <w:sz w:val="24"/>
              </w:rPr>
              <w:t>2) капитальный ремонт общего имущества в многоквартирных домах проводится в эксплуатируемых зданиях без расселения проживающих;</w:t>
            </w:r>
          </w:p>
          <w:p w14:paraId="2DB03A82" w14:textId="77777777" w:rsidR="001F6141" w:rsidRPr="001F6141" w:rsidRDefault="001F6141" w:rsidP="001F6141">
            <w:pPr>
              <w:pStyle w:val="af3"/>
              <w:tabs>
                <w:tab w:val="left" w:pos="269"/>
              </w:tabs>
              <w:rPr>
                <w:rFonts w:ascii="Times New Roman" w:hAnsi="Times New Roman"/>
                <w:sz w:val="24"/>
              </w:rPr>
            </w:pPr>
            <w:r w:rsidRPr="001F6141">
              <w:rPr>
                <w:rFonts w:ascii="Times New Roman" w:hAnsi="Times New Roman"/>
                <w:sz w:val="24"/>
              </w:rPr>
              <w:t xml:space="preserve">3) работы на объекте должны проводиться в будние дни (понедельник-пятница) в период с </w:t>
            </w:r>
            <w:r w:rsidRPr="001F6141">
              <w:rPr>
                <w:rStyle w:val="affd"/>
                <w:sz w:val="24"/>
                <w:szCs w:val="24"/>
              </w:rPr>
              <w:t xml:space="preserve">08.00 часов до 21.00 часов, </w:t>
            </w:r>
            <w:r w:rsidRPr="001F6141">
              <w:rPr>
                <w:rFonts w:ascii="Times New Roman" w:hAnsi="Times New Roman"/>
                <w:sz w:val="24"/>
              </w:rPr>
              <w:t>по письменному согласованию с собственниками помещений в многоквартирных домах работы могут проводиться в выходные и праздничные дни с учётом соответствующих требований законодательства Российской Федерации;</w:t>
            </w:r>
          </w:p>
          <w:p w14:paraId="5CC1656A" w14:textId="77777777" w:rsidR="001F6141" w:rsidRPr="001F6141" w:rsidRDefault="001F6141" w:rsidP="001F6141">
            <w:pPr>
              <w:pStyle w:val="af3"/>
              <w:tabs>
                <w:tab w:val="left" w:pos="259"/>
              </w:tabs>
              <w:rPr>
                <w:rFonts w:ascii="Times New Roman" w:hAnsi="Times New Roman"/>
                <w:sz w:val="24"/>
              </w:rPr>
            </w:pPr>
            <w:r w:rsidRPr="001F6141">
              <w:rPr>
                <w:rFonts w:ascii="Times New Roman" w:hAnsi="Times New Roman"/>
                <w:sz w:val="24"/>
              </w:rPr>
              <w:t>4) Подрядчик обязан своевременно, не реже одного раза в неделю, обеспечивать погрузку, транспортировку и утилизацию (передачу на полигон) строительного мусора. Место утилизации строительного мусора Подрядчик согласовывает с органами местного самоуправления. Утилизация мусора подтверждается оригиналами талонов с полигона (с присутствием водяных знаков, дата утилизации, печать, должность, подпись, расшифровка подписи);</w:t>
            </w:r>
          </w:p>
          <w:p w14:paraId="025C8BB2" w14:textId="77777777" w:rsidR="001F6141" w:rsidRPr="001F6141" w:rsidRDefault="001F6141" w:rsidP="001F6141">
            <w:pPr>
              <w:pStyle w:val="af3"/>
              <w:tabs>
                <w:tab w:val="left" w:pos="259"/>
              </w:tabs>
              <w:rPr>
                <w:rFonts w:ascii="Times New Roman" w:hAnsi="Times New Roman"/>
                <w:sz w:val="24"/>
              </w:rPr>
            </w:pPr>
            <w:r w:rsidRPr="001F6141">
              <w:rPr>
                <w:rFonts w:ascii="Times New Roman" w:hAnsi="Times New Roman"/>
                <w:sz w:val="24"/>
              </w:rPr>
              <w:t>5) Подрядчик обязан при выполнении подготовительных и ремонтных работ предусмотреть мероприятия по предотвращению порчи имущества собственников, в случае причинении вреда имуществу, подрядчик восстанавливает или производит ремонт за свой счёт;</w:t>
            </w:r>
          </w:p>
          <w:p w14:paraId="3367ECA1" w14:textId="77777777" w:rsidR="001F6141" w:rsidRPr="001F6141" w:rsidRDefault="001F6141" w:rsidP="001F6141">
            <w:pPr>
              <w:autoSpaceDE w:val="0"/>
              <w:autoSpaceDN w:val="0"/>
              <w:adjustRightInd w:val="0"/>
              <w:rPr>
                <w:rFonts w:cs="Times New Roman"/>
                <w:sz w:val="24"/>
                <w:szCs w:val="24"/>
              </w:rPr>
            </w:pPr>
            <w:r w:rsidRPr="001F6141">
              <w:rPr>
                <w:rFonts w:cs="Times New Roman"/>
                <w:sz w:val="24"/>
                <w:szCs w:val="24"/>
              </w:rPr>
              <w:t>6) работы по капитальному ремонту выполняются согласно локальных ресурсных сметных расчётов, разработанного подрядной организацией проекта производства работ (ППР согласованного с заказчиком), всю дополнительную необходимую документацию для производства работ Подрядчик получает самостоятельно (технические условия, паспорт фасада, акт разграничения балансовой принадлежности и т.д.);</w:t>
            </w:r>
          </w:p>
          <w:p w14:paraId="34EDA27A" w14:textId="77777777" w:rsidR="001F6141" w:rsidRPr="001F6141" w:rsidRDefault="001F6141" w:rsidP="001F6141">
            <w:pPr>
              <w:pStyle w:val="af3"/>
              <w:tabs>
                <w:tab w:val="left" w:pos="312"/>
              </w:tabs>
              <w:rPr>
                <w:rFonts w:ascii="Times New Roman" w:hAnsi="Times New Roman"/>
                <w:sz w:val="24"/>
              </w:rPr>
            </w:pPr>
            <w:r w:rsidRPr="001F6141">
              <w:rPr>
                <w:rFonts w:ascii="Times New Roman" w:hAnsi="Times New Roman"/>
                <w:sz w:val="24"/>
              </w:rPr>
              <w:t>7) ответственным за соблюдение норм техники безопасности на объекте капитального ремонта ведется журнал регистрации инструктажа на рабочем месте;</w:t>
            </w:r>
          </w:p>
          <w:p w14:paraId="1B7EDF77" w14:textId="77777777" w:rsidR="001F6141" w:rsidRPr="001F6141" w:rsidRDefault="001F6141" w:rsidP="001F6141">
            <w:pPr>
              <w:pStyle w:val="af3"/>
              <w:tabs>
                <w:tab w:val="left" w:pos="254"/>
              </w:tabs>
              <w:rPr>
                <w:rFonts w:ascii="Times New Roman" w:hAnsi="Times New Roman"/>
                <w:sz w:val="24"/>
              </w:rPr>
            </w:pPr>
            <w:r w:rsidRPr="001F6141">
              <w:rPr>
                <w:rFonts w:ascii="Times New Roman" w:hAnsi="Times New Roman"/>
                <w:sz w:val="24"/>
              </w:rPr>
              <w:t>8) Подрядчик обязан предоставлять еженедельный письменный отчёт с фото и (или) видео фиксацией о ходе выполнения работ на объекте капитального ремонта на электронную почту Заказчика и представителя Заказчика (куратора по закрепленному объекту капитального ремонта);</w:t>
            </w:r>
          </w:p>
          <w:p w14:paraId="6D4F9419" w14:textId="77777777" w:rsidR="001F6141" w:rsidRPr="001F6141" w:rsidRDefault="001F6141" w:rsidP="001F6141">
            <w:pPr>
              <w:pStyle w:val="af3"/>
              <w:tabs>
                <w:tab w:val="left" w:pos="254"/>
              </w:tabs>
              <w:rPr>
                <w:rFonts w:ascii="Times New Roman" w:hAnsi="Times New Roman"/>
                <w:sz w:val="24"/>
              </w:rPr>
            </w:pPr>
            <w:r w:rsidRPr="001F6141">
              <w:rPr>
                <w:rFonts w:ascii="Times New Roman" w:hAnsi="Times New Roman"/>
                <w:sz w:val="24"/>
              </w:rPr>
              <w:t xml:space="preserve">9) Подрядчик обязан своими силами обеспечить согласование Акта о приёмке выполненных работ (форма № КС-2) с представителем собственников помещений объекта капитального ремонта, уполномоченным действовать от имени собственников помещений в многоквартирном доме (в случае, если капитальный ремонт общего имущества в многоквартирном доме проводится на основании решения собственников помещений в этом </w:t>
            </w:r>
            <w:r w:rsidRPr="001F6141">
              <w:rPr>
                <w:rFonts w:ascii="Times New Roman" w:hAnsi="Times New Roman"/>
                <w:sz w:val="24"/>
              </w:rPr>
              <w:lastRenderedPageBreak/>
              <w:t>многоквартирном доме) и с представителем организации, осуществляющей строительный контроль в процессе капитального ремонта общего имущества в многоквартирных домах, и представить положительное заключение по осуществлению строительного контроля.</w:t>
            </w:r>
          </w:p>
          <w:p w14:paraId="20F161F2" w14:textId="77777777" w:rsidR="001F6141" w:rsidRPr="001F6141" w:rsidRDefault="001F6141" w:rsidP="001F6141">
            <w:pPr>
              <w:pStyle w:val="af3"/>
              <w:tabs>
                <w:tab w:val="left" w:pos="254"/>
              </w:tabs>
              <w:rPr>
                <w:rFonts w:ascii="Times New Roman" w:hAnsi="Times New Roman"/>
                <w:b/>
                <w:sz w:val="24"/>
              </w:rPr>
            </w:pPr>
            <w:r w:rsidRPr="001F6141">
              <w:rPr>
                <w:rFonts w:ascii="Times New Roman" w:hAnsi="Times New Roman"/>
                <w:b/>
                <w:sz w:val="24"/>
              </w:rPr>
              <w:t xml:space="preserve">Утепление и ремонт фасада: </w:t>
            </w:r>
          </w:p>
          <w:p w14:paraId="674732E4" w14:textId="77777777" w:rsidR="001F6141" w:rsidRPr="001F6141" w:rsidRDefault="001F6141" w:rsidP="001F6141">
            <w:pPr>
              <w:pStyle w:val="af3"/>
              <w:rPr>
                <w:rFonts w:ascii="Times New Roman" w:hAnsi="Times New Roman"/>
                <w:i/>
                <w:sz w:val="24"/>
              </w:rPr>
            </w:pPr>
            <w:r w:rsidRPr="001F6141">
              <w:rPr>
                <w:rFonts w:ascii="Times New Roman" w:hAnsi="Times New Roman"/>
                <w:i/>
                <w:sz w:val="24"/>
              </w:rPr>
              <w:t>Ремонт фасадов панельных/блочных.</w:t>
            </w:r>
          </w:p>
          <w:p w14:paraId="31783496"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Работы по ремонту фасадов панельных/блочных неоштукатуренных следует осуществлять в соответствии с требованиями СП 70.13330.2012. Свод правил. Несущие и ограждающие конструкции. Актуализированная редакция СНиП 3.03.01-87; СП 71.13330.2017 Изоляционные и отделочные покрытия. Актуализированная редакция СНиП 3.04.01-87.</w:t>
            </w:r>
          </w:p>
          <w:p w14:paraId="6B863D93"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Поверхностные повреждения бетонных панелей вместе устройства стыков (трещины, раковины, сколы) устраняются с применением полимерцементных составов.</w:t>
            </w:r>
          </w:p>
          <w:p w14:paraId="17F51D80"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Работы по герметизации стыков выполняются в следующей технологической последовательности: производится приклейка уплотняющей прокладки с перекрытия в горизонтальные стыки панелей с их наружной стороны; производится герметизация вертикальных стыков уплотняющими прокладками с наружной стороны здания; производится герметизация горизонтальных и вертикальных стыков строительной нетвердеющей мастикой; производится герметизация по строительной мастике вулканизирующими мастиками.</w:t>
            </w:r>
          </w:p>
          <w:p w14:paraId="31797CF6"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Контроль качества выполнения работ: Производственный контроль качества по герметизации стыков наружных ограждающих конструкций производят в соответствии с требованиями СП 70.13330.2012. Свод правил. Несущие и ограждающие конструкции. Актуализированная редакция СНиП 3.03.01-87 под руководством технического персонала и периодическим контролем лаборатории.</w:t>
            </w:r>
          </w:p>
          <w:p w14:paraId="1CBBAB75"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Производственный контроль включает в себя входной контроль наружных стыков панелей, эксплуатационных материалов, операционный контроль отдельных производственных операций и приемочный контроль требуемого качества загерметизированных стыков.</w:t>
            </w:r>
          </w:p>
          <w:p w14:paraId="66AD62EC"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При входном контроле наружные стеновые панели и герметизирующие материалы проверяют внешним осмотром, их соответствие нормативным и проектным требованиям, а также наличие и содержание паспортов, сертификатов и других сопроводительных документов.</w:t>
            </w:r>
          </w:p>
          <w:p w14:paraId="24B8D326"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При операционном контроле проверяют все операции по герметизации швов в соответствии с требованиями СНиП, зачеканку прокладок в вертикальные и горизонтальные швы, величину обжатия прокладок, нанесение мастик на уплотняющие прокладки.</w:t>
            </w:r>
          </w:p>
          <w:p w14:paraId="6189235B"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При приемочном контроле проверяют качество устройства загерметизированных стыков. Результаты производственного контроля качества работ должны заноситься в журнал производства работ.</w:t>
            </w:r>
          </w:p>
          <w:p w14:paraId="651E4FFE" w14:textId="77777777" w:rsidR="001F6141" w:rsidRPr="001F6141" w:rsidRDefault="001F6141" w:rsidP="001F6141">
            <w:pPr>
              <w:pStyle w:val="af3"/>
              <w:rPr>
                <w:rFonts w:ascii="Times New Roman" w:hAnsi="Times New Roman"/>
                <w:bCs/>
                <w:i/>
                <w:sz w:val="24"/>
              </w:rPr>
            </w:pPr>
            <w:r w:rsidRPr="001F6141">
              <w:rPr>
                <w:rFonts w:ascii="Times New Roman" w:hAnsi="Times New Roman"/>
                <w:bCs/>
                <w:i/>
                <w:sz w:val="24"/>
              </w:rPr>
              <w:t>Ремонт штукатурного слоя</w:t>
            </w:r>
          </w:p>
          <w:p w14:paraId="56EFBFBA"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Работы на устройство штукатурных покрытий фасадов выполнять в соответствии с правилами производства и приемки работ согласно СНиП 3.03.01-87 «Несущие и ограждающие конструкции», СП 71.13330.2017 Изоляционные и отделочные покрытия. Актуализированная редакция СНиП 3.04.01-87, ГОСТ 28013-98 Растворы строительные. Общие технические условия, СП 82-101-98 Свод правил на приготовление и применение растворов строительных.</w:t>
            </w:r>
          </w:p>
          <w:p w14:paraId="469B3775"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До начала работ по ремонту (устройству) штукатурных покрытий фасадов должны быть:</w:t>
            </w:r>
          </w:p>
          <w:p w14:paraId="4BAB6B21"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 установлены крепежные устройства для водосточных труб;</w:t>
            </w:r>
          </w:p>
          <w:p w14:paraId="0A39B2D9"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 тщательно очищены фасады зданий от пыли, грязи, жировых и битумных пятен, а также от выступающих солей;</w:t>
            </w:r>
          </w:p>
          <w:p w14:paraId="628EEAD9"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lastRenderedPageBreak/>
              <w:t>-произведена (при необходимости) на бетонных поверхностях, подлежащих оштукатуриванию, нарезка и насечка, огрунтовка;</w:t>
            </w:r>
          </w:p>
          <w:p w14:paraId="1FD473A1"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-исправлены все обнаруженные дефекты и отклонения от допусков, установленных СП 70.13330.2012 Свод правил. Несущие и ограждающие конструкции. Актуализированная редакция СНиП 3.03.01-87;</w:t>
            </w:r>
          </w:p>
          <w:p w14:paraId="3464B770"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Оштукатуривание поверхности наружных кирпичных, блочных стен и панелей фасадов состоит из следующих последовательных технологических операций, включающих: нанесение штукатурных растворов; разравнивание слоев намета; разделку лузг, уселков, рустов, углов, откосов и т. д.; нанесение накрывочного слоя; затирку накрывочного слоя. Оштукатуривание поверхности фасадов выполняется путем набрызга, нанесения одного слоя грунта и накрывочного слоя с последующим его разравниванием и затиркой при выполнении улучшенной штукатурки. Улучшенная и высококачественная штукатурка выполняется по маякам. При этом толщина маяков должна быть равна толщине штукатурного накрытия без накрывочного слоя.</w:t>
            </w:r>
          </w:p>
          <w:p w14:paraId="16DE1643"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Размеры отклонений оштукатуренной поверхности должны соответствовать требованиям СП 71.13330.2017 Изоляционные и отделочные покрытия. Актуализированная редакция СНиП 3.04.01-87.</w:t>
            </w:r>
          </w:p>
          <w:p w14:paraId="6108C242" w14:textId="77777777" w:rsidR="001F6141" w:rsidRPr="001F6141" w:rsidRDefault="001F6141" w:rsidP="001F6141">
            <w:pPr>
              <w:pStyle w:val="af3"/>
              <w:rPr>
                <w:rFonts w:ascii="Times New Roman" w:hAnsi="Times New Roman"/>
                <w:bCs/>
                <w:i/>
                <w:sz w:val="24"/>
              </w:rPr>
            </w:pPr>
            <w:r w:rsidRPr="001F6141">
              <w:rPr>
                <w:rFonts w:ascii="Times New Roman" w:hAnsi="Times New Roman"/>
                <w:bCs/>
                <w:i/>
                <w:sz w:val="24"/>
              </w:rPr>
              <w:t>Ремонт балконов</w:t>
            </w:r>
          </w:p>
          <w:p w14:paraId="2811477A"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Работы на ремонт балконов выполнять в соответствии с правилами производства и приемки работ согласно СНиП 3.03.01-87 «Несущие и ограждающие конструкции», СП 71.13330.2017 Изоляционные и отделочные покрытия. Актуализированная редакция СНиП 3.04.01-87</w:t>
            </w:r>
          </w:p>
          <w:p w14:paraId="39EFE392"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Для устранения протечек через балконные устройства используется следующая технология производства ремонтных работ и их последовательность: удаляется при помощи отбойного молотка или скарпели непрочная цементная стяжка или цементный пол поверх балконной плиты, после чего теми же инструментами по ней делается насечка; расчищается устье стыка между балконной плитой и панелью стены от заполнения (раствора, пакли или др.) на глубину 40 -45 мм; перед герметизацией расчищенная часть стыка между балконной плитой и панелью стены просушивается; в расчищенную полость стыка вводится полиизобутиленовая мастика; введенная в стык мастика уплотняется деревянной рейкой; по очищенной балконной плите укладывается металлическая тканая сетка; после укладки сетки по балконной плите устанавливаются маячные рейки, определяющие уклон и толщину слоя цементного пола; одновременно с устройством цементного пола по балконной плите тем же раствором поверх герметика зачеканивается стык между балконной плитой и панелью стены и делается галтель; производится железнение поверхности; закрепляется фартук из оцинкованной кровельной стали.</w:t>
            </w:r>
          </w:p>
          <w:p w14:paraId="42FA201F"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Осуществление контроля при выполнении ремонтных работ следующих параметров: Толщина вновь устраиваемого по плите цементного пола не должна быть меньше 20 мм, а уклон поверхности его к горизонту – меньше 1/20. Превышение верхней отметки пола (у панели стены) над нижней (у свеса балкона) должно быть не менее 40 мм.</w:t>
            </w:r>
          </w:p>
          <w:p w14:paraId="10AF1510"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Наружная отделка балконных плит включает в себя боковые и горизонтальные поверхности.</w:t>
            </w:r>
          </w:p>
          <w:p w14:paraId="27C7CB73" w14:textId="77777777" w:rsidR="001F6141" w:rsidRPr="001F6141" w:rsidRDefault="001F6141" w:rsidP="001F6141">
            <w:pPr>
              <w:pStyle w:val="af3"/>
              <w:rPr>
                <w:rStyle w:val="14"/>
                <w:rFonts w:ascii="Times New Roman" w:eastAsiaTheme="minorEastAsia" w:hAnsi="Times New Roman"/>
                <w:sz w:val="24"/>
              </w:rPr>
            </w:pPr>
          </w:p>
          <w:p w14:paraId="36D4BCF1" w14:textId="77777777" w:rsidR="001F6141" w:rsidRPr="001F6141" w:rsidRDefault="001F6141" w:rsidP="001F6141">
            <w:pPr>
              <w:pStyle w:val="af3"/>
              <w:rPr>
                <w:rStyle w:val="14"/>
                <w:rFonts w:ascii="Times New Roman" w:eastAsiaTheme="minorEastAsia" w:hAnsi="Times New Roman"/>
                <w:b/>
                <w:sz w:val="24"/>
              </w:rPr>
            </w:pPr>
            <w:r w:rsidRPr="001F6141">
              <w:rPr>
                <w:rStyle w:val="14"/>
                <w:rFonts w:ascii="Times New Roman" w:eastAsiaTheme="minorEastAsia" w:hAnsi="Times New Roman"/>
                <w:b/>
                <w:sz w:val="24"/>
              </w:rPr>
              <w:t xml:space="preserve">Ремонт крыши: </w:t>
            </w:r>
          </w:p>
          <w:p w14:paraId="1A612BF1" w14:textId="77777777" w:rsidR="001F6141" w:rsidRPr="001F6141" w:rsidRDefault="001F6141" w:rsidP="001F6141">
            <w:pPr>
              <w:pStyle w:val="af3"/>
              <w:rPr>
                <w:rFonts w:ascii="Times New Roman" w:hAnsi="Times New Roman"/>
                <w:bCs/>
                <w:i/>
                <w:sz w:val="24"/>
              </w:rPr>
            </w:pPr>
            <w:r w:rsidRPr="001F6141">
              <w:rPr>
                <w:rFonts w:ascii="Times New Roman" w:hAnsi="Times New Roman"/>
                <w:bCs/>
                <w:i/>
                <w:sz w:val="24"/>
              </w:rPr>
              <w:t>Скатных - ремонт стропильной системы.</w:t>
            </w:r>
          </w:p>
          <w:p w14:paraId="1CDF6D7B"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Устройство стропильной системы и ремонт скатной крыши выполняют в соответствии с требованиями СП 48.13330.2011 Организация строительства, СП 70.13330.2012. Свод правил</w:t>
            </w:r>
          </w:p>
          <w:p w14:paraId="4277D29D"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 xml:space="preserve">Несущие и ограждающие конструкции. Актуализированная редакция СНиП 3.03.01-87. </w:t>
            </w:r>
          </w:p>
          <w:p w14:paraId="09D79D17"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 xml:space="preserve">До начала ремонта стропильной системы следует выполнить следующие организационно-подготовительные мероприятия и работы: выполнить демонтаж элементов, потерявших </w:t>
            </w:r>
            <w:r w:rsidRPr="001F6141">
              <w:rPr>
                <w:rFonts w:ascii="Times New Roman" w:hAnsi="Times New Roman"/>
                <w:sz w:val="24"/>
              </w:rPr>
              <w:lastRenderedPageBreak/>
              <w:t>несущую способность, пораженных гнилью, насекомыми и грибком, выполнить устройство карниза, монтаж вентиляционных стояков выше чердачного перекрытия и крыши.</w:t>
            </w:r>
          </w:p>
          <w:p w14:paraId="2FB23CD8"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Установку элементов стропильной системы из наклонных стропил выполняют с разбивкой фронта работ на захватки в следующем порядке: устанавливают мауэрлаты и лежни; устанавливают стойки и коньковые прогоны; устанавливают стропильные ноги и подкосы; устанавливают обрешетку. Устройство стропильной системы разрешается производить только после приемки опорных конструкций.</w:t>
            </w:r>
          </w:p>
          <w:p w14:paraId="63D4FADD"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При ремонте стропильной системы осуществляется контроль следующих параметров: отклонение глубины врубок от проектной не более 2 мм, отклонения в расстояниях между центрами рабочих болтов относительно проектных для входных отверстий – не более 2 мм, для выходных отверстий -5 мм, отклонение в расстояниях между центрами гвоздей со стороны забивки в гвоздевых соединениях - не более 2 мм.</w:t>
            </w:r>
          </w:p>
          <w:p w14:paraId="7CA8ECAA"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 xml:space="preserve">Ремонт скатной крыши с ремонтом кровли выполняют в соответствии с проектом и требованиями СП 48.13330.2011 «Организация строительного производства», СП 70.13330.2012. Свод правил. Несущие и ограждающие конструкции. Актуализированная редакция СНиП 3.03.01-87. </w:t>
            </w:r>
          </w:p>
          <w:p w14:paraId="778C23AD"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Подготовительные работы включают: проверку соблюдения проектных уклонов скатов кровли, проверку правильности устройства обрешетки.</w:t>
            </w:r>
          </w:p>
          <w:p w14:paraId="56418FAB"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При капитальном ремонте листовых кровель, предусматривающем сплошную замену кровельного покрытия, работы по заготовке или укладке кровельных картин выполняются теми же способами и приемами, что при устройстве новой кровли. Кровельные монтажные работы включают следующие операции: предварительное снятие старого кровельного покрытия, пришедшего в негодность покрытие карнизных свесов; укладку настенных желобов; устройство рядового покрытия (покрытие скатов крыши); покрытие разжелобков. При разборке кровли сначала разгибают или срезают гребневые фальцы, затем разъединяют лежачие. Ремонт карнизных свесов заключается в замене поврежденных участков новыми или в выпрямлении погнутых частей.</w:t>
            </w:r>
          </w:p>
          <w:p w14:paraId="2C317BA6"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Выполненное из листовой стали кровельное покрытие должно удовлетворять следующим требованиям: иметь заданные уклоны; покрытие во всех соединениях должно быть плотным и водонепроницаемым, представлять собой поверхность без выпуклостей и впадин; листы кровельной стали должны прочно прикрепляться и плотно прилегать к обрешетке; при осмотре покрытия с кровли чердака не должно быть видно просветов; гребневые фальцы должны быть взаимно параллельными, одинаковыми по высоте и не иметь трещин. При приемке выполненных работ подлежит освидетельствованию актами скрытых работ: примыкание кровли к выступающим частям вентшахт, антенн, растяжек, стоек и т. п.; устройство кровли из листовой стали. Требования к качеству выполненных работ: неровность обрешетки не более 5 мм/1м.</w:t>
            </w:r>
          </w:p>
          <w:p w14:paraId="016151B2" w14:textId="77777777" w:rsidR="001F6141" w:rsidRPr="001F6141" w:rsidRDefault="001F6141" w:rsidP="001F6141">
            <w:pPr>
              <w:pStyle w:val="af3"/>
              <w:rPr>
                <w:rFonts w:ascii="Times New Roman" w:hAnsi="Times New Roman"/>
                <w:b/>
                <w:bCs/>
                <w:sz w:val="24"/>
              </w:rPr>
            </w:pPr>
            <w:r w:rsidRPr="001F6141">
              <w:rPr>
                <w:rFonts w:ascii="Times New Roman" w:hAnsi="Times New Roman"/>
                <w:sz w:val="24"/>
              </w:rPr>
              <w:t>Асбестоцементные волнистые листы укладывают по разреженной обрешетке из брусьев, шаг которых выбирают таким, чтобы каждый лист лежал на трех брусках. При этом первый карнизная элемент под шифер – выполнен из доски и должен быть выше рядовых на толщину асбестоцементного листа. Все последующие четные бруски должны иметь высоту равную рядовой решетине плюс половина толщины шифера. Высота всех нечетных брусков равна рядовой решетине.</w:t>
            </w:r>
          </w:p>
          <w:p w14:paraId="0D87CA98" w14:textId="77777777" w:rsidR="001F6141" w:rsidRPr="001F6141" w:rsidRDefault="001F6141" w:rsidP="001F6141">
            <w:pPr>
              <w:pStyle w:val="af3"/>
              <w:rPr>
                <w:rFonts w:ascii="Times New Roman" w:hAnsi="Times New Roman"/>
                <w:bCs/>
                <w:sz w:val="24"/>
              </w:rPr>
            </w:pPr>
            <w:r w:rsidRPr="001F6141">
              <w:rPr>
                <w:rFonts w:ascii="Times New Roman" w:hAnsi="Times New Roman"/>
                <w:bCs/>
                <w:sz w:val="24"/>
              </w:rPr>
              <w:t xml:space="preserve">При устройстве кровли с настенными желобами карнизный щит свеса выполняется сплошным по периметру кровли. </w:t>
            </w:r>
            <w:r w:rsidRPr="001F6141">
              <w:rPr>
                <w:rFonts w:ascii="Times New Roman" w:hAnsi="Times New Roman"/>
                <w:sz w:val="24"/>
              </w:rPr>
              <w:t>При этом первый элемент обрешетки под шифер – выполнен из доски.</w:t>
            </w:r>
          </w:p>
          <w:p w14:paraId="2D73F426"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 xml:space="preserve">Крепление асбестоцементных листов выполняют на гребне второй волны, предварительно дрелью (с диаметром сверла на 1 ... 2 мм больше диаметра гвоздя) сверлят отверстие на расстояние 80 ... 100 мм от нижней кромки. Лист через отверстие прибивают к карнизному  свесу, обрешетке шиферным гвоздем с прокладкой из резины, толя, рубероида, не добивая </w:t>
            </w:r>
            <w:r w:rsidRPr="001F6141">
              <w:rPr>
                <w:rFonts w:ascii="Times New Roman" w:hAnsi="Times New Roman"/>
                <w:sz w:val="24"/>
              </w:rPr>
              <w:lastRenderedPageBreak/>
              <w:t>гвоздь до отказа на 2 ... 3 мм. Все элементы асбестоцементных листов имеющие сколы, трещины – должны быть заменены.</w:t>
            </w:r>
          </w:p>
          <w:p w14:paraId="546A2D5C"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В ендове обрешетку делают в виде сплошного дощатого настила и накрывают лотком. Лотки устанавливают в направлении снизу-вверх. Рядовые асбестоцементные листы должны перекрывать продольные кромки лотковых деталей на 150 мм.</w:t>
            </w:r>
          </w:p>
          <w:p w14:paraId="085AF290"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Производство работ по устройству настенного желоба. Заготовленные картины желобов собирают, как и карнизное покрытие. При изготовлении картин учиты</w:t>
            </w:r>
            <w:r w:rsidRPr="001F6141">
              <w:rPr>
                <w:rFonts w:ascii="Times New Roman" w:hAnsi="Times New Roman"/>
                <w:sz w:val="24"/>
              </w:rPr>
              <w:softHyphen/>
              <w:t>вается направление стока воды. Сборку ведут от водоприемных воронок к водоразделу. Борта желобов соеди</w:t>
            </w:r>
            <w:r w:rsidRPr="001F6141">
              <w:rPr>
                <w:rFonts w:ascii="Times New Roman" w:hAnsi="Times New Roman"/>
                <w:sz w:val="24"/>
              </w:rPr>
              <w:softHyphen/>
              <w:t>няют между собой двойным фальцем с учетом направления стока воды. При этом следят, чтобы верхняя кромка картин на карнизе всегда была расположена выше верха борта желоба. На водоразделе и при стыковании у воронки картины соединяют двойным лежачим фаль</w:t>
            </w:r>
            <w:r w:rsidRPr="001F6141">
              <w:rPr>
                <w:rFonts w:ascii="Times New Roman" w:hAnsi="Times New Roman"/>
                <w:sz w:val="24"/>
              </w:rPr>
              <w:softHyphen/>
              <w:t>цем. Борта желобов на крючьях закрепляют заклепка</w:t>
            </w:r>
            <w:r w:rsidRPr="001F6141">
              <w:rPr>
                <w:rFonts w:ascii="Times New Roman" w:hAnsi="Times New Roman"/>
                <w:sz w:val="24"/>
              </w:rPr>
              <w:softHyphen/>
              <w:t>ми. Верхнюю продольную кромку настенных желобов соединяют с картинами рядового покрытия фальцевым швом. Лоток устанавливают по оси водоприемного участ</w:t>
            </w:r>
            <w:r w:rsidRPr="001F6141">
              <w:rPr>
                <w:rFonts w:ascii="Times New Roman" w:hAnsi="Times New Roman"/>
                <w:sz w:val="24"/>
              </w:rPr>
              <w:softHyphen/>
              <w:t>ка с таким расчетом, чтобы его хвостовой отворот ока</w:t>
            </w:r>
            <w:r w:rsidRPr="001F6141">
              <w:rPr>
                <w:rFonts w:ascii="Times New Roman" w:hAnsi="Times New Roman"/>
                <w:sz w:val="24"/>
              </w:rPr>
              <w:softHyphen/>
              <w:t>зался под концами соединяемых настенных желобов. </w:t>
            </w:r>
          </w:p>
          <w:p w14:paraId="241828B9"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Ограждение кровли выполняют по периметру здания, высотой 1,2м. Крепление ограждения выполняют на несущий элемент под покрытием кровли. Интервал между кронштейнами равен шагу стропил. Места крепежа покрываются силиконовыми герметиками.</w:t>
            </w:r>
          </w:p>
          <w:p w14:paraId="4DDF13B4"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Устройство ходов на чердачном помещении – выполнить сплошным щитом без прозоров.</w:t>
            </w:r>
          </w:p>
          <w:p w14:paraId="0203B9B6" w14:textId="77777777" w:rsidR="001F6141" w:rsidRPr="001F6141" w:rsidRDefault="001F6141" w:rsidP="001F6141">
            <w:pPr>
              <w:pStyle w:val="af3"/>
              <w:rPr>
                <w:rFonts w:ascii="Times New Roman" w:hAnsi="Times New Roman"/>
                <w:sz w:val="24"/>
              </w:rPr>
            </w:pPr>
            <w:r w:rsidRPr="001F6141">
              <w:rPr>
                <w:rFonts w:ascii="Times New Roman" w:hAnsi="Times New Roman"/>
                <w:sz w:val="24"/>
              </w:rPr>
              <w:t xml:space="preserve"> </w:t>
            </w:r>
          </w:p>
        </w:tc>
      </w:tr>
      <w:tr w:rsidR="001F6141" w:rsidRPr="001F6141" w14:paraId="0739AA95" w14:textId="77777777" w:rsidTr="001F6141">
        <w:trPr>
          <w:trHeight w:val="417"/>
        </w:trPr>
        <w:tc>
          <w:tcPr>
            <w:tcW w:w="624" w:type="dxa"/>
            <w:vAlign w:val="center"/>
            <w:hideMark/>
          </w:tcPr>
          <w:p w14:paraId="40576EF7"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lastRenderedPageBreak/>
              <w:t>14</w:t>
            </w:r>
          </w:p>
        </w:tc>
        <w:tc>
          <w:tcPr>
            <w:tcW w:w="9673" w:type="dxa"/>
            <w:vAlign w:val="center"/>
            <w:hideMark/>
          </w:tcPr>
          <w:p w14:paraId="7548DC55" w14:textId="77777777" w:rsidR="001F6141" w:rsidRPr="001F6141" w:rsidRDefault="001F6141" w:rsidP="001F6141">
            <w:pPr>
              <w:rPr>
                <w:rFonts w:cs="Times New Roman"/>
                <w:sz w:val="24"/>
                <w:szCs w:val="24"/>
                <w:lang w:eastAsia="ru-RU"/>
              </w:rPr>
            </w:pPr>
            <w:r w:rsidRPr="001F6141">
              <w:rPr>
                <w:rFonts w:cs="Times New Roman"/>
                <w:b/>
                <w:bCs/>
                <w:sz w:val="24"/>
                <w:szCs w:val="24"/>
                <w:shd w:val="clear" w:color="auto" w:fill="FFFFFF"/>
                <w:lang w:eastAsia="ru-RU"/>
              </w:rPr>
              <w:t>Требования к демонтированному оборудованию (материалов)</w:t>
            </w:r>
          </w:p>
        </w:tc>
      </w:tr>
      <w:tr w:rsidR="001F6141" w:rsidRPr="001F6141" w14:paraId="666BEF6C" w14:textId="77777777" w:rsidTr="001F6141">
        <w:trPr>
          <w:trHeight w:val="1942"/>
        </w:trPr>
        <w:tc>
          <w:tcPr>
            <w:tcW w:w="624" w:type="dxa"/>
            <w:vAlign w:val="center"/>
          </w:tcPr>
          <w:p w14:paraId="4A51D9CA" w14:textId="77777777" w:rsidR="001F6141" w:rsidRPr="001F6141" w:rsidRDefault="001F6141" w:rsidP="001F6141">
            <w:pPr>
              <w:rPr>
                <w:rFonts w:cs="Times New Roman"/>
                <w:b/>
                <w:sz w:val="24"/>
                <w:szCs w:val="24"/>
                <w:lang w:eastAsia="ru-RU"/>
              </w:rPr>
            </w:pPr>
          </w:p>
        </w:tc>
        <w:tc>
          <w:tcPr>
            <w:tcW w:w="9673" w:type="dxa"/>
            <w:vAlign w:val="center"/>
            <w:hideMark/>
          </w:tcPr>
          <w:p w14:paraId="411CF50C" w14:textId="77777777" w:rsidR="001F6141" w:rsidRPr="001F6141" w:rsidRDefault="001F6141" w:rsidP="001F6141">
            <w:pPr>
              <w:rPr>
                <w:rFonts w:cs="Times New Roman"/>
                <w:sz w:val="24"/>
                <w:szCs w:val="24"/>
              </w:rPr>
            </w:pPr>
            <w:r w:rsidRPr="001F6141">
              <w:rPr>
                <w:rFonts w:cs="Times New Roman"/>
                <w:sz w:val="24"/>
                <w:szCs w:val="24"/>
              </w:rPr>
              <w:t>Обеспечить передачу демонтированного оборудования (материалов), полученных в ходе проведения работ на объекте капитального ремонта, лицу, уполномоченному осуществлять управление многоквартирным домом, по Акту приема-передачи демонтированного оборудования (материалов) и предоставить его в адрес Заказчика.</w:t>
            </w:r>
          </w:p>
          <w:p w14:paraId="0EF19EF6" w14:textId="77777777" w:rsidR="001F6141" w:rsidRPr="001F6141" w:rsidRDefault="001F6141" w:rsidP="001F6141">
            <w:pPr>
              <w:rPr>
                <w:rFonts w:cs="Times New Roman"/>
                <w:sz w:val="24"/>
                <w:szCs w:val="24"/>
                <w:lang w:eastAsia="ru-RU"/>
              </w:rPr>
            </w:pPr>
            <w:r w:rsidRPr="001F6141">
              <w:rPr>
                <w:rFonts w:cs="Times New Roman"/>
                <w:sz w:val="24"/>
                <w:szCs w:val="24"/>
              </w:rPr>
              <w:t>Акт приема-передачи демонтированного оборудования (материалов) оформляется Подрядчиком в трёх экземплярах</w:t>
            </w:r>
          </w:p>
        </w:tc>
      </w:tr>
      <w:tr w:rsidR="001F6141" w:rsidRPr="001F6141" w14:paraId="052C41EE" w14:textId="77777777" w:rsidTr="001F6141">
        <w:tc>
          <w:tcPr>
            <w:tcW w:w="624" w:type="dxa"/>
            <w:vAlign w:val="center"/>
            <w:hideMark/>
          </w:tcPr>
          <w:p w14:paraId="55CCFAF1" w14:textId="5275829A" w:rsidR="001F6141" w:rsidRPr="001F6141" w:rsidRDefault="001F6141" w:rsidP="001F6141">
            <w:pPr>
              <w:ind w:firstLine="0"/>
              <w:rPr>
                <w:rFonts w:cs="Times New Roman"/>
                <w:b/>
                <w:sz w:val="24"/>
                <w:szCs w:val="24"/>
                <w:lang w:eastAsia="ru-RU"/>
              </w:rPr>
            </w:pPr>
          </w:p>
        </w:tc>
        <w:tc>
          <w:tcPr>
            <w:tcW w:w="9673" w:type="dxa"/>
            <w:vAlign w:val="center"/>
            <w:hideMark/>
          </w:tcPr>
          <w:p w14:paraId="33C3E14B" w14:textId="77777777" w:rsidR="001F6141" w:rsidRPr="001F6141" w:rsidRDefault="001F6141" w:rsidP="001F6141">
            <w:pPr>
              <w:rPr>
                <w:rFonts w:cs="Times New Roman"/>
                <w:b/>
                <w:bCs/>
                <w:sz w:val="24"/>
                <w:szCs w:val="24"/>
                <w:shd w:val="clear" w:color="auto" w:fill="FFFFFF"/>
                <w:lang w:eastAsia="ru-RU"/>
              </w:rPr>
            </w:pPr>
            <w:r w:rsidRPr="001F6141">
              <w:rPr>
                <w:rFonts w:cs="Times New Roman"/>
                <w:b/>
                <w:bCs/>
                <w:sz w:val="24"/>
                <w:szCs w:val="24"/>
                <w:shd w:val="clear" w:color="auto" w:fill="FFFFFF"/>
                <w:lang w:eastAsia="ru-RU"/>
              </w:rPr>
              <w:t>Исполнительная документация</w:t>
            </w:r>
          </w:p>
          <w:p w14:paraId="7CA6C9BE" w14:textId="77777777" w:rsidR="001F6141" w:rsidRPr="001F6141" w:rsidRDefault="001F6141" w:rsidP="001F6141">
            <w:pPr>
              <w:ind w:right="-65" w:firstLine="0"/>
              <w:rPr>
                <w:rFonts w:cs="Times New Roman"/>
                <w:sz w:val="24"/>
                <w:szCs w:val="24"/>
              </w:rPr>
            </w:pPr>
            <w:r w:rsidRPr="001F6141">
              <w:rPr>
                <w:rFonts w:cs="Times New Roman"/>
                <w:sz w:val="24"/>
                <w:szCs w:val="24"/>
              </w:rPr>
              <w:t>При завершении работ Подрядчик предоставляет пакет исполнительной документации в 3-х экземплярах на бумажном носителе, а также на электронном носителе, в соответствии с прилагаемым перечнем:</w:t>
            </w:r>
          </w:p>
          <w:p w14:paraId="25967383" w14:textId="77777777" w:rsidR="001F6141" w:rsidRPr="001F6141" w:rsidRDefault="001F6141" w:rsidP="001F6141">
            <w:pPr>
              <w:tabs>
                <w:tab w:val="left" w:pos="230"/>
              </w:tabs>
              <w:ind w:firstLine="0"/>
              <w:rPr>
                <w:rFonts w:cs="Times New Roman"/>
                <w:sz w:val="24"/>
                <w:szCs w:val="24"/>
              </w:rPr>
            </w:pPr>
            <w:r w:rsidRPr="001F6141">
              <w:rPr>
                <w:rFonts w:cs="Times New Roman"/>
                <w:sz w:val="24"/>
                <w:szCs w:val="24"/>
              </w:rPr>
              <w:t>1) общий журнал работ;</w:t>
            </w:r>
          </w:p>
          <w:p w14:paraId="17DA3B3D" w14:textId="77777777" w:rsidR="001F6141" w:rsidRPr="001F6141" w:rsidRDefault="001F6141" w:rsidP="001F6141">
            <w:pPr>
              <w:tabs>
                <w:tab w:val="left" w:pos="259"/>
              </w:tabs>
              <w:ind w:firstLine="0"/>
              <w:rPr>
                <w:rFonts w:cs="Times New Roman"/>
                <w:sz w:val="24"/>
                <w:szCs w:val="24"/>
              </w:rPr>
            </w:pPr>
            <w:r w:rsidRPr="001F6141">
              <w:rPr>
                <w:rFonts w:cs="Times New Roman"/>
                <w:sz w:val="24"/>
                <w:szCs w:val="24"/>
              </w:rPr>
              <w:t>2) журнал специальных работ (при необходимости);</w:t>
            </w:r>
          </w:p>
          <w:p w14:paraId="2A1F540D" w14:textId="0A45389E" w:rsidR="001F6141" w:rsidRPr="001F6141" w:rsidRDefault="001F6141" w:rsidP="001F6141">
            <w:pPr>
              <w:tabs>
                <w:tab w:val="left" w:pos="259"/>
              </w:tabs>
              <w:ind w:firstLine="0"/>
              <w:rPr>
                <w:rFonts w:cs="Times New Roman"/>
                <w:sz w:val="24"/>
                <w:szCs w:val="24"/>
              </w:rPr>
            </w:pPr>
            <w:r>
              <w:rPr>
                <w:rFonts w:cs="Times New Roman"/>
                <w:sz w:val="24"/>
                <w:szCs w:val="24"/>
              </w:rPr>
              <w:t>3</w:t>
            </w:r>
            <w:r w:rsidRPr="001F6141">
              <w:rPr>
                <w:rFonts w:cs="Times New Roman"/>
                <w:sz w:val="24"/>
                <w:szCs w:val="24"/>
              </w:rPr>
              <w:t>) журнал входного контроля качества поступающих конструкций, изделий и материалов;</w:t>
            </w:r>
          </w:p>
          <w:p w14:paraId="0EE835BE" w14:textId="77777777" w:rsidR="001F6141" w:rsidRPr="001F6141" w:rsidRDefault="001F6141" w:rsidP="001F6141">
            <w:pPr>
              <w:tabs>
                <w:tab w:val="left" w:pos="274"/>
              </w:tabs>
              <w:ind w:firstLine="0"/>
              <w:rPr>
                <w:rFonts w:cs="Times New Roman"/>
                <w:sz w:val="24"/>
                <w:szCs w:val="24"/>
              </w:rPr>
            </w:pPr>
            <w:r w:rsidRPr="001F6141">
              <w:rPr>
                <w:rFonts w:cs="Times New Roman"/>
                <w:sz w:val="24"/>
                <w:szCs w:val="24"/>
              </w:rPr>
              <w:t>4) сертификаты, технические паспорта или другие документы, удостоверяющие качество материалов, конструкций и деталей, применяемых при производстве ремонтно-строительных работ;</w:t>
            </w:r>
          </w:p>
          <w:p w14:paraId="7D626448" w14:textId="77777777" w:rsidR="001F6141" w:rsidRPr="001F6141" w:rsidRDefault="001F6141" w:rsidP="001F6141">
            <w:pPr>
              <w:tabs>
                <w:tab w:val="left" w:pos="274"/>
              </w:tabs>
              <w:ind w:firstLine="0"/>
              <w:rPr>
                <w:rFonts w:cs="Times New Roman"/>
                <w:sz w:val="24"/>
                <w:szCs w:val="24"/>
              </w:rPr>
            </w:pPr>
            <w:r w:rsidRPr="001F6141">
              <w:rPr>
                <w:rFonts w:cs="Times New Roman"/>
                <w:sz w:val="24"/>
                <w:szCs w:val="24"/>
              </w:rPr>
              <w:t>5) Реестр передачи исполнительной документации;</w:t>
            </w:r>
          </w:p>
          <w:p w14:paraId="42AE0914" w14:textId="77777777" w:rsidR="001F6141" w:rsidRPr="001F6141" w:rsidRDefault="001F6141" w:rsidP="001F6141">
            <w:pPr>
              <w:tabs>
                <w:tab w:val="left" w:pos="264"/>
              </w:tabs>
              <w:ind w:firstLine="0"/>
              <w:rPr>
                <w:rFonts w:cs="Times New Roman"/>
                <w:sz w:val="24"/>
                <w:szCs w:val="24"/>
              </w:rPr>
            </w:pPr>
            <w:r w:rsidRPr="001F6141">
              <w:rPr>
                <w:rFonts w:cs="Times New Roman"/>
                <w:sz w:val="24"/>
                <w:szCs w:val="24"/>
              </w:rPr>
              <w:t>6) по перечню работ:</w:t>
            </w:r>
          </w:p>
          <w:p w14:paraId="299F25E6" w14:textId="77777777" w:rsidR="001F6141" w:rsidRPr="001F6141" w:rsidRDefault="001F6141" w:rsidP="001F6141">
            <w:pPr>
              <w:tabs>
                <w:tab w:val="left" w:pos="854"/>
              </w:tabs>
              <w:spacing w:before="120"/>
              <w:ind w:firstLine="0"/>
              <w:rPr>
                <w:rFonts w:cs="Times New Roman"/>
                <w:b/>
                <w:sz w:val="24"/>
                <w:szCs w:val="24"/>
              </w:rPr>
            </w:pPr>
            <w:r w:rsidRPr="001F6141">
              <w:rPr>
                <w:rFonts w:cs="Times New Roman"/>
                <w:b/>
                <w:sz w:val="24"/>
                <w:szCs w:val="24"/>
              </w:rPr>
              <w:t>ремонт и утепление фасада:</w:t>
            </w:r>
          </w:p>
          <w:p w14:paraId="597DB608" w14:textId="77777777" w:rsidR="001F6141" w:rsidRPr="001F6141" w:rsidRDefault="001F6141" w:rsidP="001F6141">
            <w:pPr>
              <w:tabs>
                <w:tab w:val="left" w:pos="854"/>
              </w:tabs>
              <w:ind w:firstLine="0"/>
              <w:rPr>
                <w:rFonts w:cs="Times New Roman"/>
                <w:sz w:val="24"/>
                <w:szCs w:val="24"/>
              </w:rPr>
            </w:pPr>
            <w:r w:rsidRPr="001F6141">
              <w:rPr>
                <w:rFonts w:cs="Times New Roman"/>
                <w:sz w:val="24"/>
                <w:szCs w:val="24"/>
              </w:rPr>
              <w:t>исполнительная схема фасадов (с указанием мест ремонта штукатурного слоя);</w:t>
            </w:r>
          </w:p>
          <w:p w14:paraId="46BD23B4" w14:textId="77777777" w:rsidR="001F6141" w:rsidRPr="001F6141" w:rsidRDefault="001F6141" w:rsidP="001F6141">
            <w:pPr>
              <w:tabs>
                <w:tab w:val="left" w:pos="854"/>
              </w:tabs>
              <w:ind w:firstLine="0"/>
              <w:rPr>
                <w:rFonts w:cs="Times New Roman"/>
                <w:sz w:val="24"/>
                <w:szCs w:val="24"/>
              </w:rPr>
            </w:pPr>
            <w:r w:rsidRPr="001F6141">
              <w:rPr>
                <w:rFonts w:cs="Times New Roman"/>
                <w:sz w:val="24"/>
                <w:szCs w:val="24"/>
              </w:rPr>
              <w:t>исполнительная схема балкона (монтаж, крепление металлоконструкций балконов и заделку отверстий и гнезд);</w:t>
            </w:r>
          </w:p>
          <w:p w14:paraId="610F7F37" w14:textId="77777777" w:rsidR="001F6141" w:rsidRPr="001F6141" w:rsidRDefault="001F6141" w:rsidP="001F6141">
            <w:pPr>
              <w:tabs>
                <w:tab w:val="left" w:pos="854"/>
              </w:tabs>
              <w:ind w:firstLine="0"/>
              <w:rPr>
                <w:rFonts w:cs="Times New Roman"/>
                <w:sz w:val="24"/>
                <w:szCs w:val="24"/>
              </w:rPr>
            </w:pPr>
            <w:r w:rsidRPr="001F6141">
              <w:rPr>
                <w:rFonts w:cs="Times New Roman"/>
                <w:sz w:val="24"/>
                <w:szCs w:val="24"/>
              </w:rPr>
              <w:t>исполнительная схема каркаса вентилируемой системы фасада;</w:t>
            </w:r>
          </w:p>
          <w:p w14:paraId="2A903E1E" w14:textId="77777777" w:rsidR="001F6141" w:rsidRPr="001F6141" w:rsidRDefault="001F6141" w:rsidP="001F6141">
            <w:pPr>
              <w:tabs>
                <w:tab w:val="left" w:pos="854"/>
              </w:tabs>
              <w:ind w:firstLine="0"/>
              <w:rPr>
                <w:rFonts w:cs="Times New Roman"/>
                <w:sz w:val="24"/>
                <w:szCs w:val="24"/>
              </w:rPr>
            </w:pPr>
            <w:r w:rsidRPr="001F6141">
              <w:rPr>
                <w:rFonts w:cs="Times New Roman"/>
                <w:sz w:val="24"/>
                <w:szCs w:val="24"/>
              </w:rPr>
              <w:t>акты освидетельствования скрытых работ:</w:t>
            </w:r>
          </w:p>
          <w:p w14:paraId="7AABD644" w14:textId="77777777" w:rsidR="001F6141" w:rsidRPr="001F6141" w:rsidRDefault="001F6141" w:rsidP="001F6141">
            <w:pPr>
              <w:tabs>
                <w:tab w:val="left" w:pos="854"/>
              </w:tabs>
              <w:ind w:firstLine="0"/>
              <w:rPr>
                <w:rFonts w:cs="Times New Roman"/>
                <w:iCs/>
                <w:sz w:val="24"/>
                <w:szCs w:val="24"/>
              </w:rPr>
            </w:pPr>
            <w:r w:rsidRPr="001F6141">
              <w:rPr>
                <w:rFonts w:cs="Times New Roman"/>
                <w:iCs/>
                <w:sz w:val="24"/>
                <w:szCs w:val="24"/>
              </w:rPr>
              <w:t>герметизация стыков стеновых панелей (очистка шва, утепление монтажной пеной, уплотнение прокладками типа «Вилатерм»);</w:t>
            </w:r>
          </w:p>
          <w:p w14:paraId="2D47F8F3" w14:textId="77777777" w:rsidR="001F6141" w:rsidRPr="001F6141" w:rsidRDefault="001F6141" w:rsidP="001F6141">
            <w:pPr>
              <w:tabs>
                <w:tab w:val="left" w:pos="854"/>
              </w:tabs>
              <w:ind w:firstLine="0"/>
              <w:rPr>
                <w:rFonts w:cs="Times New Roman"/>
                <w:sz w:val="24"/>
                <w:szCs w:val="24"/>
              </w:rPr>
            </w:pPr>
            <w:r w:rsidRPr="001F6141">
              <w:rPr>
                <w:rFonts w:cs="Times New Roman"/>
                <w:sz w:val="24"/>
                <w:szCs w:val="24"/>
              </w:rPr>
              <w:t>отбивка (демонтаж) штукатурки, м</w:t>
            </w:r>
            <w:r w:rsidRPr="001F6141">
              <w:rPr>
                <w:rFonts w:cs="Times New Roman"/>
                <w:sz w:val="24"/>
                <w:szCs w:val="24"/>
                <w:vertAlign w:val="superscript"/>
              </w:rPr>
              <w:t>2</w:t>
            </w:r>
            <w:r w:rsidRPr="001F6141">
              <w:rPr>
                <w:rFonts w:cs="Times New Roman"/>
                <w:sz w:val="24"/>
                <w:szCs w:val="24"/>
              </w:rPr>
              <w:t>;</w:t>
            </w:r>
          </w:p>
          <w:p w14:paraId="3D263AB3" w14:textId="77777777" w:rsidR="001F6141" w:rsidRPr="001F6141" w:rsidRDefault="001F6141" w:rsidP="001F6141">
            <w:pPr>
              <w:tabs>
                <w:tab w:val="left" w:pos="854"/>
              </w:tabs>
              <w:ind w:firstLine="0"/>
              <w:rPr>
                <w:rFonts w:cs="Times New Roman"/>
                <w:sz w:val="24"/>
                <w:szCs w:val="24"/>
              </w:rPr>
            </w:pPr>
            <w:r w:rsidRPr="001F6141">
              <w:rPr>
                <w:rFonts w:cs="Times New Roman"/>
                <w:sz w:val="24"/>
                <w:szCs w:val="24"/>
              </w:rPr>
              <w:t>ремонт штукатурки, м</w:t>
            </w:r>
            <w:r w:rsidRPr="001F6141">
              <w:rPr>
                <w:rFonts w:cs="Times New Roman"/>
                <w:sz w:val="24"/>
                <w:szCs w:val="24"/>
                <w:vertAlign w:val="superscript"/>
              </w:rPr>
              <w:t>2</w:t>
            </w:r>
            <w:r w:rsidRPr="001F6141">
              <w:rPr>
                <w:rFonts w:cs="Times New Roman"/>
                <w:sz w:val="24"/>
                <w:szCs w:val="24"/>
              </w:rPr>
              <w:t>;</w:t>
            </w:r>
          </w:p>
          <w:p w14:paraId="37300D29" w14:textId="77777777" w:rsidR="001F6141" w:rsidRDefault="001F6141" w:rsidP="001F6141">
            <w:pPr>
              <w:tabs>
                <w:tab w:val="left" w:pos="854"/>
              </w:tabs>
              <w:ind w:firstLine="0"/>
              <w:rPr>
                <w:rFonts w:cs="Times New Roman"/>
                <w:sz w:val="24"/>
                <w:szCs w:val="24"/>
              </w:rPr>
            </w:pPr>
            <w:r w:rsidRPr="001F6141">
              <w:rPr>
                <w:rFonts w:cs="Times New Roman"/>
                <w:sz w:val="24"/>
                <w:szCs w:val="24"/>
              </w:rPr>
              <w:lastRenderedPageBreak/>
              <w:t>укладка сетки, восстановление дранки, м</w:t>
            </w:r>
            <w:r w:rsidRPr="001F6141">
              <w:rPr>
                <w:rFonts w:cs="Times New Roman"/>
                <w:sz w:val="24"/>
                <w:szCs w:val="24"/>
                <w:vertAlign w:val="superscript"/>
              </w:rPr>
              <w:t>2</w:t>
            </w:r>
            <w:r w:rsidRPr="001F6141">
              <w:rPr>
                <w:rFonts w:cs="Times New Roman"/>
                <w:sz w:val="24"/>
                <w:szCs w:val="24"/>
              </w:rPr>
              <w:t>;</w:t>
            </w:r>
          </w:p>
          <w:p w14:paraId="5CAA8B31" w14:textId="43F55E50" w:rsidR="001F6141" w:rsidRPr="001F6141" w:rsidRDefault="001F6141" w:rsidP="001F6141">
            <w:pPr>
              <w:tabs>
                <w:tab w:val="left" w:pos="854"/>
              </w:tabs>
              <w:ind w:firstLine="0"/>
              <w:rPr>
                <w:rFonts w:cs="Times New Roman"/>
                <w:sz w:val="24"/>
                <w:szCs w:val="24"/>
              </w:rPr>
            </w:pPr>
            <w:r w:rsidRPr="001F6141">
              <w:rPr>
                <w:rFonts w:cs="Times New Roman"/>
                <w:sz w:val="24"/>
                <w:szCs w:val="24"/>
              </w:rPr>
              <w:t>грунтовка, гидрофобизация стен, м</w:t>
            </w:r>
            <w:r w:rsidRPr="001F6141">
              <w:rPr>
                <w:rFonts w:cs="Times New Roman"/>
                <w:sz w:val="24"/>
                <w:szCs w:val="24"/>
                <w:vertAlign w:val="superscript"/>
              </w:rPr>
              <w:t>2</w:t>
            </w:r>
            <w:r w:rsidRPr="001F6141">
              <w:rPr>
                <w:rFonts w:cs="Times New Roman"/>
                <w:sz w:val="24"/>
                <w:szCs w:val="24"/>
              </w:rPr>
              <w:t>;</w:t>
            </w:r>
          </w:p>
          <w:p w14:paraId="15AABDD5" w14:textId="77777777" w:rsidR="001F6141" w:rsidRPr="001F6141" w:rsidRDefault="001F6141" w:rsidP="001F6141">
            <w:pPr>
              <w:tabs>
                <w:tab w:val="left" w:pos="854"/>
              </w:tabs>
              <w:ind w:firstLine="0"/>
              <w:rPr>
                <w:rFonts w:cs="Times New Roman"/>
                <w:sz w:val="24"/>
                <w:szCs w:val="24"/>
              </w:rPr>
            </w:pPr>
            <w:r w:rsidRPr="001F6141">
              <w:rPr>
                <w:rFonts w:cs="Times New Roman"/>
                <w:sz w:val="24"/>
                <w:szCs w:val="24"/>
              </w:rPr>
              <w:t>гидроизоляция цоколя, м</w:t>
            </w:r>
            <w:r w:rsidRPr="001F6141">
              <w:rPr>
                <w:rFonts w:cs="Times New Roman"/>
                <w:sz w:val="24"/>
                <w:szCs w:val="24"/>
                <w:vertAlign w:val="superscript"/>
              </w:rPr>
              <w:t>2</w:t>
            </w:r>
            <w:r w:rsidRPr="001F6141">
              <w:rPr>
                <w:rFonts w:cs="Times New Roman"/>
                <w:sz w:val="24"/>
                <w:szCs w:val="24"/>
              </w:rPr>
              <w:t>;</w:t>
            </w:r>
          </w:p>
          <w:p w14:paraId="52413E7D" w14:textId="77777777" w:rsidR="001F6141" w:rsidRPr="001F6141" w:rsidRDefault="001F6141" w:rsidP="001F6141">
            <w:pPr>
              <w:tabs>
                <w:tab w:val="left" w:pos="854"/>
              </w:tabs>
              <w:ind w:firstLine="0"/>
              <w:rPr>
                <w:rFonts w:cs="Times New Roman"/>
                <w:sz w:val="24"/>
                <w:szCs w:val="24"/>
              </w:rPr>
            </w:pPr>
            <w:r w:rsidRPr="001F6141">
              <w:rPr>
                <w:rFonts w:cs="Times New Roman"/>
                <w:sz w:val="24"/>
                <w:szCs w:val="24"/>
              </w:rPr>
              <w:t>перетирка, м</w:t>
            </w:r>
            <w:r w:rsidRPr="001F6141">
              <w:rPr>
                <w:rFonts w:cs="Times New Roman"/>
                <w:sz w:val="24"/>
                <w:szCs w:val="24"/>
                <w:vertAlign w:val="superscript"/>
              </w:rPr>
              <w:t>2</w:t>
            </w:r>
            <w:r w:rsidRPr="001F6141">
              <w:rPr>
                <w:rFonts w:cs="Times New Roman"/>
                <w:sz w:val="24"/>
                <w:szCs w:val="24"/>
              </w:rPr>
              <w:t>;</w:t>
            </w:r>
          </w:p>
          <w:p w14:paraId="2C071E66" w14:textId="77777777" w:rsidR="001F6141" w:rsidRPr="001F6141" w:rsidRDefault="001F6141" w:rsidP="001F6141">
            <w:pPr>
              <w:tabs>
                <w:tab w:val="left" w:pos="854"/>
              </w:tabs>
              <w:ind w:firstLine="0"/>
              <w:rPr>
                <w:rFonts w:cs="Times New Roman"/>
                <w:sz w:val="24"/>
                <w:szCs w:val="24"/>
              </w:rPr>
            </w:pPr>
            <w:r w:rsidRPr="001F6141">
              <w:rPr>
                <w:rFonts w:cs="Times New Roman"/>
                <w:sz w:val="24"/>
                <w:szCs w:val="24"/>
              </w:rPr>
              <w:t>армирование плит балконов;</w:t>
            </w:r>
          </w:p>
          <w:p w14:paraId="2825F27E" w14:textId="77777777" w:rsidR="001F6141" w:rsidRPr="001F6141" w:rsidRDefault="001F6141" w:rsidP="001F6141">
            <w:pPr>
              <w:tabs>
                <w:tab w:val="left" w:pos="854"/>
              </w:tabs>
              <w:ind w:firstLine="0"/>
              <w:rPr>
                <w:rFonts w:cs="Times New Roman"/>
                <w:sz w:val="24"/>
                <w:szCs w:val="24"/>
              </w:rPr>
            </w:pPr>
            <w:r w:rsidRPr="001F6141">
              <w:rPr>
                <w:rFonts w:cs="Times New Roman"/>
                <w:sz w:val="24"/>
                <w:szCs w:val="24"/>
              </w:rPr>
              <w:t>бетонирование плит балконов;</w:t>
            </w:r>
          </w:p>
          <w:p w14:paraId="52D49188" w14:textId="77777777" w:rsidR="001F6141" w:rsidRPr="001F6141" w:rsidRDefault="001F6141" w:rsidP="001F6141">
            <w:pPr>
              <w:tabs>
                <w:tab w:val="left" w:pos="854"/>
              </w:tabs>
              <w:ind w:firstLine="0"/>
              <w:rPr>
                <w:rFonts w:cs="Times New Roman"/>
                <w:sz w:val="24"/>
                <w:szCs w:val="24"/>
              </w:rPr>
            </w:pPr>
            <w:r w:rsidRPr="001F6141">
              <w:rPr>
                <w:rFonts w:cs="Times New Roman"/>
                <w:sz w:val="24"/>
                <w:szCs w:val="24"/>
              </w:rPr>
              <w:t>устройство гидроизоляция плит балконов;</w:t>
            </w:r>
          </w:p>
          <w:p w14:paraId="3FDFEC5E" w14:textId="77777777" w:rsidR="001F6141" w:rsidRPr="001F6141" w:rsidRDefault="001F6141" w:rsidP="001F6141">
            <w:pPr>
              <w:tabs>
                <w:tab w:val="left" w:pos="854"/>
              </w:tabs>
              <w:ind w:firstLine="0"/>
              <w:rPr>
                <w:rFonts w:cs="Times New Roman"/>
                <w:sz w:val="24"/>
                <w:szCs w:val="24"/>
              </w:rPr>
            </w:pPr>
            <w:r w:rsidRPr="001F6141">
              <w:rPr>
                <w:rFonts w:cs="Times New Roman"/>
                <w:sz w:val="24"/>
                <w:szCs w:val="24"/>
              </w:rPr>
              <w:t xml:space="preserve">устройство армирующего слоя под стяжку; </w:t>
            </w:r>
          </w:p>
          <w:p w14:paraId="0C7BA373" w14:textId="77777777" w:rsidR="001F6141" w:rsidRPr="001F6141" w:rsidRDefault="001F6141" w:rsidP="001F6141">
            <w:pPr>
              <w:tabs>
                <w:tab w:val="left" w:pos="854"/>
              </w:tabs>
              <w:ind w:firstLine="0"/>
              <w:rPr>
                <w:rFonts w:cs="Times New Roman"/>
                <w:sz w:val="24"/>
                <w:szCs w:val="24"/>
              </w:rPr>
            </w:pPr>
            <w:r w:rsidRPr="001F6141">
              <w:rPr>
                <w:rFonts w:cs="Times New Roman"/>
                <w:sz w:val="24"/>
                <w:szCs w:val="24"/>
              </w:rPr>
              <w:t>огрунтовка металлических конструкций балконов;</w:t>
            </w:r>
          </w:p>
          <w:p w14:paraId="7E3A2952" w14:textId="77777777" w:rsidR="001F6141" w:rsidRPr="001F6141" w:rsidRDefault="001F6141" w:rsidP="001F6141">
            <w:pPr>
              <w:tabs>
                <w:tab w:val="left" w:pos="854"/>
              </w:tabs>
              <w:ind w:firstLine="0"/>
              <w:rPr>
                <w:rFonts w:cs="Times New Roman"/>
                <w:sz w:val="24"/>
                <w:szCs w:val="24"/>
              </w:rPr>
            </w:pPr>
            <w:r w:rsidRPr="001F6141">
              <w:rPr>
                <w:rFonts w:cs="Times New Roman"/>
                <w:sz w:val="24"/>
                <w:szCs w:val="24"/>
              </w:rPr>
              <w:t>утепление наружных ограждающих конструкций;</w:t>
            </w:r>
          </w:p>
          <w:p w14:paraId="185037FC" w14:textId="77777777" w:rsidR="001F6141" w:rsidRPr="001F6141" w:rsidRDefault="001F6141" w:rsidP="001F6141">
            <w:pPr>
              <w:tabs>
                <w:tab w:val="left" w:pos="854"/>
              </w:tabs>
              <w:ind w:firstLine="0"/>
              <w:rPr>
                <w:rFonts w:cs="Times New Roman"/>
                <w:sz w:val="24"/>
                <w:szCs w:val="24"/>
              </w:rPr>
            </w:pPr>
            <w:r w:rsidRPr="001F6141">
              <w:rPr>
                <w:rFonts w:cs="Times New Roman"/>
                <w:sz w:val="24"/>
                <w:szCs w:val="24"/>
              </w:rPr>
              <w:t>устройство пароизоляции, м</w:t>
            </w:r>
            <w:r w:rsidRPr="001F6141">
              <w:rPr>
                <w:rFonts w:cs="Times New Roman"/>
                <w:sz w:val="24"/>
                <w:szCs w:val="24"/>
                <w:vertAlign w:val="superscript"/>
              </w:rPr>
              <w:t>2</w:t>
            </w:r>
            <w:r w:rsidRPr="001F6141">
              <w:rPr>
                <w:rFonts w:cs="Times New Roman"/>
                <w:sz w:val="24"/>
                <w:szCs w:val="24"/>
              </w:rPr>
              <w:t>;</w:t>
            </w:r>
          </w:p>
          <w:p w14:paraId="58808880" w14:textId="77777777" w:rsidR="001F6141" w:rsidRPr="001F6141" w:rsidRDefault="001F6141" w:rsidP="001F6141">
            <w:pPr>
              <w:tabs>
                <w:tab w:val="left" w:pos="854"/>
              </w:tabs>
              <w:ind w:firstLine="0"/>
              <w:rPr>
                <w:rFonts w:cs="Times New Roman"/>
                <w:sz w:val="24"/>
                <w:szCs w:val="24"/>
              </w:rPr>
            </w:pPr>
            <w:r w:rsidRPr="001F6141">
              <w:rPr>
                <w:rFonts w:cs="Times New Roman"/>
                <w:sz w:val="24"/>
                <w:szCs w:val="24"/>
              </w:rPr>
              <w:t>установка оконных и дверных блоков (крепление коробок, теплоизоляция);</w:t>
            </w:r>
          </w:p>
          <w:p w14:paraId="56017B0E" w14:textId="77777777" w:rsidR="001F6141" w:rsidRPr="001F6141" w:rsidRDefault="001F6141" w:rsidP="001F6141">
            <w:pPr>
              <w:tabs>
                <w:tab w:val="left" w:pos="854"/>
              </w:tabs>
              <w:ind w:firstLine="0"/>
              <w:rPr>
                <w:rFonts w:cs="Times New Roman"/>
                <w:sz w:val="24"/>
                <w:szCs w:val="24"/>
              </w:rPr>
            </w:pPr>
            <w:r w:rsidRPr="001F6141">
              <w:rPr>
                <w:rFonts w:cs="Times New Roman"/>
                <w:sz w:val="24"/>
                <w:szCs w:val="24"/>
              </w:rPr>
              <w:t>устройство крепления каркаса вентилируемого фасада.</w:t>
            </w:r>
          </w:p>
          <w:p w14:paraId="11DA98C9" w14:textId="77777777" w:rsidR="001F6141" w:rsidRPr="001F6141" w:rsidRDefault="001F6141" w:rsidP="001F6141">
            <w:pPr>
              <w:tabs>
                <w:tab w:val="left" w:pos="854"/>
              </w:tabs>
              <w:rPr>
                <w:rFonts w:cs="Times New Roman"/>
                <w:sz w:val="24"/>
                <w:szCs w:val="24"/>
              </w:rPr>
            </w:pPr>
          </w:p>
          <w:p w14:paraId="0A24228D" w14:textId="77777777" w:rsidR="001F6141" w:rsidRPr="001F6141" w:rsidRDefault="001F6141" w:rsidP="001F6141">
            <w:pPr>
              <w:pStyle w:val="af3"/>
              <w:tabs>
                <w:tab w:val="left" w:pos="854"/>
              </w:tabs>
              <w:rPr>
                <w:rFonts w:ascii="Times New Roman" w:hAnsi="Times New Roman"/>
                <w:b/>
                <w:sz w:val="24"/>
              </w:rPr>
            </w:pPr>
            <w:r w:rsidRPr="001F6141">
              <w:rPr>
                <w:rFonts w:ascii="Times New Roman" w:hAnsi="Times New Roman"/>
                <w:b/>
                <w:bCs/>
                <w:sz w:val="24"/>
              </w:rPr>
              <w:t xml:space="preserve"> ремонт крыши:</w:t>
            </w:r>
          </w:p>
          <w:p w14:paraId="274E324C" w14:textId="53F9475C" w:rsidR="001F6141" w:rsidRPr="001F6141" w:rsidRDefault="00754540" w:rsidP="001F6141">
            <w:pPr>
              <w:pStyle w:val="af3"/>
              <w:tabs>
                <w:tab w:val="left" w:pos="854"/>
              </w:tabs>
              <w:rPr>
                <w:rFonts w:ascii="Times New Roman" w:hAnsi="Times New Roman"/>
                <w:sz w:val="24"/>
              </w:rPr>
            </w:pPr>
            <w:r>
              <w:rPr>
                <w:rFonts w:ascii="Times New Roman" w:hAnsi="Times New Roman"/>
                <w:bCs/>
                <w:sz w:val="24"/>
              </w:rPr>
              <w:t>  </w:t>
            </w:r>
            <w:r w:rsidR="001F6141" w:rsidRPr="001F6141">
              <w:rPr>
                <w:rFonts w:ascii="Times New Roman" w:hAnsi="Times New Roman"/>
                <w:sz w:val="24"/>
              </w:rPr>
              <w:t>акт испытания ограждения кровли – специализированной организацией;</w:t>
            </w:r>
          </w:p>
          <w:p w14:paraId="7DEC547D" w14:textId="77777777" w:rsidR="001F6141" w:rsidRPr="001F6141" w:rsidRDefault="001F6141" w:rsidP="001F6141">
            <w:pPr>
              <w:pStyle w:val="af3"/>
              <w:tabs>
                <w:tab w:val="left" w:pos="854"/>
              </w:tabs>
              <w:rPr>
                <w:rFonts w:ascii="Times New Roman" w:hAnsi="Times New Roman"/>
                <w:sz w:val="24"/>
              </w:rPr>
            </w:pPr>
            <w:r w:rsidRPr="001F6141">
              <w:rPr>
                <w:rFonts w:ascii="Times New Roman" w:hAnsi="Times New Roman"/>
                <w:bCs/>
                <w:sz w:val="24"/>
              </w:rPr>
              <w:t>   </w:t>
            </w:r>
            <w:r w:rsidRPr="001F6141">
              <w:rPr>
                <w:rFonts w:ascii="Times New Roman" w:hAnsi="Times New Roman"/>
                <w:sz w:val="24"/>
              </w:rPr>
              <w:t>исполнительная схема кровли (ограждение, настенные и подвесные желоба, воронки, размеры, площади);</w:t>
            </w:r>
          </w:p>
          <w:p w14:paraId="6E72392B" w14:textId="77777777" w:rsidR="001F6141" w:rsidRPr="001F6141" w:rsidRDefault="001F6141" w:rsidP="001F6141">
            <w:pPr>
              <w:pStyle w:val="af3"/>
              <w:tabs>
                <w:tab w:val="left" w:pos="854"/>
              </w:tabs>
              <w:rPr>
                <w:rFonts w:ascii="Times New Roman" w:hAnsi="Times New Roman"/>
                <w:sz w:val="24"/>
              </w:rPr>
            </w:pPr>
            <w:r w:rsidRPr="001F6141">
              <w:rPr>
                <w:rFonts w:ascii="Times New Roman" w:hAnsi="Times New Roman"/>
                <w:bCs/>
                <w:sz w:val="24"/>
              </w:rPr>
              <w:t>   </w:t>
            </w:r>
            <w:r w:rsidRPr="001F6141">
              <w:rPr>
                <w:rFonts w:ascii="Times New Roman" w:hAnsi="Times New Roman"/>
                <w:sz w:val="24"/>
              </w:rPr>
              <w:t>исполнительная схема стропильной системы (с указанием замененных, усиленных</w:t>
            </w:r>
          </w:p>
          <w:p w14:paraId="2F0806E8" w14:textId="77777777" w:rsidR="001F6141" w:rsidRPr="001F6141" w:rsidRDefault="001F6141" w:rsidP="001F6141">
            <w:pPr>
              <w:pStyle w:val="af3"/>
              <w:tabs>
                <w:tab w:val="left" w:pos="854"/>
              </w:tabs>
              <w:rPr>
                <w:rFonts w:ascii="Times New Roman" w:hAnsi="Times New Roman"/>
                <w:sz w:val="24"/>
              </w:rPr>
            </w:pPr>
            <w:r w:rsidRPr="001F6141">
              <w:rPr>
                <w:rFonts w:ascii="Times New Roman" w:hAnsi="Times New Roman"/>
                <w:bCs/>
                <w:sz w:val="24"/>
              </w:rPr>
              <w:t>   </w:t>
            </w:r>
            <w:r w:rsidRPr="001F6141">
              <w:rPr>
                <w:rFonts w:ascii="Times New Roman" w:hAnsi="Times New Roman"/>
                <w:sz w:val="24"/>
              </w:rPr>
              <w:t>стропил, замененных частей мауэрлата, сплошной обрешетки);</w:t>
            </w:r>
          </w:p>
          <w:p w14:paraId="61FDB57D" w14:textId="77777777" w:rsidR="001F6141" w:rsidRPr="001F6141" w:rsidRDefault="001F6141" w:rsidP="001F6141">
            <w:pPr>
              <w:pStyle w:val="af3"/>
              <w:tabs>
                <w:tab w:val="left" w:pos="854"/>
              </w:tabs>
              <w:rPr>
                <w:rFonts w:ascii="Times New Roman" w:hAnsi="Times New Roman"/>
                <w:sz w:val="24"/>
              </w:rPr>
            </w:pPr>
            <w:r w:rsidRPr="001F6141">
              <w:rPr>
                <w:rFonts w:ascii="Times New Roman" w:hAnsi="Times New Roman"/>
                <w:bCs/>
                <w:sz w:val="24"/>
              </w:rPr>
              <w:t>   </w:t>
            </w:r>
            <w:r w:rsidRPr="001F6141">
              <w:rPr>
                <w:rFonts w:ascii="Times New Roman" w:hAnsi="Times New Roman"/>
                <w:sz w:val="24"/>
              </w:rPr>
              <w:t xml:space="preserve">исполнительная схема чердачного помещения (с указанием люков, вентиляционных </w:t>
            </w:r>
            <w:r w:rsidRPr="001F6141">
              <w:rPr>
                <w:rFonts w:ascii="Times New Roman" w:hAnsi="Times New Roman"/>
                <w:bCs/>
                <w:sz w:val="24"/>
              </w:rPr>
              <w:t>   </w:t>
            </w:r>
            <w:r w:rsidRPr="001F6141">
              <w:rPr>
                <w:rFonts w:ascii="Times New Roman" w:hAnsi="Times New Roman"/>
                <w:sz w:val="24"/>
              </w:rPr>
              <w:t>шахт, ходовых досок);</w:t>
            </w:r>
          </w:p>
          <w:p w14:paraId="5D2879FD" w14:textId="77777777" w:rsidR="001F6141" w:rsidRPr="001F6141" w:rsidRDefault="001F6141" w:rsidP="001F6141">
            <w:pPr>
              <w:pStyle w:val="af3"/>
              <w:tabs>
                <w:tab w:val="left" w:pos="854"/>
              </w:tabs>
              <w:rPr>
                <w:rFonts w:ascii="Times New Roman" w:hAnsi="Times New Roman"/>
                <w:sz w:val="24"/>
              </w:rPr>
            </w:pPr>
            <w:r w:rsidRPr="001F6141">
              <w:rPr>
                <w:rFonts w:ascii="Times New Roman" w:hAnsi="Times New Roman"/>
                <w:bCs/>
                <w:sz w:val="24"/>
              </w:rPr>
              <w:t>   </w:t>
            </w:r>
            <w:r w:rsidRPr="001F6141">
              <w:rPr>
                <w:rFonts w:ascii="Times New Roman" w:hAnsi="Times New Roman"/>
                <w:sz w:val="24"/>
              </w:rPr>
              <w:t>протокол испытаний по контролю качества огнезащитной обработки (в случае её</w:t>
            </w:r>
          </w:p>
          <w:p w14:paraId="74DCC93B" w14:textId="77777777" w:rsidR="001F6141" w:rsidRPr="001F6141" w:rsidRDefault="001F6141" w:rsidP="001F6141">
            <w:pPr>
              <w:pStyle w:val="af3"/>
              <w:tabs>
                <w:tab w:val="left" w:pos="854"/>
              </w:tabs>
              <w:rPr>
                <w:rFonts w:ascii="Times New Roman" w:hAnsi="Times New Roman"/>
                <w:sz w:val="24"/>
              </w:rPr>
            </w:pPr>
            <w:r w:rsidRPr="001F6141">
              <w:rPr>
                <w:rFonts w:ascii="Times New Roman" w:hAnsi="Times New Roman"/>
                <w:bCs/>
                <w:sz w:val="24"/>
              </w:rPr>
              <w:t>   </w:t>
            </w:r>
            <w:r w:rsidRPr="001F6141">
              <w:rPr>
                <w:rFonts w:ascii="Times New Roman" w:hAnsi="Times New Roman"/>
                <w:sz w:val="24"/>
              </w:rPr>
              <w:t>применения);</w:t>
            </w:r>
          </w:p>
          <w:p w14:paraId="5520D2F8" w14:textId="77777777" w:rsidR="001F6141" w:rsidRPr="001F6141" w:rsidRDefault="001F6141" w:rsidP="001F6141">
            <w:pPr>
              <w:pStyle w:val="af3"/>
              <w:tabs>
                <w:tab w:val="left" w:pos="854"/>
              </w:tabs>
              <w:rPr>
                <w:rFonts w:ascii="Times New Roman" w:hAnsi="Times New Roman"/>
                <w:sz w:val="24"/>
              </w:rPr>
            </w:pPr>
            <w:r w:rsidRPr="001F6141">
              <w:rPr>
                <w:rFonts w:ascii="Times New Roman" w:hAnsi="Times New Roman"/>
                <w:bCs/>
                <w:sz w:val="24"/>
              </w:rPr>
              <w:t>   </w:t>
            </w:r>
            <w:r w:rsidRPr="001F6141">
              <w:rPr>
                <w:rFonts w:ascii="Times New Roman" w:hAnsi="Times New Roman"/>
                <w:sz w:val="24"/>
              </w:rPr>
              <w:t>акты освидетельствования скрытых работ:</w:t>
            </w:r>
          </w:p>
          <w:p w14:paraId="674A5BB8" w14:textId="77777777" w:rsidR="001F6141" w:rsidRPr="001F6141" w:rsidRDefault="001F6141" w:rsidP="001F6141">
            <w:pPr>
              <w:pStyle w:val="af3"/>
              <w:tabs>
                <w:tab w:val="left" w:pos="854"/>
              </w:tabs>
              <w:rPr>
                <w:rFonts w:ascii="Times New Roman" w:hAnsi="Times New Roman"/>
                <w:sz w:val="24"/>
              </w:rPr>
            </w:pPr>
            <w:r w:rsidRPr="001F6141">
              <w:rPr>
                <w:rFonts w:ascii="Times New Roman" w:hAnsi="Times New Roman"/>
                <w:bCs/>
                <w:sz w:val="24"/>
              </w:rPr>
              <w:t>   </w:t>
            </w:r>
            <w:r w:rsidRPr="001F6141">
              <w:rPr>
                <w:rFonts w:ascii="Times New Roman" w:hAnsi="Times New Roman"/>
                <w:sz w:val="24"/>
              </w:rPr>
              <w:t>устройство сплошной обрешётки и гидроизоляция, м</w:t>
            </w:r>
            <w:r w:rsidRPr="001F6141">
              <w:rPr>
                <w:rFonts w:ascii="Times New Roman" w:hAnsi="Times New Roman"/>
                <w:sz w:val="24"/>
                <w:vertAlign w:val="superscript"/>
              </w:rPr>
              <w:t>2</w:t>
            </w:r>
            <w:r w:rsidRPr="001F6141">
              <w:rPr>
                <w:rFonts w:ascii="Times New Roman" w:hAnsi="Times New Roman"/>
                <w:sz w:val="24"/>
              </w:rPr>
              <w:t>;</w:t>
            </w:r>
          </w:p>
          <w:p w14:paraId="2AAD83B4" w14:textId="77777777" w:rsidR="001F6141" w:rsidRPr="001F6141" w:rsidRDefault="001F6141" w:rsidP="001F6141">
            <w:pPr>
              <w:pStyle w:val="af3"/>
              <w:tabs>
                <w:tab w:val="left" w:pos="854"/>
              </w:tabs>
              <w:rPr>
                <w:rFonts w:ascii="Times New Roman" w:hAnsi="Times New Roman"/>
                <w:sz w:val="24"/>
              </w:rPr>
            </w:pPr>
            <w:r w:rsidRPr="001F6141">
              <w:rPr>
                <w:rFonts w:ascii="Times New Roman" w:hAnsi="Times New Roman"/>
                <w:bCs/>
                <w:sz w:val="24"/>
              </w:rPr>
              <w:t>   </w:t>
            </w:r>
            <w:r w:rsidRPr="001F6141">
              <w:rPr>
                <w:rFonts w:ascii="Times New Roman" w:hAnsi="Times New Roman"/>
                <w:sz w:val="24"/>
              </w:rPr>
              <w:t>ремонт вентиляционных шахт (каркасно-деревянных, м</w:t>
            </w:r>
            <w:r w:rsidRPr="001F6141">
              <w:rPr>
                <w:rFonts w:ascii="Times New Roman" w:hAnsi="Times New Roman"/>
                <w:sz w:val="24"/>
                <w:vertAlign w:val="superscript"/>
              </w:rPr>
              <w:t>2</w:t>
            </w:r>
            <w:r w:rsidRPr="001F6141">
              <w:rPr>
                <w:rFonts w:ascii="Times New Roman" w:hAnsi="Times New Roman"/>
                <w:sz w:val="24"/>
              </w:rPr>
              <w:t>, утепление, м</w:t>
            </w:r>
            <w:r w:rsidRPr="001F6141">
              <w:rPr>
                <w:rFonts w:ascii="Times New Roman" w:hAnsi="Times New Roman"/>
                <w:sz w:val="24"/>
                <w:vertAlign w:val="superscript"/>
              </w:rPr>
              <w:t>3</w:t>
            </w:r>
            <w:r w:rsidRPr="001F6141">
              <w:rPr>
                <w:rFonts w:ascii="Times New Roman" w:hAnsi="Times New Roman"/>
                <w:sz w:val="24"/>
              </w:rPr>
              <w:t>);</w:t>
            </w:r>
          </w:p>
          <w:p w14:paraId="5DA24C68" w14:textId="77777777" w:rsidR="001F6141" w:rsidRPr="001F6141" w:rsidRDefault="001F6141" w:rsidP="001F6141">
            <w:pPr>
              <w:pStyle w:val="af3"/>
              <w:tabs>
                <w:tab w:val="left" w:pos="854"/>
              </w:tabs>
              <w:rPr>
                <w:rFonts w:ascii="Times New Roman" w:hAnsi="Times New Roman"/>
                <w:sz w:val="24"/>
              </w:rPr>
            </w:pPr>
            <w:r w:rsidRPr="001F6141">
              <w:rPr>
                <w:rFonts w:ascii="Times New Roman" w:hAnsi="Times New Roman"/>
                <w:bCs/>
                <w:sz w:val="24"/>
              </w:rPr>
              <w:t>   </w:t>
            </w:r>
            <w:r w:rsidRPr="001F6141">
              <w:rPr>
                <w:rFonts w:ascii="Times New Roman" w:hAnsi="Times New Roman"/>
                <w:sz w:val="24"/>
              </w:rPr>
              <w:t>антисептирование и огневая защита деревянных конструкций кровли, м</w:t>
            </w:r>
            <w:r w:rsidRPr="001F6141">
              <w:rPr>
                <w:rFonts w:ascii="Times New Roman" w:hAnsi="Times New Roman"/>
                <w:sz w:val="24"/>
                <w:vertAlign w:val="superscript"/>
              </w:rPr>
              <w:t>2</w:t>
            </w:r>
            <w:r w:rsidRPr="001F6141">
              <w:rPr>
                <w:rFonts w:ascii="Times New Roman" w:hAnsi="Times New Roman"/>
                <w:sz w:val="24"/>
              </w:rPr>
              <w:t>;</w:t>
            </w:r>
          </w:p>
          <w:p w14:paraId="365A1E94" w14:textId="77777777" w:rsidR="001F6141" w:rsidRPr="001F6141" w:rsidRDefault="001F6141" w:rsidP="001F6141">
            <w:pPr>
              <w:pStyle w:val="af3"/>
              <w:tabs>
                <w:tab w:val="left" w:pos="854"/>
              </w:tabs>
              <w:rPr>
                <w:rFonts w:ascii="Times New Roman" w:hAnsi="Times New Roman"/>
                <w:sz w:val="24"/>
              </w:rPr>
            </w:pPr>
            <w:r w:rsidRPr="001F6141">
              <w:rPr>
                <w:rFonts w:ascii="Times New Roman" w:hAnsi="Times New Roman"/>
                <w:bCs/>
                <w:sz w:val="24"/>
              </w:rPr>
              <w:t>   </w:t>
            </w:r>
            <w:r w:rsidRPr="001F6141">
              <w:rPr>
                <w:rFonts w:ascii="Times New Roman" w:hAnsi="Times New Roman"/>
                <w:sz w:val="24"/>
              </w:rPr>
              <w:t>теплоизоляция кровли, м</w:t>
            </w:r>
            <w:r w:rsidRPr="001F6141">
              <w:rPr>
                <w:rFonts w:ascii="Times New Roman" w:hAnsi="Times New Roman"/>
                <w:sz w:val="24"/>
                <w:vertAlign w:val="superscript"/>
              </w:rPr>
              <w:t>2</w:t>
            </w:r>
            <w:r w:rsidRPr="001F6141">
              <w:rPr>
                <w:rFonts w:ascii="Times New Roman" w:hAnsi="Times New Roman"/>
                <w:sz w:val="24"/>
              </w:rPr>
              <w:t>;</w:t>
            </w:r>
          </w:p>
          <w:p w14:paraId="3A53E3B7" w14:textId="77777777" w:rsidR="001F6141" w:rsidRPr="001F6141" w:rsidRDefault="001F6141" w:rsidP="001F6141">
            <w:pPr>
              <w:pStyle w:val="af3"/>
              <w:rPr>
                <w:rFonts w:ascii="Times New Roman" w:hAnsi="Times New Roman"/>
                <w:sz w:val="24"/>
              </w:rPr>
            </w:pPr>
            <w:r w:rsidRPr="001F6141">
              <w:rPr>
                <w:rFonts w:ascii="Times New Roman" w:hAnsi="Times New Roman"/>
                <w:bCs/>
                <w:sz w:val="24"/>
              </w:rPr>
              <w:t>   </w:t>
            </w:r>
            <w:r w:rsidRPr="001F6141">
              <w:rPr>
                <w:rFonts w:ascii="Times New Roman" w:hAnsi="Times New Roman"/>
                <w:sz w:val="24"/>
              </w:rPr>
              <w:t>устройство паро-гидроизоляции, м</w:t>
            </w:r>
            <w:r w:rsidRPr="001F6141">
              <w:rPr>
                <w:rFonts w:ascii="Times New Roman" w:hAnsi="Times New Roman"/>
                <w:sz w:val="24"/>
                <w:vertAlign w:val="superscript"/>
              </w:rPr>
              <w:t>2</w:t>
            </w:r>
            <w:r w:rsidRPr="001F6141">
              <w:rPr>
                <w:rFonts w:ascii="Times New Roman" w:hAnsi="Times New Roman"/>
                <w:sz w:val="24"/>
              </w:rPr>
              <w:t>;</w:t>
            </w:r>
          </w:p>
          <w:p w14:paraId="3F53B60D" w14:textId="77777777" w:rsidR="001F6141" w:rsidRPr="001F6141" w:rsidRDefault="001F6141" w:rsidP="001F6141">
            <w:pPr>
              <w:pStyle w:val="af3"/>
              <w:tabs>
                <w:tab w:val="left" w:pos="854"/>
              </w:tabs>
              <w:rPr>
                <w:rFonts w:ascii="Times New Roman" w:hAnsi="Times New Roman"/>
                <w:sz w:val="24"/>
              </w:rPr>
            </w:pPr>
            <w:r w:rsidRPr="001F6141">
              <w:rPr>
                <w:rFonts w:ascii="Times New Roman" w:hAnsi="Times New Roman"/>
                <w:bCs/>
                <w:sz w:val="24"/>
              </w:rPr>
              <w:t>   </w:t>
            </w:r>
            <w:r w:rsidRPr="001F6141">
              <w:rPr>
                <w:rFonts w:ascii="Times New Roman" w:hAnsi="Times New Roman"/>
                <w:sz w:val="24"/>
              </w:rPr>
              <w:t>устройство кровельных покрытий металлическими листами, проф. листом,</w:t>
            </w:r>
          </w:p>
          <w:p w14:paraId="097BF102" w14:textId="77777777" w:rsidR="001F6141" w:rsidRPr="001F6141" w:rsidRDefault="001F6141" w:rsidP="001F6141">
            <w:pPr>
              <w:pStyle w:val="af3"/>
              <w:tabs>
                <w:tab w:val="left" w:pos="854"/>
              </w:tabs>
              <w:rPr>
                <w:rFonts w:ascii="Times New Roman" w:hAnsi="Times New Roman"/>
                <w:sz w:val="24"/>
              </w:rPr>
            </w:pPr>
            <w:r w:rsidRPr="001F6141">
              <w:rPr>
                <w:rFonts w:ascii="Times New Roman" w:hAnsi="Times New Roman"/>
                <w:bCs/>
                <w:sz w:val="24"/>
              </w:rPr>
              <w:t>   </w:t>
            </w:r>
            <w:r w:rsidRPr="001F6141">
              <w:rPr>
                <w:rFonts w:ascii="Times New Roman" w:hAnsi="Times New Roman"/>
                <w:sz w:val="24"/>
              </w:rPr>
              <w:t>асбестоцементными листами и т.д.;</w:t>
            </w:r>
          </w:p>
          <w:p w14:paraId="72D99CDC" w14:textId="77777777" w:rsidR="001F6141" w:rsidRPr="001F6141" w:rsidRDefault="001F6141" w:rsidP="001F6141">
            <w:pPr>
              <w:pStyle w:val="af3"/>
              <w:tabs>
                <w:tab w:val="left" w:pos="264"/>
              </w:tabs>
              <w:rPr>
                <w:rFonts w:ascii="Times New Roman" w:hAnsi="Times New Roman"/>
                <w:sz w:val="24"/>
              </w:rPr>
            </w:pPr>
            <w:r w:rsidRPr="001F6141">
              <w:rPr>
                <w:rFonts w:ascii="Times New Roman" w:hAnsi="Times New Roman"/>
                <w:sz w:val="24"/>
              </w:rPr>
              <w:t xml:space="preserve">    антикоррозийная защита поковок, металлоконструкций</w:t>
            </w:r>
          </w:p>
          <w:p w14:paraId="21639A89" w14:textId="77777777" w:rsidR="001F6141" w:rsidRPr="001F6141" w:rsidRDefault="001F6141" w:rsidP="001F6141">
            <w:pPr>
              <w:tabs>
                <w:tab w:val="left" w:pos="854"/>
              </w:tabs>
              <w:rPr>
                <w:rFonts w:cs="Times New Roman"/>
                <w:sz w:val="24"/>
                <w:szCs w:val="24"/>
              </w:rPr>
            </w:pPr>
          </w:p>
        </w:tc>
      </w:tr>
    </w:tbl>
    <w:p w14:paraId="0DE9F7DE" w14:textId="77777777" w:rsidR="001F6141" w:rsidRPr="001F6141" w:rsidRDefault="001F6141" w:rsidP="001F6141">
      <w:pPr>
        <w:rPr>
          <w:rFonts w:cs="Times New Roman"/>
          <w:sz w:val="24"/>
          <w:szCs w:val="24"/>
        </w:rPr>
      </w:pPr>
    </w:p>
    <w:p w14:paraId="63D6C029" w14:textId="77777777" w:rsidR="001F6141" w:rsidRPr="001F6141" w:rsidRDefault="001F6141" w:rsidP="001F6141">
      <w:pPr>
        <w:rPr>
          <w:rFonts w:cs="Times New Roman"/>
          <w:b/>
          <w:sz w:val="24"/>
          <w:szCs w:val="24"/>
        </w:rPr>
      </w:pPr>
    </w:p>
    <w:p w14:paraId="4096CDCB" w14:textId="77777777" w:rsidR="001F6141" w:rsidRPr="001F6141" w:rsidRDefault="001F6141" w:rsidP="001F6141">
      <w:pPr>
        <w:rPr>
          <w:rFonts w:cs="Times New Roman"/>
          <w:b/>
          <w:sz w:val="24"/>
          <w:szCs w:val="24"/>
        </w:rPr>
      </w:pPr>
    </w:p>
    <w:p w14:paraId="7461C9F9" w14:textId="77777777" w:rsidR="001F6141" w:rsidRPr="001F6141" w:rsidRDefault="001F6141" w:rsidP="001F6141">
      <w:pPr>
        <w:rPr>
          <w:rFonts w:cs="Times New Roman"/>
          <w:b/>
          <w:sz w:val="24"/>
          <w:szCs w:val="24"/>
        </w:rPr>
      </w:pPr>
    </w:p>
    <w:p w14:paraId="668E3E81" w14:textId="4274A7A2" w:rsidR="001F6141" w:rsidRDefault="001F6141" w:rsidP="001F6141">
      <w:pPr>
        <w:rPr>
          <w:rFonts w:cs="Times New Roman"/>
          <w:b/>
          <w:sz w:val="24"/>
          <w:szCs w:val="24"/>
        </w:rPr>
      </w:pPr>
    </w:p>
    <w:p w14:paraId="104FDBCE" w14:textId="77777777" w:rsidR="00754540" w:rsidRDefault="00754540" w:rsidP="001F6141">
      <w:pPr>
        <w:rPr>
          <w:rFonts w:cs="Times New Roman"/>
          <w:b/>
          <w:sz w:val="24"/>
          <w:szCs w:val="24"/>
        </w:rPr>
      </w:pPr>
    </w:p>
    <w:p w14:paraId="2CA983D5" w14:textId="7E334CA1" w:rsidR="00754540" w:rsidRDefault="00754540" w:rsidP="001F6141">
      <w:pPr>
        <w:rPr>
          <w:rFonts w:cs="Times New Roman"/>
          <w:b/>
          <w:sz w:val="24"/>
          <w:szCs w:val="24"/>
        </w:rPr>
      </w:pPr>
    </w:p>
    <w:p w14:paraId="110FBCEB" w14:textId="59940D65" w:rsidR="00754540" w:rsidRDefault="00754540" w:rsidP="001F6141">
      <w:pPr>
        <w:rPr>
          <w:rFonts w:cs="Times New Roman"/>
          <w:b/>
          <w:sz w:val="24"/>
          <w:szCs w:val="24"/>
        </w:rPr>
      </w:pPr>
    </w:p>
    <w:p w14:paraId="1FD2C292" w14:textId="737F1D93" w:rsidR="0070730F" w:rsidRDefault="0070730F" w:rsidP="001F6141">
      <w:pPr>
        <w:rPr>
          <w:rFonts w:cs="Times New Roman"/>
          <w:b/>
          <w:sz w:val="24"/>
          <w:szCs w:val="24"/>
        </w:rPr>
      </w:pPr>
    </w:p>
    <w:p w14:paraId="6E9E75A1" w14:textId="50138A9D" w:rsidR="0070730F" w:rsidRDefault="0070730F" w:rsidP="001F6141">
      <w:pPr>
        <w:rPr>
          <w:rFonts w:cs="Times New Roman"/>
          <w:b/>
          <w:sz w:val="24"/>
          <w:szCs w:val="24"/>
        </w:rPr>
      </w:pPr>
    </w:p>
    <w:p w14:paraId="18B97CE2" w14:textId="1EF8A765" w:rsidR="0070730F" w:rsidRDefault="0070730F" w:rsidP="001F6141">
      <w:pPr>
        <w:rPr>
          <w:rFonts w:cs="Times New Roman"/>
          <w:b/>
          <w:sz w:val="24"/>
          <w:szCs w:val="24"/>
        </w:rPr>
      </w:pPr>
    </w:p>
    <w:p w14:paraId="443A977F" w14:textId="77777777" w:rsidR="0070730F" w:rsidRDefault="0070730F" w:rsidP="001F6141">
      <w:pPr>
        <w:rPr>
          <w:rFonts w:cs="Times New Roman"/>
          <w:b/>
          <w:sz w:val="24"/>
          <w:szCs w:val="24"/>
        </w:rPr>
      </w:pPr>
    </w:p>
    <w:p w14:paraId="61665E42" w14:textId="2F3AF773" w:rsidR="00754540" w:rsidRDefault="00754540" w:rsidP="001F6141">
      <w:pPr>
        <w:rPr>
          <w:rFonts w:cs="Times New Roman"/>
          <w:b/>
          <w:sz w:val="24"/>
          <w:szCs w:val="24"/>
        </w:rPr>
      </w:pPr>
    </w:p>
    <w:p w14:paraId="2D2CFA0E" w14:textId="77777777" w:rsidR="0070730F" w:rsidRDefault="0070730F" w:rsidP="0070730F">
      <w:pPr>
        <w:jc w:val="right"/>
        <w:rPr>
          <w:rFonts w:cs="Times New Roman"/>
          <w:sz w:val="24"/>
          <w:szCs w:val="24"/>
        </w:rPr>
      </w:pPr>
    </w:p>
    <w:p w14:paraId="48114515" w14:textId="16D2B9C2" w:rsidR="0070730F" w:rsidRDefault="001F6141" w:rsidP="0070730F">
      <w:pPr>
        <w:jc w:val="right"/>
        <w:rPr>
          <w:rFonts w:cs="Times New Roman"/>
          <w:sz w:val="24"/>
          <w:szCs w:val="24"/>
        </w:rPr>
      </w:pPr>
      <w:r w:rsidRPr="001F6141">
        <w:rPr>
          <w:rFonts w:cs="Times New Roman"/>
          <w:sz w:val="24"/>
          <w:szCs w:val="24"/>
        </w:rPr>
        <w:t>Приложение № 3</w:t>
      </w:r>
      <w:r w:rsidRPr="001F6141">
        <w:rPr>
          <w:rFonts w:cs="Times New Roman"/>
          <w:sz w:val="24"/>
          <w:szCs w:val="24"/>
        </w:rPr>
        <w:br/>
      </w:r>
      <w:r w:rsidR="0070730F">
        <w:rPr>
          <w:rFonts w:cs="Times New Roman"/>
          <w:sz w:val="24"/>
          <w:szCs w:val="24"/>
        </w:rPr>
        <w:t>строительного подряда</w:t>
      </w:r>
    </w:p>
    <w:p w14:paraId="5B98A502" w14:textId="187127D1" w:rsidR="001F6141" w:rsidRPr="001F6141" w:rsidRDefault="001F6141" w:rsidP="0070730F">
      <w:pPr>
        <w:jc w:val="right"/>
        <w:rPr>
          <w:rFonts w:cs="Times New Roman"/>
          <w:sz w:val="24"/>
          <w:szCs w:val="24"/>
        </w:rPr>
      </w:pPr>
      <w:r w:rsidRPr="001F6141">
        <w:rPr>
          <w:rFonts w:cs="Times New Roman"/>
          <w:sz w:val="24"/>
          <w:szCs w:val="24"/>
        </w:rPr>
        <w:t xml:space="preserve">          от «____» ____________ 20___ г. </w:t>
      </w:r>
    </w:p>
    <w:p w14:paraId="09FF1BFD" w14:textId="77777777" w:rsidR="001F6141" w:rsidRPr="001F6141" w:rsidRDefault="001F6141" w:rsidP="001F6141">
      <w:pPr>
        <w:jc w:val="right"/>
        <w:rPr>
          <w:rFonts w:cs="Times New Roman"/>
          <w:sz w:val="24"/>
          <w:szCs w:val="24"/>
        </w:rPr>
      </w:pPr>
      <w:r w:rsidRPr="001F6141">
        <w:rPr>
          <w:rFonts w:cs="Times New Roman"/>
          <w:sz w:val="24"/>
          <w:szCs w:val="24"/>
        </w:rPr>
        <w:t>№  ЭА-1/ПО-А/2026</w:t>
      </w:r>
    </w:p>
    <w:p w14:paraId="1AE17FB8" w14:textId="77777777" w:rsidR="001F6141" w:rsidRPr="001F6141" w:rsidRDefault="001F6141" w:rsidP="001F6141">
      <w:pPr>
        <w:widowControl w:val="0"/>
        <w:rPr>
          <w:rFonts w:cs="Times New Roman"/>
          <w:sz w:val="24"/>
          <w:szCs w:val="24"/>
          <w:lang w:eastAsia="ru-RU"/>
        </w:rPr>
      </w:pPr>
    </w:p>
    <w:p w14:paraId="57ED8245" w14:textId="77777777" w:rsidR="001F6141" w:rsidRPr="001F6141" w:rsidRDefault="001F6141" w:rsidP="001F6141">
      <w:pPr>
        <w:widowControl w:val="0"/>
        <w:jc w:val="center"/>
        <w:rPr>
          <w:rFonts w:cs="Times New Roman"/>
          <w:b/>
          <w:bCs/>
          <w:sz w:val="24"/>
          <w:szCs w:val="24"/>
          <w:shd w:val="clear" w:color="auto" w:fill="FFFFFF"/>
        </w:rPr>
      </w:pPr>
      <w:r w:rsidRPr="001F6141">
        <w:rPr>
          <w:rFonts w:cs="Times New Roman"/>
          <w:b/>
          <w:bCs/>
          <w:sz w:val="24"/>
          <w:szCs w:val="24"/>
          <w:shd w:val="clear" w:color="auto" w:fill="FFFFFF"/>
        </w:rPr>
        <w:t xml:space="preserve">График выполнения работ, включая стоимость этапов выполнения работ </w:t>
      </w:r>
    </w:p>
    <w:p w14:paraId="4DAB7565" w14:textId="77777777" w:rsidR="001F6141" w:rsidRPr="001F6141" w:rsidRDefault="001F6141" w:rsidP="001F6141">
      <w:pPr>
        <w:widowControl w:val="0"/>
        <w:jc w:val="center"/>
        <w:rPr>
          <w:rFonts w:cs="Times New Roman"/>
          <w:b/>
          <w:bCs/>
          <w:sz w:val="24"/>
          <w:szCs w:val="24"/>
          <w:shd w:val="clear" w:color="auto" w:fill="FFFFFF"/>
        </w:rPr>
      </w:pPr>
    </w:p>
    <w:tbl>
      <w:tblPr>
        <w:tblW w:w="517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28"/>
        <w:gridCol w:w="3284"/>
        <w:gridCol w:w="2285"/>
        <w:gridCol w:w="2285"/>
        <w:gridCol w:w="2276"/>
      </w:tblGrid>
      <w:tr w:rsidR="001F6141" w:rsidRPr="008B17F6" w14:paraId="424E0E87" w14:textId="77777777" w:rsidTr="001F6141">
        <w:trPr>
          <w:jc w:val="center"/>
        </w:trPr>
        <w:tc>
          <w:tcPr>
            <w:tcW w:w="203" w:type="pct"/>
            <w:vAlign w:val="center"/>
          </w:tcPr>
          <w:p w14:paraId="45C385D9" w14:textId="456D1C09" w:rsidR="001F6141" w:rsidRPr="008B17F6" w:rsidRDefault="008B17F6" w:rsidP="001F6141">
            <w:pPr>
              <w:pStyle w:val="af3"/>
              <w:jc w:val="center"/>
              <w:rPr>
                <w:rStyle w:val="14"/>
                <w:rFonts w:ascii="Times New Roman" w:eastAsiaTheme="minorEastAsia" w:hAnsi="Times New Roman"/>
                <w:b/>
                <w:szCs w:val="22"/>
              </w:rPr>
            </w:pPr>
            <w:r w:rsidRPr="008B17F6">
              <w:rPr>
                <w:rStyle w:val="14"/>
                <w:rFonts w:ascii="Times New Roman" w:eastAsiaTheme="minorEastAsia" w:hAnsi="Times New Roman"/>
                <w:b/>
                <w:szCs w:val="22"/>
              </w:rPr>
              <w:t>№ п/п</w:t>
            </w:r>
          </w:p>
        </w:tc>
        <w:tc>
          <w:tcPr>
            <w:tcW w:w="1555" w:type="pct"/>
            <w:vAlign w:val="center"/>
          </w:tcPr>
          <w:p w14:paraId="78F2ADB8" w14:textId="77777777" w:rsidR="001F6141" w:rsidRPr="008B17F6" w:rsidRDefault="001F6141" w:rsidP="001F6141">
            <w:pPr>
              <w:pStyle w:val="af3"/>
              <w:jc w:val="center"/>
              <w:rPr>
                <w:rStyle w:val="14"/>
                <w:rFonts w:ascii="Times New Roman" w:eastAsiaTheme="minorEastAsia" w:hAnsi="Times New Roman"/>
                <w:b/>
                <w:szCs w:val="22"/>
              </w:rPr>
            </w:pPr>
            <w:r w:rsidRPr="008B17F6">
              <w:rPr>
                <w:rStyle w:val="9"/>
                <w:sz w:val="22"/>
                <w:szCs w:val="22"/>
              </w:rPr>
              <w:t>Виды работ, включая этапы выполнения работ</w:t>
            </w:r>
          </w:p>
        </w:tc>
        <w:tc>
          <w:tcPr>
            <w:tcW w:w="1082" w:type="pct"/>
            <w:vAlign w:val="center"/>
          </w:tcPr>
          <w:p w14:paraId="10FF6E86" w14:textId="77777777" w:rsidR="001F6141" w:rsidRPr="008B17F6" w:rsidRDefault="001F6141" w:rsidP="001F6141">
            <w:pPr>
              <w:pStyle w:val="af3"/>
              <w:jc w:val="center"/>
              <w:rPr>
                <w:rStyle w:val="14"/>
                <w:rFonts w:ascii="Times New Roman" w:eastAsiaTheme="minorEastAsia" w:hAnsi="Times New Roman"/>
                <w:b/>
                <w:szCs w:val="22"/>
              </w:rPr>
            </w:pPr>
            <w:r w:rsidRPr="008B17F6">
              <w:rPr>
                <w:rStyle w:val="9"/>
                <w:sz w:val="22"/>
                <w:szCs w:val="22"/>
              </w:rPr>
              <w:t>Начало выполнения работ</w:t>
            </w:r>
          </w:p>
        </w:tc>
        <w:tc>
          <w:tcPr>
            <w:tcW w:w="1082" w:type="pct"/>
            <w:vAlign w:val="center"/>
          </w:tcPr>
          <w:p w14:paraId="323FB5C4" w14:textId="77777777" w:rsidR="001F6141" w:rsidRPr="008B17F6" w:rsidRDefault="001F6141" w:rsidP="001F6141">
            <w:pPr>
              <w:pStyle w:val="af3"/>
              <w:jc w:val="center"/>
              <w:rPr>
                <w:rStyle w:val="14"/>
                <w:rFonts w:ascii="Times New Roman" w:eastAsiaTheme="minorEastAsia" w:hAnsi="Times New Roman"/>
                <w:b/>
                <w:szCs w:val="22"/>
              </w:rPr>
            </w:pPr>
            <w:r w:rsidRPr="008B17F6">
              <w:rPr>
                <w:rStyle w:val="9"/>
                <w:sz w:val="22"/>
                <w:szCs w:val="22"/>
              </w:rPr>
              <w:t>Окончание выполнения работ</w:t>
            </w:r>
          </w:p>
        </w:tc>
        <w:tc>
          <w:tcPr>
            <w:tcW w:w="1078" w:type="pct"/>
            <w:vAlign w:val="center"/>
          </w:tcPr>
          <w:p w14:paraId="512CE4B0" w14:textId="77777777" w:rsidR="001F6141" w:rsidRPr="008B17F6" w:rsidRDefault="001F6141" w:rsidP="001F6141">
            <w:pPr>
              <w:pStyle w:val="af3"/>
              <w:jc w:val="center"/>
              <w:rPr>
                <w:rStyle w:val="14"/>
                <w:rFonts w:ascii="Times New Roman" w:eastAsiaTheme="minorEastAsia" w:hAnsi="Times New Roman"/>
                <w:b/>
                <w:szCs w:val="22"/>
              </w:rPr>
            </w:pPr>
            <w:r w:rsidRPr="008B17F6">
              <w:rPr>
                <w:rStyle w:val="9"/>
                <w:sz w:val="22"/>
                <w:szCs w:val="22"/>
              </w:rPr>
              <w:t>Стоимость работ,</w:t>
            </w:r>
            <w:r w:rsidRPr="008B17F6">
              <w:rPr>
                <w:rStyle w:val="9"/>
                <w:sz w:val="22"/>
                <w:szCs w:val="22"/>
              </w:rPr>
              <w:br/>
              <w:t>руб.</w:t>
            </w:r>
          </w:p>
        </w:tc>
      </w:tr>
      <w:tr w:rsidR="001F6141" w:rsidRPr="008B17F6" w14:paraId="06938343" w14:textId="77777777" w:rsidTr="001F6141">
        <w:trPr>
          <w:trHeight w:val="567"/>
          <w:jc w:val="center"/>
        </w:trPr>
        <w:tc>
          <w:tcPr>
            <w:tcW w:w="203" w:type="pct"/>
            <w:vAlign w:val="center"/>
          </w:tcPr>
          <w:p w14:paraId="47901BAC"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1</w:t>
            </w:r>
          </w:p>
        </w:tc>
        <w:tc>
          <w:tcPr>
            <w:tcW w:w="1555" w:type="pct"/>
            <w:vAlign w:val="center"/>
          </w:tcPr>
          <w:p w14:paraId="7E826C06"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ул. Ватутина, д. 30 – ремонт крыши</w:t>
            </w:r>
          </w:p>
        </w:tc>
        <w:tc>
          <w:tcPr>
            <w:tcW w:w="1082" w:type="pct"/>
            <w:tcBorders>
              <w:top w:val="single" w:sz="4" w:space="0" w:color="auto"/>
              <w:left w:val="single" w:sz="4" w:space="0" w:color="auto"/>
              <w:bottom w:val="single" w:sz="4" w:space="0" w:color="auto"/>
              <w:right w:val="single" w:sz="4" w:space="0" w:color="auto"/>
            </w:tcBorders>
            <w:vAlign w:val="center"/>
          </w:tcPr>
          <w:p w14:paraId="6C771A83"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01.03.2026</w:t>
            </w:r>
          </w:p>
        </w:tc>
        <w:tc>
          <w:tcPr>
            <w:tcW w:w="1082" w:type="pct"/>
            <w:tcBorders>
              <w:top w:val="single" w:sz="4" w:space="0" w:color="auto"/>
              <w:left w:val="single" w:sz="4" w:space="0" w:color="auto"/>
              <w:bottom w:val="single" w:sz="4" w:space="0" w:color="auto"/>
              <w:right w:val="single" w:sz="4" w:space="0" w:color="auto"/>
            </w:tcBorders>
            <w:vAlign w:val="center"/>
          </w:tcPr>
          <w:p w14:paraId="30410901"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 xml:space="preserve">Не позднее </w:t>
            </w:r>
          </w:p>
          <w:p w14:paraId="4A03371E" w14:textId="77777777" w:rsidR="001F6141" w:rsidRPr="008B17F6" w:rsidRDefault="001F6141" w:rsidP="001F6141">
            <w:pPr>
              <w:pStyle w:val="af3"/>
              <w:jc w:val="center"/>
              <w:rPr>
                <w:rStyle w:val="14"/>
                <w:rFonts w:ascii="Times New Roman" w:eastAsiaTheme="minorHAnsi" w:hAnsi="Times New Roman"/>
                <w:szCs w:val="22"/>
              </w:rPr>
            </w:pPr>
            <w:r w:rsidRPr="008B17F6">
              <w:rPr>
                <w:rFonts w:ascii="Times New Roman" w:eastAsia="Calibri" w:hAnsi="Times New Roman"/>
                <w:szCs w:val="22"/>
                <w:lang w:eastAsia="en-US"/>
              </w:rPr>
              <w:t>30.10.2026</w:t>
            </w:r>
          </w:p>
        </w:tc>
        <w:tc>
          <w:tcPr>
            <w:tcW w:w="1078" w:type="pct"/>
            <w:vAlign w:val="center"/>
          </w:tcPr>
          <w:p w14:paraId="786645DF"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5CB495D8" w14:textId="77777777" w:rsidTr="001F6141">
        <w:trPr>
          <w:trHeight w:val="567"/>
          <w:jc w:val="center"/>
        </w:trPr>
        <w:tc>
          <w:tcPr>
            <w:tcW w:w="203" w:type="pct"/>
            <w:vAlign w:val="center"/>
          </w:tcPr>
          <w:p w14:paraId="641F4F92"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2</w:t>
            </w:r>
          </w:p>
        </w:tc>
        <w:tc>
          <w:tcPr>
            <w:tcW w:w="1555" w:type="pct"/>
            <w:vAlign w:val="center"/>
          </w:tcPr>
          <w:p w14:paraId="203C70A7"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пр-т Комсомольский, д. 21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49BA7DA0"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15.06.2026</w:t>
            </w:r>
          </w:p>
        </w:tc>
        <w:tc>
          <w:tcPr>
            <w:tcW w:w="1082" w:type="pct"/>
            <w:tcBorders>
              <w:top w:val="single" w:sz="4" w:space="0" w:color="auto"/>
              <w:left w:val="single" w:sz="4" w:space="0" w:color="auto"/>
              <w:bottom w:val="single" w:sz="4" w:space="0" w:color="auto"/>
              <w:right w:val="single" w:sz="4" w:space="0" w:color="auto"/>
            </w:tcBorders>
            <w:vAlign w:val="center"/>
          </w:tcPr>
          <w:p w14:paraId="12723D7E"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 xml:space="preserve">Не позднее </w:t>
            </w:r>
          </w:p>
          <w:p w14:paraId="43ADC07F" w14:textId="77777777" w:rsidR="001F6141" w:rsidRPr="008B17F6" w:rsidRDefault="001F6141" w:rsidP="001F6141">
            <w:pPr>
              <w:pStyle w:val="af3"/>
              <w:jc w:val="center"/>
              <w:rPr>
                <w:rStyle w:val="14"/>
                <w:rFonts w:ascii="Times New Roman" w:eastAsiaTheme="majorEastAsia" w:hAnsi="Times New Roman"/>
                <w:szCs w:val="22"/>
              </w:rPr>
            </w:pPr>
            <w:r w:rsidRPr="008B17F6">
              <w:rPr>
                <w:rFonts w:ascii="Times New Roman" w:eastAsia="Calibri" w:hAnsi="Times New Roman"/>
                <w:szCs w:val="22"/>
                <w:lang w:eastAsia="en-US"/>
              </w:rPr>
              <w:t>30.10.2026</w:t>
            </w:r>
            <w:r w:rsidRPr="008B17F6">
              <w:rPr>
                <w:rStyle w:val="14"/>
                <w:rFonts w:ascii="Times New Roman" w:eastAsiaTheme="majorEastAsia" w:hAnsi="Times New Roman"/>
                <w:szCs w:val="22"/>
              </w:rPr>
              <w:t xml:space="preserve"> </w:t>
            </w:r>
          </w:p>
        </w:tc>
        <w:tc>
          <w:tcPr>
            <w:tcW w:w="1078" w:type="pct"/>
            <w:vAlign w:val="center"/>
          </w:tcPr>
          <w:p w14:paraId="7BBEAB0A"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2A320591" w14:textId="77777777" w:rsidTr="008B17F6">
        <w:trPr>
          <w:trHeight w:val="1102"/>
          <w:jc w:val="center"/>
        </w:trPr>
        <w:tc>
          <w:tcPr>
            <w:tcW w:w="203" w:type="pct"/>
            <w:vAlign w:val="center"/>
          </w:tcPr>
          <w:p w14:paraId="16E55903"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3</w:t>
            </w:r>
          </w:p>
        </w:tc>
        <w:tc>
          <w:tcPr>
            <w:tcW w:w="1555" w:type="pct"/>
            <w:vAlign w:val="center"/>
          </w:tcPr>
          <w:p w14:paraId="77947DE3"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пр-т Комсомольский, д. 49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16AE5757"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15.06.2026</w:t>
            </w:r>
          </w:p>
        </w:tc>
        <w:tc>
          <w:tcPr>
            <w:tcW w:w="1082" w:type="pct"/>
            <w:tcBorders>
              <w:top w:val="single" w:sz="4" w:space="0" w:color="auto"/>
              <w:left w:val="single" w:sz="4" w:space="0" w:color="auto"/>
              <w:bottom w:val="single" w:sz="4" w:space="0" w:color="auto"/>
              <w:right w:val="single" w:sz="4" w:space="0" w:color="auto"/>
            </w:tcBorders>
          </w:tcPr>
          <w:p w14:paraId="39597168" w14:textId="77777777" w:rsidR="001F6141" w:rsidRPr="008B17F6" w:rsidRDefault="001F6141" w:rsidP="001F6141">
            <w:pPr>
              <w:pStyle w:val="af3"/>
              <w:jc w:val="center"/>
              <w:rPr>
                <w:rStyle w:val="14"/>
                <w:rFonts w:ascii="Times New Roman" w:eastAsiaTheme="majorEastAsia" w:hAnsi="Times New Roman"/>
                <w:szCs w:val="22"/>
              </w:rPr>
            </w:pPr>
          </w:p>
          <w:p w14:paraId="37608397"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Не позднее</w:t>
            </w:r>
          </w:p>
          <w:p w14:paraId="0CA50569" w14:textId="77777777" w:rsidR="001F6141" w:rsidRPr="008B17F6" w:rsidRDefault="001F6141" w:rsidP="001F6141">
            <w:pPr>
              <w:pStyle w:val="af3"/>
              <w:jc w:val="center"/>
              <w:rPr>
                <w:rStyle w:val="14"/>
                <w:rFonts w:ascii="Times New Roman" w:eastAsiaTheme="majorEastAsia" w:hAnsi="Times New Roman"/>
                <w:szCs w:val="22"/>
              </w:rPr>
            </w:pPr>
            <w:r w:rsidRPr="008B17F6">
              <w:rPr>
                <w:rFonts w:ascii="Times New Roman" w:eastAsia="Calibri" w:hAnsi="Times New Roman"/>
                <w:szCs w:val="22"/>
                <w:lang w:eastAsia="en-US"/>
              </w:rPr>
              <w:t>30.10.2026</w:t>
            </w:r>
            <w:r w:rsidRPr="008B17F6">
              <w:rPr>
                <w:rStyle w:val="14"/>
                <w:rFonts w:ascii="Times New Roman" w:eastAsiaTheme="majorEastAsia" w:hAnsi="Times New Roman"/>
                <w:szCs w:val="22"/>
              </w:rPr>
              <w:t xml:space="preserve"> </w:t>
            </w:r>
          </w:p>
        </w:tc>
        <w:tc>
          <w:tcPr>
            <w:tcW w:w="1078" w:type="pct"/>
            <w:vAlign w:val="center"/>
          </w:tcPr>
          <w:p w14:paraId="31CD408C"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5EEE7DD6" w14:textId="77777777" w:rsidTr="001F6141">
        <w:trPr>
          <w:trHeight w:val="567"/>
          <w:jc w:val="center"/>
        </w:trPr>
        <w:tc>
          <w:tcPr>
            <w:tcW w:w="203" w:type="pct"/>
            <w:vAlign w:val="center"/>
          </w:tcPr>
          <w:p w14:paraId="5C0C42D2"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4</w:t>
            </w:r>
          </w:p>
        </w:tc>
        <w:tc>
          <w:tcPr>
            <w:tcW w:w="1555" w:type="pct"/>
            <w:vAlign w:val="center"/>
          </w:tcPr>
          <w:p w14:paraId="5D6C6680"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пр-т Комсомольский, д. 73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22A53224"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15.06.2026</w:t>
            </w:r>
          </w:p>
        </w:tc>
        <w:tc>
          <w:tcPr>
            <w:tcW w:w="1082" w:type="pct"/>
            <w:tcBorders>
              <w:top w:val="single" w:sz="4" w:space="0" w:color="auto"/>
              <w:left w:val="single" w:sz="4" w:space="0" w:color="auto"/>
              <w:bottom w:val="single" w:sz="4" w:space="0" w:color="auto"/>
              <w:right w:val="single" w:sz="4" w:space="0" w:color="auto"/>
            </w:tcBorders>
          </w:tcPr>
          <w:p w14:paraId="3681494C" w14:textId="77777777" w:rsidR="001F6141" w:rsidRPr="008B17F6" w:rsidRDefault="001F6141" w:rsidP="001F6141">
            <w:pPr>
              <w:pStyle w:val="af3"/>
              <w:jc w:val="center"/>
              <w:rPr>
                <w:rStyle w:val="14"/>
                <w:rFonts w:ascii="Times New Roman" w:eastAsiaTheme="majorEastAsia" w:hAnsi="Times New Roman"/>
                <w:szCs w:val="22"/>
              </w:rPr>
            </w:pPr>
          </w:p>
          <w:p w14:paraId="18E5C79F"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Не позднее</w:t>
            </w:r>
          </w:p>
          <w:p w14:paraId="4227DE87" w14:textId="77777777" w:rsidR="001F6141" w:rsidRPr="008B17F6" w:rsidRDefault="001F6141" w:rsidP="001F6141">
            <w:pPr>
              <w:pStyle w:val="af3"/>
              <w:jc w:val="center"/>
              <w:rPr>
                <w:rStyle w:val="14"/>
                <w:rFonts w:ascii="Times New Roman" w:eastAsiaTheme="majorEastAsia" w:hAnsi="Times New Roman"/>
                <w:szCs w:val="22"/>
              </w:rPr>
            </w:pPr>
            <w:r w:rsidRPr="008B17F6">
              <w:rPr>
                <w:rFonts w:ascii="Times New Roman" w:eastAsia="Calibri" w:hAnsi="Times New Roman"/>
                <w:szCs w:val="22"/>
                <w:lang w:eastAsia="en-US"/>
              </w:rPr>
              <w:t>30.10.2026</w:t>
            </w:r>
            <w:r w:rsidRPr="008B17F6">
              <w:rPr>
                <w:rStyle w:val="14"/>
                <w:rFonts w:ascii="Times New Roman" w:eastAsiaTheme="majorEastAsia" w:hAnsi="Times New Roman"/>
                <w:szCs w:val="22"/>
              </w:rPr>
              <w:t xml:space="preserve"> </w:t>
            </w:r>
          </w:p>
        </w:tc>
        <w:tc>
          <w:tcPr>
            <w:tcW w:w="1078" w:type="pct"/>
            <w:vAlign w:val="center"/>
          </w:tcPr>
          <w:p w14:paraId="0E90AAA0"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6B3309CC" w14:textId="77777777" w:rsidTr="001F6141">
        <w:trPr>
          <w:trHeight w:val="567"/>
          <w:jc w:val="center"/>
        </w:trPr>
        <w:tc>
          <w:tcPr>
            <w:tcW w:w="203" w:type="pct"/>
            <w:vAlign w:val="center"/>
          </w:tcPr>
          <w:p w14:paraId="7E5E600B"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5</w:t>
            </w:r>
          </w:p>
        </w:tc>
        <w:tc>
          <w:tcPr>
            <w:tcW w:w="1555" w:type="pct"/>
            <w:vAlign w:val="center"/>
          </w:tcPr>
          <w:p w14:paraId="05977605"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пр-т Комсомольский, д. 81 – ремонт крыши</w:t>
            </w:r>
          </w:p>
        </w:tc>
        <w:tc>
          <w:tcPr>
            <w:tcW w:w="1082" w:type="pct"/>
            <w:tcBorders>
              <w:top w:val="single" w:sz="4" w:space="0" w:color="auto"/>
              <w:left w:val="single" w:sz="4" w:space="0" w:color="auto"/>
              <w:bottom w:val="single" w:sz="4" w:space="0" w:color="auto"/>
              <w:right w:val="single" w:sz="4" w:space="0" w:color="auto"/>
            </w:tcBorders>
            <w:vAlign w:val="center"/>
          </w:tcPr>
          <w:p w14:paraId="1E974036"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01.03.2026</w:t>
            </w:r>
          </w:p>
        </w:tc>
        <w:tc>
          <w:tcPr>
            <w:tcW w:w="1082" w:type="pct"/>
            <w:tcBorders>
              <w:top w:val="single" w:sz="4" w:space="0" w:color="auto"/>
              <w:left w:val="single" w:sz="4" w:space="0" w:color="auto"/>
              <w:bottom w:val="single" w:sz="4" w:space="0" w:color="auto"/>
              <w:right w:val="single" w:sz="4" w:space="0" w:color="auto"/>
            </w:tcBorders>
            <w:vAlign w:val="center"/>
          </w:tcPr>
          <w:p w14:paraId="2B871968"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 xml:space="preserve">Не позднее </w:t>
            </w:r>
          </w:p>
          <w:p w14:paraId="78E670B0" w14:textId="77777777" w:rsidR="001F6141" w:rsidRPr="008B17F6" w:rsidRDefault="001F6141" w:rsidP="001F6141">
            <w:pPr>
              <w:pStyle w:val="af3"/>
              <w:jc w:val="center"/>
              <w:rPr>
                <w:rStyle w:val="14"/>
                <w:rFonts w:ascii="Times New Roman" w:eastAsiaTheme="majorEastAsia" w:hAnsi="Times New Roman"/>
                <w:szCs w:val="22"/>
              </w:rPr>
            </w:pPr>
            <w:r w:rsidRPr="008B17F6">
              <w:rPr>
                <w:rFonts w:ascii="Times New Roman" w:eastAsia="Calibri" w:hAnsi="Times New Roman"/>
                <w:szCs w:val="22"/>
                <w:lang w:eastAsia="en-US"/>
              </w:rPr>
              <w:t>30.10.2026</w:t>
            </w:r>
          </w:p>
        </w:tc>
        <w:tc>
          <w:tcPr>
            <w:tcW w:w="1078" w:type="pct"/>
            <w:vAlign w:val="center"/>
          </w:tcPr>
          <w:p w14:paraId="3B7DFBD6"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728B5076" w14:textId="77777777" w:rsidTr="001F6141">
        <w:trPr>
          <w:trHeight w:val="567"/>
          <w:jc w:val="center"/>
        </w:trPr>
        <w:tc>
          <w:tcPr>
            <w:tcW w:w="203" w:type="pct"/>
            <w:vAlign w:val="center"/>
          </w:tcPr>
          <w:p w14:paraId="200BB4C6"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6</w:t>
            </w:r>
          </w:p>
        </w:tc>
        <w:tc>
          <w:tcPr>
            <w:tcW w:w="1555" w:type="pct"/>
            <w:vAlign w:val="center"/>
          </w:tcPr>
          <w:p w14:paraId="7C22C580"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пр-т Комсомольский, д. 85А – ремонт крыши</w:t>
            </w:r>
          </w:p>
        </w:tc>
        <w:tc>
          <w:tcPr>
            <w:tcW w:w="1082" w:type="pct"/>
            <w:tcBorders>
              <w:top w:val="single" w:sz="4" w:space="0" w:color="auto"/>
              <w:left w:val="single" w:sz="4" w:space="0" w:color="auto"/>
              <w:bottom w:val="single" w:sz="4" w:space="0" w:color="auto"/>
              <w:right w:val="single" w:sz="4" w:space="0" w:color="auto"/>
            </w:tcBorders>
            <w:vAlign w:val="center"/>
          </w:tcPr>
          <w:p w14:paraId="5CFFBAD5"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01.05.2026</w:t>
            </w:r>
          </w:p>
        </w:tc>
        <w:tc>
          <w:tcPr>
            <w:tcW w:w="1082" w:type="pct"/>
            <w:tcBorders>
              <w:top w:val="single" w:sz="4" w:space="0" w:color="auto"/>
              <w:left w:val="single" w:sz="4" w:space="0" w:color="auto"/>
              <w:bottom w:val="single" w:sz="4" w:space="0" w:color="auto"/>
              <w:right w:val="single" w:sz="4" w:space="0" w:color="auto"/>
            </w:tcBorders>
          </w:tcPr>
          <w:p w14:paraId="59AF569E" w14:textId="77777777" w:rsidR="001F6141" w:rsidRPr="008B17F6" w:rsidRDefault="001F6141" w:rsidP="001F6141">
            <w:pPr>
              <w:pStyle w:val="af3"/>
              <w:jc w:val="center"/>
              <w:rPr>
                <w:rStyle w:val="14"/>
                <w:rFonts w:ascii="Times New Roman" w:eastAsiaTheme="majorEastAsia" w:hAnsi="Times New Roman"/>
                <w:szCs w:val="22"/>
              </w:rPr>
            </w:pPr>
          </w:p>
          <w:p w14:paraId="369AD20D"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Не позднее</w:t>
            </w:r>
          </w:p>
          <w:p w14:paraId="6C7910B7" w14:textId="77777777" w:rsidR="001F6141" w:rsidRPr="008B17F6" w:rsidRDefault="001F6141" w:rsidP="001F6141">
            <w:pPr>
              <w:pStyle w:val="af3"/>
              <w:jc w:val="center"/>
              <w:rPr>
                <w:rStyle w:val="14"/>
                <w:rFonts w:ascii="Times New Roman" w:eastAsiaTheme="majorEastAsia" w:hAnsi="Times New Roman"/>
                <w:szCs w:val="22"/>
              </w:rPr>
            </w:pPr>
            <w:r w:rsidRPr="008B17F6">
              <w:rPr>
                <w:rFonts w:ascii="Times New Roman" w:eastAsia="Calibri" w:hAnsi="Times New Roman"/>
                <w:szCs w:val="22"/>
                <w:lang w:eastAsia="en-US"/>
              </w:rPr>
              <w:t>30.10.2026</w:t>
            </w:r>
            <w:r w:rsidRPr="008B17F6">
              <w:rPr>
                <w:rStyle w:val="14"/>
                <w:rFonts w:ascii="Times New Roman" w:eastAsiaTheme="majorEastAsia" w:hAnsi="Times New Roman"/>
                <w:szCs w:val="22"/>
              </w:rPr>
              <w:t xml:space="preserve"> </w:t>
            </w:r>
          </w:p>
        </w:tc>
        <w:tc>
          <w:tcPr>
            <w:tcW w:w="1078" w:type="pct"/>
            <w:vAlign w:val="center"/>
          </w:tcPr>
          <w:p w14:paraId="7B832E12"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05458971" w14:textId="77777777" w:rsidTr="001F6141">
        <w:trPr>
          <w:trHeight w:val="567"/>
          <w:jc w:val="center"/>
        </w:trPr>
        <w:tc>
          <w:tcPr>
            <w:tcW w:w="203" w:type="pct"/>
            <w:vAlign w:val="center"/>
          </w:tcPr>
          <w:p w14:paraId="659ABCAB"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7</w:t>
            </w:r>
          </w:p>
        </w:tc>
        <w:tc>
          <w:tcPr>
            <w:tcW w:w="1555" w:type="pct"/>
            <w:vAlign w:val="center"/>
          </w:tcPr>
          <w:p w14:paraId="7C44EB6C"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ул. Карла Либкнехта, д. 61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7B087F5F"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01.06.2026</w:t>
            </w:r>
          </w:p>
        </w:tc>
        <w:tc>
          <w:tcPr>
            <w:tcW w:w="1082" w:type="pct"/>
            <w:tcBorders>
              <w:top w:val="single" w:sz="4" w:space="0" w:color="auto"/>
              <w:left w:val="single" w:sz="4" w:space="0" w:color="auto"/>
              <w:bottom w:val="single" w:sz="4" w:space="0" w:color="auto"/>
              <w:right w:val="single" w:sz="4" w:space="0" w:color="auto"/>
            </w:tcBorders>
          </w:tcPr>
          <w:p w14:paraId="100B6A82" w14:textId="77777777" w:rsidR="001F6141" w:rsidRPr="008B17F6" w:rsidRDefault="001F6141" w:rsidP="001F6141">
            <w:pPr>
              <w:pStyle w:val="af3"/>
              <w:jc w:val="center"/>
              <w:rPr>
                <w:rStyle w:val="14"/>
                <w:rFonts w:ascii="Times New Roman" w:eastAsiaTheme="majorEastAsia" w:hAnsi="Times New Roman"/>
                <w:szCs w:val="22"/>
              </w:rPr>
            </w:pPr>
          </w:p>
          <w:p w14:paraId="2101AE9B"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Не позднее</w:t>
            </w:r>
          </w:p>
          <w:p w14:paraId="58943EAF" w14:textId="77777777" w:rsidR="001F6141" w:rsidRPr="008B17F6" w:rsidRDefault="001F6141" w:rsidP="001F6141">
            <w:pPr>
              <w:pStyle w:val="af3"/>
              <w:jc w:val="center"/>
              <w:rPr>
                <w:rStyle w:val="14"/>
                <w:rFonts w:ascii="Times New Roman" w:eastAsiaTheme="majorEastAsia" w:hAnsi="Times New Roman"/>
                <w:szCs w:val="22"/>
              </w:rPr>
            </w:pPr>
            <w:r w:rsidRPr="008B17F6">
              <w:rPr>
                <w:rFonts w:ascii="Times New Roman" w:eastAsia="Calibri" w:hAnsi="Times New Roman"/>
                <w:szCs w:val="22"/>
                <w:lang w:eastAsia="en-US"/>
              </w:rPr>
              <w:t>30.10.2026</w:t>
            </w:r>
          </w:p>
        </w:tc>
        <w:tc>
          <w:tcPr>
            <w:tcW w:w="1078" w:type="pct"/>
            <w:vAlign w:val="center"/>
          </w:tcPr>
          <w:p w14:paraId="4A359943"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3BC8234D" w14:textId="77777777" w:rsidTr="001F6141">
        <w:trPr>
          <w:trHeight w:val="567"/>
          <w:jc w:val="center"/>
        </w:trPr>
        <w:tc>
          <w:tcPr>
            <w:tcW w:w="203" w:type="pct"/>
            <w:vAlign w:val="center"/>
          </w:tcPr>
          <w:p w14:paraId="57B66F51"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8</w:t>
            </w:r>
          </w:p>
        </w:tc>
        <w:tc>
          <w:tcPr>
            <w:tcW w:w="1555" w:type="pct"/>
            <w:vAlign w:val="center"/>
          </w:tcPr>
          <w:p w14:paraId="0CD96A45"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пр-т Красных Партизан, д. 3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0BCE8581"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01.05.2026</w:t>
            </w:r>
          </w:p>
        </w:tc>
        <w:tc>
          <w:tcPr>
            <w:tcW w:w="1082" w:type="pct"/>
            <w:tcBorders>
              <w:top w:val="single" w:sz="4" w:space="0" w:color="auto"/>
              <w:left w:val="single" w:sz="4" w:space="0" w:color="auto"/>
              <w:bottom w:val="single" w:sz="4" w:space="0" w:color="auto"/>
              <w:right w:val="single" w:sz="4" w:space="0" w:color="auto"/>
            </w:tcBorders>
          </w:tcPr>
          <w:p w14:paraId="0CE44E54" w14:textId="77777777" w:rsidR="001F6141" w:rsidRPr="008B17F6" w:rsidRDefault="001F6141" w:rsidP="001F6141">
            <w:pPr>
              <w:pStyle w:val="af3"/>
              <w:jc w:val="center"/>
              <w:rPr>
                <w:rStyle w:val="14"/>
                <w:rFonts w:ascii="Times New Roman" w:eastAsiaTheme="majorEastAsia" w:hAnsi="Times New Roman"/>
                <w:szCs w:val="22"/>
              </w:rPr>
            </w:pPr>
          </w:p>
          <w:p w14:paraId="2D9DA34A"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Не позднее</w:t>
            </w:r>
          </w:p>
          <w:p w14:paraId="138E1F42" w14:textId="77777777" w:rsidR="001F6141" w:rsidRPr="008B17F6" w:rsidRDefault="001F6141" w:rsidP="001F6141">
            <w:pPr>
              <w:pStyle w:val="af3"/>
              <w:jc w:val="center"/>
              <w:rPr>
                <w:rStyle w:val="14"/>
                <w:rFonts w:ascii="Times New Roman" w:eastAsiaTheme="majorEastAsia" w:hAnsi="Times New Roman"/>
                <w:szCs w:val="22"/>
              </w:rPr>
            </w:pPr>
            <w:r w:rsidRPr="008B17F6">
              <w:rPr>
                <w:rFonts w:ascii="Times New Roman" w:eastAsia="Calibri" w:hAnsi="Times New Roman"/>
                <w:szCs w:val="22"/>
                <w:lang w:eastAsia="en-US"/>
              </w:rPr>
              <w:t>30.10.2026</w:t>
            </w:r>
          </w:p>
          <w:p w14:paraId="4E51E47E" w14:textId="77777777" w:rsidR="001F6141" w:rsidRPr="008B17F6" w:rsidRDefault="001F6141" w:rsidP="001F6141">
            <w:pPr>
              <w:pStyle w:val="af3"/>
              <w:jc w:val="center"/>
              <w:rPr>
                <w:rStyle w:val="14"/>
                <w:rFonts w:ascii="Times New Roman" w:eastAsiaTheme="majorEastAsia" w:hAnsi="Times New Roman"/>
                <w:szCs w:val="22"/>
              </w:rPr>
            </w:pPr>
          </w:p>
        </w:tc>
        <w:tc>
          <w:tcPr>
            <w:tcW w:w="1078" w:type="pct"/>
            <w:vAlign w:val="center"/>
          </w:tcPr>
          <w:p w14:paraId="36B7947C"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5452973D" w14:textId="77777777" w:rsidTr="001F6141">
        <w:trPr>
          <w:trHeight w:val="567"/>
          <w:jc w:val="center"/>
        </w:trPr>
        <w:tc>
          <w:tcPr>
            <w:tcW w:w="203" w:type="pct"/>
            <w:vAlign w:val="center"/>
          </w:tcPr>
          <w:p w14:paraId="07FF1B0A"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9</w:t>
            </w:r>
          </w:p>
        </w:tc>
        <w:tc>
          <w:tcPr>
            <w:tcW w:w="1555" w:type="pct"/>
            <w:vAlign w:val="center"/>
          </w:tcPr>
          <w:p w14:paraId="60BD0ED8"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ул. Куйбышева, д. 14 – ремонт крыши</w:t>
            </w:r>
          </w:p>
        </w:tc>
        <w:tc>
          <w:tcPr>
            <w:tcW w:w="1082" w:type="pct"/>
            <w:tcBorders>
              <w:top w:val="single" w:sz="4" w:space="0" w:color="auto"/>
              <w:left w:val="single" w:sz="4" w:space="0" w:color="auto"/>
              <w:bottom w:val="single" w:sz="4" w:space="0" w:color="auto"/>
              <w:right w:val="single" w:sz="4" w:space="0" w:color="auto"/>
            </w:tcBorders>
            <w:vAlign w:val="center"/>
          </w:tcPr>
          <w:p w14:paraId="4FEF67DC"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01.06.2026</w:t>
            </w:r>
          </w:p>
        </w:tc>
        <w:tc>
          <w:tcPr>
            <w:tcW w:w="1082" w:type="pct"/>
            <w:tcBorders>
              <w:top w:val="single" w:sz="4" w:space="0" w:color="auto"/>
              <w:left w:val="single" w:sz="4" w:space="0" w:color="auto"/>
              <w:bottom w:val="single" w:sz="4" w:space="0" w:color="auto"/>
              <w:right w:val="single" w:sz="4" w:space="0" w:color="auto"/>
            </w:tcBorders>
          </w:tcPr>
          <w:p w14:paraId="2E703246" w14:textId="77777777" w:rsidR="001F6141" w:rsidRPr="008B17F6" w:rsidRDefault="001F6141" w:rsidP="001F6141">
            <w:pPr>
              <w:pStyle w:val="af3"/>
              <w:jc w:val="center"/>
              <w:rPr>
                <w:rStyle w:val="14"/>
                <w:rFonts w:ascii="Times New Roman" w:eastAsiaTheme="majorEastAsia" w:hAnsi="Times New Roman"/>
                <w:szCs w:val="22"/>
              </w:rPr>
            </w:pPr>
          </w:p>
          <w:p w14:paraId="2145689F"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Не позднее</w:t>
            </w:r>
          </w:p>
          <w:p w14:paraId="7ECB5048" w14:textId="77777777" w:rsidR="001F6141" w:rsidRPr="008B17F6" w:rsidRDefault="001F6141" w:rsidP="001F6141">
            <w:pPr>
              <w:pStyle w:val="af3"/>
              <w:jc w:val="center"/>
              <w:rPr>
                <w:rStyle w:val="14"/>
                <w:rFonts w:ascii="Times New Roman" w:eastAsiaTheme="majorEastAsia" w:hAnsi="Times New Roman"/>
                <w:szCs w:val="22"/>
              </w:rPr>
            </w:pPr>
            <w:r w:rsidRPr="008B17F6">
              <w:rPr>
                <w:rFonts w:ascii="Times New Roman" w:eastAsia="Calibri" w:hAnsi="Times New Roman"/>
                <w:szCs w:val="22"/>
                <w:lang w:eastAsia="en-US"/>
              </w:rPr>
              <w:t>30.10.2026</w:t>
            </w:r>
          </w:p>
        </w:tc>
        <w:tc>
          <w:tcPr>
            <w:tcW w:w="1078" w:type="pct"/>
            <w:vAlign w:val="center"/>
          </w:tcPr>
          <w:p w14:paraId="58D3E705"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6EAAD2EC" w14:textId="77777777" w:rsidTr="001F6141">
        <w:trPr>
          <w:trHeight w:val="567"/>
          <w:jc w:val="center"/>
        </w:trPr>
        <w:tc>
          <w:tcPr>
            <w:tcW w:w="203" w:type="pct"/>
            <w:vAlign w:val="center"/>
          </w:tcPr>
          <w:p w14:paraId="7F80D2A0"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10</w:t>
            </w:r>
          </w:p>
        </w:tc>
        <w:tc>
          <w:tcPr>
            <w:tcW w:w="1555" w:type="pct"/>
            <w:vAlign w:val="center"/>
          </w:tcPr>
          <w:p w14:paraId="0C1D51AB"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ул. Крупской, д. 16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5BD2C53E"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01.06.2026</w:t>
            </w:r>
          </w:p>
        </w:tc>
        <w:tc>
          <w:tcPr>
            <w:tcW w:w="1082" w:type="pct"/>
            <w:tcBorders>
              <w:top w:val="single" w:sz="4" w:space="0" w:color="auto"/>
              <w:left w:val="single" w:sz="4" w:space="0" w:color="auto"/>
              <w:bottom w:val="single" w:sz="4" w:space="0" w:color="auto"/>
              <w:right w:val="single" w:sz="4" w:space="0" w:color="auto"/>
            </w:tcBorders>
          </w:tcPr>
          <w:p w14:paraId="3FE5B73C" w14:textId="77777777" w:rsidR="001F6141" w:rsidRPr="008B17F6" w:rsidRDefault="001F6141" w:rsidP="001F6141">
            <w:pPr>
              <w:pStyle w:val="af3"/>
              <w:jc w:val="center"/>
              <w:rPr>
                <w:rStyle w:val="14"/>
                <w:rFonts w:ascii="Times New Roman" w:eastAsiaTheme="majorEastAsia" w:hAnsi="Times New Roman"/>
                <w:szCs w:val="22"/>
              </w:rPr>
            </w:pPr>
          </w:p>
          <w:p w14:paraId="6AB35F39"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Не позднее</w:t>
            </w:r>
          </w:p>
          <w:p w14:paraId="7E58F328" w14:textId="77777777" w:rsidR="001F6141" w:rsidRPr="008B17F6" w:rsidRDefault="001F6141" w:rsidP="001F6141">
            <w:pPr>
              <w:pStyle w:val="af3"/>
              <w:jc w:val="center"/>
              <w:rPr>
                <w:rStyle w:val="14"/>
                <w:rFonts w:ascii="Times New Roman" w:eastAsiaTheme="majorEastAsia" w:hAnsi="Times New Roman"/>
                <w:szCs w:val="22"/>
              </w:rPr>
            </w:pPr>
            <w:r w:rsidRPr="008B17F6">
              <w:rPr>
                <w:rFonts w:ascii="Times New Roman" w:eastAsia="Calibri" w:hAnsi="Times New Roman"/>
                <w:szCs w:val="22"/>
                <w:lang w:eastAsia="en-US"/>
              </w:rPr>
              <w:t>30.10.2026</w:t>
            </w:r>
          </w:p>
        </w:tc>
        <w:tc>
          <w:tcPr>
            <w:tcW w:w="1078" w:type="pct"/>
            <w:vAlign w:val="center"/>
          </w:tcPr>
          <w:p w14:paraId="3575437D"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7677F101" w14:textId="77777777" w:rsidTr="001F6141">
        <w:trPr>
          <w:trHeight w:val="567"/>
          <w:jc w:val="center"/>
        </w:trPr>
        <w:tc>
          <w:tcPr>
            <w:tcW w:w="203" w:type="pct"/>
            <w:vAlign w:val="center"/>
          </w:tcPr>
          <w:p w14:paraId="2A6A90A3"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lastRenderedPageBreak/>
              <w:t>11</w:t>
            </w:r>
          </w:p>
        </w:tc>
        <w:tc>
          <w:tcPr>
            <w:tcW w:w="1555" w:type="pct"/>
            <w:vAlign w:val="center"/>
          </w:tcPr>
          <w:p w14:paraId="553B7C14"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ул. Крупской, д. 41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6613F450"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01.07.2026</w:t>
            </w:r>
          </w:p>
        </w:tc>
        <w:tc>
          <w:tcPr>
            <w:tcW w:w="1082" w:type="pct"/>
            <w:tcBorders>
              <w:top w:val="single" w:sz="4" w:space="0" w:color="auto"/>
              <w:left w:val="single" w:sz="4" w:space="0" w:color="auto"/>
              <w:bottom w:val="single" w:sz="4" w:space="0" w:color="auto"/>
              <w:right w:val="single" w:sz="4" w:space="0" w:color="auto"/>
            </w:tcBorders>
          </w:tcPr>
          <w:p w14:paraId="2690943B" w14:textId="77777777" w:rsidR="001F6141" w:rsidRPr="008B17F6" w:rsidRDefault="001F6141" w:rsidP="001F6141">
            <w:pPr>
              <w:pStyle w:val="af3"/>
              <w:jc w:val="center"/>
              <w:rPr>
                <w:rStyle w:val="14"/>
                <w:rFonts w:ascii="Times New Roman" w:eastAsiaTheme="majorEastAsia" w:hAnsi="Times New Roman"/>
                <w:szCs w:val="22"/>
              </w:rPr>
            </w:pPr>
          </w:p>
          <w:p w14:paraId="139355E1"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Не позднее</w:t>
            </w:r>
          </w:p>
          <w:p w14:paraId="1652664B" w14:textId="77777777" w:rsidR="001F6141" w:rsidRPr="008B17F6" w:rsidRDefault="001F6141" w:rsidP="001F6141">
            <w:pPr>
              <w:pStyle w:val="af3"/>
              <w:jc w:val="center"/>
              <w:rPr>
                <w:rStyle w:val="14"/>
                <w:rFonts w:ascii="Times New Roman" w:eastAsiaTheme="majorEastAsia" w:hAnsi="Times New Roman"/>
                <w:szCs w:val="22"/>
              </w:rPr>
            </w:pPr>
            <w:r w:rsidRPr="008B17F6">
              <w:rPr>
                <w:rFonts w:ascii="Times New Roman" w:eastAsia="Calibri" w:hAnsi="Times New Roman"/>
                <w:szCs w:val="22"/>
                <w:lang w:eastAsia="en-US"/>
              </w:rPr>
              <w:t>30.10.2026</w:t>
            </w:r>
          </w:p>
        </w:tc>
        <w:tc>
          <w:tcPr>
            <w:tcW w:w="1078" w:type="pct"/>
            <w:vAlign w:val="center"/>
          </w:tcPr>
          <w:p w14:paraId="722AFEA5"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0CBC7EE5" w14:textId="77777777" w:rsidTr="001F6141">
        <w:trPr>
          <w:trHeight w:val="567"/>
          <w:jc w:val="center"/>
        </w:trPr>
        <w:tc>
          <w:tcPr>
            <w:tcW w:w="203" w:type="pct"/>
            <w:vAlign w:val="center"/>
          </w:tcPr>
          <w:p w14:paraId="7265B74F"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12</w:t>
            </w:r>
          </w:p>
        </w:tc>
        <w:tc>
          <w:tcPr>
            <w:tcW w:w="1555" w:type="pct"/>
            <w:vAlign w:val="center"/>
          </w:tcPr>
          <w:p w14:paraId="43364CF5"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ул. Крупской, д. 43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15332534"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15.07.2026</w:t>
            </w:r>
          </w:p>
        </w:tc>
        <w:tc>
          <w:tcPr>
            <w:tcW w:w="1082" w:type="pct"/>
            <w:tcBorders>
              <w:top w:val="single" w:sz="4" w:space="0" w:color="auto"/>
              <w:left w:val="single" w:sz="4" w:space="0" w:color="auto"/>
              <w:bottom w:val="single" w:sz="4" w:space="0" w:color="auto"/>
              <w:right w:val="single" w:sz="4" w:space="0" w:color="auto"/>
            </w:tcBorders>
          </w:tcPr>
          <w:p w14:paraId="6626F954" w14:textId="77777777" w:rsidR="001F6141" w:rsidRPr="008B17F6" w:rsidRDefault="001F6141" w:rsidP="001F6141">
            <w:pPr>
              <w:pStyle w:val="af3"/>
              <w:jc w:val="center"/>
              <w:rPr>
                <w:rStyle w:val="14"/>
                <w:rFonts w:ascii="Times New Roman" w:eastAsiaTheme="majorEastAsia" w:hAnsi="Times New Roman"/>
                <w:szCs w:val="22"/>
              </w:rPr>
            </w:pPr>
          </w:p>
          <w:p w14:paraId="003809A0"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Не позднее</w:t>
            </w:r>
          </w:p>
          <w:p w14:paraId="00D5E724" w14:textId="77777777" w:rsidR="001F6141" w:rsidRPr="008B17F6" w:rsidRDefault="001F6141" w:rsidP="001F6141">
            <w:pPr>
              <w:pStyle w:val="af3"/>
              <w:jc w:val="center"/>
              <w:rPr>
                <w:rStyle w:val="14"/>
                <w:rFonts w:ascii="Times New Roman" w:eastAsiaTheme="majorEastAsia" w:hAnsi="Times New Roman"/>
                <w:szCs w:val="22"/>
              </w:rPr>
            </w:pPr>
            <w:r w:rsidRPr="008B17F6">
              <w:rPr>
                <w:rFonts w:ascii="Times New Roman" w:eastAsia="Calibri" w:hAnsi="Times New Roman"/>
                <w:szCs w:val="22"/>
                <w:lang w:eastAsia="en-US"/>
              </w:rPr>
              <w:t>30.10.2026</w:t>
            </w:r>
          </w:p>
        </w:tc>
        <w:tc>
          <w:tcPr>
            <w:tcW w:w="1078" w:type="pct"/>
            <w:vAlign w:val="center"/>
          </w:tcPr>
          <w:p w14:paraId="29110368"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1550C8A7" w14:textId="77777777" w:rsidTr="001F6141">
        <w:trPr>
          <w:trHeight w:val="567"/>
          <w:jc w:val="center"/>
        </w:trPr>
        <w:tc>
          <w:tcPr>
            <w:tcW w:w="203" w:type="pct"/>
            <w:vAlign w:val="center"/>
          </w:tcPr>
          <w:p w14:paraId="365CC247"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13</w:t>
            </w:r>
          </w:p>
        </w:tc>
        <w:tc>
          <w:tcPr>
            <w:tcW w:w="1555" w:type="pct"/>
            <w:vAlign w:val="center"/>
          </w:tcPr>
          <w:p w14:paraId="1F95E248"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ул. Крупской, д. 45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54169861"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01.06.2026</w:t>
            </w:r>
          </w:p>
        </w:tc>
        <w:tc>
          <w:tcPr>
            <w:tcW w:w="1082" w:type="pct"/>
            <w:tcBorders>
              <w:top w:val="single" w:sz="4" w:space="0" w:color="auto"/>
              <w:left w:val="single" w:sz="4" w:space="0" w:color="auto"/>
              <w:bottom w:val="single" w:sz="4" w:space="0" w:color="auto"/>
              <w:right w:val="single" w:sz="4" w:space="0" w:color="auto"/>
            </w:tcBorders>
          </w:tcPr>
          <w:p w14:paraId="01E0B23C"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Не позднее</w:t>
            </w:r>
          </w:p>
          <w:p w14:paraId="242257FA" w14:textId="77777777" w:rsidR="001F6141" w:rsidRPr="008B17F6" w:rsidRDefault="001F6141" w:rsidP="001F6141">
            <w:pPr>
              <w:pStyle w:val="af3"/>
              <w:jc w:val="center"/>
              <w:rPr>
                <w:rStyle w:val="14"/>
                <w:rFonts w:ascii="Times New Roman" w:eastAsiaTheme="majorEastAsia" w:hAnsi="Times New Roman"/>
                <w:szCs w:val="22"/>
              </w:rPr>
            </w:pPr>
            <w:r w:rsidRPr="008B17F6">
              <w:rPr>
                <w:rFonts w:ascii="Times New Roman" w:eastAsia="Calibri" w:hAnsi="Times New Roman"/>
                <w:szCs w:val="22"/>
                <w:lang w:eastAsia="en-US"/>
              </w:rPr>
              <w:t>30.10.2026</w:t>
            </w:r>
          </w:p>
        </w:tc>
        <w:tc>
          <w:tcPr>
            <w:tcW w:w="1078" w:type="pct"/>
            <w:vAlign w:val="center"/>
          </w:tcPr>
          <w:p w14:paraId="5495E3CB"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099DB055" w14:textId="77777777" w:rsidTr="001F6141">
        <w:trPr>
          <w:trHeight w:val="567"/>
          <w:jc w:val="center"/>
        </w:trPr>
        <w:tc>
          <w:tcPr>
            <w:tcW w:w="203" w:type="pct"/>
            <w:vAlign w:val="center"/>
          </w:tcPr>
          <w:p w14:paraId="572E6357"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14</w:t>
            </w:r>
          </w:p>
        </w:tc>
        <w:tc>
          <w:tcPr>
            <w:tcW w:w="1555" w:type="pct"/>
            <w:vAlign w:val="center"/>
          </w:tcPr>
          <w:p w14:paraId="29A5F50C"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ул. Крупской, д. 46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5EB68B2C"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01.07.2026</w:t>
            </w:r>
          </w:p>
        </w:tc>
        <w:tc>
          <w:tcPr>
            <w:tcW w:w="1082" w:type="pct"/>
            <w:tcBorders>
              <w:top w:val="single" w:sz="4" w:space="0" w:color="auto"/>
              <w:left w:val="single" w:sz="4" w:space="0" w:color="auto"/>
              <w:bottom w:val="single" w:sz="4" w:space="0" w:color="auto"/>
              <w:right w:val="single" w:sz="4" w:space="0" w:color="auto"/>
            </w:tcBorders>
          </w:tcPr>
          <w:p w14:paraId="1C061192"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Не позднее</w:t>
            </w:r>
          </w:p>
          <w:p w14:paraId="2FDCC7CF" w14:textId="77777777" w:rsidR="001F6141" w:rsidRPr="008B17F6" w:rsidRDefault="001F6141" w:rsidP="001F6141">
            <w:pPr>
              <w:pStyle w:val="af3"/>
              <w:jc w:val="center"/>
              <w:rPr>
                <w:rStyle w:val="14"/>
                <w:rFonts w:ascii="Times New Roman" w:eastAsiaTheme="majorEastAsia" w:hAnsi="Times New Roman"/>
                <w:szCs w:val="22"/>
              </w:rPr>
            </w:pPr>
            <w:r w:rsidRPr="008B17F6">
              <w:rPr>
                <w:rFonts w:ascii="Times New Roman" w:eastAsia="Calibri" w:hAnsi="Times New Roman"/>
                <w:szCs w:val="22"/>
                <w:lang w:eastAsia="en-US"/>
              </w:rPr>
              <w:t>30.10.2026</w:t>
            </w:r>
          </w:p>
        </w:tc>
        <w:tc>
          <w:tcPr>
            <w:tcW w:w="1078" w:type="pct"/>
            <w:vAlign w:val="center"/>
          </w:tcPr>
          <w:p w14:paraId="43EA2BC3"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148CBAEA" w14:textId="77777777" w:rsidTr="001F6141">
        <w:trPr>
          <w:trHeight w:val="567"/>
          <w:jc w:val="center"/>
        </w:trPr>
        <w:tc>
          <w:tcPr>
            <w:tcW w:w="203" w:type="pct"/>
            <w:vAlign w:val="center"/>
          </w:tcPr>
          <w:p w14:paraId="01827437"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15</w:t>
            </w:r>
          </w:p>
        </w:tc>
        <w:tc>
          <w:tcPr>
            <w:tcW w:w="1555" w:type="pct"/>
            <w:vAlign w:val="center"/>
          </w:tcPr>
          <w:p w14:paraId="04B11277"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ул. Матросова, д. 5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181E005A"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01.05.2026</w:t>
            </w:r>
          </w:p>
        </w:tc>
        <w:tc>
          <w:tcPr>
            <w:tcW w:w="1082" w:type="pct"/>
            <w:tcBorders>
              <w:top w:val="single" w:sz="4" w:space="0" w:color="auto"/>
              <w:left w:val="single" w:sz="4" w:space="0" w:color="auto"/>
              <w:bottom w:val="single" w:sz="4" w:space="0" w:color="auto"/>
              <w:right w:val="single" w:sz="4" w:space="0" w:color="auto"/>
            </w:tcBorders>
          </w:tcPr>
          <w:p w14:paraId="5200469B"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Не позднее</w:t>
            </w:r>
          </w:p>
          <w:p w14:paraId="6FA194EF" w14:textId="77777777" w:rsidR="001F6141" w:rsidRPr="008B17F6" w:rsidRDefault="001F6141" w:rsidP="001F6141">
            <w:pPr>
              <w:pStyle w:val="af3"/>
              <w:jc w:val="center"/>
              <w:rPr>
                <w:rStyle w:val="14"/>
                <w:rFonts w:ascii="Times New Roman" w:eastAsiaTheme="majorEastAsia" w:hAnsi="Times New Roman"/>
                <w:szCs w:val="22"/>
              </w:rPr>
            </w:pPr>
            <w:r w:rsidRPr="008B17F6">
              <w:rPr>
                <w:rFonts w:ascii="Times New Roman" w:eastAsia="Calibri" w:hAnsi="Times New Roman"/>
                <w:szCs w:val="22"/>
                <w:lang w:eastAsia="en-US"/>
              </w:rPr>
              <w:t>30.10.2026</w:t>
            </w:r>
          </w:p>
        </w:tc>
        <w:tc>
          <w:tcPr>
            <w:tcW w:w="1078" w:type="pct"/>
            <w:vAlign w:val="center"/>
          </w:tcPr>
          <w:p w14:paraId="24DB8512"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6C9E2E55" w14:textId="77777777" w:rsidTr="001F6141">
        <w:trPr>
          <w:trHeight w:val="567"/>
          <w:jc w:val="center"/>
        </w:trPr>
        <w:tc>
          <w:tcPr>
            <w:tcW w:w="203" w:type="pct"/>
            <w:vAlign w:val="center"/>
          </w:tcPr>
          <w:p w14:paraId="75EB5F66"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16</w:t>
            </w:r>
          </w:p>
        </w:tc>
        <w:tc>
          <w:tcPr>
            <w:tcW w:w="1555" w:type="pct"/>
            <w:vAlign w:val="center"/>
          </w:tcPr>
          <w:p w14:paraId="61B7B554"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ул. Матросова, д. 13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5FB4394C"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01.08.2026</w:t>
            </w:r>
          </w:p>
        </w:tc>
        <w:tc>
          <w:tcPr>
            <w:tcW w:w="1082" w:type="pct"/>
            <w:tcBorders>
              <w:top w:val="single" w:sz="4" w:space="0" w:color="auto"/>
              <w:left w:val="single" w:sz="4" w:space="0" w:color="auto"/>
              <w:bottom w:val="single" w:sz="4" w:space="0" w:color="auto"/>
              <w:right w:val="single" w:sz="4" w:space="0" w:color="auto"/>
            </w:tcBorders>
          </w:tcPr>
          <w:p w14:paraId="2006F406" w14:textId="77777777" w:rsidR="001F6141" w:rsidRPr="008B17F6" w:rsidRDefault="001F6141" w:rsidP="001F6141">
            <w:pPr>
              <w:pStyle w:val="af3"/>
              <w:jc w:val="center"/>
              <w:rPr>
                <w:rStyle w:val="14"/>
                <w:rFonts w:ascii="Times New Roman" w:eastAsiaTheme="majorEastAsia" w:hAnsi="Times New Roman"/>
                <w:szCs w:val="22"/>
              </w:rPr>
            </w:pPr>
          </w:p>
          <w:p w14:paraId="45CC54BC"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Не позднее</w:t>
            </w:r>
          </w:p>
          <w:p w14:paraId="4ADB7FDF" w14:textId="77777777" w:rsidR="001F6141" w:rsidRPr="008B17F6" w:rsidRDefault="001F6141" w:rsidP="001F6141">
            <w:pPr>
              <w:pStyle w:val="af3"/>
              <w:jc w:val="center"/>
              <w:rPr>
                <w:rStyle w:val="14"/>
                <w:rFonts w:ascii="Times New Roman" w:eastAsiaTheme="majorEastAsia" w:hAnsi="Times New Roman"/>
                <w:szCs w:val="22"/>
              </w:rPr>
            </w:pPr>
            <w:r w:rsidRPr="008B17F6">
              <w:rPr>
                <w:rFonts w:ascii="Times New Roman" w:eastAsia="Calibri" w:hAnsi="Times New Roman"/>
                <w:szCs w:val="22"/>
                <w:lang w:eastAsia="en-US"/>
              </w:rPr>
              <w:t>30.10.2026</w:t>
            </w:r>
          </w:p>
        </w:tc>
        <w:tc>
          <w:tcPr>
            <w:tcW w:w="1078" w:type="pct"/>
            <w:vAlign w:val="center"/>
          </w:tcPr>
          <w:p w14:paraId="61C5641A"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027C9AC9" w14:textId="77777777" w:rsidTr="001F6141">
        <w:trPr>
          <w:trHeight w:val="567"/>
          <w:jc w:val="center"/>
        </w:trPr>
        <w:tc>
          <w:tcPr>
            <w:tcW w:w="203" w:type="pct"/>
            <w:vAlign w:val="center"/>
          </w:tcPr>
          <w:p w14:paraId="0B645A82"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17</w:t>
            </w:r>
          </w:p>
        </w:tc>
        <w:tc>
          <w:tcPr>
            <w:tcW w:w="1555" w:type="pct"/>
            <w:vAlign w:val="center"/>
          </w:tcPr>
          <w:p w14:paraId="23F0E8CC"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ул. Машиностроителей, д. 4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6C1F9D18"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01.08.2026</w:t>
            </w:r>
          </w:p>
        </w:tc>
        <w:tc>
          <w:tcPr>
            <w:tcW w:w="1082" w:type="pct"/>
            <w:tcBorders>
              <w:top w:val="single" w:sz="4" w:space="0" w:color="auto"/>
              <w:left w:val="single" w:sz="4" w:space="0" w:color="auto"/>
              <w:bottom w:val="single" w:sz="4" w:space="0" w:color="auto"/>
              <w:right w:val="single" w:sz="4" w:space="0" w:color="auto"/>
            </w:tcBorders>
          </w:tcPr>
          <w:p w14:paraId="13DA8A66" w14:textId="77777777" w:rsidR="001F6141" w:rsidRPr="008B17F6" w:rsidRDefault="001F6141" w:rsidP="001F6141">
            <w:pPr>
              <w:pStyle w:val="af3"/>
              <w:jc w:val="center"/>
              <w:rPr>
                <w:rStyle w:val="14"/>
                <w:rFonts w:ascii="Times New Roman" w:eastAsiaTheme="majorEastAsia" w:hAnsi="Times New Roman"/>
                <w:szCs w:val="22"/>
              </w:rPr>
            </w:pPr>
          </w:p>
          <w:p w14:paraId="41FC1517"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Не позднее</w:t>
            </w:r>
          </w:p>
          <w:p w14:paraId="7EC1E95F" w14:textId="77777777" w:rsidR="001F6141" w:rsidRPr="008B17F6" w:rsidRDefault="001F6141" w:rsidP="001F6141">
            <w:pPr>
              <w:pStyle w:val="af3"/>
              <w:jc w:val="center"/>
              <w:rPr>
                <w:rStyle w:val="14"/>
                <w:rFonts w:ascii="Times New Roman" w:eastAsiaTheme="majorEastAsia" w:hAnsi="Times New Roman"/>
                <w:szCs w:val="22"/>
              </w:rPr>
            </w:pPr>
            <w:r w:rsidRPr="008B17F6">
              <w:rPr>
                <w:rFonts w:ascii="Times New Roman" w:eastAsia="Calibri" w:hAnsi="Times New Roman"/>
                <w:szCs w:val="22"/>
                <w:lang w:eastAsia="en-US"/>
              </w:rPr>
              <w:t>30.10.2026</w:t>
            </w:r>
          </w:p>
        </w:tc>
        <w:tc>
          <w:tcPr>
            <w:tcW w:w="1078" w:type="pct"/>
            <w:vAlign w:val="center"/>
          </w:tcPr>
          <w:p w14:paraId="7022CF6E"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40C5A345" w14:textId="77777777" w:rsidTr="001F6141">
        <w:trPr>
          <w:trHeight w:val="567"/>
          <w:jc w:val="center"/>
        </w:trPr>
        <w:tc>
          <w:tcPr>
            <w:tcW w:w="203" w:type="pct"/>
            <w:vAlign w:val="center"/>
          </w:tcPr>
          <w:p w14:paraId="014AD32F"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18</w:t>
            </w:r>
          </w:p>
        </w:tc>
        <w:tc>
          <w:tcPr>
            <w:tcW w:w="1555" w:type="pct"/>
            <w:vAlign w:val="center"/>
          </w:tcPr>
          <w:p w14:paraId="2E947477"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пр-д Серегина, д. 7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1044C129"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01.05.2026</w:t>
            </w:r>
          </w:p>
        </w:tc>
        <w:tc>
          <w:tcPr>
            <w:tcW w:w="1082" w:type="pct"/>
            <w:tcBorders>
              <w:top w:val="single" w:sz="4" w:space="0" w:color="auto"/>
              <w:left w:val="single" w:sz="4" w:space="0" w:color="auto"/>
              <w:bottom w:val="single" w:sz="4" w:space="0" w:color="auto"/>
              <w:right w:val="single" w:sz="4" w:space="0" w:color="auto"/>
            </w:tcBorders>
          </w:tcPr>
          <w:p w14:paraId="38B2F09D" w14:textId="77777777" w:rsidR="001F6141" w:rsidRPr="008B17F6" w:rsidRDefault="001F6141" w:rsidP="001F6141">
            <w:pPr>
              <w:pStyle w:val="af3"/>
              <w:jc w:val="center"/>
              <w:rPr>
                <w:rStyle w:val="14"/>
                <w:rFonts w:ascii="Times New Roman" w:eastAsiaTheme="majorEastAsia" w:hAnsi="Times New Roman"/>
                <w:szCs w:val="22"/>
              </w:rPr>
            </w:pPr>
          </w:p>
          <w:p w14:paraId="43C58765"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Не позднее</w:t>
            </w:r>
          </w:p>
          <w:p w14:paraId="0BE81373" w14:textId="77777777" w:rsidR="001F6141" w:rsidRPr="008B17F6" w:rsidRDefault="001F6141" w:rsidP="001F6141">
            <w:pPr>
              <w:pStyle w:val="af3"/>
              <w:jc w:val="center"/>
              <w:rPr>
                <w:rStyle w:val="14"/>
                <w:rFonts w:ascii="Times New Roman" w:eastAsiaTheme="majorEastAsia" w:hAnsi="Times New Roman"/>
                <w:szCs w:val="22"/>
              </w:rPr>
            </w:pPr>
            <w:r w:rsidRPr="008B17F6">
              <w:rPr>
                <w:rFonts w:ascii="Times New Roman" w:eastAsia="Calibri" w:hAnsi="Times New Roman"/>
                <w:szCs w:val="22"/>
                <w:lang w:eastAsia="en-US"/>
              </w:rPr>
              <w:t>30.10.2026</w:t>
            </w:r>
          </w:p>
        </w:tc>
        <w:tc>
          <w:tcPr>
            <w:tcW w:w="1078" w:type="pct"/>
            <w:vAlign w:val="center"/>
          </w:tcPr>
          <w:p w14:paraId="613EC983"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1865477C" w14:textId="77777777" w:rsidTr="001F6141">
        <w:trPr>
          <w:trHeight w:val="567"/>
          <w:jc w:val="center"/>
        </w:trPr>
        <w:tc>
          <w:tcPr>
            <w:tcW w:w="203" w:type="pct"/>
            <w:vAlign w:val="center"/>
          </w:tcPr>
          <w:p w14:paraId="7915717E"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19</w:t>
            </w:r>
          </w:p>
        </w:tc>
        <w:tc>
          <w:tcPr>
            <w:tcW w:w="1555" w:type="pct"/>
            <w:vAlign w:val="center"/>
          </w:tcPr>
          <w:p w14:paraId="46AFF066"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пр-д Серегина, д. 7 – ремонт крыши</w:t>
            </w:r>
          </w:p>
        </w:tc>
        <w:tc>
          <w:tcPr>
            <w:tcW w:w="1082" w:type="pct"/>
            <w:tcBorders>
              <w:top w:val="single" w:sz="4" w:space="0" w:color="auto"/>
              <w:left w:val="single" w:sz="4" w:space="0" w:color="auto"/>
              <w:bottom w:val="single" w:sz="4" w:space="0" w:color="auto"/>
              <w:right w:val="single" w:sz="4" w:space="0" w:color="auto"/>
            </w:tcBorders>
            <w:vAlign w:val="center"/>
          </w:tcPr>
          <w:p w14:paraId="66A65C2F"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01.04.2026</w:t>
            </w:r>
          </w:p>
        </w:tc>
        <w:tc>
          <w:tcPr>
            <w:tcW w:w="1082" w:type="pct"/>
            <w:tcBorders>
              <w:top w:val="single" w:sz="4" w:space="0" w:color="auto"/>
              <w:left w:val="single" w:sz="4" w:space="0" w:color="auto"/>
              <w:bottom w:val="single" w:sz="4" w:space="0" w:color="auto"/>
              <w:right w:val="single" w:sz="4" w:space="0" w:color="auto"/>
            </w:tcBorders>
          </w:tcPr>
          <w:p w14:paraId="172B5CD4" w14:textId="77777777" w:rsidR="001F6141" w:rsidRPr="008B17F6" w:rsidRDefault="001F6141" w:rsidP="001F6141">
            <w:pPr>
              <w:pStyle w:val="af3"/>
              <w:jc w:val="center"/>
              <w:rPr>
                <w:rStyle w:val="14"/>
                <w:rFonts w:ascii="Times New Roman" w:eastAsiaTheme="majorEastAsia" w:hAnsi="Times New Roman"/>
                <w:szCs w:val="22"/>
              </w:rPr>
            </w:pPr>
          </w:p>
          <w:p w14:paraId="7594FE1D"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Не позднее</w:t>
            </w:r>
          </w:p>
          <w:p w14:paraId="6FE59B37" w14:textId="77777777" w:rsidR="001F6141" w:rsidRPr="008B17F6" w:rsidRDefault="001F6141" w:rsidP="001F6141">
            <w:pPr>
              <w:pStyle w:val="af3"/>
              <w:jc w:val="center"/>
              <w:rPr>
                <w:rStyle w:val="14"/>
                <w:rFonts w:ascii="Times New Roman" w:eastAsiaTheme="majorEastAsia" w:hAnsi="Times New Roman"/>
                <w:szCs w:val="22"/>
              </w:rPr>
            </w:pPr>
            <w:r w:rsidRPr="008B17F6">
              <w:rPr>
                <w:rFonts w:ascii="Times New Roman" w:eastAsia="Calibri" w:hAnsi="Times New Roman"/>
                <w:szCs w:val="22"/>
                <w:lang w:eastAsia="en-US"/>
              </w:rPr>
              <w:t>30.10.2026</w:t>
            </w:r>
          </w:p>
        </w:tc>
        <w:tc>
          <w:tcPr>
            <w:tcW w:w="1078" w:type="pct"/>
            <w:vAlign w:val="center"/>
          </w:tcPr>
          <w:p w14:paraId="56807069"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7D9350CA" w14:textId="77777777" w:rsidTr="001F6141">
        <w:trPr>
          <w:trHeight w:val="567"/>
          <w:jc w:val="center"/>
        </w:trPr>
        <w:tc>
          <w:tcPr>
            <w:tcW w:w="203" w:type="pct"/>
            <w:vAlign w:val="center"/>
          </w:tcPr>
          <w:p w14:paraId="007423A3"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20</w:t>
            </w:r>
          </w:p>
        </w:tc>
        <w:tc>
          <w:tcPr>
            <w:tcW w:w="1555" w:type="pct"/>
            <w:vAlign w:val="center"/>
          </w:tcPr>
          <w:p w14:paraId="0287D18D"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пр-д Серегина, д. 16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2F7EBD94"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01.05.2026</w:t>
            </w:r>
          </w:p>
        </w:tc>
        <w:tc>
          <w:tcPr>
            <w:tcW w:w="1082" w:type="pct"/>
            <w:tcBorders>
              <w:top w:val="single" w:sz="4" w:space="0" w:color="auto"/>
              <w:left w:val="single" w:sz="4" w:space="0" w:color="auto"/>
              <w:bottom w:val="single" w:sz="4" w:space="0" w:color="auto"/>
              <w:right w:val="single" w:sz="4" w:space="0" w:color="auto"/>
            </w:tcBorders>
          </w:tcPr>
          <w:p w14:paraId="2C3BB450" w14:textId="77777777" w:rsidR="001F6141" w:rsidRPr="008B17F6" w:rsidRDefault="001F6141" w:rsidP="001F6141">
            <w:pPr>
              <w:pStyle w:val="af3"/>
              <w:jc w:val="center"/>
              <w:rPr>
                <w:rStyle w:val="14"/>
                <w:rFonts w:ascii="Times New Roman" w:eastAsiaTheme="majorEastAsia" w:hAnsi="Times New Roman"/>
                <w:szCs w:val="22"/>
              </w:rPr>
            </w:pPr>
          </w:p>
          <w:p w14:paraId="09812E94"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Не позднее</w:t>
            </w:r>
          </w:p>
          <w:p w14:paraId="3BE4A6DD" w14:textId="77777777" w:rsidR="001F6141" w:rsidRPr="008B17F6" w:rsidRDefault="001F6141" w:rsidP="001F6141">
            <w:pPr>
              <w:pStyle w:val="af3"/>
              <w:jc w:val="center"/>
              <w:rPr>
                <w:rStyle w:val="14"/>
                <w:rFonts w:ascii="Times New Roman" w:eastAsiaTheme="majorEastAsia" w:hAnsi="Times New Roman"/>
                <w:szCs w:val="22"/>
              </w:rPr>
            </w:pPr>
            <w:r w:rsidRPr="008B17F6">
              <w:rPr>
                <w:rFonts w:ascii="Times New Roman" w:eastAsia="Calibri" w:hAnsi="Times New Roman"/>
                <w:szCs w:val="22"/>
                <w:lang w:eastAsia="en-US"/>
              </w:rPr>
              <w:t>30.10.2026</w:t>
            </w:r>
          </w:p>
        </w:tc>
        <w:tc>
          <w:tcPr>
            <w:tcW w:w="1078" w:type="pct"/>
            <w:vAlign w:val="center"/>
          </w:tcPr>
          <w:p w14:paraId="4DE24C3B"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736E6A33" w14:textId="77777777" w:rsidTr="001F6141">
        <w:trPr>
          <w:trHeight w:val="567"/>
          <w:jc w:val="center"/>
        </w:trPr>
        <w:tc>
          <w:tcPr>
            <w:tcW w:w="203" w:type="pct"/>
            <w:vAlign w:val="center"/>
          </w:tcPr>
          <w:p w14:paraId="178F6207"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21</w:t>
            </w:r>
          </w:p>
        </w:tc>
        <w:tc>
          <w:tcPr>
            <w:tcW w:w="1555" w:type="pct"/>
            <w:vAlign w:val="center"/>
          </w:tcPr>
          <w:p w14:paraId="72B057C5"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ул. Суворова, д. 9 – ремонт и утепление фасада</w:t>
            </w:r>
          </w:p>
        </w:tc>
        <w:tc>
          <w:tcPr>
            <w:tcW w:w="1082" w:type="pct"/>
            <w:tcBorders>
              <w:top w:val="single" w:sz="4" w:space="0" w:color="auto"/>
              <w:left w:val="single" w:sz="4" w:space="0" w:color="auto"/>
              <w:bottom w:val="single" w:sz="4" w:space="0" w:color="auto"/>
              <w:right w:val="single" w:sz="4" w:space="0" w:color="auto"/>
            </w:tcBorders>
            <w:vAlign w:val="center"/>
          </w:tcPr>
          <w:p w14:paraId="7224075E"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01.07.2026</w:t>
            </w:r>
          </w:p>
        </w:tc>
        <w:tc>
          <w:tcPr>
            <w:tcW w:w="1082" w:type="pct"/>
            <w:tcBorders>
              <w:top w:val="single" w:sz="4" w:space="0" w:color="auto"/>
              <w:left w:val="single" w:sz="4" w:space="0" w:color="auto"/>
              <w:bottom w:val="single" w:sz="4" w:space="0" w:color="auto"/>
              <w:right w:val="single" w:sz="4" w:space="0" w:color="auto"/>
            </w:tcBorders>
          </w:tcPr>
          <w:p w14:paraId="6B3B8314"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Не позднее</w:t>
            </w:r>
          </w:p>
          <w:p w14:paraId="65207FB0" w14:textId="77777777" w:rsidR="001F6141" w:rsidRPr="008B17F6" w:rsidRDefault="001F6141" w:rsidP="001F6141">
            <w:pPr>
              <w:pStyle w:val="af3"/>
              <w:jc w:val="center"/>
              <w:rPr>
                <w:rStyle w:val="14"/>
                <w:rFonts w:ascii="Times New Roman" w:eastAsiaTheme="majorEastAsia" w:hAnsi="Times New Roman"/>
                <w:szCs w:val="22"/>
              </w:rPr>
            </w:pPr>
            <w:r w:rsidRPr="008B17F6">
              <w:rPr>
                <w:rFonts w:ascii="Times New Roman" w:eastAsia="Calibri" w:hAnsi="Times New Roman"/>
                <w:szCs w:val="22"/>
                <w:lang w:eastAsia="en-US"/>
              </w:rPr>
              <w:t>30.10.2026</w:t>
            </w:r>
          </w:p>
        </w:tc>
        <w:tc>
          <w:tcPr>
            <w:tcW w:w="1078" w:type="pct"/>
            <w:vAlign w:val="center"/>
          </w:tcPr>
          <w:p w14:paraId="2ACF72A8"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43E83CF8" w14:textId="77777777" w:rsidTr="001F6141">
        <w:trPr>
          <w:trHeight w:val="567"/>
          <w:jc w:val="center"/>
        </w:trPr>
        <w:tc>
          <w:tcPr>
            <w:tcW w:w="203" w:type="pct"/>
            <w:vAlign w:val="center"/>
          </w:tcPr>
          <w:p w14:paraId="6DED1831"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22</w:t>
            </w:r>
          </w:p>
        </w:tc>
        <w:tc>
          <w:tcPr>
            <w:tcW w:w="1555" w:type="pct"/>
            <w:vAlign w:val="center"/>
          </w:tcPr>
          <w:p w14:paraId="3BC5FEC5"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Иркутская область, г. Усолье-Сибирское, пр-т Химиков, д. 13</w:t>
            </w:r>
          </w:p>
        </w:tc>
        <w:tc>
          <w:tcPr>
            <w:tcW w:w="1082" w:type="pct"/>
            <w:tcBorders>
              <w:top w:val="single" w:sz="4" w:space="0" w:color="auto"/>
              <w:left w:val="single" w:sz="4" w:space="0" w:color="auto"/>
              <w:bottom w:val="single" w:sz="4" w:space="0" w:color="auto"/>
              <w:right w:val="single" w:sz="4" w:space="0" w:color="auto"/>
            </w:tcBorders>
            <w:vAlign w:val="center"/>
          </w:tcPr>
          <w:p w14:paraId="35CBA5DB" w14:textId="77777777" w:rsidR="001F6141" w:rsidRPr="008B17F6" w:rsidRDefault="001F6141" w:rsidP="008B17F6">
            <w:pPr>
              <w:autoSpaceDE w:val="0"/>
              <w:autoSpaceDN w:val="0"/>
              <w:adjustRightInd w:val="0"/>
              <w:ind w:firstLine="0"/>
              <w:rPr>
                <w:rFonts w:cs="Times New Roman"/>
                <w:sz w:val="22"/>
                <w:szCs w:val="22"/>
              </w:rPr>
            </w:pPr>
            <w:r w:rsidRPr="008B17F6">
              <w:rPr>
                <w:rFonts w:cs="Times New Roman"/>
                <w:sz w:val="22"/>
                <w:szCs w:val="22"/>
              </w:rPr>
              <w:t>Не позднее 01.06.2026</w:t>
            </w:r>
          </w:p>
        </w:tc>
        <w:tc>
          <w:tcPr>
            <w:tcW w:w="1082" w:type="pct"/>
            <w:tcBorders>
              <w:top w:val="single" w:sz="4" w:space="0" w:color="auto"/>
              <w:left w:val="single" w:sz="4" w:space="0" w:color="auto"/>
              <w:bottom w:val="single" w:sz="4" w:space="0" w:color="auto"/>
              <w:right w:val="single" w:sz="4" w:space="0" w:color="auto"/>
            </w:tcBorders>
          </w:tcPr>
          <w:p w14:paraId="60A697AD" w14:textId="77777777" w:rsidR="001F6141" w:rsidRPr="008B17F6" w:rsidRDefault="001F6141" w:rsidP="001F6141">
            <w:pPr>
              <w:pStyle w:val="af3"/>
              <w:jc w:val="center"/>
              <w:rPr>
                <w:rStyle w:val="14"/>
                <w:rFonts w:ascii="Times New Roman" w:eastAsiaTheme="majorEastAsia" w:hAnsi="Times New Roman"/>
                <w:szCs w:val="22"/>
              </w:rPr>
            </w:pPr>
            <w:r w:rsidRPr="008B17F6">
              <w:rPr>
                <w:rStyle w:val="14"/>
                <w:rFonts w:ascii="Times New Roman" w:eastAsiaTheme="majorEastAsia" w:hAnsi="Times New Roman"/>
                <w:szCs w:val="22"/>
              </w:rPr>
              <w:t>Не позднее</w:t>
            </w:r>
          </w:p>
          <w:p w14:paraId="7215AEDF" w14:textId="77777777" w:rsidR="001F6141" w:rsidRPr="008B17F6" w:rsidRDefault="001F6141" w:rsidP="001F6141">
            <w:pPr>
              <w:pStyle w:val="af3"/>
              <w:jc w:val="center"/>
              <w:rPr>
                <w:rStyle w:val="14"/>
                <w:rFonts w:ascii="Times New Roman" w:eastAsiaTheme="majorEastAsia" w:hAnsi="Times New Roman"/>
                <w:szCs w:val="22"/>
              </w:rPr>
            </w:pPr>
            <w:r w:rsidRPr="008B17F6">
              <w:rPr>
                <w:rFonts w:ascii="Times New Roman" w:eastAsia="Calibri" w:hAnsi="Times New Roman"/>
                <w:szCs w:val="22"/>
                <w:lang w:eastAsia="en-US"/>
              </w:rPr>
              <w:t>30.10.2026</w:t>
            </w:r>
          </w:p>
        </w:tc>
        <w:tc>
          <w:tcPr>
            <w:tcW w:w="1078" w:type="pct"/>
            <w:vAlign w:val="center"/>
          </w:tcPr>
          <w:p w14:paraId="44E297D9" w14:textId="77777777" w:rsidR="001F6141" w:rsidRPr="008B17F6" w:rsidRDefault="001F6141" w:rsidP="001F6141">
            <w:pPr>
              <w:pStyle w:val="af3"/>
              <w:jc w:val="center"/>
              <w:rPr>
                <w:rStyle w:val="14"/>
                <w:rFonts w:ascii="Times New Roman" w:eastAsiaTheme="minorEastAsia" w:hAnsi="Times New Roman"/>
                <w:b/>
                <w:szCs w:val="22"/>
              </w:rPr>
            </w:pPr>
          </w:p>
        </w:tc>
      </w:tr>
      <w:tr w:rsidR="001F6141" w:rsidRPr="008B17F6" w14:paraId="2A4970D7" w14:textId="77777777" w:rsidTr="001F6141">
        <w:trPr>
          <w:trHeight w:val="397"/>
          <w:jc w:val="center"/>
        </w:trPr>
        <w:tc>
          <w:tcPr>
            <w:tcW w:w="203" w:type="pct"/>
            <w:vAlign w:val="center"/>
          </w:tcPr>
          <w:p w14:paraId="3F77C777" w14:textId="77777777" w:rsidR="001F6141" w:rsidRPr="008B17F6" w:rsidRDefault="001F6141" w:rsidP="001F6141">
            <w:pPr>
              <w:pStyle w:val="af3"/>
              <w:jc w:val="center"/>
              <w:rPr>
                <w:rStyle w:val="14"/>
                <w:rFonts w:ascii="Times New Roman" w:eastAsiaTheme="minorEastAsia" w:hAnsi="Times New Roman"/>
                <w:szCs w:val="22"/>
              </w:rPr>
            </w:pPr>
          </w:p>
        </w:tc>
        <w:tc>
          <w:tcPr>
            <w:tcW w:w="1555" w:type="pct"/>
            <w:vAlign w:val="center"/>
          </w:tcPr>
          <w:p w14:paraId="712C041B" w14:textId="77777777" w:rsidR="001F6141" w:rsidRPr="008B17F6" w:rsidRDefault="001F6141" w:rsidP="008B17F6">
            <w:pPr>
              <w:tabs>
                <w:tab w:val="left" w:pos="0"/>
              </w:tabs>
              <w:ind w:firstLine="0"/>
              <w:rPr>
                <w:rFonts w:cs="Times New Roman"/>
                <w:sz w:val="22"/>
                <w:szCs w:val="22"/>
              </w:rPr>
            </w:pPr>
            <w:r w:rsidRPr="008B17F6">
              <w:rPr>
                <w:rFonts w:cs="Times New Roman"/>
                <w:sz w:val="22"/>
                <w:szCs w:val="22"/>
              </w:rPr>
              <w:t>Приёмка работ, включая оформление документации</w:t>
            </w:r>
          </w:p>
        </w:tc>
        <w:tc>
          <w:tcPr>
            <w:tcW w:w="1082" w:type="pct"/>
            <w:vAlign w:val="center"/>
          </w:tcPr>
          <w:p w14:paraId="40A684E2" w14:textId="77777777" w:rsidR="001F6141" w:rsidRPr="008B17F6" w:rsidRDefault="001F6141" w:rsidP="001F6141">
            <w:pPr>
              <w:pStyle w:val="af3"/>
              <w:jc w:val="center"/>
              <w:rPr>
                <w:rStyle w:val="14"/>
                <w:rFonts w:ascii="Times New Roman" w:eastAsiaTheme="minorEastAsia" w:hAnsi="Times New Roman"/>
                <w:szCs w:val="22"/>
              </w:rPr>
            </w:pPr>
            <w:r w:rsidRPr="008B17F6">
              <w:rPr>
                <w:rStyle w:val="14"/>
                <w:rFonts w:ascii="Times New Roman" w:eastAsiaTheme="minorEastAsia" w:hAnsi="Times New Roman"/>
                <w:szCs w:val="22"/>
              </w:rPr>
              <w:t>-</w:t>
            </w:r>
          </w:p>
        </w:tc>
        <w:tc>
          <w:tcPr>
            <w:tcW w:w="1082" w:type="pct"/>
            <w:tcBorders>
              <w:top w:val="single" w:sz="4" w:space="0" w:color="auto"/>
              <w:left w:val="single" w:sz="4" w:space="0" w:color="auto"/>
              <w:bottom w:val="single" w:sz="4" w:space="0" w:color="auto"/>
              <w:right w:val="single" w:sz="4" w:space="0" w:color="auto"/>
            </w:tcBorders>
            <w:vAlign w:val="center"/>
          </w:tcPr>
          <w:p w14:paraId="4F449C5B" w14:textId="77777777" w:rsidR="001F6141" w:rsidRPr="008B17F6" w:rsidRDefault="001F6141" w:rsidP="001F6141">
            <w:pPr>
              <w:pStyle w:val="af3"/>
              <w:jc w:val="center"/>
              <w:rPr>
                <w:rStyle w:val="14"/>
                <w:rFonts w:ascii="Times New Roman" w:eastAsiaTheme="minorEastAsia" w:hAnsi="Times New Roman"/>
                <w:szCs w:val="22"/>
              </w:rPr>
            </w:pPr>
            <w:r w:rsidRPr="008B17F6">
              <w:rPr>
                <w:rFonts w:ascii="Times New Roman" w:eastAsia="Calibri" w:hAnsi="Times New Roman"/>
                <w:szCs w:val="22"/>
                <w:lang w:eastAsia="en-US"/>
              </w:rPr>
              <w:t>Не позднее 30.10.2026</w:t>
            </w:r>
          </w:p>
        </w:tc>
        <w:tc>
          <w:tcPr>
            <w:tcW w:w="1078" w:type="pct"/>
            <w:vAlign w:val="center"/>
          </w:tcPr>
          <w:p w14:paraId="162F2920" w14:textId="77777777" w:rsidR="001F6141" w:rsidRPr="008B17F6" w:rsidRDefault="001F6141" w:rsidP="001F6141">
            <w:pPr>
              <w:pStyle w:val="af3"/>
              <w:jc w:val="center"/>
              <w:rPr>
                <w:rStyle w:val="14"/>
                <w:rFonts w:ascii="Times New Roman" w:eastAsiaTheme="minorEastAsia" w:hAnsi="Times New Roman"/>
                <w:b/>
                <w:szCs w:val="22"/>
                <w:highlight w:val="yellow"/>
              </w:rPr>
            </w:pPr>
          </w:p>
        </w:tc>
      </w:tr>
    </w:tbl>
    <w:p w14:paraId="5E7AB521" w14:textId="77777777" w:rsidR="001F6141" w:rsidRPr="001F6141" w:rsidRDefault="001F6141" w:rsidP="001F6141">
      <w:pPr>
        <w:widowControl w:val="0"/>
        <w:jc w:val="center"/>
        <w:rPr>
          <w:rFonts w:cs="Times New Roman"/>
          <w:b/>
          <w:bCs/>
          <w:sz w:val="24"/>
          <w:szCs w:val="24"/>
          <w:shd w:val="clear" w:color="auto" w:fill="FFFFFF"/>
        </w:rPr>
      </w:pPr>
    </w:p>
    <w:p w14:paraId="2483A8B4" w14:textId="77777777" w:rsidR="001F6141" w:rsidRPr="001F6141" w:rsidRDefault="001F6141" w:rsidP="001F6141">
      <w:pPr>
        <w:rPr>
          <w:rFonts w:cs="Times New Roman"/>
          <w:sz w:val="24"/>
          <w:szCs w:val="24"/>
          <w:lang w:eastAsia="ru-RU"/>
        </w:rPr>
      </w:pPr>
      <w:r w:rsidRPr="001F6141">
        <w:rPr>
          <w:rFonts w:cs="Times New Roman"/>
          <w:sz w:val="24"/>
          <w:szCs w:val="24"/>
          <w:lang w:eastAsia="ru-RU"/>
        </w:rPr>
        <w:t>Примечание:</w:t>
      </w:r>
    </w:p>
    <w:p w14:paraId="69EBC293" w14:textId="77777777" w:rsidR="001F6141" w:rsidRPr="001F6141" w:rsidRDefault="001F6141" w:rsidP="001F6141">
      <w:pPr>
        <w:rPr>
          <w:rFonts w:cs="Times New Roman"/>
          <w:sz w:val="24"/>
          <w:szCs w:val="24"/>
          <w:lang w:eastAsia="ru-RU"/>
        </w:rPr>
      </w:pPr>
      <w:r w:rsidRPr="001F6141">
        <w:rPr>
          <w:rFonts w:cs="Times New Roman"/>
          <w:sz w:val="24"/>
          <w:szCs w:val="24"/>
          <w:lang w:eastAsia="ru-RU"/>
        </w:rPr>
        <w:t xml:space="preserve">График выполнения работ, включая стоимость этапов выполнения работ (далее – График выполнения работ) заполняется подрядной организацией при заключении договора о выполнении работ по капитальному ремонту общего имущества в многоквартирном доме (далее – договор о </w:t>
      </w:r>
      <w:r w:rsidRPr="001F6141">
        <w:rPr>
          <w:rFonts w:cs="Times New Roman"/>
          <w:sz w:val="24"/>
          <w:szCs w:val="24"/>
          <w:lang w:eastAsia="ru-RU"/>
        </w:rPr>
        <w:lastRenderedPageBreak/>
        <w:t>проведении капитального ремонта) с учетом требований, определенных техническим заданием на выполнение работ, включая начало и окончание выполнения работ, с у чётом цены договора о проведении капитального ремонта, определенной по результатам электронного аукциона, а также сроков начала и окончания выполнения работ, включая сроки начала и окончания выполнения работ по видам и этапам работ, определенных Графиком выполнения работ.</w:t>
      </w:r>
    </w:p>
    <w:p w14:paraId="149482A8" w14:textId="77777777" w:rsidR="001F6141" w:rsidRPr="001F6141" w:rsidRDefault="001F6141" w:rsidP="001F6141">
      <w:pPr>
        <w:rPr>
          <w:rFonts w:cs="Times New Roman"/>
          <w:sz w:val="24"/>
          <w:szCs w:val="24"/>
          <w:lang w:eastAsia="ru-RU"/>
        </w:rPr>
      </w:pPr>
    </w:p>
    <w:p w14:paraId="2065272C" w14:textId="77777777" w:rsidR="001F6141" w:rsidRPr="001F6141" w:rsidRDefault="001F6141" w:rsidP="001F6141">
      <w:pPr>
        <w:rPr>
          <w:rFonts w:cs="Times New Roman"/>
          <w:b/>
          <w:bCs/>
          <w:sz w:val="24"/>
          <w:szCs w:val="24"/>
          <w:lang w:eastAsia="ru-RU"/>
        </w:rPr>
      </w:pPr>
      <w:r w:rsidRPr="001F6141">
        <w:rPr>
          <w:rFonts w:cs="Times New Roman"/>
          <w:b/>
          <w:bCs/>
          <w:sz w:val="24"/>
          <w:szCs w:val="24"/>
          <w:lang w:eastAsia="ru-RU"/>
        </w:rPr>
        <w:t>Заказчик:                                                                                                       Подрядчик:</w:t>
      </w:r>
    </w:p>
    <w:p w14:paraId="639C890A" w14:textId="77777777" w:rsidR="001F6141" w:rsidRPr="001F6141" w:rsidRDefault="001F6141" w:rsidP="001F6141">
      <w:pPr>
        <w:rPr>
          <w:rFonts w:cs="Times New Roman"/>
          <w:b/>
          <w:bCs/>
          <w:sz w:val="24"/>
          <w:szCs w:val="24"/>
          <w:lang w:eastAsia="ru-RU"/>
        </w:rPr>
      </w:pPr>
      <w:r w:rsidRPr="001F6141">
        <w:rPr>
          <w:rFonts w:cs="Times New Roman"/>
          <w:b/>
          <w:bCs/>
          <w:sz w:val="24"/>
          <w:szCs w:val="24"/>
          <w:lang w:eastAsia="ru-RU"/>
        </w:rPr>
        <w:t>Комитет по городскому хозяйству</w:t>
      </w:r>
      <w:r w:rsidRPr="001F6141">
        <w:rPr>
          <w:rFonts w:cs="Times New Roman"/>
          <w:b/>
          <w:bCs/>
          <w:sz w:val="24"/>
          <w:szCs w:val="24"/>
          <w:lang w:eastAsia="ru-RU"/>
        </w:rPr>
        <w:tab/>
      </w:r>
      <w:r w:rsidRPr="001F6141">
        <w:rPr>
          <w:rFonts w:cs="Times New Roman"/>
          <w:b/>
          <w:bCs/>
          <w:sz w:val="24"/>
          <w:szCs w:val="24"/>
          <w:lang w:eastAsia="ru-RU"/>
        </w:rPr>
        <w:tab/>
      </w:r>
      <w:r w:rsidRPr="001F6141">
        <w:rPr>
          <w:rFonts w:cs="Times New Roman"/>
          <w:b/>
          <w:bCs/>
          <w:sz w:val="24"/>
          <w:szCs w:val="24"/>
          <w:lang w:eastAsia="ru-RU"/>
        </w:rPr>
        <w:tab/>
      </w:r>
      <w:r w:rsidRPr="001F6141">
        <w:rPr>
          <w:rFonts w:cs="Times New Roman"/>
          <w:b/>
          <w:bCs/>
          <w:sz w:val="24"/>
          <w:szCs w:val="24"/>
          <w:lang w:eastAsia="ru-RU"/>
        </w:rPr>
        <w:tab/>
      </w:r>
    </w:p>
    <w:p w14:paraId="07423E78" w14:textId="77777777" w:rsidR="001F6141" w:rsidRPr="001F6141" w:rsidRDefault="001F6141" w:rsidP="001F6141">
      <w:pPr>
        <w:rPr>
          <w:rFonts w:cs="Times New Roman"/>
          <w:b/>
          <w:bCs/>
          <w:sz w:val="24"/>
          <w:szCs w:val="24"/>
          <w:lang w:eastAsia="ru-RU"/>
        </w:rPr>
      </w:pPr>
      <w:r w:rsidRPr="001F6141">
        <w:rPr>
          <w:rFonts w:cs="Times New Roman"/>
          <w:b/>
          <w:bCs/>
          <w:sz w:val="24"/>
          <w:szCs w:val="24"/>
          <w:lang w:eastAsia="ru-RU"/>
        </w:rPr>
        <w:t>администрации города Усолье-Сибирское</w:t>
      </w:r>
    </w:p>
    <w:p w14:paraId="13634269" w14:textId="77777777" w:rsidR="001F6141" w:rsidRPr="001F6141" w:rsidRDefault="001F6141" w:rsidP="001F6141">
      <w:pPr>
        <w:rPr>
          <w:rFonts w:cs="Times New Roman"/>
          <w:sz w:val="24"/>
          <w:szCs w:val="24"/>
          <w:lang w:eastAsia="ru-RU"/>
        </w:rPr>
      </w:pPr>
      <w:r w:rsidRPr="001F6141">
        <w:rPr>
          <w:rFonts w:cs="Times New Roman"/>
          <w:bCs/>
          <w:sz w:val="24"/>
          <w:szCs w:val="24"/>
          <w:lang w:eastAsia="ru-RU"/>
        </w:rPr>
        <w:t xml:space="preserve"> __________/____                                 </w:t>
      </w:r>
      <w:r w:rsidRPr="001F6141">
        <w:rPr>
          <w:rFonts w:cs="Times New Roman"/>
          <w:b/>
          <w:bCs/>
          <w:sz w:val="24"/>
          <w:szCs w:val="24"/>
          <w:lang w:eastAsia="ru-RU"/>
        </w:rPr>
        <w:t xml:space="preserve">                                 </w:t>
      </w:r>
      <w:r w:rsidRPr="001F6141">
        <w:rPr>
          <w:rFonts w:cs="Times New Roman"/>
          <w:bCs/>
          <w:sz w:val="24"/>
          <w:szCs w:val="24"/>
          <w:lang w:eastAsia="ru-RU"/>
        </w:rPr>
        <w:t>___________ /____________</w:t>
      </w:r>
    </w:p>
    <w:p w14:paraId="61F76E30" w14:textId="77777777" w:rsidR="001F6141" w:rsidRPr="001F6141" w:rsidRDefault="001F6141" w:rsidP="001F6141">
      <w:pPr>
        <w:rPr>
          <w:rFonts w:cs="Times New Roman"/>
          <w:b/>
          <w:sz w:val="24"/>
          <w:szCs w:val="24"/>
          <w:lang w:eastAsia="ru-RU"/>
        </w:rPr>
      </w:pPr>
    </w:p>
    <w:p w14:paraId="6C4B228B"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Региональный оператор:</w:t>
      </w:r>
    </w:p>
    <w:p w14:paraId="1979190C"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Фонд капитального ремонта многоквартирных</w:t>
      </w:r>
    </w:p>
    <w:p w14:paraId="55C2A039"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 xml:space="preserve">домов Иркутской области </w:t>
      </w:r>
    </w:p>
    <w:p w14:paraId="268993C2" w14:textId="77777777" w:rsidR="001F6141" w:rsidRPr="001F6141" w:rsidRDefault="001F6141" w:rsidP="001F6141">
      <w:pPr>
        <w:rPr>
          <w:rFonts w:cs="Times New Roman"/>
          <w:sz w:val="24"/>
          <w:szCs w:val="24"/>
          <w:lang w:eastAsia="ru-RU"/>
        </w:rPr>
      </w:pPr>
    </w:p>
    <w:p w14:paraId="06F64648" w14:textId="723A4B07" w:rsidR="001F6141" w:rsidRDefault="001F6141" w:rsidP="001F6141">
      <w:pPr>
        <w:rPr>
          <w:rFonts w:cs="Times New Roman"/>
          <w:sz w:val="24"/>
          <w:szCs w:val="24"/>
          <w:lang w:eastAsia="ru-RU"/>
        </w:rPr>
      </w:pPr>
      <w:r w:rsidRPr="001F6141">
        <w:rPr>
          <w:rFonts w:cs="Times New Roman"/>
          <w:sz w:val="24"/>
          <w:szCs w:val="24"/>
          <w:lang w:eastAsia="ru-RU"/>
        </w:rPr>
        <w:t xml:space="preserve">________________/______________ </w:t>
      </w:r>
    </w:p>
    <w:p w14:paraId="415D392A" w14:textId="3066D035" w:rsidR="008B17F6" w:rsidRDefault="008B17F6" w:rsidP="001F6141">
      <w:pPr>
        <w:rPr>
          <w:rFonts w:cs="Times New Roman"/>
          <w:sz w:val="24"/>
          <w:szCs w:val="24"/>
          <w:lang w:eastAsia="ru-RU"/>
        </w:rPr>
      </w:pPr>
    </w:p>
    <w:p w14:paraId="734E53D2" w14:textId="1EF2A5F0" w:rsidR="008B17F6" w:rsidRDefault="008B17F6" w:rsidP="001F6141">
      <w:pPr>
        <w:rPr>
          <w:rFonts w:cs="Times New Roman"/>
          <w:sz w:val="24"/>
          <w:szCs w:val="24"/>
          <w:lang w:eastAsia="ru-RU"/>
        </w:rPr>
      </w:pPr>
    </w:p>
    <w:p w14:paraId="5DD4AB66" w14:textId="42C03F45" w:rsidR="008B17F6" w:rsidRDefault="008B17F6" w:rsidP="001F6141">
      <w:pPr>
        <w:rPr>
          <w:rFonts w:cs="Times New Roman"/>
          <w:sz w:val="24"/>
          <w:szCs w:val="24"/>
          <w:lang w:eastAsia="ru-RU"/>
        </w:rPr>
      </w:pPr>
    </w:p>
    <w:p w14:paraId="64482463" w14:textId="3EA8E080" w:rsidR="008B17F6" w:rsidRDefault="008B17F6" w:rsidP="001F6141">
      <w:pPr>
        <w:rPr>
          <w:rFonts w:cs="Times New Roman"/>
          <w:sz w:val="24"/>
          <w:szCs w:val="24"/>
          <w:lang w:eastAsia="ru-RU"/>
        </w:rPr>
      </w:pPr>
    </w:p>
    <w:p w14:paraId="6FB975F9" w14:textId="38EFCBBE" w:rsidR="008B17F6" w:rsidRDefault="008B17F6" w:rsidP="001F6141">
      <w:pPr>
        <w:rPr>
          <w:rFonts w:cs="Times New Roman"/>
          <w:sz w:val="24"/>
          <w:szCs w:val="24"/>
          <w:lang w:eastAsia="ru-RU"/>
        </w:rPr>
      </w:pPr>
    </w:p>
    <w:p w14:paraId="6267FC48" w14:textId="4A464234" w:rsidR="008B17F6" w:rsidRDefault="008B17F6" w:rsidP="001F6141">
      <w:pPr>
        <w:rPr>
          <w:rFonts w:cs="Times New Roman"/>
          <w:sz w:val="24"/>
          <w:szCs w:val="24"/>
          <w:lang w:eastAsia="ru-RU"/>
        </w:rPr>
      </w:pPr>
    </w:p>
    <w:p w14:paraId="04669BE3" w14:textId="6F770284" w:rsidR="008B17F6" w:rsidRDefault="008B17F6" w:rsidP="001F6141">
      <w:pPr>
        <w:rPr>
          <w:rFonts w:cs="Times New Roman"/>
          <w:sz w:val="24"/>
          <w:szCs w:val="24"/>
          <w:lang w:eastAsia="ru-RU"/>
        </w:rPr>
      </w:pPr>
    </w:p>
    <w:p w14:paraId="43A884DA" w14:textId="32FD85A0" w:rsidR="008B17F6" w:rsidRDefault="008B17F6" w:rsidP="001F6141">
      <w:pPr>
        <w:rPr>
          <w:rFonts w:cs="Times New Roman"/>
          <w:sz w:val="24"/>
          <w:szCs w:val="24"/>
          <w:lang w:eastAsia="ru-RU"/>
        </w:rPr>
      </w:pPr>
    </w:p>
    <w:p w14:paraId="42FC0A37" w14:textId="5A20B792" w:rsidR="008B17F6" w:rsidRDefault="008B17F6" w:rsidP="001F6141">
      <w:pPr>
        <w:rPr>
          <w:rFonts w:cs="Times New Roman"/>
          <w:sz w:val="24"/>
          <w:szCs w:val="24"/>
          <w:lang w:eastAsia="ru-RU"/>
        </w:rPr>
      </w:pPr>
    </w:p>
    <w:p w14:paraId="342F42D7" w14:textId="1424140A" w:rsidR="008B17F6" w:rsidRDefault="008B17F6" w:rsidP="001F6141">
      <w:pPr>
        <w:rPr>
          <w:rFonts w:cs="Times New Roman"/>
          <w:sz w:val="24"/>
          <w:szCs w:val="24"/>
          <w:lang w:eastAsia="ru-RU"/>
        </w:rPr>
      </w:pPr>
    </w:p>
    <w:p w14:paraId="4721869E" w14:textId="6C364412" w:rsidR="008B17F6" w:rsidRDefault="008B17F6" w:rsidP="001F6141">
      <w:pPr>
        <w:rPr>
          <w:rFonts w:cs="Times New Roman"/>
          <w:sz w:val="24"/>
          <w:szCs w:val="24"/>
          <w:lang w:eastAsia="ru-RU"/>
        </w:rPr>
      </w:pPr>
    </w:p>
    <w:p w14:paraId="78DE5D39" w14:textId="05AB4920" w:rsidR="008B17F6" w:rsidRDefault="008B17F6" w:rsidP="001F6141">
      <w:pPr>
        <w:rPr>
          <w:rFonts w:cs="Times New Roman"/>
          <w:sz w:val="24"/>
          <w:szCs w:val="24"/>
          <w:lang w:eastAsia="ru-RU"/>
        </w:rPr>
      </w:pPr>
    </w:p>
    <w:p w14:paraId="1720F604" w14:textId="668AC36E" w:rsidR="008B17F6" w:rsidRDefault="008B17F6" w:rsidP="001F6141">
      <w:pPr>
        <w:rPr>
          <w:rFonts w:cs="Times New Roman"/>
          <w:sz w:val="24"/>
          <w:szCs w:val="24"/>
          <w:lang w:eastAsia="ru-RU"/>
        </w:rPr>
      </w:pPr>
    </w:p>
    <w:p w14:paraId="747833D7" w14:textId="4269B9FD" w:rsidR="008B17F6" w:rsidRDefault="008B17F6" w:rsidP="001F6141">
      <w:pPr>
        <w:rPr>
          <w:rFonts w:cs="Times New Roman"/>
          <w:sz w:val="24"/>
          <w:szCs w:val="24"/>
          <w:lang w:eastAsia="ru-RU"/>
        </w:rPr>
      </w:pPr>
    </w:p>
    <w:p w14:paraId="6D10F48D" w14:textId="3E82B6AA" w:rsidR="008B17F6" w:rsidRDefault="008B17F6" w:rsidP="001F6141">
      <w:pPr>
        <w:rPr>
          <w:rFonts w:cs="Times New Roman"/>
          <w:sz w:val="24"/>
          <w:szCs w:val="24"/>
          <w:lang w:eastAsia="ru-RU"/>
        </w:rPr>
      </w:pPr>
    </w:p>
    <w:p w14:paraId="37A671E6" w14:textId="076C4BBE" w:rsidR="008B17F6" w:rsidRDefault="008B17F6" w:rsidP="001F6141">
      <w:pPr>
        <w:rPr>
          <w:rFonts w:cs="Times New Roman"/>
          <w:sz w:val="24"/>
          <w:szCs w:val="24"/>
          <w:lang w:eastAsia="ru-RU"/>
        </w:rPr>
      </w:pPr>
    </w:p>
    <w:p w14:paraId="60A25A90" w14:textId="4F793C66" w:rsidR="008B17F6" w:rsidRDefault="008B17F6" w:rsidP="001F6141">
      <w:pPr>
        <w:rPr>
          <w:rFonts w:cs="Times New Roman"/>
          <w:sz w:val="24"/>
          <w:szCs w:val="24"/>
          <w:lang w:eastAsia="ru-RU"/>
        </w:rPr>
      </w:pPr>
    </w:p>
    <w:p w14:paraId="790EF915" w14:textId="4E768746" w:rsidR="008B17F6" w:rsidRDefault="008B17F6" w:rsidP="001F6141">
      <w:pPr>
        <w:rPr>
          <w:rFonts w:cs="Times New Roman"/>
          <w:sz w:val="24"/>
          <w:szCs w:val="24"/>
          <w:lang w:eastAsia="ru-RU"/>
        </w:rPr>
      </w:pPr>
    </w:p>
    <w:p w14:paraId="343070F5" w14:textId="416A2964" w:rsidR="008B17F6" w:rsidRDefault="008B17F6" w:rsidP="001F6141">
      <w:pPr>
        <w:rPr>
          <w:rFonts w:cs="Times New Roman"/>
          <w:sz w:val="24"/>
          <w:szCs w:val="24"/>
          <w:lang w:eastAsia="ru-RU"/>
        </w:rPr>
      </w:pPr>
    </w:p>
    <w:p w14:paraId="20C2B89F" w14:textId="693176B0" w:rsidR="008B17F6" w:rsidRDefault="008B17F6" w:rsidP="001F6141">
      <w:pPr>
        <w:rPr>
          <w:rFonts w:cs="Times New Roman"/>
          <w:sz w:val="24"/>
          <w:szCs w:val="24"/>
          <w:lang w:eastAsia="ru-RU"/>
        </w:rPr>
      </w:pPr>
    </w:p>
    <w:p w14:paraId="29A3305B" w14:textId="7482D48B" w:rsidR="008B17F6" w:rsidRDefault="008B17F6" w:rsidP="001F6141">
      <w:pPr>
        <w:rPr>
          <w:rFonts w:cs="Times New Roman"/>
          <w:sz w:val="24"/>
          <w:szCs w:val="24"/>
          <w:lang w:eastAsia="ru-RU"/>
        </w:rPr>
      </w:pPr>
    </w:p>
    <w:p w14:paraId="5A20CF42" w14:textId="37BBED12" w:rsidR="008B17F6" w:rsidRDefault="008B17F6" w:rsidP="001F6141">
      <w:pPr>
        <w:rPr>
          <w:rFonts w:cs="Times New Roman"/>
          <w:sz w:val="24"/>
          <w:szCs w:val="24"/>
          <w:lang w:eastAsia="ru-RU"/>
        </w:rPr>
      </w:pPr>
    </w:p>
    <w:p w14:paraId="3F829A10" w14:textId="105D3F71" w:rsidR="008B17F6" w:rsidRDefault="008B17F6" w:rsidP="001F6141">
      <w:pPr>
        <w:rPr>
          <w:rFonts w:cs="Times New Roman"/>
          <w:sz w:val="24"/>
          <w:szCs w:val="24"/>
          <w:lang w:eastAsia="ru-RU"/>
        </w:rPr>
      </w:pPr>
    </w:p>
    <w:p w14:paraId="64578D8B" w14:textId="0DDDEFE1" w:rsidR="008B17F6" w:rsidRDefault="008B17F6" w:rsidP="001F6141">
      <w:pPr>
        <w:rPr>
          <w:rFonts w:cs="Times New Roman"/>
          <w:sz w:val="24"/>
          <w:szCs w:val="24"/>
          <w:lang w:eastAsia="ru-RU"/>
        </w:rPr>
      </w:pPr>
    </w:p>
    <w:p w14:paraId="1648512C" w14:textId="6F5ED4EE" w:rsidR="008B17F6" w:rsidRDefault="008B17F6" w:rsidP="001F6141">
      <w:pPr>
        <w:rPr>
          <w:rFonts w:cs="Times New Roman"/>
          <w:sz w:val="24"/>
          <w:szCs w:val="24"/>
          <w:lang w:eastAsia="ru-RU"/>
        </w:rPr>
      </w:pPr>
    </w:p>
    <w:p w14:paraId="241BA766" w14:textId="53F1AE20" w:rsidR="008B17F6" w:rsidRDefault="008B17F6" w:rsidP="001F6141">
      <w:pPr>
        <w:rPr>
          <w:rFonts w:cs="Times New Roman"/>
          <w:sz w:val="24"/>
          <w:szCs w:val="24"/>
          <w:lang w:eastAsia="ru-RU"/>
        </w:rPr>
      </w:pPr>
    </w:p>
    <w:p w14:paraId="79B1D2B2" w14:textId="35ECE509" w:rsidR="008B17F6" w:rsidRDefault="008B17F6" w:rsidP="001F6141">
      <w:pPr>
        <w:rPr>
          <w:rFonts w:cs="Times New Roman"/>
          <w:sz w:val="24"/>
          <w:szCs w:val="24"/>
          <w:lang w:eastAsia="ru-RU"/>
        </w:rPr>
      </w:pPr>
    </w:p>
    <w:p w14:paraId="5C1B532C" w14:textId="1F52B513" w:rsidR="008B17F6" w:rsidRDefault="008B17F6" w:rsidP="001F6141">
      <w:pPr>
        <w:rPr>
          <w:rFonts w:cs="Times New Roman"/>
          <w:sz w:val="24"/>
          <w:szCs w:val="24"/>
          <w:lang w:eastAsia="ru-RU"/>
        </w:rPr>
      </w:pPr>
    </w:p>
    <w:p w14:paraId="42F95792" w14:textId="72A14252" w:rsidR="008B17F6" w:rsidRDefault="008B17F6" w:rsidP="001F6141">
      <w:pPr>
        <w:rPr>
          <w:rFonts w:cs="Times New Roman"/>
          <w:sz w:val="24"/>
          <w:szCs w:val="24"/>
          <w:lang w:eastAsia="ru-RU"/>
        </w:rPr>
      </w:pPr>
    </w:p>
    <w:p w14:paraId="2F7A2C2A" w14:textId="7CFD2224" w:rsidR="008B17F6" w:rsidRDefault="008B17F6" w:rsidP="001F6141">
      <w:pPr>
        <w:rPr>
          <w:rFonts w:cs="Times New Roman"/>
          <w:sz w:val="24"/>
          <w:szCs w:val="24"/>
          <w:lang w:eastAsia="ru-RU"/>
        </w:rPr>
      </w:pPr>
    </w:p>
    <w:p w14:paraId="1613CBF2" w14:textId="1083C8FA" w:rsidR="008B17F6" w:rsidRDefault="008B17F6" w:rsidP="001F6141">
      <w:pPr>
        <w:rPr>
          <w:rFonts w:cs="Times New Roman"/>
          <w:sz w:val="24"/>
          <w:szCs w:val="24"/>
          <w:lang w:eastAsia="ru-RU"/>
        </w:rPr>
      </w:pPr>
    </w:p>
    <w:p w14:paraId="2AC1CBEE" w14:textId="67B92A46" w:rsidR="008B17F6" w:rsidRDefault="008B17F6" w:rsidP="001F6141">
      <w:pPr>
        <w:rPr>
          <w:rFonts w:cs="Times New Roman"/>
          <w:sz w:val="24"/>
          <w:szCs w:val="24"/>
          <w:lang w:eastAsia="ru-RU"/>
        </w:rPr>
      </w:pPr>
    </w:p>
    <w:p w14:paraId="45979DD7" w14:textId="648F15D9" w:rsidR="008B17F6" w:rsidRDefault="008B17F6" w:rsidP="001F6141">
      <w:pPr>
        <w:rPr>
          <w:rFonts w:cs="Times New Roman"/>
          <w:sz w:val="24"/>
          <w:szCs w:val="24"/>
          <w:lang w:eastAsia="ru-RU"/>
        </w:rPr>
      </w:pPr>
    </w:p>
    <w:p w14:paraId="60461061" w14:textId="7AEF3E50" w:rsidR="008B17F6" w:rsidRDefault="008B17F6" w:rsidP="001F6141">
      <w:pPr>
        <w:rPr>
          <w:rFonts w:cs="Times New Roman"/>
          <w:sz w:val="24"/>
          <w:szCs w:val="24"/>
          <w:lang w:eastAsia="ru-RU"/>
        </w:rPr>
      </w:pPr>
    </w:p>
    <w:p w14:paraId="4736848A" w14:textId="1187772E" w:rsidR="008B17F6" w:rsidRDefault="008B17F6" w:rsidP="001F6141">
      <w:pPr>
        <w:rPr>
          <w:rFonts w:cs="Times New Roman"/>
          <w:sz w:val="24"/>
          <w:szCs w:val="24"/>
          <w:lang w:eastAsia="ru-RU"/>
        </w:rPr>
      </w:pPr>
    </w:p>
    <w:p w14:paraId="14F3D969" w14:textId="69E83F60" w:rsidR="008B17F6" w:rsidRDefault="008B17F6" w:rsidP="001F6141">
      <w:pPr>
        <w:rPr>
          <w:rFonts w:cs="Times New Roman"/>
          <w:sz w:val="24"/>
          <w:szCs w:val="24"/>
          <w:lang w:eastAsia="ru-RU"/>
        </w:rPr>
      </w:pPr>
    </w:p>
    <w:p w14:paraId="0DD4227D" w14:textId="1E3BDC5F" w:rsidR="008B17F6" w:rsidRDefault="008B17F6" w:rsidP="001F6141">
      <w:pPr>
        <w:rPr>
          <w:rFonts w:cs="Times New Roman"/>
          <w:sz w:val="24"/>
          <w:szCs w:val="24"/>
          <w:lang w:eastAsia="ru-RU"/>
        </w:rPr>
      </w:pPr>
    </w:p>
    <w:p w14:paraId="7981DC82" w14:textId="77777777" w:rsidR="008B17F6" w:rsidRPr="001F6141" w:rsidRDefault="008B17F6" w:rsidP="001F6141">
      <w:pPr>
        <w:rPr>
          <w:rFonts w:cs="Times New Roman"/>
          <w:sz w:val="24"/>
          <w:szCs w:val="24"/>
          <w:lang w:eastAsia="ru-RU"/>
        </w:rPr>
      </w:pPr>
    </w:p>
    <w:p w14:paraId="30F2F29A" w14:textId="77777777" w:rsidR="001F6141" w:rsidRPr="001F6141" w:rsidRDefault="001F6141" w:rsidP="001F6141">
      <w:pPr>
        <w:rPr>
          <w:rFonts w:cs="Times New Roman"/>
          <w:sz w:val="24"/>
          <w:szCs w:val="24"/>
          <w:lang w:eastAsia="ru-RU"/>
        </w:rPr>
      </w:pPr>
    </w:p>
    <w:tbl>
      <w:tblPr>
        <w:tblW w:w="10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28" w:type="dxa"/>
        </w:tblCellMar>
        <w:tblLook w:val="04A0" w:firstRow="1" w:lastRow="0" w:firstColumn="1" w:lastColumn="0" w:noHBand="0" w:noVBand="1"/>
      </w:tblPr>
      <w:tblGrid>
        <w:gridCol w:w="5373"/>
        <w:gridCol w:w="5048"/>
      </w:tblGrid>
      <w:tr w:rsidR="001F6141" w:rsidRPr="001F6141" w14:paraId="134C19D7" w14:textId="77777777" w:rsidTr="001F6141">
        <w:tc>
          <w:tcPr>
            <w:tcW w:w="5373" w:type="dxa"/>
            <w:tcBorders>
              <w:top w:val="nil"/>
              <w:left w:val="nil"/>
              <w:bottom w:val="nil"/>
              <w:right w:val="nil"/>
            </w:tcBorders>
            <w:shd w:val="clear" w:color="auto" w:fill="auto"/>
          </w:tcPr>
          <w:p w14:paraId="7351CB7E" w14:textId="77777777" w:rsidR="001F6141" w:rsidRPr="001F6141" w:rsidRDefault="001F6141" w:rsidP="001F6141">
            <w:pPr>
              <w:jc w:val="center"/>
              <w:rPr>
                <w:rFonts w:eastAsia="Calibri" w:cs="Times New Roman"/>
                <w:b/>
                <w:sz w:val="24"/>
                <w:szCs w:val="24"/>
              </w:rPr>
            </w:pPr>
            <w:r w:rsidRPr="001F6141">
              <w:rPr>
                <w:rFonts w:eastAsia="Calibri" w:cs="Times New Roman"/>
                <w:b/>
                <w:sz w:val="24"/>
                <w:szCs w:val="24"/>
              </w:rPr>
              <w:lastRenderedPageBreak/>
              <w:t xml:space="preserve"> </w:t>
            </w:r>
          </w:p>
        </w:tc>
        <w:tc>
          <w:tcPr>
            <w:tcW w:w="5048" w:type="dxa"/>
            <w:tcBorders>
              <w:top w:val="nil"/>
              <w:left w:val="nil"/>
              <w:bottom w:val="nil"/>
              <w:right w:val="nil"/>
            </w:tcBorders>
            <w:shd w:val="clear" w:color="auto" w:fill="auto"/>
          </w:tcPr>
          <w:p w14:paraId="23F8A0E7" w14:textId="77777777" w:rsidR="001F6141" w:rsidRPr="001F6141" w:rsidRDefault="001F6141" w:rsidP="001F6141">
            <w:pPr>
              <w:rPr>
                <w:rFonts w:eastAsia="Calibri" w:cs="Times New Roman"/>
                <w:sz w:val="24"/>
                <w:szCs w:val="24"/>
              </w:rPr>
            </w:pPr>
            <w:r w:rsidRPr="001F6141">
              <w:rPr>
                <w:rFonts w:eastAsia="Calibri" w:cs="Times New Roman"/>
                <w:b/>
                <w:sz w:val="24"/>
                <w:szCs w:val="24"/>
              </w:rPr>
              <w:t>Приложение № 4</w:t>
            </w:r>
          </w:p>
          <w:p w14:paraId="144188C6" w14:textId="77777777" w:rsidR="001F6141" w:rsidRPr="001F6141" w:rsidRDefault="001F6141" w:rsidP="001F6141">
            <w:pPr>
              <w:rPr>
                <w:rFonts w:eastAsia="Calibri" w:cs="Times New Roman"/>
                <w:sz w:val="24"/>
                <w:szCs w:val="24"/>
              </w:rPr>
            </w:pPr>
            <w:r w:rsidRPr="001F6141">
              <w:rPr>
                <w:rFonts w:eastAsia="Calibri" w:cs="Times New Roman"/>
                <w:sz w:val="24"/>
                <w:szCs w:val="24"/>
              </w:rPr>
              <w:t xml:space="preserve">к Договору строительного подряда  </w:t>
            </w:r>
          </w:p>
          <w:p w14:paraId="3128D904" w14:textId="0EFECA82" w:rsidR="001F6141" w:rsidRPr="001F6141" w:rsidRDefault="001F6141" w:rsidP="001F6141">
            <w:pPr>
              <w:rPr>
                <w:rFonts w:cs="Times New Roman"/>
                <w:sz w:val="24"/>
                <w:szCs w:val="24"/>
              </w:rPr>
            </w:pPr>
            <w:r w:rsidRPr="001F6141">
              <w:rPr>
                <w:rFonts w:eastAsia="Calibri" w:cs="Times New Roman"/>
                <w:sz w:val="24"/>
                <w:szCs w:val="24"/>
              </w:rPr>
              <w:t xml:space="preserve">от «_____» __________ 20___ года </w:t>
            </w:r>
            <w:r w:rsidRPr="001F6141">
              <w:rPr>
                <w:rFonts w:eastAsia="Calibri" w:cs="Times New Roman"/>
                <w:sz w:val="24"/>
                <w:szCs w:val="24"/>
              </w:rPr>
              <w:br/>
              <w:t xml:space="preserve"> </w:t>
            </w:r>
            <w:r w:rsidR="008B17F6">
              <w:rPr>
                <w:rFonts w:eastAsia="Calibri" w:cs="Times New Roman"/>
                <w:sz w:val="24"/>
                <w:szCs w:val="24"/>
              </w:rPr>
              <w:t xml:space="preserve">           </w:t>
            </w:r>
            <w:r w:rsidRPr="001F6141">
              <w:rPr>
                <w:rFonts w:cs="Times New Roman"/>
                <w:sz w:val="24"/>
                <w:szCs w:val="24"/>
              </w:rPr>
              <w:t>№  ЭА-1/ПО-А/2026</w:t>
            </w:r>
          </w:p>
          <w:p w14:paraId="071A3411" w14:textId="77777777" w:rsidR="001F6141" w:rsidRPr="001F6141" w:rsidRDefault="001F6141" w:rsidP="001F6141">
            <w:pPr>
              <w:rPr>
                <w:rFonts w:eastAsia="Calibri" w:cs="Times New Roman"/>
                <w:sz w:val="24"/>
                <w:szCs w:val="24"/>
              </w:rPr>
            </w:pPr>
          </w:p>
        </w:tc>
      </w:tr>
    </w:tbl>
    <w:p w14:paraId="69880047" w14:textId="77777777" w:rsidR="001F6141" w:rsidRPr="001F6141" w:rsidRDefault="001F6141" w:rsidP="001F6141">
      <w:pPr>
        <w:jc w:val="center"/>
        <w:rPr>
          <w:rFonts w:cs="Times New Roman"/>
          <w:sz w:val="24"/>
          <w:szCs w:val="24"/>
        </w:rPr>
      </w:pPr>
      <w:r w:rsidRPr="001F6141">
        <w:rPr>
          <w:rFonts w:cs="Times New Roman"/>
          <w:b/>
          <w:sz w:val="24"/>
          <w:szCs w:val="24"/>
        </w:rPr>
        <w:t xml:space="preserve">                               </w:t>
      </w:r>
    </w:p>
    <w:p w14:paraId="217FA652" w14:textId="77777777" w:rsidR="001F6141" w:rsidRPr="001F6141" w:rsidRDefault="001F6141" w:rsidP="001F6141">
      <w:pPr>
        <w:autoSpaceDE w:val="0"/>
        <w:ind w:firstLine="540"/>
        <w:rPr>
          <w:rFonts w:cs="Times New Roman"/>
          <w:sz w:val="24"/>
          <w:szCs w:val="24"/>
          <w:lang w:eastAsia="ru-RU"/>
        </w:rPr>
      </w:pPr>
    </w:p>
    <w:p w14:paraId="391C5B4D" w14:textId="77777777" w:rsidR="001F6141" w:rsidRPr="001F6141" w:rsidRDefault="001F6141" w:rsidP="001F6141">
      <w:pPr>
        <w:autoSpaceDE w:val="0"/>
        <w:ind w:firstLine="540"/>
        <w:rPr>
          <w:rFonts w:cs="Times New Roman"/>
          <w:sz w:val="24"/>
          <w:szCs w:val="24"/>
          <w:lang w:eastAsia="ru-RU"/>
        </w:rPr>
      </w:pPr>
    </w:p>
    <w:p w14:paraId="0FE765B4" w14:textId="77777777" w:rsidR="001F6141" w:rsidRPr="001F6141" w:rsidRDefault="001F6141" w:rsidP="001F6141">
      <w:pPr>
        <w:autoSpaceDE w:val="0"/>
        <w:ind w:firstLine="540"/>
        <w:rPr>
          <w:rFonts w:cs="Times New Roman"/>
          <w:sz w:val="24"/>
          <w:szCs w:val="24"/>
          <w:lang w:eastAsia="ru-RU"/>
        </w:rPr>
      </w:pPr>
    </w:p>
    <w:p w14:paraId="3B355DDE" w14:textId="77777777" w:rsidR="001F6141" w:rsidRPr="001F6141" w:rsidRDefault="001F6141" w:rsidP="001F6141">
      <w:pPr>
        <w:autoSpaceDE w:val="0"/>
        <w:ind w:firstLine="540"/>
        <w:rPr>
          <w:rFonts w:cs="Times New Roman"/>
          <w:sz w:val="24"/>
          <w:szCs w:val="24"/>
          <w:lang w:eastAsia="ru-RU"/>
        </w:rPr>
      </w:pPr>
    </w:p>
    <w:tbl>
      <w:tblPr>
        <w:tblW w:w="9469" w:type="dxa"/>
        <w:jc w:val="center"/>
        <w:tblCellMar>
          <w:left w:w="57" w:type="dxa"/>
          <w:right w:w="57" w:type="dxa"/>
        </w:tblCellMar>
        <w:tblLook w:val="04A0" w:firstRow="1" w:lastRow="0" w:firstColumn="1" w:lastColumn="0" w:noHBand="0" w:noVBand="1"/>
      </w:tblPr>
      <w:tblGrid>
        <w:gridCol w:w="4735"/>
        <w:gridCol w:w="4734"/>
      </w:tblGrid>
      <w:tr w:rsidR="001F6141" w:rsidRPr="001F6141" w14:paraId="7CA672CB" w14:textId="77777777" w:rsidTr="001F6141">
        <w:trPr>
          <w:jc w:val="center"/>
        </w:trPr>
        <w:tc>
          <w:tcPr>
            <w:tcW w:w="9469" w:type="dxa"/>
            <w:gridSpan w:val="2"/>
            <w:vAlign w:val="center"/>
          </w:tcPr>
          <w:p w14:paraId="095EDF53" w14:textId="77777777" w:rsidR="001F6141" w:rsidRPr="001F6141" w:rsidRDefault="001F6141" w:rsidP="001F6141">
            <w:pPr>
              <w:widowControl w:val="0"/>
              <w:jc w:val="center"/>
              <w:rPr>
                <w:rFonts w:eastAsia="Calibri" w:cs="Times New Roman"/>
                <w:b/>
                <w:bCs/>
                <w:sz w:val="24"/>
                <w:szCs w:val="24"/>
              </w:rPr>
            </w:pPr>
            <w:r w:rsidRPr="001F6141">
              <w:rPr>
                <w:rFonts w:eastAsia="Calibri" w:cs="Times New Roman"/>
                <w:sz w:val="24"/>
                <w:szCs w:val="24"/>
                <w:shd w:val="clear" w:color="auto" w:fill="FFFFFF"/>
              </w:rPr>
              <w:t>ПАСПОРТ ОБЪЕКТА КАПИТАЛЬНОГО РЕМОНТА</w:t>
            </w:r>
          </w:p>
          <w:p w14:paraId="17AA262E" w14:textId="77777777" w:rsidR="001F6141" w:rsidRPr="001F6141" w:rsidRDefault="001F6141" w:rsidP="001F6141">
            <w:pPr>
              <w:widowControl w:val="0"/>
              <w:tabs>
                <w:tab w:val="left" w:leader="underscore" w:pos="6126"/>
                <w:tab w:val="left" w:leader="underscore" w:pos="7893"/>
                <w:tab w:val="left" w:leader="underscore" w:pos="9467"/>
              </w:tabs>
              <w:jc w:val="center"/>
              <w:rPr>
                <w:rFonts w:eastAsia="Calibri" w:cs="Times New Roman"/>
                <w:sz w:val="24"/>
                <w:szCs w:val="24"/>
                <w:shd w:val="clear" w:color="auto" w:fill="FFFFFF"/>
              </w:rPr>
            </w:pPr>
            <w:r w:rsidRPr="001F6141">
              <w:rPr>
                <w:rFonts w:eastAsia="Calibri" w:cs="Times New Roman"/>
                <w:sz w:val="24"/>
                <w:szCs w:val="24"/>
                <w:shd w:val="clear" w:color="auto" w:fill="FFFFFF"/>
              </w:rPr>
              <w:t>ОБЪЕКТ: Многоквартирный дом № ____ ул. ____________________</w:t>
            </w:r>
          </w:p>
          <w:p w14:paraId="758780EF" w14:textId="77777777" w:rsidR="001F6141" w:rsidRPr="001F6141" w:rsidRDefault="001F6141" w:rsidP="001F6141">
            <w:pPr>
              <w:widowControl w:val="0"/>
              <w:tabs>
                <w:tab w:val="left" w:leader="underscore" w:pos="6126"/>
                <w:tab w:val="left" w:leader="underscore" w:pos="7893"/>
                <w:tab w:val="left" w:leader="underscore" w:pos="9467"/>
              </w:tabs>
              <w:jc w:val="center"/>
              <w:rPr>
                <w:rFonts w:eastAsia="Calibri" w:cs="Times New Roman"/>
                <w:sz w:val="24"/>
                <w:szCs w:val="24"/>
                <w:shd w:val="clear" w:color="auto" w:fill="FFFFFF"/>
              </w:rPr>
            </w:pPr>
            <w:r w:rsidRPr="001F6141">
              <w:rPr>
                <w:rFonts w:eastAsia="Calibri" w:cs="Times New Roman"/>
                <w:sz w:val="24"/>
                <w:szCs w:val="24"/>
                <w:shd w:val="clear" w:color="auto" w:fill="FFFFFF"/>
              </w:rPr>
              <w:t>в г. Усолье-Сибирское Иркутской области</w:t>
            </w:r>
          </w:p>
          <w:p w14:paraId="6A6A42F0" w14:textId="77777777" w:rsidR="001F6141" w:rsidRPr="001F6141" w:rsidRDefault="001F6141" w:rsidP="001F6141">
            <w:pPr>
              <w:widowControl w:val="0"/>
              <w:tabs>
                <w:tab w:val="left" w:leader="underscore" w:pos="6126"/>
                <w:tab w:val="left" w:leader="underscore" w:pos="7893"/>
                <w:tab w:val="left" w:leader="underscore" w:pos="9467"/>
              </w:tabs>
              <w:jc w:val="center"/>
              <w:rPr>
                <w:rFonts w:eastAsia="Calibri" w:cs="Times New Roman"/>
                <w:sz w:val="24"/>
                <w:szCs w:val="24"/>
                <w:shd w:val="clear" w:color="auto" w:fill="FFFFFF"/>
              </w:rPr>
            </w:pPr>
          </w:p>
          <w:p w14:paraId="0996E39B" w14:textId="77777777" w:rsidR="001F6141" w:rsidRPr="001F6141" w:rsidRDefault="001F6141" w:rsidP="001F6141">
            <w:pPr>
              <w:widowControl w:val="0"/>
              <w:tabs>
                <w:tab w:val="left" w:leader="underscore" w:pos="6126"/>
                <w:tab w:val="left" w:leader="underscore" w:pos="7893"/>
                <w:tab w:val="left" w:leader="underscore" w:pos="9467"/>
              </w:tabs>
              <w:rPr>
                <w:rFonts w:eastAsia="Calibri" w:cs="Times New Roman"/>
                <w:b/>
                <w:bCs/>
                <w:sz w:val="24"/>
                <w:szCs w:val="24"/>
                <w:shd w:val="clear" w:color="auto" w:fill="FFFFFF"/>
              </w:rPr>
            </w:pPr>
            <w:r w:rsidRPr="001F6141">
              <w:rPr>
                <w:rFonts w:eastAsia="Calibri" w:cs="Times New Roman"/>
                <w:sz w:val="24"/>
                <w:szCs w:val="24"/>
                <w:shd w:val="clear" w:color="auto" w:fill="FFFFFF"/>
              </w:rPr>
              <w:t>ВИД(Ы) РАБОТ_____________________________</w:t>
            </w:r>
          </w:p>
        </w:tc>
      </w:tr>
      <w:tr w:rsidR="001F6141" w:rsidRPr="001F6141" w14:paraId="69ECEBD4" w14:textId="77777777" w:rsidTr="001F6141">
        <w:trPr>
          <w:jc w:val="center"/>
        </w:trPr>
        <w:tc>
          <w:tcPr>
            <w:tcW w:w="4735" w:type="dxa"/>
            <w:vAlign w:val="center"/>
          </w:tcPr>
          <w:p w14:paraId="188ECC83" w14:textId="77777777" w:rsidR="001F6141" w:rsidRPr="001F6141" w:rsidRDefault="001F6141" w:rsidP="001F6141">
            <w:pPr>
              <w:widowControl w:val="0"/>
              <w:tabs>
                <w:tab w:val="left" w:pos="6798"/>
              </w:tabs>
              <w:rPr>
                <w:rFonts w:eastAsia="Calibri" w:cs="Times New Roman"/>
                <w:sz w:val="24"/>
                <w:szCs w:val="24"/>
                <w:shd w:val="clear" w:color="auto" w:fill="FFFFFF"/>
              </w:rPr>
            </w:pPr>
            <w:r w:rsidRPr="001F6141">
              <w:rPr>
                <w:rFonts w:eastAsia="Calibri" w:cs="Times New Roman"/>
                <w:sz w:val="24"/>
                <w:szCs w:val="24"/>
                <w:shd w:val="clear" w:color="auto" w:fill="FFFFFF"/>
              </w:rPr>
              <w:t>ЗАКАЗЧИК:</w:t>
            </w:r>
          </w:p>
          <w:p w14:paraId="39486D52" w14:textId="77777777" w:rsidR="001F6141" w:rsidRPr="001F6141" w:rsidRDefault="001F6141" w:rsidP="001F6141">
            <w:pPr>
              <w:widowControl w:val="0"/>
              <w:tabs>
                <w:tab w:val="left" w:pos="6798"/>
              </w:tabs>
              <w:rPr>
                <w:rFonts w:eastAsia="Calibri" w:cs="Times New Roman"/>
                <w:sz w:val="24"/>
                <w:szCs w:val="24"/>
                <w:shd w:val="clear" w:color="auto" w:fill="FFFFFF"/>
              </w:rPr>
            </w:pPr>
          </w:p>
          <w:p w14:paraId="2A96B151" w14:textId="77777777" w:rsidR="001F6141" w:rsidRPr="001F6141" w:rsidRDefault="001F6141" w:rsidP="001F6141">
            <w:pPr>
              <w:rPr>
                <w:rFonts w:cs="Times New Roman"/>
                <w:sz w:val="24"/>
                <w:szCs w:val="24"/>
                <w:lang w:eastAsia="ru-RU"/>
              </w:rPr>
            </w:pPr>
            <w:r w:rsidRPr="001F6141">
              <w:rPr>
                <w:rFonts w:cs="Times New Roman"/>
                <w:sz w:val="24"/>
                <w:szCs w:val="24"/>
              </w:rPr>
              <w:t>Комитет по городскому хозяйству администрации города Усолье-Сибирское</w:t>
            </w:r>
            <w:r w:rsidRPr="001F6141">
              <w:rPr>
                <w:rFonts w:eastAsia="Calibri" w:cs="Times New Roman"/>
                <w:sz w:val="24"/>
                <w:szCs w:val="24"/>
              </w:rPr>
              <w:t>, являющийся техническим заказчиком Фонда капитального ремонта многоквартирных домов Иркутской области</w:t>
            </w:r>
          </w:p>
          <w:p w14:paraId="721D31B0" w14:textId="77777777" w:rsidR="001F6141" w:rsidRPr="001F6141" w:rsidRDefault="001F6141" w:rsidP="001F6141">
            <w:pPr>
              <w:widowControl w:val="0"/>
              <w:tabs>
                <w:tab w:val="left" w:pos="5102"/>
              </w:tabs>
              <w:rPr>
                <w:rFonts w:eastAsia="Calibri" w:cs="Times New Roman"/>
                <w:b/>
                <w:bCs/>
                <w:sz w:val="24"/>
                <w:szCs w:val="24"/>
              </w:rPr>
            </w:pPr>
          </w:p>
          <w:p w14:paraId="65080ECB" w14:textId="77777777" w:rsidR="001F6141" w:rsidRPr="001F6141" w:rsidRDefault="001F6141" w:rsidP="001F6141">
            <w:pPr>
              <w:widowControl w:val="0"/>
              <w:tabs>
                <w:tab w:val="left" w:pos="5219"/>
              </w:tabs>
              <w:rPr>
                <w:rFonts w:eastAsia="Calibri" w:cs="Times New Roman"/>
                <w:b/>
                <w:bCs/>
                <w:sz w:val="24"/>
                <w:szCs w:val="24"/>
              </w:rPr>
            </w:pPr>
          </w:p>
          <w:p w14:paraId="012C6448" w14:textId="77777777" w:rsidR="001F6141" w:rsidRPr="001F6141" w:rsidRDefault="001F6141" w:rsidP="001F6141">
            <w:pPr>
              <w:widowControl w:val="0"/>
              <w:tabs>
                <w:tab w:val="left" w:pos="5219"/>
              </w:tabs>
              <w:rPr>
                <w:rFonts w:eastAsia="Calibri" w:cs="Times New Roman"/>
                <w:b/>
                <w:bCs/>
                <w:sz w:val="24"/>
                <w:szCs w:val="24"/>
              </w:rPr>
            </w:pPr>
            <w:r w:rsidRPr="001F6141">
              <w:rPr>
                <w:rFonts w:eastAsia="Calibri" w:cs="Times New Roman"/>
                <w:sz w:val="24"/>
                <w:szCs w:val="24"/>
                <w:shd w:val="clear" w:color="auto" w:fill="FFFFFF"/>
              </w:rPr>
              <w:t>Тел. 8(39543) 6-37-78</w:t>
            </w:r>
          </w:p>
          <w:p w14:paraId="1F0FCC2A" w14:textId="77777777" w:rsidR="001F6141" w:rsidRPr="001F6141" w:rsidRDefault="001F6141" w:rsidP="001F6141">
            <w:pPr>
              <w:widowControl w:val="0"/>
              <w:tabs>
                <w:tab w:val="left" w:pos="5210"/>
              </w:tabs>
              <w:rPr>
                <w:rFonts w:eastAsia="Calibri" w:cs="Times New Roman"/>
                <w:b/>
                <w:bCs/>
                <w:sz w:val="24"/>
                <w:szCs w:val="24"/>
              </w:rPr>
            </w:pPr>
            <w:r w:rsidRPr="001F6141">
              <w:rPr>
                <w:rFonts w:eastAsia="Calibri" w:cs="Times New Roman"/>
                <w:sz w:val="24"/>
                <w:szCs w:val="24"/>
                <w:shd w:val="clear" w:color="auto" w:fill="FFFFFF"/>
              </w:rPr>
              <w:t xml:space="preserve">Почта: </w:t>
            </w:r>
            <w:r w:rsidRPr="001F6141">
              <w:rPr>
                <w:rFonts w:eastAsia="Calibri" w:cs="Times New Roman"/>
                <w:sz w:val="24"/>
                <w:szCs w:val="24"/>
                <w:shd w:val="clear" w:color="auto" w:fill="FFFFFF"/>
                <w:lang w:val="en-US"/>
              </w:rPr>
              <w:t>ren</w:t>
            </w:r>
            <w:r w:rsidRPr="001F6141">
              <w:rPr>
                <w:rFonts w:eastAsia="Calibri" w:cs="Times New Roman"/>
                <w:sz w:val="24"/>
                <w:szCs w:val="24"/>
                <w:shd w:val="clear" w:color="auto" w:fill="FFFFFF"/>
              </w:rPr>
              <w:t>@</w:t>
            </w:r>
            <w:r w:rsidRPr="001F6141">
              <w:rPr>
                <w:rFonts w:eastAsia="Calibri" w:cs="Times New Roman"/>
                <w:sz w:val="24"/>
                <w:szCs w:val="24"/>
                <w:shd w:val="clear" w:color="auto" w:fill="FFFFFF"/>
                <w:lang w:val="en-US"/>
              </w:rPr>
              <w:t>usolie</w:t>
            </w:r>
            <w:r w:rsidRPr="001F6141">
              <w:rPr>
                <w:rFonts w:eastAsia="Calibri" w:cs="Times New Roman"/>
                <w:sz w:val="24"/>
                <w:szCs w:val="24"/>
                <w:shd w:val="clear" w:color="auto" w:fill="FFFFFF"/>
              </w:rPr>
              <w:t>-</w:t>
            </w:r>
            <w:r w:rsidRPr="001F6141">
              <w:rPr>
                <w:rFonts w:eastAsia="Calibri" w:cs="Times New Roman"/>
                <w:sz w:val="24"/>
                <w:szCs w:val="24"/>
                <w:shd w:val="clear" w:color="auto" w:fill="FFFFFF"/>
                <w:lang w:val="en-US"/>
              </w:rPr>
              <w:t>sibirskoe</w:t>
            </w:r>
            <w:r w:rsidRPr="001F6141">
              <w:rPr>
                <w:rFonts w:eastAsia="Calibri" w:cs="Times New Roman"/>
                <w:sz w:val="24"/>
                <w:szCs w:val="24"/>
                <w:shd w:val="clear" w:color="auto" w:fill="FFFFFF"/>
              </w:rPr>
              <w:t>.</w:t>
            </w:r>
            <w:r w:rsidRPr="001F6141">
              <w:rPr>
                <w:rFonts w:eastAsia="Calibri" w:cs="Times New Roman"/>
                <w:sz w:val="24"/>
                <w:szCs w:val="24"/>
                <w:shd w:val="clear" w:color="auto" w:fill="FFFFFF"/>
                <w:lang w:val="en-US"/>
              </w:rPr>
              <w:t>ru</w:t>
            </w:r>
          </w:p>
          <w:p w14:paraId="3C182EF7" w14:textId="77777777" w:rsidR="001F6141" w:rsidRPr="001F6141" w:rsidRDefault="001F6141" w:rsidP="001F6141">
            <w:pPr>
              <w:widowControl w:val="0"/>
              <w:tabs>
                <w:tab w:val="left" w:pos="5210"/>
              </w:tabs>
              <w:rPr>
                <w:rFonts w:eastAsia="Calibri" w:cs="Times New Roman"/>
                <w:sz w:val="24"/>
                <w:szCs w:val="24"/>
                <w:shd w:val="clear" w:color="auto" w:fill="FFFFFF"/>
              </w:rPr>
            </w:pPr>
          </w:p>
        </w:tc>
        <w:tc>
          <w:tcPr>
            <w:tcW w:w="4734" w:type="dxa"/>
          </w:tcPr>
          <w:p w14:paraId="06CE988E" w14:textId="77777777" w:rsidR="001F6141" w:rsidRPr="001F6141" w:rsidRDefault="001F6141" w:rsidP="001F6141">
            <w:pPr>
              <w:widowControl w:val="0"/>
              <w:rPr>
                <w:rFonts w:eastAsia="Calibri" w:cs="Times New Roman"/>
                <w:b/>
                <w:bCs/>
                <w:sz w:val="24"/>
                <w:szCs w:val="24"/>
                <w:shd w:val="clear" w:color="auto" w:fill="FFFFFF"/>
              </w:rPr>
            </w:pPr>
          </w:p>
          <w:p w14:paraId="3EBF4113" w14:textId="77777777" w:rsidR="001F6141" w:rsidRPr="001F6141" w:rsidRDefault="001F6141" w:rsidP="001F6141">
            <w:pPr>
              <w:widowControl w:val="0"/>
              <w:rPr>
                <w:rFonts w:eastAsia="Calibri" w:cs="Times New Roman"/>
                <w:sz w:val="24"/>
                <w:szCs w:val="24"/>
                <w:shd w:val="clear" w:color="auto" w:fill="FFFFFF"/>
              </w:rPr>
            </w:pPr>
            <w:r w:rsidRPr="001F6141">
              <w:rPr>
                <w:rFonts w:eastAsia="Calibri" w:cs="Times New Roman"/>
                <w:b/>
                <w:bCs/>
                <w:sz w:val="24"/>
                <w:szCs w:val="24"/>
                <w:shd w:val="clear" w:color="auto" w:fill="FFFFFF"/>
              </w:rPr>
              <w:t>ПОДРЯДЧИК:</w:t>
            </w:r>
          </w:p>
          <w:p w14:paraId="4A30464D" w14:textId="77777777" w:rsidR="001F6141" w:rsidRPr="001F6141" w:rsidRDefault="001F6141" w:rsidP="001F6141">
            <w:pPr>
              <w:widowControl w:val="0"/>
              <w:rPr>
                <w:rFonts w:eastAsia="Calibri" w:cs="Times New Roman"/>
                <w:sz w:val="24"/>
                <w:szCs w:val="24"/>
                <w:shd w:val="clear" w:color="auto" w:fill="FFFFFF"/>
              </w:rPr>
            </w:pPr>
          </w:p>
          <w:p w14:paraId="3905CDFE" w14:textId="77777777" w:rsidR="001F6141" w:rsidRPr="001F6141" w:rsidRDefault="001F6141" w:rsidP="001F6141">
            <w:pPr>
              <w:widowControl w:val="0"/>
              <w:rPr>
                <w:rFonts w:eastAsia="Calibri" w:cs="Times New Roman"/>
                <w:sz w:val="24"/>
                <w:szCs w:val="24"/>
                <w:shd w:val="clear" w:color="auto" w:fill="FFFFFF"/>
              </w:rPr>
            </w:pPr>
            <w:r w:rsidRPr="001F6141">
              <w:rPr>
                <w:rFonts w:eastAsia="Calibri" w:cs="Times New Roman"/>
                <w:b/>
                <w:bCs/>
                <w:sz w:val="24"/>
                <w:szCs w:val="24"/>
                <w:shd w:val="clear" w:color="auto" w:fill="FFFFFF"/>
              </w:rPr>
              <w:t>Наименование организации</w:t>
            </w:r>
          </w:p>
          <w:p w14:paraId="2EBC50D5" w14:textId="77777777" w:rsidR="001F6141" w:rsidRPr="001F6141" w:rsidRDefault="001F6141" w:rsidP="001F6141">
            <w:pPr>
              <w:widowControl w:val="0"/>
              <w:rPr>
                <w:rFonts w:eastAsia="Calibri" w:cs="Times New Roman"/>
                <w:sz w:val="24"/>
                <w:szCs w:val="24"/>
                <w:shd w:val="clear" w:color="auto" w:fill="FFFFFF"/>
              </w:rPr>
            </w:pPr>
          </w:p>
          <w:p w14:paraId="0975C0C4" w14:textId="77777777" w:rsidR="001F6141" w:rsidRPr="001F6141" w:rsidRDefault="001F6141" w:rsidP="001F6141">
            <w:pPr>
              <w:widowControl w:val="0"/>
              <w:rPr>
                <w:rFonts w:eastAsia="Calibri" w:cs="Times New Roman"/>
                <w:sz w:val="24"/>
                <w:szCs w:val="24"/>
                <w:shd w:val="clear" w:color="auto" w:fill="FFFFFF"/>
              </w:rPr>
            </w:pPr>
          </w:p>
          <w:p w14:paraId="0570DA53" w14:textId="77777777" w:rsidR="001F6141" w:rsidRPr="001F6141" w:rsidRDefault="001F6141" w:rsidP="001F6141">
            <w:pPr>
              <w:widowControl w:val="0"/>
              <w:rPr>
                <w:rFonts w:eastAsia="Calibri" w:cs="Times New Roman"/>
                <w:sz w:val="24"/>
                <w:szCs w:val="24"/>
                <w:shd w:val="clear" w:color="auto" w:fill="FFFFFF"/>
              </w:rPr>
            </w:pPr>
          </w:p>
          <w:p w14:paraId="557461B1" w14:textId="77777777" w:rsidR="001F6141" w:rsidRPr="001F6141" w:rsidRDefault="001F6141" w:rsidP="001F6141">
            <w:pPr>
              <w:widowControl w:val="0"/>
              <w:rPr>
                <w:rFonts w:eastAsia="Calibri" w:cs="Times New Roman"/>
                <w:sz w:val="24"/>
                <w:szCs w:val="24"/>
                <w:shd w:val="clear" w:color="auto" w:fill="FFFFFF"/>
              </w:rPr>
            </w:pPr>
          </w:p>
          <w:p w14:paraId="6CD49E56" w14:textId="77777777" w:rsidR="001F6141" w:rsidRPr="001F6141" w:rsidRDefault="001F6141" w:rsidP="001F6141">
            <w:pPr>
              <w:widowControl w:val="0"/>
              <w:rPr>
                <w:rFonts w:eastAsia="Calibri" w:cs="Times New Roman"/>
                <w:sz w:val="24"/>
                <w:szCs w:val="24"/>
                <w:shd w:val="clear" w:color="auto" w:fill="FFFFFF"/>
              </w:rPr>
            </w:pPr>
          </w:p>
          <w:p w14:paraId="33CB3DAF" w14:textId="77777777" w:rsidR="001F6141" w:rsidRPr="001F6141" w:rsidRDefault="001F6141" w:rsidP="001F6141">
            <w:pPr>
              <w:widowControl w:val="0"/>
              <w:rPr>
                <w:rFonts w:eastAsia="Calibri" w:cs="Times New Roman"/>
                <w:sz w:val="24"/>
                <w:szCs w:val="24"/>
                <w:shd w:val="clear" w:color="auto" w:fill="FFFFFF"/>
              </w:rPr>
            </w:pPr>
          </w:p>
          <w:p w14:paraId="170A208B" w14:textId="77777777" w:rsidR="001F6141" w:rsidRPr="001F6141" w:rsidRDefault="001F6141" w:rsidP="001F6141">
            <w:pPr>
              <w:widowControl w:val="0"/>
              <w:rPr>
                <w:rFonts w:eastAsia="Calibri" w:cs="Times New Roman"/>
                <w:sz w:val="24"/>
                <w:szCs w:val="24"/>
                <w:shd w:val="clear" w:color="auto" w:fill="FFFFFF"/>
              </w:rPr>
            </w:pPr>
            <w:r w:rsidRPr="001F6141">
              <w:rPr>
                <w:rFonts w:eastAsia="Calibri" w:cs="Times New Roman"/>
                <w:b/>
                <w:bCs/>
                <w:sz w:val="24"/>
                <w:szCs w:val="24"/>
                <w:shd w:val="clear" w:color="auto" w:fill="FFFFFF"/>
              </w:rPr>
              <w:t>Руководитель: ФИО</w:t>
            </w:r>
          </w:p>
          <w:p w14:paraId="7A8F3049" w14:textId="77777777" w:rsidR="001F6141" w:rsidRPr="001F6141" w:rsidRDefault="001F6141" w:rsidP="001F6141">
            <w:pPr>
              <w:widowControl w:val="0"/>
              <w:rPr>
                <w:rFonts w:eastAsia="Calibri" w:cs="Times New Roman"/>
                <w:sz w:val="24"/>
                <w:szCs w:val="24"/>
                <w:shd w:val="clear" w:color="auto" w:fill="FFFFFF"/>
              </w:rPr>
            </w:pPr>
            <w:r w:rsidRPr="001F6141">
              <w:rPr>
                <w:rFonts w:eastAsia="Calibri" w:cs="Times New Roman"/>
                <w:b/>
                <w:bCs/>
                <w:sz w:val="24"/>
                <w:szCs w:val="24"/>
                <w:shd w:val="clear" w:color="auto" w:fill="FFFFFF"/>
              </w:rPr>
              <w:t>Ответственный: ФИО, телефон</w:t>
            </w:r>
          </w:p>
          <w:p w14:paraId="623C5EC6" w14:textId="77777777" w:rsidR="001F6141" w:rsidRPr="001F6141" w:rsidRDefault="001F6141" w:rsidP="001F6141">
            <w:pPr>
              <w:widowControl w:val="0"/>
              <w:rPr>
                <w:rFonts w:eastAsia="Calibri" w:cs="Times New Roman"/>
                <w:sz w:val="24"/>
                <w:szCs w:val="24"/>
                <w:shd w:val="clear" w:color="auto" w:fill="FFFFFF"/>
              </w:rPr>
            </w:pPr>
          </w:p>
          <w:p w14:paraId="410CAE51" w14:textId="77777777" w:rsidR="001F6141" w:rsidRPr="001F6141" w:rsidRDefault="001F6141" w:rsidP="001F6141">
            <w:pPr>
              <w:widowControl w:val="0"/>
              <w:rPr>
                <w:rFonts w:eastAsia="Calibri" w:cs="Times New Roman"/>
                <w:sz w:val="24"/>
                <w:szCs w:val="24"/>
                <w:shd w:val="clear" w:color="auto" w:fill="FFFFFF"/>
              </w:rPr>
            </w:pPr>
            <w:r w:rsidRPr="001F6141">
              <w:rPr>
                <w:rFonts w:eastAsia="Calibri" w:cs="Times New Roman"/>
                <w:b/>
                <w:bCs/>
                <w:sz w:val="24"/>
                <w:szCs w:val="24"/>
                <w:shd w:val="clear" w:color="auto" w:fill="FFFFFF"/>
              </w:rPr>
              <w:t>Начало работ: дд.мм.гггг</w:t>
            </w:r>
          </w:p>
          <w:p w14:paraId="1E8831D8" w14:textId="77777777" w:rsidR="001F6141" w:rsidRPr="001F6141" w:rsidRDefault="001F6141" w:rsidP="001F6141">
            <w:pPr>
              <w:widowControl w:val="0"/>
              <w:rPr>
                <w:rFonts w:eastAsia="Calibri" w:cs="Times New Roman"/>
                <w:sz w:val="24"/>
                <w:szCs w:val="24"/>
                <w:shd w:val="clear" w:color="auto" w:fill="FFFFFF"/>
              </w:rPr>
            </w:pPr>
            <w:r w:rsidRPr="001F6141">
              <w:rPr>
                <w:rFonts w:eastAsia="Calibri" w:cs="Times New Roman"/>
                <w:b/>
                <w:bCs/>
                <w:sz w:val="24"/>
                <w:szCs w:val="24"/>
                <w:shd w:val="clear" w:color="auto" w:fill="FFFFFF"/>
              </w:rPr>
              <w:t>Окончание работ: дд.мм.гггг</w:t>
            </w:r>
          </w:p>
        </w:tc>
      </w:tr>
      <w:tr w:rsidR="001F6141" w:rsidRPr="001F6141" w14:paraId="4CB35408" w14:textId="77777777" w:rsidTr="001F6141">
        <w:trPr>
          <w:jc w:val="center"/>
        </w:trPr>
        <w:tc>
          <w:tcPr>
            <w:tcW w:w="4735" w:type="dxa"/>
            <w:vAlign w:val="center"/>
            <w:hideMark/>
          </w:tcPr>
          <w:p w14:paraId="41202558" w14:textId="77777777" w:rsidR="001F6141" w:rsidRPr="001F6141" w:rsidRDefault="001F6141" w:rsidP="001F6141">
            <w:pPr>
              <w:widowControl w:val="0"/>
              <w:rPr>
                <w:rFonts w:eastAsia="Calibri" w:cs="Times New Roman"/>
                <w:sz w:val="24"/>
                <w:szCs w:val="24"/>
              </w:rPr>
            </w:pPr>
            <w:r w:rsidRPr="001F6141">
              <w:rPr>
                <w:rFonts w:eastAsia="Calibri" w:cs="Times New Roman"/>
                <w:sz w:val="24"/>
                <w:szCs w:val="24"/>
                <w:shd w:val="clear" w:color="auto" w:fill="FFFFFF"/>
              </w:rPr>
              <w:t>Ширина баннера: 1,5 м</w:t>
            </w:r>
          </w:p>
          <w:p w14:paraId="09456814" w14:textId="77777777" w:rsidR="001F6141" w:rsidRPr="001F6141" w:rsidRDefault="001F6141" w:rsidP="001F6141">
            <w:pPr>
              <w:widowControl w:val="0"/>
              <w:rPr>
                <w:rFonts w:eastAsia="Calibri" w:cs="Times New Roman"/>
                <w:b/>
                <w:sz w:val="24"/>
                <w:szCs w:val="24"/>
              </w:rPr>
            </w:pPr>
            <w:r w:rsidRPr="001F6141">
              <w:rPr>
                <w:rFonts w:eastAsia="Calibri" w:cs="Times New Roman"/>
                <w:sz w:val="24"/>
                <w:szCs w:val="24"/>
                <w:shd w:val="clear" w:color="auto" w:fill="FFFFFF"/>
              </w:rPr>
              <w:t>Высота баннера: 1,3 м</w:t>
            </w:r>
          </w:p>
          <w:p w14:paraId="46B68934" w14:textId="77777777" w:rsidR="001F6141" w:rsidRPr="001F6141" w:rsidRDefault="001F6141" w:rsidP="001F6141">
            <w:pPr>
              <w:widowControl w:val="0"/>
              <w:rPr>
                <w:rFonts w:eastAsia="Calibri" w:cs="Times New Roman"/>
                <w:sz w:val="24"/>
                <w:szCs w:val="24"/>
              </w:rPr>
            </w:pPr>
            <w:r w:rsidRPr="001F6141">
              <w:rPr>
                <w:rFonts w:eastAsia="Calibri" w:cs="Times New Roman"/>
                <w:sz w:val="24"/>
                <w:szCs w:val="24"/>
                <w:shd w:val="clear" w:color="auto" w:fill="FFFFFF"/>
              </w:rPr>
              <w:t xml:space="preserve">Цвет фона баннера: </w:t>
            </w:r>
            <w:r w:rsidRPr="001F6141">
              <w:rPr>
                <w:rFonts w:eastAsia="Calibri" w:cs="Times New Roman"/>
                <w:b/>
                <w:bCs/>
                <w:sz w:val="24"/>
                <w:szCs w:val="24"/>
                <w:shd w:val="clear" w:color="auto" w:fill="FFFFFF"/>
                <w:lang w:val="en-US"/>
              </w:rPr>
              <w:t>ffff</w:t>
            </w:r>
            <w:r w:rsidRPr="001F6141">
              <w:rPr>
                <w:rFonts w:eastAsia="Calibri" w:cs="Times New Roman"/>
                <w:b/>
                <w:bCs/>
                <w:sz w:val="24"/>
                <w:szCs w:val="24"/>
                <w:shd w:val="clear" w:color="auto" w:fill="FFFFFF"/>
              </w:rPr>
              <w:t>00 (жёлтый)</w:t>
            </w:r>
          </w:p>
          <w:p w14:paraId="63BA63BC" w14:textId="77777777" w:rsidR="001F6141" w:rsidRPr="001F6141" w:rsidRDefault="001F6141" w:rsidP="001F6141">
            <w:pPr>
              <w:widowControl w:val="0"/>
              <w:rPr>
                <w:rFonts w:eastAsia="Calibri" w:cs="Times New Roman"/>
                <w:sz w:val="24"/>
                <w:szCs w:val="24"/>
              </w:rPr>
            </w:pPr>
            <w:r w:rsidRPr="001F6141">
              <w:rPr>
                <w:rFonts w:eastAsia="Calibri" w:cs="Times New Roman"/>
                <w:sz w:val="24"/>
                <w:szCs w:val="24"/>
                <w:shd w:val="clear" w:color="auto" w:fill="FFFFFF"/>
              </w:rPr>
              <w:t xml:space="preserve">Цвет текста: </w:t>
            </w:r>
            <w:r w:rsidRPr="001F6141">
              <w:rPr>
                <w:rFonts w:eastAsia="Calibri" w:cs="Times New Roman"/>
                <w:b/>
                <w:bCs/>
                <w:sz w:val="24"/>
                <w:szCs w:val="24"/>
                <w:shd w:val="clear" w:color="auto" w:fill="FFFFFF"/>
              </w:rPr>
              <w:t>черный</w:t>
            </w:r>
          </w:p>
          <w:p w14:paraId="009106F5" w14:textId="77777777" w:rsidR="001F6141" w:rsidRPr="001F6141" w:rsidRDefault="001F6141" w:rsidP="001F6141">
            <w:pPr>
              <w:widowControl w:val="0"/>
              <w:rPr>
                <w:rFonts w:eastAsia="Calibri" w:cs="Times New Roman"/>
                <w:sz w:val="24"/>
                <w:szCs w:val="24"/>
                <w:shd w:val="clear" w:color="auto" w:fill="FFFFFF"/>
              </w:rPr>
            </w:pPr>
            <w:r w:rsidRPr="001F6141">
              <w:rPr>
                <w:rFonts w:eastAsia="Calibri" w:cs="Times New Roman"/>
                <w:sz w:val="24"/>
                <w:szCs w:val="24"/>
                <w:shd w:val="clear" w:color="auto" w:fill="FFFFFF"/>
                <w:lang w:eastAsia="ru-RU"/>
              </w:rPr>
              <w:t xml:space="preserve">Шрифт: </w:t>
            </w:r>
            <w:r w:rsidRPr="001F6141">
              <w:rPr>
                <w:rFonts w:eastAsia="Calibri" w:cs="Times New Roman"/>
                <w:sz w:val="24"/>
                <w:szCs w:val="24"/>
                <w:shd w:val="clear" w:color="auto" w:fill="FFFFFF"/>
                <w:lang w:val="en-US"/>
              </w:rPr>
              <w:t>Arial</w:t>
            </w:r>
            <w:r w:rsidRPr="001F6141">
              <w:rPr>
                <w:rFonts w:eastAsia="Calibri" w:cs="Times New Roman"/>
                <w:sz w:val="24"/>
                <w:szCs w:val="24"/>
                <w:shd w:val="clear" w:color="auto" w:fill="FFFFFF"/>
              </w:rPr>
              <w:t xml:space="preserve"> </w:t>
            </w:r>
            <w:r w:rsidRPr="001F6141">
              <w:rPr>
                <w:rFonts w:eastAsia="Calibri" w:cs="Times New Roman"/>
                <w:sz w:val="24"/>
                <w:szCs w:val="24"/>
                <w:shd w:val="clear" w:color="auto" w:fill="FFFFFF"/>
                <w:lang w:val="en-US"/>
              </w:rPr>
              <w:t>Black</w:t>
            </w:r>
          </w:p>
        </w:tc>
        <w:tc>
          <w:tcPr>
            <w:tcW w:w="4734" w:type="dxa"/>
            <w:vAlign w:val="center"/>
          </w:tcPr>
          <w:p w14:paraId="56C48872" w14:textId="77777777" w:rsidR="001F6141" w:rsidRPr="001F6141" w:rsidRDefault="001F6141" w:rsidP="001F6141">
            <w:pPr>
              <w:widowControl w:val="0"/>
              <w:rPr>
                <w:rFonts w:eastAsia="Calibri" w:cs="Times New Roman"/>
                <w:sz w:val="24"/>
                <w:szCs w:val="24"/>
                <w:shd w:val="clear" w:color="auto" w:fill="FFFFFF"/>
              </w:rPr>
            </w:pPr>
          </w:p>
        </w:tc>
      </w:tr>
    </w:tbl>
    <w:p w14:paraId="16AB9B50" w14:textId="77777777" w:rsidR="001F6141" w:rsidRPr="001F6141" w:rsidRDefault="001F6141" w:rsidP="001F6141">
      <w:pPr>
        <w:tabs>
          <w:tab w:val="left" w:pos="9923"/>
        </w:tabs>
        <w:rPr>
          <w:rFonts w:cs="Times New Roman"/>
          <w:b/>
          <w:sz w:val="24"/>
          <w:szCs w:val="24"/>
        </w:rPr>
      </w:pPr>
    </w:p>
    <w:p w14:paraId="50720ED3" w14:textId="77777777" w:rsidR="001F6141" w:rsidRPr="001F6141" w:rsidRDefault="001F6141" w:rsidP="001F6141">
      <w:pPr>
        <w:tabs>
          <w:tab w:val="left" w:pos="9923"/>
        </w:tabs>
        <w:rPr>
          <w:rFonts w:cs="Times New Roman"/>
          <w:b/>
          <w:sz w:val="24"/>
          <w:szCs w:val="24"/>
        </w:rPr>
      </w:pPr>
      <w:r w:rsidRPr="001F6141">
        <w:rPr>
          <w:rFonts w:cs="Times New Roman"/>
          <w:b/>
          <w:sz w:val="24"/>
          <w:szCs w:val="24"/>
        </w:rPr>
        <w:t xml:space="preserve">Примечание: </w:t>
      </w:r>
    </w:p>
    <w:p w14:paraId="42AF886C" w14:textId="77777777" w:rsidR="001F6141" w:rsidRPr="001F6141" w:rsidRDefault="001F6141" w:rsidP="001F6141">
      <w:pPr>
        <w:tabs>
          <w:tab w:val="left" w:pos="9923"/>
        </w:tabs>
        <w:rPr>
          <w:rFonts w:cs="Times New Roman"/>
          <w:sz w:val="24"/>
          <w:szCs w:val="24"/>
        </w:rPr>
      </w:pPr>
      <w:r w:rsidRPr="001F6141">
        <w:rPr>
          <w:rFonts w:cs="Times New Roman"/>
          <w:sz w:val="24"/>
          <w:szCs w:val="24"/>
        </w:rPr>
        <w:t xml:space="preserve">Подрядчик имеет право изменить размеры (ширину и высоту) баннера по согласованию с Заказчиком. </w:t>
      </w:r>
    </w:p>
    <w:p w14:paraId="631173EB" w14:textId="77777777" w:rsidR="001F6141" w:rsidRPr="001F6141" w:rsidRDefault="001F6141" w:rsidP="001F6141">
      <w:pPr>
        <w:autoSpaceDE w:val="0"/>
        <w:ind w:firstLine="540"/>
        <w:rPr>
          <w:rFonts w:cs="Times New Roman"/>
          <w:sz w:val="24"/>
          <w:szCs w:val="24"/>
          <w:lang w:eastAsia="ru-RU"/>
        </w:rPr>
      </w:pPr>
    </w:p>
    <w:p w14:paraId="2F98F2A9" w14:textId="77777777" w:rsidR="001F6141" w:rsidRPr="001F6141" w:rsidRDefault="001F6141" w:rsidP="001F6141">
      <w:pPr>
        <w:autoSpaceDE w:val="0"/>
        <w:ind w:firstLine="540"/>
        <w:rPr>
          <w:rFonts w:cs="Times New Roman"/>
          <w:sz w:val="24"/>
          <w:szCs w:val="24"/>
          <w:lang w:eastAsia="ru-RU"/>
        </w:rPr>
      </w:pPr>
    </w:p>
    <w:p w14:paraId="19A213A4" w14:textId="77777777" w:rsidR="001F6141" w:rsidRPr="001F6141" w:rsidRDefault="001F6141" w:rsidP="001F6141">
      <w:pPr>
        <w:autoSpaceDE w:val="0"/>
        <w:ind w:firstLine="540"/>
        <w:rPr>
          <w:rFonts w:cs="Times New Roman"/>
          <w:sz w:val="24"/>
          <w:szCs w:val="24"/>
          <w:lang w:eastAsia="ru-RU"/>
        </w:rPr>
      </w:pPr>
    </w:p>
    <w:p w14:paraId="79D830AC" w14:textId="77777777" w:rsidR="001F6141" w:rsidRPr="001F6141" w:rsidRDefault="001F6141" w:rsidP="001F6141">
      <w:pPr>
        <w:rPr>
          <w:rFonts w:cs="Times New Roman"/>
          <w:b/>
          <w:bCs/>
          <w:sz w:val="24"/>
          <w:szCs w:val="24"/>
          <w:lang w:eastAsia="ru-RU"/>
        </w:rPr>
      </w:pPr>
      <w:r w:rsidRPr="001F6141">
        <w:rPr>
          <w:rFonts w:cs="Times New Roman"/>
          <w:b/>
          <w:bCs/>
          <w:sz w:val="24"/>
          <w:szCs w:val="24"/>
          <w:lang w:eastAsia="ru-RU"/>
        </w:rPr>
        <w:t>Заказчик:                                                                                                       Подрядчик:</w:t>
      </w:r>
    </w:p>
    <w:p w14:paraId="75D03C3A" w14:textId="77777777" w:rsidR="001F6141" w:rsidRPr="001F6141" w:rsidRDefault="001F6141" w:rsidP="001F6141">
      <w:pPr>
        <w:rPr>
          <w:rFonts w:cs="Times New Roman"/>
          <w:b/>
          <w:bCs/>
          <w:sz w:val="24"/>
          <w:szCs w:val="24"/>
          <w:lang w:eastAsia="ru-RU"/>
        </w:rPr>
      </w:pPr>
      <w:r w:rsidRPr="001F6141">
        <w:rPr>
          <w:rFonts w:cs="Times New Roman"/>
          <w:b/>
          <w:bCs/>
          <w:sz w:val="24"/>
          <w:szCs w:val="24"/>
          <w:lang w:eastAsia="ru-RU"/>
        </w:rPr>
        <w:t>Комитет по городскому хозяйству</w:t>
      </w:r>
      <w:r w:rsidRPr="001F6141">
        <w:rPr>
          <w:rFonts w:cs="Times New Roman"/>
          <w:b/>
          <w:bCs/>
          <w:sz w:val="24"/>
          <w:szCs w:val="24"/>
          <w:lang w:eastAsia="ru-RU"/>
        </w:rPr>
        <w:tab/>
      </w:r>
      <w:r w:rsidRPr="001F6141">
        <w:rPr>
          <w:rFonts w:cs="Times New Roman"/>
          <w:b/>
          <w:bCs/>
          <w:sz w:val="24"/>
          <w:szCs w:val="24"/>
          <w:lang w:eastAsia="ru-RU"/>
        </w:rPr>
        <w:tab/>
      </w:r>
      <w:r w:rsidRPr="001F6141">
        <w:rPr>
          <w:rFonts w:cs="Times New Roman"/>
          <w:b/>
          <w:bCs/>
          <w:sz w:val="24"/>
          <w:szCs w:val="24"/>
          <w:lang w:eastAsia="ru-RU"/>
        </w:rPr>
        <w:tab/>
      </w:r>
      <w:r w:rsidRPr="001F6141">
        <w:rPr>
          <w:rFonts w:cs="Times New Roman"/>
          <w:b/>
          <w:bCs/>
          <w:sz w:val="24"/>
          <w:szCs w:val="24"/>
          <w:lang w:eastAsia="ru-RU"/>
        </w:rPr>
        <w:tab/>
      </w:r>
    </w:p>
    <w:p w14:paraId="50A3861D" w14:textId="77777777" w:rsidR="001F6141" w:rsidRPr="001F6141" w:rsidRDefault="001F6141" w:rsidP="001F6141">
      <w:pPr>
        <w:rPr>
          <w:rFonts w:cs="Times New Roman"/>
          <w:b/>
          <w:bCs/>
          <w:sz w:val="24"/>
          <w:szCs w:val="24"/>
          <w:lang w:eastAsia="ru-RU"/>
        </w:rPr>
      </w:pPr>
      <w:r w:rsidRPr="001F6141">
        <w:rPr>
          <w:rFonts w:cs="Times New Roman"/>
          <w:b/>
          <w:bCs/>
          <w:sz w:val="24"/>
          <w:szCs w:val="24"/>
          <w:lang w:eastAsia="ru-RU"/>
        </w:rPr>
        <w:t>администрации города Усолье-Сибирское</w:t>
      </w:r>
    </w:p>
    <w:p w14:paraId="2C5CE8EB" w14:textId="77777777" w:rsidR="001F6141" w:rsidRPr="001F6141" w:rsidRDefault="001F6141" w:rsidP="001F6141">
      <w:pPr>
        <w:rPr>
          <w:rFonts w:cs="Times New Roman"/>
          <w:bCs/>
          <w:sz w:val="24"/>
          <w:szCs w:val="24"/>
          <w:lang w:eastAsia="ru-RU"/>
        </w:rPr>
      </w:pPr>
      <w:r w:rsidRPr="001F6141">
        <w:rPr>
          <w:rFonts w:cs="Times New Roman"/>
          <w:bCs/>
          <w:sz w:val="24"/>
          <w:szCs w:val="24"/>
          <w:lang w:eastAsia="ru-RU"/>
        </w:rPr>
        <w:t xml:space="preserve"> </w:t>
      </w:r>
    </w:p>
    <w:p w14:paraId="036045CF" w14:textId="77777777" w:rsidR="001F6141" w:rsidRPr="001F6141" w:rsidRDefault="001F6141" w:rsidP="001F6141">
      <w:pPr>
        <w:rPr>
          <w:rFonts w:cs="Times New Roman"/>
          <w:sz w:val="24"/>
          <w:szCs w:val="24"/>
          <w:lang w:eastAsia="ru-RU"/>
        </w:rPr>
      </w:pPr>
      <w:r w:rsidRPr="001F6141">
        <w:rPr>
          <w:rFonts w:cs="Times New Roman"/>
          <w:bCs/>
          <w:sz w:val="24"/>
          <w:szCs w:val="24"/>
          <w:lang w:eastAsia="ru-RU"/>
        </w:rPr>
        <w:t xml:space="preserve">__________/____                                 </w:t>
      </w:r>
      <w:r w:rsidRPr="001F6141">
        <w:rPr>
          <w:rFonts w:cs="Times New Roman"/>
          <w:b/>
          <w:bCs/>
          <w:sz w:val="24"/>
          <w:szCs w:val="24"/>
          <w:lang w:eastAsia="ru-RU"/>
        </w:rPr>
        <w:t xml:space="preserve">                                 </w:t>
      </w:r>
      <w:r w:rsidRPr="001F6141">
        <w:rPr>
          <w:rFonts w:cs="Times New Roman"/>
          <w:bCs/>
          <w:sz w:val="24"/>
          <w:szCs w:val="24"/>
          <w:lang w:eastAsia="ru-RU"/>
        </w:rPr>
        <w:t>___________ /____________</w:t>
      </w:r>
    </w:p>
    <w:p w14:paraId="1F62BFC9" w14:textId="77777777" w:rsidR="001F6141" w:rsidRPr="001F6141" w:rsidRDefault="001F6141" w:rsidP="001F6141">
      <w:pPr>
        <w:rPr>
          <w:rFonts w:cs="Times New Roman"/>
          <w:b/>
          <w:sz w:val="24"/>
          <w:szCs w:val="24"/>
          <w:lang w:eastAsia="ru-RU"/>
        </w:rPr>
      </w:pPr>
    </w:p>
    <w:p w14:paraId="2A645498"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Региональный оператор:</w:t>
      </w:r>
    </w:p>
    <w:p w14:paraId="660E0523"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Фонд капитального ремонта многоквартирных</w:t>
      </w:r>
    </w:p>
    <w:p w14:paraId="42E7F937"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 xml:space="preserve">домов Иркутской области </w:t>
      </w:r>
    </w:p>
    <w:p w14:paraId="5850833A" w14:textId="77777777" w:rsidR="001F6141" w:rsidRPr="001F6141" w:rsidRDefault="001F6141" w:rsidP="001F6141">
      <w:pPr>
        <w:rPr>
          <w:rFonts w:cs="Times New Roman"/>
          <w:sz w:val="24"/>
          <w:szCs w:val="24"/>
          <w:lang w:eastAsia="ru-RU"/>
        </w:rPr>
      </w:pPr>
    </w:p>
    <w:p w14:paraId="23C73684" w14:textId="77777777" w:rsidR="001F6141" w:rsidRPr="001F6141" w:rsidRDefault="001F6141" w:rsidP="001F6141">
      <w:pPr>
        <w:rPr>
          <w:rFonts w:cs="Times New Roman"/>
          <w:sz w:val="24"/>
          <w:szCs w:val="24"/>
          <w:lang w:eastAsia="ru-RU"/>
        </w:rPr>
      </w:pPr>
      <w:r w:rsidRPr="001F6141">
        <w:rPr>
          <w:rFonts w:cs="Times New Roman"/>
          <w:sz w:val="24"/>
          <w:szCs w:val="24"/>
          <w:lang w:eastAsia="ru-RU"/>
        </w:rPr>
        <w:t xml:space="preserve">________________/______________ </w:t>
      </w:r>
    </w:p>
    <w:p w14:paraId="2C8335C1" w14:textId="109E6603" w:rsidR="001F6141" w:rsidRDefault="001F6141" w:rsidP="001F6141">
      <w:pPr>
        <w:rPr>
          <w:rFonts w:cs="Times New Roman"/>
          <w:sz w:val="24"/>
          <w:szCs w:val="24"/>
          <w:lang w:eastAsia="ru-RU"/>
        </w:rPr>
      </w:pPr>
    </w:p>
    <w:p w14:paraId="27BC3E15" w14:textId="77777777" w:rsidR="005413AB" w:rsidRPr="001F6141" w:rsidRDefault="005413AB" w:rsidP="001F6141">
      <w:pPr>
        <w:rPr>
          <w:rFonts w:cs="Times New Roman"/>
          <w:sz w:val="24"/>
          <w:szCs w:val="24"/>
          <w:lang w:eastAsia="ru-RU"/>
        </w:rPr>
      </w:pPr>
    </w:p>
    <w:tbl>
      <w:tblPr>
        <w:tblW w:w="0" w:type="auto"/>
        <w:tblInd w:w="-216" w:type="dxa"/>
        <w:tblLayout w:type="fixed"/>
        <w:tblLook w:val="0000" w:firstRow="0" w:lastRow="0" w:firstColumn="0" w:lastColumn="0" w:noHBand="0" w:noVBand="0"/>
      </w:tblPr>
      <w:tblGrid>
        <w:gridCol w:w="5210"/>
        <w:gridCol w:w="5211"/>
      </w:tblGrid>
      <w:tr w:rsidR="001F6141" w:rsidRPr="001F6141" w14:paraId="24139E60" w14:textId="77777777" w:rsidTr="001F6141">
        <w:tc>
          <w:tcPr>
            <w:tcW w:w="5210" w:type="dxa"/>
            <w:shd w:val="clear" w:color="auto" w:fill="auto"/>
          </w:tcPr>
          <w:p w14:paraId="40B1F1BF" w14:textId="77777777" w:rsidR="001F6141" w:rsidRPr="001F6141" w:rsidRDefault="001F6141" w:rsidP="001F6141">
            <w:pPr>
              <w:widowControl w:val="0"/>
              <w:autoSpaceDE w:val="0"/>
              <w:snapToGrid w:val="0"/>
              <w:jc w:val="center"/>
              <w:rPr>
                <w:rFonts w:cs="Times New Roman"/>
                <w:sz w:val="24"/>
                <w:szCs w:val="24"/>
              </w:rPr>
            </w:pPr>
          </w:p>
        </w:tc>
        <w:tc>
          <w:tcPr>
            <w:tcW w:w="5211" w:type="dxa"/>
            <w:shd w:val="clear" w:color="auto" w:fill="auto"/>
          </w:tcPr>
          <w:p w14:paraId="059414EA" w14:textId="77777777" w:rsidR="001F6141" w:rsidRPr="001F6141" w:rsidRDefault="001F6141" w:rsidP="001F6141">
            <w:pPr>
              <w:rPr>
                <w:rFonts w:cs="Times New Roman"/>
                <w:sz w:val="24"/>
                <w:szCs w:val="24"/>
              </w:rPr>
            </w:pPr>
            <w:r w:rsidRPr="001F6141">
              <w:rPr>
                <w:rFonts w:cs="Times New Roman"/>
                <w:b/>
                <w:sz w:val="24"/>
                <w:szCs w:val="24"/>
              </w:rPr>
              <w:t>Приложение № 5</w:t>
            </w:r>
          </w:p>
          <w:p w14:paraId="1CF31766" w14:textId="77777777" w:rsidR="001F6141" w:rsidRPr="001F6141" w:rsidRDefault="001F6141" w:rsidP="001F6141">
            <w:pPr>
              <w:rPr>
                <w:rFonts w:eastAsia="Calibri" w:cs="Times New Roman"/>
                <w:sz w:val="24"/>
                <w:szCs w:val="24"/>
              </w:rPr>
            </w:pPr>
            <w:r w:rsidRPr="001F6141">
              <w:rPr>
                <w:rFonts w:eastAsia="Calibri" w:cs="Times New Roman"/>
                <w:sz w:val="24"/>
                <w:szCs w:val="24"/>
              </w:rPr>
              <w:t xml:space="preserve">к Договору строительного подряда  </w:t>
            </w:r>
          </w:p>
          <w:p w14:paraId="34D554FC" w14:textId="39DB9BF9" w:rsidR="001F6141" w:rsidRPr="001F6141" w:rsidRDefault="001F6141" w:rsidP="001F6141">
            <w:pPr>
              <w:rPr>
                <w:rFonts w:eastAsia="Calibri" w:cs="Times New Roman"/>
                <w:sz w:val="24"/>
                <w:szCs w:val="24"/>
              </w:rPr>
            </w:pPr>
            <w:r w:rsidRPr="001F6141">
              <w:rPr>
                <w:rFonts w:eastAsia="Calibri" w:cs="Times New Roman"/>
                <w:sz w:val="24"/>
                <w:szCs w:val="24"/>
              </w:rPr>
              <w:t xml:space="preserve">от «_____» __________ 20___ года </w:t>
            </w:r>
            <w:r w:rsidRPr="001F6141">
              <w:rPr>
                <w:rFonts w:eastAsia="Calibri" w:cs="Times New Roman"/>
                <w:sz w:val="24"/>
                <w:szCs w:val="24"/>
              </w:rPr>
              <w:br/>
            </w:r>
            <w:r w:rsidR="00FC4ED6">
              <w:rPr>
                <w:rFonts w:eastAsia="Calibri" w:cs="Times New Roman"/>
                <w:sz w:val="24"/>
                <w:szCs w:val="24"/>
              </w:rPr>
              <w:t xml:space="preserve">            </w:t>
            </w:r>
            <w:r w:rsidRPr="001F6141">
              <w:rPr>
                <w:rFonts w:eastAsia="Calibri" w:cs="Times New Roman"/>
                <w:sz w:val="24"/>
                <w:szCs w:val="24"/>
              </w:rPr>
              <w:t xml:space="preserve">№  </w:t>
            </w:r>
            <w:r w:rsidRPr="001F6141">
              <w:rPr>
                <w:rFonts w:cs="Times New Roman"/>
                <w:sz w:val="24"/>
                <w:szCs w:val="24"/>
              </w:rPr>
              <w:t>ЭА-1/ПО-А/2026</w:t>
            </w:r>
          </w:p>
          <w:p w14:paraId="772A1279" w14:textId="77777777" w:rsidR="001F6141" w:rsidRPr="001F6141" w:rsidRDefault="001F6141" w:rsidP="001F6141">
            <w:pPr>
              <w:rPr>
                <w:rFonts w:eastAsia="Calibri" w:cs="Times New Roman"/>
                <w:sz w:val="24"/>
                <w:szCs w:val="24"/>
              </w:rPr>
            </w:pPr>
          </w:p>
        </w:tc>
      </w:tr>
    </w:tbl>
    <w:p w14:paraId="2C5EC20E" w14:textId="77777777" w:rsidR="001F6141" w:rsidRPr="001F6141" w:rsidRDefault="001F6141" w:rsidP="001F6141">
      <w:pPr>
        <w:pStyle w:val="af3"/>
        <w:jc w:val="center"/>
        <w:rPr>
          <w:rFonts w:ascii="Times New Roman" w:eastAsia="Calibri" w:hAnsi="Times New Roman"/>
          <w:b/>
          <w:bCs/>
          <w:sz w:val="24"/>
        </w:rPr>
      </w:pPr>
      <w:r w:rsidRPr="001F6141">
        <w:rPr>
          <w:rFonts w:ascii="Times New Roman" w:eastAsia="Calibri" w:hAnsi="Times New Roman"/>
          <w:b/>
          <w:bCs/>
          <w:sz w:val="24"/>
        </w:rPr>
        <w:t xml:space="preserve">Акт </w:t>
      </w:r>
    </w:p>
    <w:p w14:paraId="4A4764FB" w14:textId="77777777" w:rsidR="001F6141" w:rsidRPr="001F6141" w:rsidRDefault="001F6141" w:rsidP="001F6141">
      <w:pPr>
        <w:pStyle w:val="af3"/>
        <w:jc w:val="center"/>
        <w:rPr>
          <w:rFonts w:ascii="Times New Roman" w:eastAsia="Calibri" w:hAnsi="Times New Roman"/>
          <w:b/>
          <w:bCs/>
          <w:sz w:val="24"/>
        </w:rPr>
      </w:pPr>
      <w:r w:rsidRPr="001F6141">
        <w:rPr>
          <w:rFonts w:ascii="Times New Roman" w:eastAsia="Calibri" w:hAnsi="Times New Roman"/>
          <w:b/>
          <w:bCs/>
          <w:sz w:val="24"/>
        </w:rPr>
        <w:t>приема-передачи демонтированного оборудования (материалов)</w:t>
      </w:r>
    </w:p>
    <w:p w14:paraId="1FFF338C" w14:textId="1E1924A0" w:rsidR="001F6141" w:rsidRPr="001F6141" w:rsidRDefault="001F6141" w:rsidP="001F6141">
      <w:pPr>
        <w:jc w:val="center"/>
        <w:rPr>
          <w:rFonts w:cs="Times New Roman"/>
          <w:sz w:val="24"/>
          <w:szCs w:val="24"/>
        </w:rPr>
      </w:pPr>
      <w:r w:rsidRPr="001F6141">
        <w:rPr>
          <w:rFonts w:cs="Times New Roman"/>
          <w:sz w:val="24"/>
          <w:szCs w:val="24"/>
        </w:rPr>
        <w:t xml:space="preserve">г. Усолье-Сибирское                             </w:t>
      </w:r>
      <w:r w:rsidR="005413AB">
        <w:rPr>
          <w:rFonts w:cs="Times New Roman"/>
          <w:sz w:val="24"/>
          <w:szCs w:val="24"/>
        </w:rPr>
        <w:t xml:space="preserve">                            </w:t>
      </w:r>
      <w:r w:rsidRPr="001F6141">
        <w:rPr>
          <w:rFonts w:cs="Times New Roman"/>
          <w:sz w:val="24"/>
          <w:szCs w:val="24"/>
        </w:rPr>
        <w:t xml:space="preserve">       «____» _____________ 20__ года</w:t>
      </w:r>
    </w:p>
    <w:p w14:paraId="1C694EBD" w14:textId="77777777" w:rsidR="001F6141" w:rsidRPr="001F6141" w:rsidRDefault="001F6141" w:rsidP="001F6141">
      <w:pPr>
        <w:pStyle w:val="212"/>
        <w:ind w:left="567" w:firstLine="709"/>
        <w:rPr>
          <w:rFonts w:ascii="Times New Roman" w:hAnsi="Times New Roman" w:cs="Times New Roman"/>
          <w:szCs w:val="24"/>
          <w:lang w:eastAsia="en-US"/>
        </w:rPr>
      </w:pPr>
    </w:p>
    <w:p w14:paraId="0EFE6A13" w14:textId="77777777" w:rsidR="001F6141" w:rsidRPr="001F6141" w:rsidRDefault="001F6141" w:rsidP="001F6141">
      <w:pPr>
        <w:rPr>
          <w:rFonts w:cs="Times New Roman"/>
          <w:sz w:val="24"/>
          <w:szCs w:val="24"/>
        </w:rPr>
      </w:pPr>
      <w:r w:rsidRPr="001F6141">
        <w:rPr>
          <w:rFonts w:cs="Times New Roman"/>
          <w:bCs/>
          <w:i/>
          <w:sz w:val="24"/>
          <w:szCs w:val="24"/>
        </w:rPr>
        <w:t>Наименование подрядной организации</w:t>
      </w:r>
      <w:r w:rsidRPr="001F6141">
        <w:rPr>
          <w:rFonts w:cs="Times New Roman"/>
          <w:bCs/>
          <w:sz w:val="24"/>
          <w:szCs w:val="24"/>
        </w:rPr>
        <w:t>,</w:t>
      </w:r>
      <w:r w:rsidRPr="001F6141">
        <w:rPr>
          <w:rFonts w:cs="Times New Roman"/>
          <w:b/>
          <w:bCs/>
          <w:sz w:val="24"/>
          <w:szCs w:val="24"/>
        </w:rPr>
        <w:t xml:space="preserve"> </w:t>
      </w:r>
      <w:r w:rsidRPr="001F6141">
        <w:rPr>
          <w:rFonts w:cs="Times New Roman"/>
          <w:sz w:val="24"/>
          <w:szCs w:val="24"/>
        </w:rPr>
        <w:t xml:space="preserve">именуем____ в дальнейшем «Подрядчик», в лице _______________________________________________________, действующего на основании ____________, с одной стороны, </w:t>
      </w:r>
      <w:r w:rsidRPr="001F6141">
        <w:rPr>
          <w:rFonts w:cs="Times New Roman"/>
          <w:i/>
          <w:sz w:val="24"/>
          <w:szCs w:val="24"/>
        </w:rPr>
        <w:t>и лицо, уполномоченное действовать от имени собственников помещений в многоквартирном доме</w:t>
      </w:r>
      <w:r w:rsidRPr="001F6141">
        <w:rPr>
          <w:rFonts w:cs="Times New Roman"/>
          <w:sz w:val="24"/>
          <w:szCs w:val="24"/>
        </w:rPr>
        <w:t xml:space="preserve"> __________________________________________________, (паспортные данные , адрес регистрации), именуемый в дальнейшем «Собственник», действующ____ на основании______________, с другой стороны, вместе именуемые «Стороны»,  а по отдельности «Сторона», в соответствии с условиями договора о проведении капитального ремонта                    от «_____» _________________  20___ года № ___________ составили настоящий Акт                       приема-передачи демонтированного оборудования (материалов) (далее – Акт) о нижеследующем:</w:t>
      </w:r>
    </w:p>
    <w:p w14:paraId="51382455" w14:textId="77777777" w:rsidR="001F6141" w:rsidRPr="001F6141" w:rsidRDefault="001F6141" w:rsidP="001F6141">
      <w:pPr>
        <w:rPr>
          <w:rFonts w:cs="Times New Roman"/>
          <w:i/>
          <w:sz w:val="24"/>
          <w:szCs w:val="24"/>
        </w:rPr>
      </w:pPr>
      <w:r w:rsidRPr="001F6141">
        <w:rPr>
          <w:rFonts w:cs="Times New Roman"/>
          <w:sz w:val="24"/>
          <w:szCs w:val="24"/>
        </w:rPr>
        <w:t>1. Подрядчик демонтировал в ходе проведения капитального ремонта общего имущества                    в многоквартирном доме, расположенном по адресу: _________________________, и передает Собственнику, следующее демонтируемое оборудование (материалы):</w:t>
      </w:r>
    </w:p>
    <w:p w14:paraId="71D6AB04" w14:textId="77777777" w:rsidR="001F6141" w:rsidRPr="001F6141" w:rsidRDefault="001F6141" w:rsidP="001F6141">
      <w:pPr>
        <w:rPr>
          <w:rFonts w:cs="Times New Roman"/>
          <w:sz w:val="24"/>
          <w:szCs w:val="24"/>
        </w:rPr>
      </w:pPr>
      <w:r w:rsidRPr="001F6141">
        <w:rPr>
          <w:rFonts w:cs="Times New Roman"/>
          <w:i/>
          <w:sz w:val="24"/>
          <w:szCs w:val="24"/>
        </w:rPr>
        <w:t>(указывается перечень демонтируемого оборудования (материалов), количество, комплектация и т.п.)</w:t>
      </w:r>
    </w:p>
    <w:p w14:paraId="536BA5FF" w14:textId="77777777" w:rsidR="001F6141" w:rsidRPr="001F6141" w:rsidRDefault="001F6141" w:rsidP="001F6141">
      <w:pPr>
        <w:rPr>
          <w:rFonts w:cs="Times New Roman"/>
          <w:sz w:val="24"/>
          <w:szCs w:val="24"/>
        </w:rPr>
      </w:pPr>
      <w:r w:rsidRPr="001F6141">
        <w:rPr>
          <w:rFonts w:cs="Times New Roman"/>
          <w:sz w:val="24"/>
          <w:szCs w:val="24"/>
        </w:rPr>
        <w:t xml:space="preserve">…………………………  </w:t>
      </w:r>
    </w:p>
    <w:p w14:paraId="63CC170E" w14:textId="77777777" w:rsidR="001F6141" w:rsidRPr="001F6141" w:rsidRDefault="001F6141" w:rsidP="001F6141">
      <w:pPr>
        <w:rPr>
          <w:rFonts w:cs="Times New Roman"/>
          <w:sz w:val="24"/>
          <w:szCs w:val="24"/>
        </w:rPr>
      </w:pPr>
      <w:r w:rsidRPr="001F6141">
        <w:rPr>
          <w:rFonts w:cs="Times New Roman"/>
          <w:sz w:val="24"/>
          <w:szCs w:val="24"/>
        </w:rPr>
        <w:t xml:space="preserve">2. Место и время приема-передачи демонтированного оборудования (материалов): </w:t>
      </w:r>
    </w:p>
    <w:p w14:paraId="279D51C0" w14:textId="77777777" w:rsidR="001F6141" w:rsidRPr="001F6141" w:rsidRDefault="001F6141" w:rsidP="001F6141">
      <w:pPr>
        <w:rPr>
          <w:rFonts w:cs="Times New Roman"/>
          <w:sz w:val="24"/>
          <w:szCs w:val="24"/>
        </w:rPr>
      </w:pPr>
      <w:r w:rsidRPr="001F6141">
        <w:rPr>
          <w:rFonts w:cs="Times New Roman"/>
          <w:sz w:val="24"/>
          <w:szCs w:val="24"/>
        </w:rPr>
        <w:t xml:space="preserve">3. Настоящий Акт составлен в трех экземплярах на русскому языке, имеющих одинаковую юридическую силу, один из которых хранится у Подрядчика, другой – у Собственника, а третий передается Заказчику. </w:t>
      </w:r>
    </w:p>
    <w:p w14:paraId="5955E82C" w14:textId="77777777" w:rsidR="001F6141" w:rsidRPr="001F6141" w:rsidRDefault="001F6141" w:rsidP="001F6141">
      <w:pPr>
        <w:rPr>
          <w:rFonts w:cs="Times New Roman"/>
          <w:sz w:val="24"/>
          <w:szCs w:val="24"/>
        </w:rPr>
      </w:pPr>
      <w:r w:rsidRPr="001F6141">
        <w:rPr>
          <w:rFonts w:cs="Times New Roman"/>
          <w:sz w:val="24"/>
          <w:szCs w:val="24"/>
        </w:rPr>
        <w:t>4. С момента подписания настоящего Акта Собственник принимает на себя ответственность за сохранность принятого демонтируемого оборудования (материалов).</w:t>
      </w:r>
    </w:p>
    <w:p w14:paraId="4FB8CD61" w14:textId="77777777" w:rsidR="001F6141" w:rsidRPr="001F6141" w:rsidRDefault="001F6141" w:rsidP="001F6141">
      <w:pPr>
        <w:rPr>
          <w:rFonts w:cs="Times New Roman"/>
          <w:sz w:val="24"/>
          <w:szCs w:val="24"/>
        </w:rPr>
      </w:pPr>
      <w:r w:rsidRPr="001F6141">
        <w:rPr>
          <w:rFonts w:cs="Times New Roman"/>
          <w:sz w:val="24"/>
          <w:szCs w:val="24"/>
        </w:rPr>
        <w:t xml:space="preserve">  </w:t>
      </w:r>
    </w:p>
    <w:p w14:paraId="7FABE391" w14:textId="77777777" w:rsidR="001F6141" w:rsidRPr="001F6141" w:rsidRDefault="001F6141" w:rsidP="001F6141">
      <w:pPr>
        <w:jc w:val="center"/>
        <w:rPr>
          <w:rFonts w:cs="Times New Roman"/>
          <w:b/>
          <w:bCs/>
          <w:sz w:val="24"/>
          <w:szCs w:val="24"/>
        </w:rPr>
      </w:pPr>
      <w:r w:rsidRPr="001F6141">
        <w:rPr>
          <w:rFonts w:cs="Times New Roman"/>
          <w:b/>
          <w:bCs/>
          <w:sz w:val="24"/>
          <w:szCs w:val="24"/>
        </w:rPr>
        <w:t>Адреса, реквизиты и подписи Сторон</w:t>
      </w:r>
    </w:p>
    <w:p w14:paraId="00463002" w14:textId="77777777" w:rsidR="001F6141" w:rsidRPr="001F6141" w:rsidRDefault="001F6141" w:rsidP="001F6141">
      <w:pPr>
        <w:jc w:val="center"/>
        <w:rPr>
          <w:rFonts w:cs="Times New Roman"/>
          <w:b/>
          <w:bCs/>
          <w:sz w:val="24"/>
          <w:szCs w:val="24"/>
        </w:rPr>
      </w:pPr>
    </w:p>
    <w:tbl>
      <w:tblPr>
        <w:tblW w:w="0" w:type="auto"/>
        <w:tblInd w:w="-216" w:type="dxa"/>
        <w:tblLayout w:type="fixed"/>
        <w:tblLook w:val="0000" w:firstRow="0" w:lastRow="0" w:firstColumn="0" w:lastColumn="0" w:noHBand="0" w:noVBand="0"/>
      </w:tblPr>
      <w:tblGrid>
        <w:gridCol w:w="5210"/>
        <w:gridCol w:w="5211"/>
      </w:tblGrid>
      <w:tr w:rsidR="001F6141" w:rsidRPr="001F6141" w14:paraId="61100A17" w14:textId="77777777" w:rsidTr="001F6141">
        <w:tc>
          <w:tcPr>
            <w:tcW w:w="5210" w:type="dxa"/>
            <w:shd w:val="clear" w:color="auto" w:fill="auto"/>
          </w:tcPr>
          <w:p w14:paraId="1FAC79CC" w14:textId="77777777" w:rsidR="001F6141" w:rsidRPr="001F6141" w:rsidRDefault="001F6141" w:rsidP="001F6141">
            <w:pPr>
              <w:rPr>
                <w:rFonts w:cs="Times New Roman"/>
                <w:sz w:val="24"/>
                <w:szCs w:val="24"/>
              </w:rPr>
            </w:pPr>
            <w:r w:rsidRPr="001F6141">
              <w:rPr>
                <w:rFonts w:cs="Times New Roman"/>
                <w:b/>
                <w:bCs/>
                <w:sz w:val="24"/>
                <w:szCs w:val="24"/>
              </w:rPr>
              <w:t xml:space="preserve">Подрядчик: </w:t>
            </w:r>
          </w:p>
        </w:tc>
        <w:tc>
          <w:tcPr>
            <w:tcW w:w="5211" w:type="dxa"/>
            <w:shd w:val="clear" w:color="auto" w:fill="auto"/>
          </w:tcPr>
          <w:p w14:paraId="36C93C03" w14:textId="77777777" w:rsidR="001F6141" w:rsidRPr="001F6141" w:rsidRDefault="001F6141" w:rsidP="001F6141">
            <w:pPr>
              <w:rPr>
                <w:rFonts w:cs="Times New Roman"/>
                <w:sz w:val="24"/>
                <w:szCs w:val="24"/>
              </w:rPr>
            </w:pPr>
            <w:r w:rsidRPr="001F6141">
              <w:rPr>
                <w:rFonts w:cs="Times New Roman"/>
                <w:b/>
                <w:bCs/>
                <w:sz w:val="24"/>
                <w:szCs w:val="24"/>
              </w:rPr>
              <w:t xml:space="preserve">Собственник: </w:t>
            </w:r>
          </w:p>
        </w:tc>
      </w:tr>
      <w:tr w:rsidR="001F6141" w:rsidRPr="001F6141" w14:paraId="761BA019" w14:textId="77777777" w:rsidTr="001F6141">
        <w:tc>
          <w:tcPr>
            <w:tcW w:w="5210" w:type="dxa"/>
            <w:shd w:val="clear" w:color="auto" w:fill="auto"/>
          </w:tcPr>
          <w:p w14:paraId="3F600DBD" w14:textId="77777777" w:rsidR="001F6141" w:rsidRPr="001F6141" w:rsidRDefault="001F6141" w:rsidP="001F6141">
            <w:pPr>
              <w:snapToGrid w:val="0"/>
              <w:rPr>
                <w:rFonts w:cs="Times New Roman"/>
                <w:sz w:val="24"/>
                <w:szCs w:val="24"/>
              </w:rPr>
            </w:pPr>
          </w:p>
        </w:tc>
        <w:tc>
          <w:tcPr>
            <w:tcW w:w="5211" w:type="dxa"/>
            <w:shd w:val="clear" w:color="auto" w:fill="auto"/>
          </w:tcPr>
          <w:p w14:paraId="62FBEF63" w14:textId="77777777" w:rsidR="001F6141" w:rsidRPr="001F6141" w:rsidRDefault="001F6141" w:rsidP="001F6141">
            <w:pPr>
              <w:snapToGrid w:val="0"/>
              <w:jc w:val="center"/>
              <w:rPr>
                <w:rFonts w:cs="Times New Roman"/>
                <w:sz w:val="24"/>
                <w:szCs w:val="24"/>
              </w:rPr>
            </w:pPr>
          </w:p>
        </w:tc>
      </w:tr>
      <w:tr w:rsidR="001F6141" w:rsidRPr="001F6141" w14:paraId="084B9317" w14:textId="77777777" w:rsidTr="001F6141">
        <w:tc>
          <w:tcPr>
            <w:tcW w:w="5210" w:type="dxa"/>
            <w:shd w:val="clear" w:color="auto" w:fill="auto"/>
          </w:tcPr>
          <w:p w14:paraId="1CD9D7F2" w14:textId="77777777" w:rsidR="001F6141" w:rsidRPr="001F6141" w:rsidRDefault="001F6141" w:rsidP="001F6141">
            <w:pPr>
              <w:rPr>
                <w:rFonts w:cs="Times New Roman"/>
                <w:sz w:val="24"/>
                <w:szCs w:val="24"/>
              </w:rPr>
            </w:pPr>
            <w:r w:rsidRPr="001F6141">
              <w:rPr>
                <w:rFonts w:cs="Times New Roman"/>
                <w:sz w:val="24"/>
                <w:szCs w:val="24"/>
              </w:rPr>
              <w:t xml:space="preserve">Должность </w:t>
            </w:r>
          </w:p>
          <w:p w14:paraId="6C3E11F0" w14:textId="77777777" w:rsidR="001F6141" w:rsidRPr="001F6141" w:rsidRDefault="001F6141" w:rsidP="001F6141">
            <w:pPr>
              <w:rPr>
                <w:rFonts w:cs="Times New Roman"/>
                <w:sz w:val="24"/>
                <w:szCs w:val="24"/>
              </w:rPr>
            </w:pPr>
          </w:p>
          <w:p w14:paraId="244318C7" w14:textId="77777777" w:rsidR="001F6141" w:rsidRPr="001F6141" w:rsidRDefault="001F6141" w:rsidP="001F6141">
            <w:pPr>
              <w:rPr>
                <w:rFonts w:cs="Times New Roman"/>
                <w:sz w:val="24"/>
                <w:szCs w:val="24"/>
              </w:rPr>
            </w:pPr>
            <w:r w:rsidRPr="001F6141">
              <w:rPr>
                <w:rFonts w:cs="Times New Roman"/>
                <w:sz w:val="24"/>
                <w:szCs w:val="24"/>
              </w:rPr>
              <w:t>_____________________ инициалы, фамилия</w:t>
            </w:r>
          </w:p>
          <w:p w14:paraId="3D1A560C" w14:textId="77777777" w:rsidR="001F6141" w:rsidRPr="001F6141" w:rsidRDefault="001F6141" w:rsidP="001F6141">
            <w:pPr>
              <w:pStyle w:val="10"/>
              <w:keepLines w:val="0"/>
              <w:numPr>
                <w:ilvl w:val="0"/>
                <w:numId w:val="25"/>
              </w:numPr>
              <w:suppressAutoHyphens/>
              <w:spacing w:before="0" w:after="0"/>
              <w:jc w:val="left"/>
              <w:rPr>
                <w:rFonts w:ascii="Times New Roman" w:hAnsi="Times New Roman" w:cs="Times New Roman"/>
                <w:sz w:val="24"/>
                <w:szCs w:val="24"/>
              </w:rPr>
            </w:pPr>
          </w:p>
        </w:tc>
        <w:tc>
          <w:tcPr>
            <w:tcW w:w="5211" w:type="dxa"/>
            <w:shd w:val="clear" w:color="auto" w:fill="auto"/>
          </w:tcPr>
          <w:p w14:paraId="3663D656" w14:textId="77777777" w:rsidR="001F6141" w:rsidRPr="001F6141" w:rsidRDefault="001F6141" w:rsidP="001F6141">
            <w:pPr>
              <w:rPr>
                <w:rFonts w:cs="Times New Roman"/>
                <w:bCs/>
                <w:sz w:val="24"/>
                <w:szCs w:val="24"/>
              </w:rPr>
            </w:pPr>
            <w:r w:rsidRPr="001F6141">
              <w:rPr>
                <w:rFonts w:cs="Times New Roman"/>
                <w:bCs/>
                <w:sz w:val="24"/>
                <w:szCs w:val="24"/>
              </w:rPr>
              <w:t>Должность</w:t>
            </w:r>
          </w:p>
          <w:p w14:paraId="2F228220" w14:textId="77777777" w:rsidR="001F6141" w:rsidRPr="001F6141" w:rsidRDefault="001F6141" w:rsidP="001F6141">
            <w:pPr>
              <w:rPr>
                <w:rFonts w:cs="Times New Roman"/>
                <w:bCs/>
                <w:sz w:val="24"/>
                <w:szCs w:val="24"/>
              </w:rPr>
            </w:pPr>
          </w:p>
          <w:p w14:paraId="59E6DA25" w14:textId="77777777" w:rsidR="001F6141" w:rsidRPr="001F6141" w:rsidRDefault="001F6141" w:rsidP="001F6141">
            <w:pPr>
              <w:rPr>
                <w:rFonts w:cs="Times New Roman"/>
                <w:sz w:val="24"/>
                <w:szCs w:val="24"/>
              </w:rPr>
            </w:pPr>
            <w:r w:rsidRPr="001F6141">
              <w:rPr>
                <w:rFonts w:cs="Times New Roman"/>
                <w:bCs/>
                <w:sz w:val="24"/>
                <w:szCs w:val="24"/>
              </w:rPr>
              <w:t xml:space="preserve">_____________________ </w:t>
            </w:r>
            <w:r w:rsidRPr="001F6141">
              <w:rPr>
                <w:rFonts w:cs="Times New Roman"/>
                <w:sz w:val="24"/>
                <w:szCs w:val="24"/>
              </w:rPr>
              <w:t>инициалы, фамилия</w:t>
            </w:r>
          </w:p>
        </w:tc>
      </w:tr>
    </w:tbl>
    <w:p w14:paraId="56567E12" w14:textId="77777777" w:rsidR="001F6141" w:rsidRPr="001F6141" w:rsidRDefault="001F6141" w:rsidP="001F6141">
      <w:pPr>
        <w:tabs>
          <w:tab w:val="left" w:pos="2478"/>
        </w:tabs>
        <w:rPr>
          <w:rFonts w:cs="Times New Roman"/>
          <w:b/>
          <w:sz w:val="24"/>
          <w:szCs w:val="24"/>
        </w:rPr>
      </w:pPr>
      <w:r w:rsidRPr="001F6141">
        <w:rPr>
          <w:rFonts w:cs="Times New Roman"/>
          <w:b/>
          <w:sz w:val="24"/>
          <w:szCs w:val="24"/>
        </w:rPr>
        <w:t>Примечание:</w:t>
      </w:r>
    </w:p>
    <w:p w14:paraId="4F2F5287" w14:textId="77777777" w:rsidR="001F6141" w:rsidRPr="001F6141" w:rsidRDefault="001F6141" w:rsidP="001F6141">
      <w:pPr>
        <w:pStyle w:val="af3"/>
        <w:rPr>
          <w:rFonts w:ascii="Times New Roman" w:hAnsi="Times New Roman"/>
          <w:sz w:val="24"/>
        </w:rPr>
      </w:pPr>
      <w:r w:rsidRPr="001F6141">
        <w:rPr>
          <w:rFonts w:ascii="Times New Roman" w:hAnsi="Times New Roman"/>
          <w:sz w:val="24"/>
          <w:lang w:eastAsia="en-US"/>
        </w:rPr>
        <w:t xml:space="preserve">В Акт приема-передачи демонтированного оборудования (материалов) </w:t>
      </w:r>
      <w:r w:rsidRPr="001F6141">
        <w:rPr>
          <w:rFonts w:ascii="Times New Roman" w:hAnsi="Times New Roman"/>
          <w:sz w:val="24"/>
        </w:rPr>
        <w:t xml:space="preserve">могут вноситься изменения, дополнительные строки и т.п. </w:t>
      </w:r>
    </w:p>
    <w:p w14:paraId="29B9ABD1" w14:textId="77777777" w:rsidR="001F6141" w:rsidRPr="00FC4ED6" w:rsidRDefault="001F6141" w:rsidP="001F6141">
      <w:pPr>
        <w:rPr>
          <w:rFonts w:cs="Times New Roman"/>
          <w:b/>
          <w:bCs/>
          <w:sz w:val="20"/>
          <w:szCs w:val="20"/>
          <w:lang w:eastAsia="ru-RU"/>
        </w:rPr>
      </w:pPr>
      <w:r w:rsidRPr="00FC4ED6">
        <w:rPr>
          <w:rFonts w:cs="Times New Roman"/>
          <w:b/>
          <w:bCs/>
          <w:sz w:val="20"/>
          <w:szCs w:val="20"/>
          <w:lang w:eastAsia="ru-RU"/>
        </w:rPr>
        <w:t>Заказчик:                                                                                                       Подрядчик:</w:t>
      </w:r>
    </w:p>
    <w:p w14:paraId="53013FE6" w14:textId="77777777" w:rsidR="001F6141" w:rsidRPr="00FC4ED6" w:rsidRDefault="001F6141" w:rsidP="001F6141">
      <w:pPr>
        <w:rPr>
          <w:rFonts w:cs="Times New Roman"/>
          <w:b/>
          <w:bCs/>
          <w:sz w:val="20"/>
          <w:szCs w:val="20"/>
          <w:lang w:eastAsia="ru-RU"/>
        </w:rPr>
      </w:pPr>
      <w:r w:rsidRPr="00FC4ED6">
        <w:rPr>
          <w:rFonts w:cs="Times New Roman"/>
          <w:b/>
          <w:bCs/>
          <w:sz w:val="20"/>
          <w:szCs w:val="20"/>
          <w:lang w:eastAsia="ru-RU"/>
        </w:rPr>
        <w:t>Комитет по городскому хозяйству</w:t>
      </w:r>
      <w:r w:rsidRPr="00FC4ED6">
        <w:rPr>
          <w:rFonts w:cs="Times New Roman"/>
          <w:b/>
          <w:bCs/>
          <w:sz w:val="20"/>
          <w:szCs w:val="20"/>
          <w:lang w:eastAsia="ru-RU"/>
        </w:rPr>
        <w:tab/>
      </w:r>
      <w:r w:rsidRPr="00FC4ED6">
        <w:rPr>
          <w:rFonts w:cs="Times New Roman"/>
          <w:b/>
          <w:bCs/>
          <w:sz w:val="20"/>
          <w:szCs w:val="20"/>
          <w:lang w:eastAsia="ru-RU"/>
        </w:rPr>
        <w:tab/>
      </w:r>
      <w:r w:rsidRPr="00FC4ED6">
        <w:rPr>
          <w:rFonts w:cs="Times New Roman"/>
          <w:b/>
          <w:bCs/>
          <w:sz w:val="20"/>
          <w:szCs w:val="20"/>
          <w:lang w:eastAsia="ru-RU"/>
        </w:rPr>
        <w:tab/>
      </w:r>
      <w:r w:rsidRPr="00FC4ED6">
        <w:rPr>
          <w:rFonts w:cs="Times New Roman"/>
          <w:b/>
          <w:bCs/>
          <w:sz w:val="20"/>
          <w:szCs w:val="20"/>
          <w:lang w:eastAsia="ru-RU"/>
        </w:rPr>
        <w:tab/>
      </w:r>
    </w:p>
    <w:p w14:paraId="71FD45A0" w14:textId="77777777" w:rsidR="001F6141" w:rsidRPr="00FC4ED6" w:rsidRDefault="001F6141" w:rsidP="001F6141">
      <w:pPr>
        <w:rPr>
          <w:rFonts w:cs="Times New Roman"/>
          <w:b/>
          <w:bCs/>
          <w:sz w:val="20"/>
          <w:szCs w:val="20"/>
          <w:lang w:eastAsia="ru-RU"/>
        </w:rPr>
      </w:pPr>
      <w:r w:rsidRPr="00FC4ED6">
        <w:rPr>
          <w:rFonts w:cs="Times New Roman"/>
          <w:b/>
          <w:bCs/>
          <w:sz w:val="20"/>
          <w:szCs w:val="20"/>
          <w:lang w:eastAsia="ru-RU"/>
        </w:rPr>
        <w:t>администрации города Усолье-Сибирское</w:t>
      </w:r>
    </w:p>
    <w:p w14:paraId="1C64FA9F" w14:textId="77777777" w:rsidR="001F6141" w:rsidRPr="00FC4ED6" w:rsidRDefault="001F6141" w:rsidP="001F6141">
      <w:pPr>
        <w:rPr>
          <w:rFonts w:cs="Times New Roman"/>
          <w:bCs/>
          <w:sz w:val="20"/>
          <w:szCs w:val="20"/>
          <w:lang w:eastAsia="ru-RU"/>
        </w:rPr>
      </w:pPr>
      <w:r w:rsidRPr="00FC4ED6">
        <w:rPr>
          <w:rFonts w:cs="Times New Roman"/>
          <w:bCs/>
          <w:sz w:val="20"/>
          <w:szCs w:val="20"/>
          <w:lang w:eastAsia="ru-RU"/>
        </w:rPr>
        <w:t xml:space="preserve"> </w:t>
      </w:r>
    </w:p>
    <w:p w14:paraId="68EF6406" w14:textId="77777777" w:rsidR="001F6141" w:rsidRPr="00FC4ED6" w:rsidRDefault="001F6141" w:rsidP="001F6141">
      <w:pPr>
        <w:rPr>
          <w:rFonts w:cs="Times New Roman"/>
          <w:sz w:val="20"/>
          <w:szCs w:val="20"/>
          <w:lang w:eastAsia="ru-RU"/>
        </w:rPr>
      </w:pPr>
      <w:r w:rsidRPr="00FC4ED6">
        <w:rPr>
          <w:rFonts w:cs="Times New Roman"/>
          <w:bCs/>
          <w:sz w:val="20"/>
          <w:szCs w:val="20"/>
          <w:lang w:eastAsia="ru-RU"/>
        </w:rPr>
        <w:t xml:space="preserve">__________/____                                 </w:t>
      </w:r>
      <w:r w:rsidRPr="00FC4ED6">
        <w:rPr>
          <w:rFonts w:cs="Times New Roman"/>
          <w:b/>
          <w:bCs/>
          <w:sz w:val="20"/>
          <w:szCs w:val="20"/>
          <w:lang w:eastAsia="ru-RU"/>
        </w:rPr>
        <w:t xml:space="preserve">                                 </w:t>
      </w:r>
      <w:r w:rsidRPr="00FC4ED6">
        <w:rPr>
          <w:rFonts w:cs="Times New Roman"/>
          <w:bCs/>
          <w:sz w:val="20"/>
          <w:szCs w:val="20"/>
          <w:lang w:eastAsia="ru-RU"/>
        </w:rPr>
        <w:t>___________ /____________</w:t>
      </w:r>
    </w:p>
    <w:p w14:paraId="42DD3836" w14:textId="77777777" w:rsidR="001F6141" w:rsidRPr="00FC4ED6" w:rsidRDefault="001F6141" w:rsidP="001F6141">
      <w:pPr>
        <w:rPr>
          <w:rFonts w:cs="Times New Roman"/>
          <w:b/>
          <w:sz w:val="20"/>
          <w:szCs w:val="20"/>
          <w:lang w:eastAsia="ru-RU"/>
        </w:rPr>
      </w:pPr>
    </w:p>
    <w:p w14:paraId="3BC23706" w14:textId="77777777" w:rsidR="001F6141" w:rsidRPr="00FC4ED6" w:rsidRDefault="001F6141" w:rsidP="001F6141">
      <w:pPr>
        <w:rPr>
          <w:rFonts w:cs="Times New Roman"/>
          <w:b/>
          <w:sz w:val="20"/>
          <w:szCs w:val="20"/>
          <w:lang w:eastAsia="ru-RU"/>
        </w:rPr>
      </w:pPr>
      <w:r w:rsidRPr="00FC4ED6">
        <w:rPr>
          <w:rFonts w:cs="Times New Roman"/>
          <w:b/>
          <w:sz w:val="20"/>
          <w:szCs w:val="20"/>
          <w:lang w:eastAsia="ru-RU"/>
        </w:rPr>
        <w:t>Региональный оператор:</w:t>
      </w:r>
    </w:p>
    <w:p w14:paraId="24C5BEFE" w14:textId="77777777" w:rsidR="001F6141" w:rsidRPr="00FC4ED6" w:rsidRDefault="001F6141" w:rsidP="001F6141">
      <w:pPr>
        <w:rPr>
          <w:rFonts w:cs="Times New Roman"/>
          <w:b/>
          <w:sz w:val="20"/>
          <w:szCs w:val="20"/>
          <w:lang w:eastAsia="ru-RU"/>
        </w:rPr>
      </w:pPr>
      <w:r w:rsidRPr="00FC4ED6">
        <w:rPr>
          <w:rFonts w:cs="Times New Roman"/>
          <w:b/>
          <w:sz w:val="20"/>
          <w:szCs w:val="20"/>
          <w:lang w:eastAsia="ru-RU"/>
        </w:rPr>
        <w:t>Фонд капитального ремонта многоквартирных</w:t>
      </w:r>
    </w:p>
    <w:p w14:paraId="513CD9A2" w14:textId="77777777" w:rsidR="001F6141" w:rsidRPr="00FC4ED6" w:rsidRDefault="001F6141" w:rsidP="001F6141">
      <w:pPr>
        <w:rPr>
          <w:rFonts w:cs="Times New Roman"/>
          <w:b/>
          <w:sz w:val="20"/>
          <w:szCs w:val="20"/>
          <w:lang w:eastAsia="ru-RU"/>
        </w:rPr>
      </w:pPr>
      <w:r w:rsidRPr="00FC4ED6">
        <w:rPr>
          <w:rFonts w:cs="Times New Roman"/>
          <w:b/>
          <w:sz w:val="20"/>
          <w:szCs w:val="20"/>
          <w:lang w:eastAsia="ru-RU"/>
        </w:rPr>
        <w:t xml:space="preserve">домов Иркутской области </w:t>
      </w:r>
    </w:p>
    <w:p w14:paraId="18116572" w14:textId="77777777" w:rsidR="001F6141" w:rsidRPr="00FC4ED6" w:rsidRDefault="001F6141" w:rsidP="001F6141">
      <w:pPr>
        <w:rPr>
          <w:rFonts w:cs="Times New Roman"/>
          <w:sz w:val="20"/>
          <w:szCs w:val="20"/>
          <w:lang w:eastAsia="ru-RU"/>
        </w:rPr>
      </w:pPr>
      <w:r w:rsidRPr="00FC4ED6">
        <w:rPr>
          <w:rFonts w:cs="Times New Roman"/>
          <w:sz w:val="20"/>
          <w:szCs w:val="20"/>
          <w:lang w:eastAsia="ru-RU"/>
        </w:rPr>
        <w:t xml:space="preserve">________________/______________ </w:t>
      </w:r>
    </w:p>
    <w:p w14:paraId="6E6D9756" w14:textId="161BD537" w:rsidR="001F6141" w:rsidRPr="001F6141" w:rsidRDefault="004E67BC" w:rsidP="004E67BC">
      <w:pPr>
        <w:rPr>
          <w:rFonts w:cs="Times New Roman"/>
          <w:sz w:val="24"/>
          <w:szCs w:val="24"/>
        </w:rPr>
      </w:pPr>
      <w:r>
        <w:rPr>
          <w:rFonts w:cs="Times New Roman"/>
          <w:b/>
          <w:sz w:val="24"/>
          <w:szCs w:val="24"/>
        </w:rPr>
        <w:lastRenderedPageBreak/>
        <w:t xml:space="preserve">                                                                                         </w:t>
      </w:r>
      <w:r w:rsidR="001F6141" w:rsidRPr="001F6141">
        <w:rPr>
          <w:rFonts w:cs="Times New Roman"/>
          <w:b/>
          <w:sz w:val="24"/>
          <w:szCs w:val="24"/>
        </w:rPr>
        <w:t>Приложение № 6</w:t>
      </w:r>
    </w:p>
    <w:p w14:paraId="7D539EAC" w14:textId="23DCF678" w:rsidR="001F6141" w:rsidRPr="001F6141" w:rsidRDefault="001F6141" w:rsidP="001F6141">
      <w:pPr>
        <w:jc w:val="center"/>
        <w:rPr>
          <w:rFonts w:eastAsia="Calibri" w:cs="Times New Roman"/>
          <w:sz w:val="24"/>
          <w:szCs w:val="24"/>
        </w:rPr>
      </w:pPr>
      <w:r w:rsidRPr="001F6141">
        <w:rPr>
          <w:rFonts w:eastAsia="Calibri" w:cs="Times New Roman"/>
          <w:sz w:val="24"/>
          <w:szCs w:val="24"/>
        </w:rPr>
        <w:t xml:space="preserve">                                                                    </w:t>
      </w:r>
      <w:r w:rsidR="004E67BC">
        <w:rPr>
          <w:rFonts w:eastAsia="Calibri" w:cs="Times New Roman"/>
          <w:sz w:val="24"/>
          <w:szCs w:val="24"/>
        </w:rPr>
        <w:t xml:space="preserve">            </w:t>
      </w:r>
      <w:r w:rsidRPr="001F6141">
        <w:rPr>
          <w:rFonts w:eastAsia="Calibri" w:cs="Times New Roman"/>
          <w:sz w:val="24"/>
          <w:szCs w:val="24"/>
        </w:rPr>
        <w:t xml:space="preserve"> к Договору строительного подряда  </w:t>
      </w:r>
    </w:p>
    <w:p w14:paraId="0BFB2400" w14:textId="77777777" w:rsidR="001F6141" w:rsidRPr="001F6141" w:rsidRDefault="001F6141" w:rsidP="001F6141">
      <w:pPr>
        <w:ind w:left="5387"/>
        <w:rPr>
          <w:rFonts w:eastAsia="Calibri" w:cs="Times New Roman"/>
          <w:sz w:val="24"/>
          <w:szCs w:val="24"/>
        </w:rPr>
      </w:pPr>
      <w:r w:rsidRPr="001F6141">
        <w:rPr>
          <w:rFonts w:eastAsia="Calibri" w:cs="Times New Roman"/>
          <w:sz w:val="24"/>
          <w:szCs w:val="24"/>
        </w:rPr>
        <w:t xml:space="preserve">от «_____» __________ 20___ года </w:t>
      </w:r>
    </w:p>
    <w:p w14:paraId="3CA0BCB0" w14:textId="77777777" w:rsidR="001F6141" w:rsidRPr="001F6141" w:rsidRDefault="001F6141" w:rsidP="001F6141">
      <w:pPr>
        <w:ind w:left="5387"/>
        <w:rPr>
          <w:rFonts w:cs="Times New Roman"/>
          <w:sz w:val="24"/>
          <w:szCs w:val="24"/>
        </w:rPr>
      </w:pPr>
      <w:r w:rsidRPr="001F6141">
        <w:rPr>
          <w:rFonts w:eastAsia="Calibri" w:cs="Times New Roman"/>
          <w:sz w:val="24"/>
          <w:szCs w:val="24"/>
        </w:rPr>
        <w:t xml:space="preserve">№ №  </w:t>
      </w:r>
      <w:r w:rsidRPr="001F6141">
        <w:rPr>
          <w:rFonts w:cs="Times New Roman"/>
          <w:sz w:val="24"/>
          <w:szCs w:val="24"/>
        </w:rPr>
        <w:t>ЭА-1/ПО-А/2026</w:t>
      </w:r>
    </w:p>
    <w:p w14:paraId="7D73779D" w14:textId="77777777" w:rsidR="001F6141" w:rsidRPr="001F6141" w:rsidRDefault="001F6141" w:rsidP="001F6141">
      <w:pPr>
        <w:pStyle w:val="312"/>
        <w:ind w:firstLine="284"/>
        <w:rPr>
          <w:rFonts w:ascii="Times New Roman" w:hAnsi="Times New Roman" w:cs="Times New Roman"/>
          <w:szCs w:val="24"/>
        </w:rPr>
      </w:pPr>
    </w:p>
    <w:p w14:paraId="51C0AD68" w14:textId="77777777" w:rsidR="001F6141" w:rsidRPr="001F6141" w:rsidRDefault="001F6141" w:rsidP="001F6141">
      <w:pPr>
        <w:pStyle w:val="312"/>
        <w:ind w:firstLine="284"/>
        <w:jc w:val="center"/>
        <w:rPr>
          <w:rFonts w:ascii="Times New Roman" w:hAnsi="Times New Roman" w:cs="Times New Roman"/>
          <w:i w:val="0"/>
          <w:szCs w:val="24"/>
        </w:rPr>
      </w:pPr>
      <w:r w:rsidRPr="001F6141">
        <w:rPr>
          <w:rFonts w:ascii="Times New Roman" w:hAnsi="Times New Roman" w:cs="Times New Roman"/>
          <w:i w:val="0"/>
          <w:szCs w:val="24"/>
        </w:rPr>
        <w:t>АКТ №___</w:t>
      </w:r>
    </w:p>
    <w:p w14:paraId="67C953DB" w14:textId="77777777" w:rsidR="001F6141" w:rsidRPr="001F6141" w:rsidRDefault="001F6141" w:rsidP="001F6141">
      <w:pPr>
        <w:pStyle w:val="312"/>
        <w:ind w:firstLine="284"/>
        <w:jc w:val="center"/>
        <w:rPr>
          <w:rFonts w:ascii="Times New Roman" w:hAnsi="Times New Roman" w:cs="Times New Roman"/>
          <w:i w:val="0"/>
          <w:szCs w:val="24"/>
        </w:rPr>
      </w:pPr>
      <w:r w:rsidRPr="001F6141">
        <w:rPr>
          <w:rFonts w:ascii="Times New Roman" w:hAnsi="Times New Roman" w:cs="Times New Roman"/>
          <w:i w:val="0"/>
          <w:szCs w:val="24"/>
        </w:rPr>
        <w:t>сверки объемов работ (материалов)</w:t>
      </w:r>
    </w:p>
    <w:p w14:paraId="31A2FA09" w14:textId="77777777" w:rsidR="001F6141" w:rsidRPr="001F6141" w:rsidRDefault="001F6141" w:rsidP="001F6141">
      <w:pPr>
        <w:pStyle w:val="312"/>
        <w:ind w:firstLine="284"/>
        <w:rPr>
          <w:rFonts w:ascii="Times New Roman" w:hAnsi="Times New Roman" w:cs="Times New Roman"/>
          <w:szCs w:val="24"/>
        </w:rPr>
      </w:pPr>
    </w:p>
    <w:p w14:paraId="545F0050" w14:textId="77777777" w:rsidR="001F6141" w:rsidRPr="001F6141" w:rsidRDefault="001F6141" w:rsidP="001F6141">
      <w:pPr>
        <w:rPr>
          <w:rFonts w:cs="Times New Roman"/>
          <w:sz w:val="24"/>
          <w:szCs w:val="24"/>
        </w:rPr>
      </w:pPr>
      <w:r w:rsidRPr="001F6141">
        <w:rPr>
          <w:rFonts w:cs="Times New Roman"/>
          <w:sz w:val="24"/>
          <w:szCs w:val="24"/>
        </w:rPr>
        <w:t>_________________                                                                              « __ »  ___________   202__г.</w:t>
      </w:r>
    </w:p>
    <w:p w14:paraId="5B9BDD1F" w14:textId="77777777" w:rsidR="001F6141" w:rsidRPr="001F6141" w:rsidRDefault="001F6141" w:rsidP="001F6141">
      <w:pPr>
        <w:rPr>
          <w:rFonts w:cs="Times New Roman"/>
          <w:sz w:val="24"/>
          <w:szCs w:val="24"/>
        </w:rPr>
      </w:pPr>
      <w:r w:rsidRPr="001F6141">
        <w:rPr>
          <w:rFonts w:cs="Times New Roman"/>
          <w:sz w:val="24"/>
          <w:szCs w:val="24"/>
        </w:rPr>
        <w:t>место составления</w:t>
      </w:r>
    </w:p>
    <w:p w14:paraId="057EC2DC" w14:textId="77777777" w:rsidR="001F6141" w:rsidRPr="001F6141" w:rsidRDefault="001F6141" w:rsidP="001F6141">
      <w:pPr>
        <w:pStyle w:val="312"/>
        <w:rPr>
          <w:rFonts w:ascii="Times New Roman" w:hAnsi="Times New Roman" w:cs="Times New Roman"/>
          <w:szCs w:val="24"/>
        </w:rPr>
      </w:pPr>
    </w:p>
    <w:p w14:paraId="6B06282B" w14:textId="77777777" w:rsidR="001F6141" w:rsidRPr="001F6141" w:rsidRDefault="001F6141" w:rsidP="001F6141">
      <w:pPr>
        <w:rPr>
          <w:rFonts w:cs="Times New Roman"/>
          <w:sz w:val="24"/>
          <w:szCs w:val="24"/>
          <w:bdr w:val="none" w:sz="0" w:space="0" w:color="auto" w:frame="1"/>
        </w:rPr>
      </w:pPr>
      <w:r w:rsidRPr="001F6141">
        <w:rPr>
          <w:rFonts w:cs="Times New Roman"/>
          <w:sz w:val="24"/>
          <w:szCs w:val="24"/>
          <w:bdr w:val="none" w:sz="0" w:space="0" w:color="auto" w:frame="1"/>
        </w:rPr>
        <w:t>Мы, нижеподписавшиеся:</w:t>
      </w:r>
    </w:p>
    <w:p w14:paraId="663FE6F1" w14:textId="77777777" w:rsidR="001F6141" w:rsidRPr="001F6141" w:rsidRDefault="001F6141" w:rsidP="001F6141">
      <w:pPr>
        <w:rPr>
          <w:rFonts w:cs="Times New Roman"/>
          <w:b/>
          <w:sz w:val="24"/>
          <w:szCs w:val="24"/>
          <w:bdr w:val="none" w:sz="0" w:space="0" w:color="auto" w:frame="1"/>
        </w:rPr>
      </w:pPr>
      <w:r w:rsidRPr="001F6141">
        <w:rPr>
          <w:rFonts w:cs="Times New Roman"/>
          <w:b/>
          <w:sz w:val="24"/>
          <w:szCs w:val="24"/>
          <w:bdr w:val="none" w:sz="0" w:space="0" w:color="auto" w:frame="1"/>
        </w:rPr>
        <w:t>Представитель Заказчика:</w:t>
      </w:r>
    </w:p>
    <w:p w14:paraId="3C8B85FD" w14:textId="77777777" w:rsidR="001F6141" w:rsidRPr="001F6141" w:rsidRDefault="001F6141" w:rsidP="001F6141">
      <w:pPr>
        <w:rPr>
          <w:rFonts w:cs="Times New Roman"/>
          <w:b/>
          <w:sz w:val="24"/>
          <w:szCs w:val="24"/>
          <w:bdr w:val="none" w:sz="0" w:space="0" w:color="auto" w:frame="1"/>
        </w:rPr>
      </w:pPr>
      <w:r w:rsidRPr="001F6141">
        <w:rPr>
          <w:rFonts w:cs="Times New Roman"/>
          <w:b/>
          <w:sz w:val="24"/>
          <w:szCs w:val="24"/>
          <w:bdr w:val="none" w:sz="0" w:space="0" w:color="auto" w:frame="1"/>
        </w:rPr>
        <w:t>_______________________________________________________________________________</w:t>
      </w:r>
    </w:p>
    <w:p w14:paraId="4FA01DF7" w14:textId="77777777" w:rsidR="001F6141" w:rsidRPr="001F6141" w:rsidRDefault="001F6141" w:rsidP="001F6141">
      <w:pPr>
        <w:rPr>
          <w:rFonts w:cs="Times New Roman"/>
          <w:b/>
          <w:sz w:val="24"/>
          <w:szCs w:val="24"/>
          <w:bdr w:val="none" w:sz="0" w:space="0" w:color="auto" w:frame="1"/>
        </w:rPr>
      </w:pPr>
      <w:r w:rsidRPr="001F6141">
        <w:rPr>
          <w:rFonts w:cs="Times New Roman"/>
          <w:b/>
          <w:sz w:val="24"/>
          <w:szCs w:val="24"/>
          <w:bdr w:val="none" w:sz="0" w:space="0" w:color="auto" w:frame="1"/>
        </w:rPr>
        <w:t>Представитель Подрядчика:</w:t>
      </w:r>
    </w:p>
    <w:p w14:paraId="4CAA6B84" w14:textId="77777777" w:rsidR="001F6141" w:rsidRPr="001F6141" w:rsidRDefault="001F6141" w:rsidP="001F6141">
      <w:pPr>
        <w:rPr>
          <w:rFonts w:cs="Times New Roman"/>
          <w:sz w:val="24"/>
          <w:szCs w:val="24"/>
          <w:bdr w:val="none" w:sz="0" w:space="0" w:color="auto" w:frame="1"/>
        </w:rPr>
      </w:pPr>
      <w:r w:rsidRPr="001F6141">
        <w:rPr>
          <w:rFonts w:cs="Times New Roman"/>
          <w:sz w:val="24"/>
          <w:szCs w:val="24"/>
          <w:bdr w:val="none" w:sz="0" w:space="0" w:color="auto" w:frame="1"/>
        </w:rPr>
        <w:t>_______________________________________________________________________________</w:t>
      </w:r>
    </w:p>
    <w:p w14:paraId="40EB782D" w14:textId="77777777" w:rsidR="001F6141" w:rsidRPr="001F6141" w:rsidRDefault="001F6141" w:rsidP="001F6141">
      <w:pPr>
        <w:rPr>
          <w:rFonts w:cs="Times New Roman"/>
          <w:sz w:val="24"/>
          <w:szCs w:val="24"/>
          <w:bdr w:val="none" w:sz="0" w:space="0" w:color="auto" w:frame="1"/>
        </w:rPr>
      </w:pPr>
      <w:r w:rsidRPr="001F6141">
        <w:rPr>
          <w:rFonts w:cs="Times New Roman"/>
          <w:sz w:val="24"/>
          <w:szCs w:val="24"/>
          <w:bdr w:val="none" w:sz="0" w:space="0" w:color="auto" w:frame="1"/>
        </w:rPr>
        <w:t xml:space="preserve">составили настоящий акт о том, перед началом выполнения работ по оказанию услуг и (или) выполнению работ по капитальному ремонту общего имущества в многоквартирном доме по адресу: </w:t>
      </w:r>
    </w:p>
    <w:p w14:paraId="246E2C4B" w14:textId="77777777" w:rsidR="001F6141" w:rsidRPr="001F6141" w:rsidRDefault="001F6141" w:rsidP="001F6141">
      <w:pPr>
        <w:rPr>
          <w:rFonts w:cs="Times New Roman"/>
          <w:sz w:val="24"/>
          <w:szCs w:val="24"/>
          <w:u w:val="single"/>
          <w:bdr w:val="none" w:sz="0" w:space="0" w:color="auto" w:frame="1"/>
        </w:rPr>
      </w:pPr>
      <w:r w:rsidRPr="001F6141">
        <w:rPr>
          <w:rFonts w:cs="Times New Roman"/>
          <w:sz w:val="24"/>
          <w:szCs w:val="24"/>
          <w:u w:val="single"/>
          <w:bdr w:val="none" w:sz="0" w:space="0" w:color="auto" w:frame="1"/>
        </w:rPr>
        <w:t xml:space="preserve">Иркутская область,                                                                                                                              </w:t>
      </w:r>
      <w:r w:rsidRPr="001F6141">
        <w:rPr>
          <w:rFonts w:cs="Times New Roman"/>
          <w:color w:val="FFFFFF" w:themeColor="background1"/>
          <w:sz w:val="24"/>
          <w:szCs w:val="24"/>
          <w:u w:val="single"/>
          <w:bdr w:val="none" w:sz="0" w:space="0" w:color="auto" w:frame="1"/>
        </w:rPr>
        <w:t>.</w:t>
      </w:r>
      <w:r w:rsidRPr="001F6141">
        <w:rPr>
          <w:rFonts w:cs="Times New Roman"/>
          <w:sz w:val="24"/>
          <w:szCs w:val="24"/>
          <w:u w:val="single"/>
          <w:bdr w:val="none" w:sz="0" w:space="0" w:color="auto" w:frame="1"/>
        </w:rPr>
        <w:t xml:space="preserve"> </w:t>
      </w:r>
    </w:p>
    <w:p w14:paraId="31A5F9D6" w14:textId="77777777" w:rsidR="001F6141" w:rsidRPr="001F6141" w:rsidRDefault="001F6141" w:rsidP="001F6141">
      <w:pPr>
        <w:rPr>
          <w:rFonts w:cs="Times New Roman"/>
          <w:sz w:val="24"/>
          <w:szCs w:val="24"/>
          <w:bdr w:val="none" w:sz="0" w:space="0" w:color="auto" w:frame="1"/>
        </w:rPr>
      </w:pPr>
      <w:r w:rsidRPr="001F6141">
        <w:rPr>
          <w:rFonts w:cs="Times New Roman"/>
          <w:sz w:val="24"/>
          <w:szCs w:val="24"/>
          <w:bdr w:val="none" w:sz="0" w:space="0" w:color="auto" w:frame="1"/>
        </w:rPr>
        <w:t>объемы работ по капитальному ремонту, включая материалы, сверены с технической и (или) проектной документацией, сметной документацией, а именно:</w:t>
      </w:r>
    </w:p>
    <w:p w14:paraId="6E0961FE" w14:textId="77777777" w:rsidR="001F6141" w:rsidRPr="001F6141" w:rsidRDefault="001F6141" w:rsidP="001F6141">
      <w:pPr>
        <w:ind w:firstLine="284"/>
        <w:jc w:val="right"/>
        <w:rPr>
          <w:rFonts w:cs="Times New Roman"/>
          <w:sz w:val="24"/>
          <w:szCs w:val="24"/>
        </w:rPr>
      </w:pPr>
    </w:p>
    <w:tbl>
      <w:tblPr>
        <w:tblpPr w:leftFromText="180" w:rightFromText="180" w:vertAnchor="text" w:tblpX="-30" w:tblpY="1"/>
        <w:tblOverlap w:val="never"/>
        <w:tblW w:w="1005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firstRow="0" w:lastRow="0" w:firstColumn="0" w:lastColumn="0" w:noHBand="0" w:noVBand="0"/>
      </w:tblPr>
      <w:tblGrid>
        <w:gridCol w:w="749"/>
        <w:gridCol w:w="2362"/>
        <w:gridCol w:w="1134"/>
        <w:gridCol w:w="2126"/>
        <w:gridCol w:w="1985"/>
        <w:gridCol w:w="1701"/>
      </w:tblGrid>
      <w:tr w:rsidR="001F6141" w:rsidRPr="001F6141" w14:paraId="71E95B71" w14:textId="77777777" w:rsidTr="004E67BC">
        <w:tc>
          <w:tcPr>
            <w:tcW w:w="749" w:type="dxa"/>
            <w:vAlign w:val="center"/>
          </w:tcPr>
          <w:p w14:paraId="790136B2" w14:textId="77777777" w:rsidR="001F6141" w:rsidRPr="001F6141" w:rsidRDefault="001F6141" w:rsidP="001F6141">
            <w:pPr>
              <w:jc w:val="center"/>
              <w:rPr>
                <w:rFonts w:cs="Times New Roman"/>
                <w:b/>
                <w:sz w:val="24"/>
                <w:szCs w:val="24"/>
              </w:rPr>
            </w:pPr>
            <w:r w:rsidRPr="001F6141">
              <w:rPr>
                <w:rFonts w:cs="Times New Roman"/>
                <w:b/>
                <w:sz w:val="24"/>
                <w:szCs w:val="24"/>
              </w:rPr>
              <w:t>№ п.п.</w:t>
            </w:r>
          </w:p>
        </w:tc>
        <w:tc>
          <w:tcPr>
            <w:tcW w:w="2362" w:type="dxa"/>
            <w:vAlign w:val="center"/>
          </w:tcPr>
          <w:p w14:paraId="3E9C3A62" w14:textId="77777777" w:rsidR="001F6141" w:rsidRPr="001F6141" w:rsidRDefault="001F6141" w:rsidP="001F6141">
            <w:pPr>
              <w:jc w:val="center"/>
              <w:rPr>
                <w:rFonts w:cs="Times New Roman"/>
                <w:b/>
                <w:sz w:val="24"/>
                <w:szCs w:val="24"/>
              </w:rPr>
            </w:pPr>
          </w:p>
          <w:p w14:paraId="0A7894DA" w14:textId="77777777" w:rsidR="001F6141" w:rsidRPr="001F6141" w:rsidRDefault="001F6141" w:rsidP="004E67BC">
            <w:pPr>
              <w:ind w:firstLine="0"/>
              <w:rPr>
                <w:rFonts w:cs="Times New Roman"/>
                <w:b/>
                <w:sz w:val="24"/>
                <w:szCs w:val="24"/>
              </w:rPr>
            </w:pPr>
            <w:r w:rsidRPr="001F6141">
              <w:rPr>
                <w:rFonts w:cs="Times New Roman"/>
                <w:b/>
                <w:sz w:val="24"/>
                <w:szCs w:val="24"/>
              </w:rPr>
              <w:t>Наименование</w:t>
            </w:r>
          </w:p>
          <w:p w14:paraId="4EF31B1A" w14:textId="77777777" w:rsidR="001F6141" w:rsidRPr="001F6141" w:rsidRDefault="001F6141" w:rsidP="004E67BC">
            <w:pPr>
              <w:ind w:firstLine="0"/>
              <w:rPr>
                <w:rFonts w:cs="Times New Roman"/>
                <w:b/>
                <w:sz w:val="24"/>
                <w:szCs w:val="24"/>
              </w:rPr>
            </w:pPr>
            <w:r w:rsidRPr="001F6141">
              <w:rPr>
                <w:rFonts w:cs="Times New Roman"/>
                <w:b/>
                <w:sz w:val="24"/>
                <w:szCs w:val="24"/>
              </w:rPr>
              <w:t>работ (материалов)</w:t>
            </w:r>
          </w:p>
        </w:tc>
        <w:tc>
          <w:tcPr>
            <w:tcW w:w="1134" w:type="dxa"/>
            <w:vAlign w:val="center"/>
          </w:tcPr>
          <w:p w14:paraId="5F639F37" w14:textId="77777777" w:rsidR="001F6141" w:rsidRPr="001F6141" w:rsidRDefault="001F6141" w:rsidP="001F6141">
            <w:pPr>
              <w:rPr>
                <w:rFonts w:cs="Times New Roman"/>
                <w:b/>
                <w:sz w:val="24"/>
                <w:szCs w:val="24"/>
              </w:rPr>
            </w:pPr>
            <w:r w:rsidRPr="001F6141">
              <w:rPr>
                <w:rFonts w:cs="Times New Roman"/>
                <w:b/>
                <w:sz w:val="24"/>
                <w:szCs w:val="24"/>
              </w:rPr>
              <w:t xml:space="preserve">   Ед. изм.</w:t>
            </w:r>
          </w:p>
        </w:tc>
        <w:tc>
          <w:tcPr>
            <w:tcW w:w="2126" w:type="dxa"/>
            <w:vAlign w:val="center"/>
          </w:tcPr>
          <w:p w14:paraId="0BDFFAF8" w14:textId="07F2376D" w:rsidR="001F6141" w:rsidRPr="001F6141" w:rsidRDefault="004E67BC" w:rsidP="004E67BC">
            <w:pPr>
              <w:ind w:firstLine="0"/>
              <w:rPr>
                <w:rFonts w:cs="Times New Roman"/>
                <w:b/>
                <w:sz w:val="24"/>
                <w:szCs w:val="24"/>
              </w:rPr>
            </w:pPr>
            <w:r>
              <w:rPr>
                <w:rFonts w:cs="Times New Roman"/>
                <w:b/>
                <w:sz w:val="24"/>
                <w:szCs w:val="24"/>
              </w:rPr>
              <w:t>Данные в соот</w:t>
            </w:r>
            <w:r w:rsidR="001F6141" w:rsidRPr="001F6141">
              <w:rPr>
                <w:rFonts w:cs="Times New Roman"/>
                <w:b/>
                <w:sz w:val="24"/>
                <w:szCs w:val="24"/>
              </w:rPr>
              <w:t>ветствии</w:t>
            </w:r>
            <w:r w:rsidR="001F6141" w:rsidRPr="001F6141">
              <w:rPr>
                <w:rFonts w:cs="Times New Roman"/>
                <w:sz w:val="24"/>
                <w:szCs w:val="24"/>
              </w:rPr>
              <w:t xml:space="preserve"> </w:t>
            </w:r>
            <w:r w:rsidR="001F6141" w:rsidRPr="001F6141">
              <w:rPr>
                <w:rFonts w:cs="Times New Roman"/>
                <w:b/>
                <w:sz w:val="24"/>
                <w:szCs w:val="24"/>
              </w:rPr>
              <w:t>с технической и (или) проектной документацией, сметной документацией</w:t>
            </w:r>
          </w:p>
        </w:tc>
        <w:tc>
          <w:tcPr>
            <w:tcW w:w="1985" w:type="dxa"/>
            <w:vAlign w:val="center"/>
          </w:tcPr>
          <w:p w14:paraId="2AABA47B" w14:textId="77777777" w:rsidR="001F6141" w:rsidRPr="001F6141" w:rsidRDefault="001F6141" w:rsidP="004E67BC">
            <w:pPr>
              <w:ind w:firstLine="0"/>
              <w:rPr>
                <w:rFonts w:cs="Times New Roman"/>
                <w:b/>
                <w:sz w:val="24"/>
                <w:szCs w:val="24"/>
              </w:rPr>
            </w:pPr>
            <w:r w:rsidRPr="001F6141">
              <w:rPr>
                <w:rFonts w:cs="Times New Roman"/>
                <w:b/>
                <w:sz w:val="24"/>
                <w:szCs w:val="24"/>
              </w:rPr>
              <w:t xml:space="preserve">Данные перед началом выполнения работ </w:t>
            </w:r>
          </w:p>
          <w:p w14:paraId="15D1D8DB" w14:textId="77777777" w:rsidR="001F6141" w:rsidRPr="001F6141" w:rsidRDefault="001F6141" w:rsidP="004E67BC">
            <w:pPr>
              <w:ind w:firstLine="0"/>
              <w:rPr>
                <w:rFonts w:cs="Times New Roman"/>
                <w:b/>
                <w:sz w:val="24"/>
                <w:szCs w:val="24"/>
              </w:rPr>
            </w:pPr>
            <w:r w:rsidRPr="001F6141">
              <w:rPr>
                <w:rFonts w:cs="Times New Roman"/>
                <w:b/>
                <w:sz w:val="24"/>
                <w:szCs w:val="24"/>
              </w:rPr>
              <w:t>(при наличии корректировки)</w:t>
            </w:r>
          </w:p>
        </w:tc>
        <w:tc>
          <w:tcPr>
            <w:tcW w:w="1701" w:type="dxa"/>
            <w:vAlign w:val="center"/>
          </w:tcPr>
          <w:p w14:paraId="2E78F8B1" w14:textId="77777777" w:rsidR="001F6141" w:rsidRPr="001F6141" w:rsidRDefault="001F6141" w:rsidP="004E67BC">
            <w:pPr>
              <w:ind w:firstLine="0"/>
              <w:rPr>
                <w:rFonts w:cs="Times New Roman"/>
                <w:b/>
                <w:sz w:val="24"/>
                <w:szCs w:val="24"/>
              </w:rPr>
            </w:pPr>
            <w:r w:rsidRPr="001F6141">
              <w:rPr>
                <w:rFonts w:cs="Times New Roman"/>
                <w:b/>
                <w:sz w:val="24"/>
                <w:szCs w:val="24"/>
              </w:rPr>
              <w:t>Примечание (обоснование)</w:t>
            </w:r>
          </w:p>
        </w:tc>
      </w:tr>
      <w:tr w:rsidR="001F6141" w:rsidRPr="001F6141" w14:paraId="3C1B9684" w14:textId="77777777" w:rsidTr="004E67BC">
        <w:tc>
          <w:tcPr>
            <w:tcW w:w="749" w:type="dxa"/>
            <w:vAlign w:val="center"/>
          </w:tcPr>
          <w:p w14:paraId="2065E049" w14:textId="77777777" w:rsidR="001F6141" w:rsidRPr="001F6141" w:rsidRDefault="001F6141" w:rsidP="001F6141">
            <w:pPr>
              <w:snapToGrid w:val="0"/>
              <w:jc w:val="center"/>
              <w:rPr>
                <w:rFonts w:cs="Times New Roman"/>
                <w:sz w:val="24"/>
                <w:szCs w:val="24"/>
              </w:rPr>
            </w:pPr>
          </w:p>
        </w:tc>
        <w:tc>
          <w:tcPr>
            <w:tcW w:w="9308" w:type="dxa"/>
            <w:gridSpan w:val="5"/>
            <w:vAlign w:val="center"/>
          </w:tcPr>
          <w:p w14:paraId="7F5A0916" w14:textId="77777777" w:rsidR="001F6141" w:rsidRPr="001F6141" w:rsidRDefault="001F6141" w:rsidP="001F6141">
            <w:pPr>
              <w:snapToGrid w:val="0"/>
              <w:jc w:val="center"/>
              <w:rPr>
                <w:rFonts w:cs="Times New Roman"/>
                <w:sz w:val="24"/>
                <w:szCs w:val="24"/>
              </w:rPr>
            </w:pPr>
            <w:r w:rsidRPr="001F6141">
              <w:rPr>
                <w:rFonts w:cs="Times New Roman"/>
                <w:sz w:val="24"/>
                <w:szCs w:val="24"/>
              </w:rPr>
              <w:t xml:space="preserve">Наименование и номер документации </w:t>
            </w:r>
          </w:p>
        </w:tc>
      </w:tr>
      <w:tr w:rsidR="001F6141" w:rsidRPr="001F6141" w14:paraId="571333C1" w14:textId="77777777" w:rsidTr="004E67BC">
        <w:tc>
          <w:tcPr>
            <w:tcW w:w="749" w:type="dxa"/>
            <w:vAlign w:val="center"/>
          </w:tcPr>
          <w:p w14:paraId="096A13CF" w14:textId="77777777" w:rsidR="001F6141" w:rsidRPr="001F6141" w:rsidRDefault="001F6141" w:rsidP="001F6141">
            <w:pPr>
              <w:snapToGrid w:val="0"/>
              <w:jc w:val="center"/>
              <w:rPr>
                <w:rFonts w:cs="Times New Roman"/>
                <w:sz w:val="24"/>
                <w:szCs w:val="24"/>
              </w:rPr>
            </w:pPr>
          </w:p>
        </w:tc>
        <w:tc>
          <w:tcPr>
            <w:tcW w:w="9308" w:type="dxa"/>
            <w:gridSpan w:val="5"/>
            <w:vAlign w:val="center"/>
          </w:tcPr>
          <w:p w14:paraId="4586951C" w14:textId="77777777" w:rsidR="001F6141" w:rsidRPr="001F6141" w:rsidRDefault="001F6141" w:rsidP="001F6141">
            <w:pPr>
              <w:snapToGrid w:val="0"/>
              <w:jc w:val="center"/>
              <w:rPr>
                <w:rFonts w:cs="Times New Roman"/>
                <w:sz w:val="24"/>
                <w:szCs w:val="24"/>
              </w:rPr>
            </w:pPr>
            <w:r w:rsidRPr="001F6141">
              <w:rPr>
                <w:rFonts w:cs="Times New Roman"/>
                <w:sz w:val="24"/>
                <w:szCs w:val="24"/>
              </w:rPr>
              <w:t>Вид работ</w:t>
            </w:r>
          </w:p>
        </w:tc>
      </w:tr>
      <w:tr w:rsidR="001F6141" w:rsidRPr="001F6141" w14:paraId="37B0009F" w14:textId="77777777" w:rsidTr="004E67BC">
        <w:tc>
          <w:tcPr>
            <w:tcW w:w="749" w:type="dxa"/>
            <w:vAlign w:val="center"/>
          </w:tcPr>
          <w:p w14:paraId="16B55220" w14:textId="77777777" w:rsidR="001F6141" w:rsidRPr="001F6141" w:rsidRDefault="001F6141" w:rsidP="001F6141">
            <w:pPr>
              <w:snapToGrid w:val="0"/>
              <w:jc w:val="center"/>
              <w:rPr>
                <w:rFonts w:cs="Times New Roman"/>
                <w:sz w:val="24"/>
                <w:szCs w:val="24"/>
              </w:rPr>
            </w:pPr>
            <w:r w:rsidRPr="001F6141">
              <w:rPr>
                <w:rFonts w:cs="Times New Roman"/>
                <w:sz w:val="24"/>
                <w:szCs w:val="24"/>
              </w:rPr>
              <w:t>1</w:t>
            </w:r>
          </w:p>
        </w:tc>
        <w:tc>
          <w:tcPr>
            <w:tcW w:w="2362" w:type="dxa"/>
            <w:vAlign w:val="center"/>
          </w:tcPr>
          <w:p w14:paraId="451C5564" w14:textId="77777777" w:rsidR="001F6141" w:rsidRPr="001F6141" w:rsidRDefault="001F6141" w:rsidP="001F6141">
            <w:pPr>
              <w:snapToGrid w:val="0"/>
              <w:jc w:val="center"/>
              <w:rPr>
                <w:rFonts w:cs="Times New Roman"/>
                <w:sz w:val="24"/>
                <w:szCs w:val="24"/>
              </w:rPr>
            </w:pPr>
          </w:p>
        </w:tc>
        <w:tc>
          <w:tcPr>
            <w:tcW w:w="1134" w:type="dxa"/>
            <w:vAlign w:val="center"/>
          </w:tcPr>
          <w:p w14:paraId="6B04A6E8" w14:textId="77777777" w:rsidR="001F6141" w:rsidRPr="001F6141" w:rsidRDefault="001F6141" w:rsidP="001F6141">
            <w:pPr>
              <w:jc w:val="center"/>
              <w:rPr>
                <w:rFonts w:cs="Times New Roman"/>
                <w:sz w:val="24"/>
                <w:szCs w:val="24"/>
              </w:rPr>
            </w:pPr>
          </w:p>
        </w:tc>
        <w:tc>
          <w:tcPr>
            <w:tcW w:w="2126" w:type="dxa"/>
            <w:vAlign w:val="center"/>
          </w:tcPr>
          <w:p w14:paraId="2C83FA5C" w14:textId="77777777" w:rsidR="001F6141" w:rsidRPr="001F6141" w:rsidRDefault="001F6141" w:rsidP="001F6141">
            <w:pPr>
              <w:jc w:val="center"/>
              <w:rPr>
                <w:rFonts w:cs="Times New Roman"/>
                <w:sz w:val="24"/>
                <w:szCs w:val="24"/>
              </w:rPr>
            </w:pPr>
          </w:p>
        </w:tc>
        <w:tc>
          <w:tcPr>
            <w:tcW w:w="1985" w:type="dxa"/>
            <w:vAlign w:val="center"/>
          </w:tcPr>
          <w:p w14:paraId="5E285A6F" w14:textId="77777777" w:rsidR="001F6141" w:rsidRPr="001F6141" w:rsidRDefault="001F6141" w:rsidP="001F6141">
            <w:pPr>
              <w:snapToGrid w:val="0"/>
              <w:jc w:val="center"/>
              <w:rPr>
                <w:rFonts w:cs="Times New Roman"/>
                <w:sz w:val="24"/>
                <w:szCs w:val="24"/>
              </w:rPr>
            </w:pPr>
          </w:p>
        </w:tc>
        <w:tc>
          <w:tcPr>
            <w:tcW w:w="1701" w:type="dxa"/>
            <w:vAlign w:val="center"/>
          </w:tcPr>
          <w:p w14:paraId="4D224B4F" w14:textId="77777777" w:rsidR="001F6141" w:rsidRPr="001F6141" w:rsidRDefault="001F6141" w:rsidP="001F6141">
            <w:pPr>
              <w:snapToGrid w:val="0"/>
              <w:jc w:val="center"/>
              <w:rPr>
                <w:rFonts w:cs="Times New Roman"/>
                <w:sz w:val="24"/>
                <w:szCs w:val="24"/>
              </w:rPr>
            </w:pPr>
          </w:p>
        </w:tc>
      </w:tr>
      <w:tr w:rsidR="001F6141" w:rsidRPr="001F6141" w14:paraId="75E4236E" w14:textId="77777777" w:rsidTr="004E67BC">
        <w:tc>
          <w:tcPr>
            <w:tcW w:w="749" w:type="dxa"/>
            <w:vAlign w:val="center"/>
          </w:tcPr>
          <w:p w14:paraId="7614B551" w14:textId="77777777" w:rsidR="001F6141" w:rsidRPr="001F6141" w:rsidRDefault="001F6141" w:rsidP="001F6141">
            <w:pPr>
              <w:snapToGrid w:val="0"/>
              <w:jc w:val="center"/>
              <w:rPr>
                <w:rFonts w:cs="Times New Roman"/>
                <w:sz w:val="24"/>
                <w:szCs w:val="24"/>
              </w:rPr>
            </w:pPr>
            <w:r w:rsidRPr="001F6141">
              <w:rPr>
                <w:rFonts w:cs="Times New Roman"/>
                <w:sz w:val="24"/>
                <w:szCs w:val="24"/>
              </w:rPr>
              <w:t>2</w:t>
            </w:r>
          </w:p>
        </w:tc>
        <w:tc>
          <w:tcPr>
            <w:tcW w:w="2362" w:type="dxa"/>
            <w:vAlign w:val="center"/>
          </w:tcPr>
          <w:p w14:paraId="137CD14D" w14:textId="77777777" w:rsidR="001F6141" w:rsidRPr="001F6141" w:rsidRDefault="001F6141" w:rsidP="001F6141">
            <w:pPr>
              <w:jc w:val="center"/>
              <w:rPr>
                <w:rFonts w:cs="Times New Roman"/>
                <w:sz w:val="24"/>
                <w:szCs w:val="24"/>
              </w:rPr>
            </w:pPr>
          </w:p>
        </w:tc>
        <w:tc>
          <w:tcPr>
            <w:tcW w:w="1134" w:type="dxa"/>
            <w:vAlign w:val="center"/>
          </w:tcPr>
          <w:p w14:paraId="3676279A" w14:textId="77777777" w:rsidR="001F6141" w:rsidRPr="001F6141" w:rsidRDefault="001F6141" w:rsidP="001F6141">
            <w:pPr>
              <w:jc w:val="center"/>
              <w:rPr>
                <w:rFonts w:cs="Times New Roman"/>
                <w:sz w:val="24"/>
                <w:szCs w:val="24"/>
              </w:rPr>
            </w:pPr>
          </w:p>
        </w:tc>
        <w:tc>
          <w:tcPr>
            <w:tcW w:w="2126" w:type="dxa"/>
            <w:vAlign w:val="center"/>
          </w:tcPr>
          <w:p w14:paraId="6DDA145C" w14:textId="77777777" w:rsidR="001F6141" w:rsidRPr="001F6141" w:rsidRDefault="001F6141" w:rsidP="001F6141">
            <w:pPr>
              <w:jc w:val="center"/>
              <w:rPr>
                <w:rFonts w:cs="Times New Roman"/>
                <w:sz w:val="24"/>
                <w:szCs w:val="24"/>
              </w:rPr>
            </w:pPr>
          </w:p>
        </w:tc>
        <w:tc>
          <w:tcPr>
            <w:tcW w:w="1985" w:type="dxa"/>
            <w:vAlign w:val="center"/>
          </w:tcPr>
          <w:p w14:paraId="624C1052" w14:textId="77777777" w:rsidR="001F6141" w:rsidRPr="001F6141" w:rsidRDefault="001F6141" w:rsidP="001F6141">
            <w:pPr>
              <w:snapToGrid w:val="0"/>
              <w:jc w:val="center"/>
              <w:rPr>
                <w:rFonts w:cs="Times New Roman"/>
                <w:sz w:val="24"/>
                <w:szCs w:val="24"/>
              </w:rPr>
            </w:pPr>
          </w:p>
        </w:tc>
        <w:tc>
          <w:tcPr>
            <w:tcW w:w="1701" w:type="dxa"/>
            <w:vAlign w:val="center"/>
          </w:tcPr>
          <w:p w14:paraId="1B1B0038" w14:textId="77777777" w:rsidR="001F6141" w:rsidRPr="001F6141" w:rsidRDefault="001F6141" w:rsidP="001F6141">
            <w:pPr>
              <w:snapToGrid w:val="0"/>
              <w:jc w:val="center"/>
              <w:rPr>
                <w:rFonts w:cs="Times New Roman"/>
                <w:sz w:val="24"/>
                <w:szCs w:val="24"/>
              </w:rPr>
            </w:pPr>
          </w:p>
        </w:tc>
      </w:tr>
    </w:tbl>
    <w:p w14:paraId="4C3030EA" w14:textId="03E36ED5" w:rsidR="001F6141" w:rsidRPr="001F6141" w:rsidRDefault="001F6141" w:rsidP="001F6141">
      <w:pPr>
        <w:ind w:firstLine="284"/>
        <w:rPr>
          <w:rFonts w:cs="Times New Roman"/>
          <w:sz w:val="24"/>
          <w:szCs w:val="24"/>
        </w:rPr>
      </w:pPr>
    </w:p>
    <w:p w14:paraId="6FD167E2" w14:textId="77777777" w:rsidR="001F6141" w:rsidRPr="001F6141" w:rsidRDefault="001F6141" w:rsidP="001F6141">
      <w:pPr>
        <w:rPr>
          <w:rFonts w:cs="Times New Roman"/>
          <w:sz w:val="24"/>
          <w:szCs w:val="24"/>
        </w:rPr>
      </w:pPr>
      <w:r w:rsidRPr="001F6141">
        <w:rPr>
          <w:rFonts w:cs="Times New Roman"/>
          <w:b/>
          <w:sz w:val="24"/>
          <w:szCs w:val="24"/>
        </w:rPr>
        <w:t>Представитель Заказчика</w:t>
      </w:r>
      <w:r w:rsidRPr="001F6141">
        <w:rPr>
          <w:rFonts w:cs="Times New Roman"/>
          <w:sz w:val="24"/>
          <w:szCs w:val="24"/>
        </w:rPr>
        <w:t xml:space="preserve">                                             </w:t>
      </w:r>
      <w:r w:rsidRPr="001F6141">
        <w:rPr>
          <w:rFonts w:cs="Times New Roman"/>
          <w:b/>
          <w:sz w:val="24"/>
          <w:szCs w:val="24"/>
        </w:rPr>
        <w:t>_______________________/</w:t>
      </w:r>
      <w:r w:rsidRPr="001F6141">
        <w:rPr>
          <w:rFonts w:cs="Times New Roman"/>
          <w:sz w:val="24"/>
          <w:szCs w:val="24"/>
        </w:rPr>
        <w:t>___________/</w:t>
      </w:r>
    </w:p>
    <w:p w14:paraId="4F8B3200" w14:textId="77777777" w:rsidR="001F6141" w:rsidRPr="001F6141" w:rsidRDefault="001F6141" w:rsidP="001F6141">
      <w:pPr>
        <w:ind w:left="284" w:hanging="710"/>
        <w:rPr>
          <w:rFonts w:cs="Times New Roman"/>
          <w:b/>
          <w:sz w:val="24"/>
          <w:szCs w:val="24"/>
        </w:rPr>
      </w:pPr>
      <w:r w:rsidRPr="001F6141">
        <w:rPr>
          <w:rFonts w:cs="Times New Roman"/>
          <w:b/>
          <w:sz w:val="24"/>
          <w:szCs w:val="24"/>
        </w:rPr>
        <w:t xml:space="preserve">                                                                                                                 </w:t>
      </w:r>
      <w:r w:rsidRPr="001F6141">
        <w:rPr>
          <w:rFonts w:cs="Times New Roman"/>
          <w:sz w:val="24"/>
          <w:szCs w:val="24"/>
        </w:rPr>
        <w:t xml:space="preserve">(подпись)                                                                       </w:t>
      </w:r>
    </w:p>
    <w:p w14:paraId="2A0A0F3B" w14:textId="77777777" w:rsidR="001F6141" w:rsidRPr="001F6141" w:rsidRDefault="001F6141" w:rsidP="001F6141">
      <w:pPr>
        <w:rPr>
          <w:rFonts w:cs="Times New Roman"/>
          <w:sz w:val="24"/>
          <w:szCs w:val="24"/>
          <w:u w:val="single"/>
        </w:rPr>
      </w:pPr>
      <w:r w:rsidRPr="001F6141">
        <w:rPr>
          <w:rFonts w:cs="Times New Roman"/>
          <w:b/>
          <w:sz w:val="24"/>
          <w:szCs w:val="24"/>
        </w:rPr>
        <w:t>Представитель Подрядчика</w:t>
      </w:r>
      <w:r w:rsidRPr="001F6141">
        <w:rPr>
          <w:rFonts w:cs="Times New Roman"/>
          <w:sz w:val="24"/>
          <w:szCs w:val="24"/>
        </w:rPr>
        <w:t xml:space="preserve">                                         _______________________/</w:t>
      </w:r>
      <w:r w:rsidRPr="001F6141">
        <w:rPr>
          <w:rFonts w:cs="Times New Roman"/>
          <w:sz w:val="24"/>
          <w:szCs w:val="24"/>
          <w:u w:val="single"/>
        </w:rPr>
        <w:t>___________/</w:t>
      </w:r>
    </w:p>
    <w:p w14:paraId="5EF70D1E" w14:textId="77777777" w:rsidR="001F6141" w:rsidRPr="001F6141" w:rsidRDefault="001F6141" w:rsidP="001F6141">
      <w:pPr>
        <w:tabs>
          <w:tab w:val="left" w:pos="6915"/>
        </w:tabs>
        <w:ind w:hanging="710"/>
        <w:rPr>
          <w:rFonts w:cs="Times New Roman"/>
          <w:sz w:val="24"/>
          <w:szCs w:val="24"/>
        </w:rPr>
      </w:pPr>
      <w:r w:rsidRPr="001F6141">
        <w:rPr>
          <w:rFonts w:cs="Times New Roman"/>
          <w:sz w:val="24"/>
          <w:szCs w:val="24"/>
        </w:rPr>
        <w:tab/>
        <w:t xml:space="preserve">                                                                                                          (подпись)</w:t>
      </w:r>
    </w:p>
    <w:p w14:paraId="46BF2B10" w14:textId="77777777" w:rsidR="001F6141" w:rsidRPr="001F6141" w:rsidRDefault="001F6141" w:rsidP="001F6141">
      <w:pPr>
        <w:tabs>
          <w:tab w:val="left" w:pos="6915"/>
        </w:tabs>
        <w:rPr>
          <w:rFonts w:cs="Times New Roman"/>
          <w:sz w:val="24"/>
          <w:szCs w:val="24"/>
        </w:rPr>
      </w:pPr>
      <w:r w:rsidRPr="001F6141">
        <w:rPr>
          <w:rFonts w:cs="Times New Roman"/>
          <w:sz w:val="24"/>
          <w:szCs w:val="24"/>
        </w:rPr>
        <w:t>СОГЛАСОВАНО:</w:t>
      </w:r>
    </w:p>
    <w:p w14:paraId="2EE3E59F" w14:textId="77777777" w:rsidR="001F6141" w:rsidRPr="001F6141" w:rsidRDefault="001F6141" w:rsidP="001F6141">
      <w:pPr>
        <w:rPr>
          <w:rFonts w:cs="Times New Roman"/>
          <w:sz w:val="24"/>
          <w:szCs w:val="24"/>
        </w:rPr>
      </w:pPr>
      <w:r w:rsidRPr="001F6141">
        <w:rPr>
          <w:rFonts w:cs="Times New Roman"/>
          <w:b/>
          <w:sz w:val="24"/>
          <w:szCs w:val="24"/>
          <w:bdr w:val="none" w:sz="0" w:space="0" w:color="auto" w:frame="1"/>
        </w:rPr>
        <w:t>Уполномоченный представитель УК:</w:t>
      </w:r>
      <w:r w:rsidRPr="001F6141">
        <w:rPr>
          <w:rFonts w:cs="Times New Roman"/>
          <w:b/>
          <w:sz w:val="24"/>
          <w:szCs w:val="24"/>
        </w:rPr>
        <w:t xml:space="preserve">                      _______________________/</w:t>
      </w:r>
      <w:r w:rsidRPr="001F6141">
        <w:rPr>
          <w:rFonts w:cs="Times New Roman"/>
          <w:sz w:val="24"/>
          <w:szCs w:val="24"/>
        </w:rPr>
        <w:t>___________/</w:t>
      </w:r>
    </w:p>
    <w:p w14:paraId="77ECD24F" w14:textId="77777777" w:rsidR="001F6141" w:rsidRPr="001F6141" w:rsidRDefault="001F6141" w:rsidP="001F6141">
      <w:pPr>
        <w:tabs>
          <w:tab w:val="left" w:pos="6915"/>
        </w:tabs>
        <w:rPr>
          <w:rFonts w:cs="Times New Roman"/>
          <w:sz w:val="24"/>
          <w:szCs w:val="24"/>
        </w:rPr>
      </w:pPr>
      <w:r w:rsidRPr="001F6141">
        <w:rPr>
          <w:rFonts w:cs="Times New Roman"/>
          <w:sz w:val="24"/>
          <w:szCs w:val="24"/>
        </w:rPr>
        <w:t xml:space="preserve">                                                                                                          (подпись)    </w:t>
      </w:r>
    </w:p>
    <w:p w14:paraId="534D20D3" w14:textId="77777777" w:rsidR="001F6141" w:rsidRPr="001F6141" w:rsidRDefault="001F6141" w:rsidP="001F6141">
      <w:pPr>
        <w:rPr>
          <w:rFonts w:cs="Times New Roman"/>
          <w:b/>
          <w:bCs/>
          <w:sz w:val="24"/>
          <w:szCs w:val="24"/>
          <w:lang w:eastAsia="ru-RU"/>
        </w:rPr>
      </w:pPr>
    </w:p>
    <w:p w14:paraId="50F12FDE" w14:textId="77777777" w:rsidR="001F6141" w:rsidRPr="001F6141" w:rsidRDefault="001F6141" w:rsidP="001F6141">
      <w:pPr>
        <w:rPr>
          <w:rFonts w:cs="Times New Roman"/>
          <w:b/>
          <w:bCs/>
          <w:sz w:val="24"/>
          <w:szCs w:val="24"/>
          <w:lang w:eastAsia="ru-RU"/>
        </w:rPr>
      </w:pPr>
      <w:r w:rsidRPr="001F6141">
        <w:rPr>
          <w:rFonts w:cs="Times New Roman"/>
          <w:b/>
          <w:bCs/>
          <w:sz w:val="24"/>
          <w:szCs w:val="24"/>
          <w:lang w:eastAsia="ru-RU"/>
        </w:rPr>
        <w:t>Заказчик:                                                                                                       Подрядчик:</w:t>
      </w:r>
    </w:p>
    <w:p w14:paraId="4FC64318" w14:textId="77777777" w:rsidR="001F6141" w:rsidRPr="001F6141" w:rsidRDefault="001F6141" w:rsidP="001F6141">
      <w:pPr>
        <w:rPr>
          <w:rFonts w:cs="Times New Roman"/>
          <w:b/>
          <w:bCs/>
          <w:sz w:val="24"/>
          <w:szCs w:val="24"/>
          <w:lang w:eastAsia="ru-RU"/>
        </w:rPr>
      </w:pPr>
      <w:r w:rsidRPr="001F6141">
        <w:rPr>
          <w:rFonts w:cs="Times New Roman"/>
          <w:b/>
          <w:bCs/>
          <w:sz w:val="24"/>
          <w:szCs w:val="24"/>
          <w:lang w:eastAsia="ru-RU"/>
        </w:rPr>
        <w:t>Комитет по городскому хозяйству</w:t>
      </w:r>
      <w:r w:rsidRPr="001F6141">
        <w:rPr>
          <w:rFonts w:cs="Times New Roman"/>
          <w:b/>
          <w:bCs/>
          <w:sz w:val="24"/>
          <w:szCs w:val="24"/>
          <w:lang w:eastAsia="ru-RU"/>
        </w:rPr>
        <w:tab/>
      </w:r>
      <w:r w:rsidRPr="001F6141">
        <w:rPr>
          <w:rFonts w:cs="Times New Roman"/>
          <w:b/>
          <w:bCs/>
          <w:sz w:val="24"/>
          <w:szCs w:val="24"/>
          <w:lang w:eastAsia="ru-RU"/>
        </w:rPr>
        <w:tab/>
      </w:r>
      <w:r w:rsidRPr="001F6141">
        <w:rPr>
          <w:rFonts w:cs="Times New Roman"/>
          <w:b/>
          <w:bCs/>
          <w:sz w:val="24"/>
          <w:szCs w:val="24"/>
          <w:lang w:eastAsia="ru-RU"/>
        </w:rPr>
        <w:tab/>
      </w:r>
      <w:r w:rsidRPr="001F6141">
        <w:rPr>
          <w:rFonts w:cs="Times New Roman"/>
          <w:b/>
          <w:bCs/>
          <w:sz w:val="24"/>
          <w:szCs w:val="24"/>
          <w:lang w:eastAsia="ru-RU"/>
        </w:rPr>
        <w:tab/>
      </w:r>
    </w:p>
    <w:p w14:paraId="0408DBB2" w14:textId="77777777" w:rsidR="001F6141" w:rsidRPr="001F6141" w:rsidRDefault="001F6141" w:rsidP="001F6141">
      <w:pPr>
        <w:rPr>
          <w:rFonts w:cs="Times New Roman"/>
          <w:b/>
          <w:bCs/>
          <w:sz w:val="24"/>
          <w:szCs w:val="24"/>
          <w:lang w:eastAsia="ru-RU"/>
        </w:rPr>
      </w:pPr>
      <w:r w:rsidRPr="001F6141">
        <w:rPr>
          <w:rFonts w:cs="Times New Roman"/>
          <w:b/>
          <w:bCs/>
          <w:sz w:val="24"/>
          <w:szCs w:val="24"/>
          <w:lang w:eastAsia="ru-RU"/>
        </w:rPr>
        <w:t>администрации города Усолье-Сибирское</w:t>
      </w:r>
    </w:p>
    <w:p w14:paraId="62E0E553" w14:textId="77777777" w:rsidR="001F6141" w:rsidRPr="001F6141" w:rsidRDefault="001F6141" w:rsidP="001F6141">
      <w:pPr>
        <w:rPr>
          <w:rFonts w:cs="Times New Roman"/>
          <w:bCs/>
          <w:sz w:val="24"/>
          <w:szCs w:val="24"/>
          <w:lang w:eastAsia="ru-RU"/>
        </w:rPr>
      </w:pPr>
      <w:r w:rsidRPr="001F6141">
        <w:rPr>
          <w:rFonts w:cs="Times New Roman"/>
          <w:bCs/>
          <w:sz w:val="24"/>
          <w:szCs w:val="24"/>
          <w:lang w:eastAsia="ru-RU"/>
        </w:rPr>
        <w:t xml:space="preserve"> </w:t>
      </w:r>
    </w:p>
    <w:p w14:paraId="68CA7AB1" w14:textId="77777777" w:rsidR="001F6141" w:rsidRPr="001F6141" w:rsidRDefault="001F6141" w:rsidP="001F6141">
      <w:pPr>
        <w:rPr>
          <w:rFonts w:cs="Times New Roman"/>
          <w:sz w:val="24"/>
          <w:szCs w:val="24"/>
          <w:lang w:eastAsia="ru-RU"/>
        </w:rPr>
      </w:pPr>
      <w:r w:rsidRPr="001F6141">
        <w:rPr>
          <w:rFonts w:cs="Times New Roman"/>
          <w:bCs/>
          <w:sz w:val="24"/>
          <w:szCs w:val="24"/>
          <w:lang w:eastAsia="ru-RU"/>
        </w:rPr>
        <w:t xml:space="preserve">__________/____                                 </w:t>
      </w:r>
      <w:r w:rsidRPr="001F6141">
        <w:rPr>
          <w:rFonts w:cs="Times New Roman"/>
          <w:b/>
          <w:bCs/>
          <w:sz w:val="24"/>
          <w:szCs w:val="24"/>
          <w:lang w:eastAsia="ru-RU"/>
        </w:rPr>
        <w:t xml:space="preserve">                                 </w:t>
      </w:r>
      <w:r w:rsidRPr="001F6141">
        <w:rPr>
          <w:rFonts w:cs="Times New Roman"/>
          <w:bCs/>
          <w:sz w:val="24"/>
          <w:szCs w:val="24"/>
          <w:lang w:eastAsia="ru-RU"/>
        </w:rPr>
        <w:t>___________ /____________</w:t>
      </w:r>
    </w:p>
    <w:p w14:paraId="3AD1B477" w14:textId="77777777" w:rsidR="001F6141" w:rsidRPr="001F6141" w:rsidRDefault="001F6141" w:rsidP="001F6141">
      <w:pPr>
        <w:rPr>
          <w:rFonts w:cs="Times New Roman"/>
          <w:b/>
          <w:sz w:val="24"/>
          <w:szCs w:val="24"/>
          <w:lang w:eastAsia="ru-RU"/>
        </w:rPr>
      </w:pPr>
    </w:p>
    <w:p w14:paraId="1A04FCBE"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Региональный оператор:</w:t>
      </w:r>
    </w:p>
    <w:p w14:paraId="4C60D1C0"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Фонд капитального ремонта многоквартирных</w:t>
      </w:r>
    </w:p>
    <w:p w14:paraId="395B8C97"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 xml:space="preserve">домов Иркутской области </w:t>
      </w:r>
    </w:p>
    <w:p w14:paraId="082D4E88" w14:textId="77777777" w:rsidR="001F6141" w:rsidRPr="001F6141" w:rsidRDefault="001F6141" w:rsidP="001F6141">
      <w:pPr>
        <w:rPr>
          <w:rFonts w:cs="Times New Roman"/>
          <w:sz w:val="24"/>
          <w:szCs w:val="24"/>
          <w:lang w:eastAsia="ru-RU"/>
        </w:rPr>
      </w:pPr>
    </w:p>
    <w:p w14:paraId="4D2A6A6F" w14:textId="77777777" w:rsidR="001F6141" w:rsidRPr="001F6141" w:rsidRDefault="001F6141" w:rsidP="001F6141">
      <w:pPr>
        <w:rPr>
          <w:rFonts w:cs="Times New Roman"/>
          <w:sz w:val="24"/>
          <w:szCs w:val="24"/>
          <w:lang w:eastAsia="ru-RU"/>
        </w:rPr>
      </w:pPr>
      <w:r w:rsidRPr="001F6141">
        <w:rPr>
          <w:rFonts w:cs="Times New Roman"/>
          <w:sz w:val="24"/>
          <w:szCs w:val="24"/>
          <w:lang w:eastAsia="ru-RU"/>
        </w:rPr>
        <w:t xml:space="preserve">________________/______________ </w:t>
      </w:r>
    </w:p>
    <w:p w14:paraId="6F41F28C" w14:textId="610AC737" w:rsidR="001F6141" w:rsidRPr="001F6141" w:rsidRDefault="004E67BC" w:rsidP="001F6141">
      <w:pPr>
        <w:ind w:firstLine="5529"/>
        <w:rPr>
          <w:rFonts w:cs="Times New Roman"/>
          <w:b/>
          <w:sz w:val="24"/>
          <w:szCs w:val="24"/>
        </w:rPr>
      </w:pPr>
      <w:r>
        <w:rPr>
          <w:rFonts w:cs="Times New Roman"/>
          <w:b/>
          <w:sz w:val="24"/>
          <w:szCs w:val="24"/>
        </w:rPr>
        <w:lastRenderedPageBreak/>
        <w:t xml:space="preserve">     </w:t>
      </w:r>
      <w:r w:rsidR="001F6141" w:rsidRPr="001F6141">
        <w:rPr>
          <w:rFonts w:cs="Times New Roman"/>
          <w:b/>
          <w:sz w:val="24"/>
          <w:szCs w:val="24"/>
        </w:rPr>
        <w:t>Приложение № 7</w:t>
      </w:r>
    </w:p>
    <w:p w14:paraId="5002D6F9" w14:textId="77777777" w:rsidR="001F6141" w:rsidRPr="001F6141" w:rsidRDefault="001F6141" w:rsidP="001F6141">
      <w:pPr>
        <w:jc w:val="center"/>
        <w:rPr>
          <w:rFonts w:eastAsia="Calibri" w:cs="Times New Roman"/>
          <w:sz w:val="24"/>
          <w:szCs w:val="24"/>
        </w:rPr>
      </w:pPr>
      <w:r w:rsidRPr="001F6141">
        <w:rPr>
          <w:rFonts w:eastAsia="Calibri" w:cs="Times New Roman"/>
          <w:sz w:val="24"/>
          <w:szCs w:val="24"/>
        </w:rPr>
        <w:t xml:space="preserve">                                                                           к Договору строительного подряда  </w:t>
      </w:r>
    </w:p>
    <w:p w14:paraId="17FE00E0" w14:textId="659A2F2E" w:rsidR="001F6141" w:rsidRPr="001F6141" w:rsidRDefault="004E67BC" w:rsidP="004E67BC">
      <w:pPr>
        <w:ind w:left="5529" w:firstLine="0"/>
        <w:rPr>
          <w:rFonts w:eastAsia="Calibri" w:cs="Times New Roman"/>
          <w:sz w:val="24"/>
          <w:szCs w:val="24"/>
        </w:rPr>
      </w:pPr>
      <w:r>
        <w:rPr>
          <w:rFonts w:cs="Times New Roman"/>
          <w:sz w:val="24"/>
          <w:szCs w:val="24"/>
        </w:rPr>
        <w:t xml:space="preserve">       </w:t>
      </w:r>
      <w:r w:rsidR="001F6141" w:rsidRPr="001F6141">
        <w:rPr>
          <w:rFonts w:cs="Times New Roman"/>
          <w:sz w:val="24"/>
          <w:szCs w:val="24"/>
        </w:rPr>
        <w:t xml:space="preserve">домах </w:t>
      </w:r>
      <w:r w:rsidR="001F6141" w:rsidRPr="001F6141">
        <w:rPr>
          <w:rFonts w:eastAsia="Calibri" w:cs="Times New Roman"/>
          <w:sz w:val="24"/>
          <w:szCs w:val="24"/>
        </w:rPr>
        <w:t xml:space="preserve">от «_____» __________ 20___ года </w:t>
      </w:r>
    </w:p>
    <w:p w14:paraId="067452DE" w14:textId="524749CB" w:rsidR="001F6141" w:rsidRPr="001F6141" w:rsidRDefault="00BF0A4B" w:rsidP="00BF0A4B">
      <w:pPr>
        <w:rPr>
          <w:rFonts w:eastAsia="Calibri" w:cs="Times New Roman"/>
          <w:sz w:val="24"/>
          <w:szCs w:val="24"/>
        </w:rPr>
      </w:pPr>
      <w:r>
        <w:rPr>
          <w:rFonts w:eastAsia="Calibri" w:cs="Times New Roman"/>
          <w:sz w:val="24"/>
          <w:szCs w:val="24"/>
        </w:rPr>
        <w:t xml:space="preserve">                                                                                       </w:t>
      </w:r>
      <w:r w:rsidR="001F6141" w:rsidRPr="001F6141">
        <w:rPr>
          <w:rFonts w:eastAsia="Calibri" w:cs="Times New Roman"/>
          <w:sz w:val="24"/>
          <w:szCs w:val="24"/>
        </w:rPr>
        <w:t xml:space="preserve">№ </w:t>
      </w:r>
      <w:r w:rsidR="001F6141" w:rsidRPr="001F6141">
        <w:rPr>
          <w:rFonts w:cs="Times New Roman"/>
          <w:sz w:val="24"/>
          <w:szCs w:val="24"/>
        </w:rPr>
        <w:t>ЭА-1/ПО-А/2026</w:t>
      </w:r>
    </w:p>
    <w:p w14:paraId="379BB8AF" w14:textId="77777777" w:rsidR="001F6141" w:rsidRPr="001F6141" w:rsidRDefault="001F6141" w:rsidP="001F6141">
      <w:pPr>
        <w:ind w:left="5529"/>
        <w:rPr>
          <w:rFonts w:cs="Times New Roman"/>
          <w:sz w:val="24"/>
          <w:szCs w:val="24"/>
        </w:rPr>
      </w:pPr>
    </w:p>
    <w:p w14:paraId="6C08E797" w14:textId="77777777" w:rsidR="001F6141" w:rsidRPr="001F6141" w:rsidRDefault="001F6141" w:rsidP="001F6141">
      <w:pPr>
        <w:rPr>
          <w:rFonts w:cs="Times New Roman"/>
          <w:sz w:val="24"/>
          <w:szCs w:val="24"/>
        </w:rPr>
      </w:pPr>
    </w:p>
    <w:p w14:paraId="2CA979C7" w14:textId="77777777" w:rsidR="001F6141" w:rsidRPr="001F6141" w:rsidRDefault="001F6141" w:rsidP="001F6141">
      <w:pPr>
        <w:rPr>
          <w:rFonts w:cs="Times New Roman"/>
          <w:sz w:val="24"/>
          <w:szCs w:val="24"/>
        </w:rPr>
      </w:pPr>
    </w:p>
    <w:p w14:paraId="7CB18CC0" w14:textId="77777777" w:rsidR="001F6141" w:rsidRPr="001F6141" w:rsidRDefault="001F6141" w:rsidP="001F6141">
      <w:pPr>
        <w:autoSpaceDE w:val="0"/>
        <w:autoSpaceDN w:val="0"/>
        <w:adjustRightInd w:val="0"/>
        <w:spacing w:line="360" w:lineRule="auto"/>
        <w:jc w:val="center"/>
        <w:rPr>
          <w:rFonts w:eastAsia="Calibri" w:cs="Times New Roman"/>
          <w:b/>
          <w:sz w:val="24"/>
          <w:szCs w:val="24"/>
        </w:rPr>
      </w:pPr>
      <w:r w:rsidRPr="001F6141">
        <w:rPr>
          <w:rFonts w:cs="Times New Roman"/>
          <w:sz w:val="24"/>
          <w:szCs w:val="24"/>
        </w:rPr>
        <w:tab/>
      </w:r>
      <w:r w:rsidRPr="001F6141">
        <w:rPr>
          <w:rFonts w:eastAsia="Calibri" w:cs="Times New Roman"/>
          <w:b/>
          <w:sz w:val="24"/>
          <w:szCs w:val="24"/>
        </w:rPr>
        <w:t>АКТ ПРИЕМА-ПЕРЕДАЧИ ПРОЕКТНОЙ ДОКУМЕНТАЦИИ</w:t>
      </w:r>
    </w:p>
    <w:p w14:paraId="42718A33" w14:textId="77777777" w:rsidR="001F6141" w:rsidRPr="001F6141" w:rsidRDefault="001F6141" w:rsidP="001F6141">
      <w:pPr>
        <w:autoSpaceDE w:val="0"/>
        <w:autoSpaceDN w:val="0"/>
        <w:adjustRightInd w:val="0"/>
        <w:rPr>
          <w:rFonts w:eastAsia="Calibri" w:cs="Times New Roman"/>
          <w:b/>
          <w:bCs/>
          <w:sz w:val="24"/>
          <w:szCs w:val="24"/>
        </w:rPr>
      </w:pPr>
      <w:r w:rsidRPr="001F6141">
        <w:rPr>
          <w:rFonts w:eastAsia="Calibri" w:cs="Times New Roman"/>
          <w:sz w:val="24"/>
          <w:szCs w:val="24"/>
        </w:rPr>
        <w:br/>
        <w:t xml:space="preserve">г. Усолье-Сибирское </w:t>
      </w:r>
      <w:r w:rsidRPr="001F6141">
        <w:rPr>
          <w:rFonts w:eastAsia="Calibri" w:cs="Times New Roman"/>
          <w:sz w:val="24"/>
          <w:szCs w:val="24"/>
        </w:rPr>
        <w:tab/>
      </w:r>
      <w:r w:rsidRPr="001F6141">
        <w:rPr>
          <w:rFonts w:eastAsia="Calibri" w:cs="Times New Roman"/>
          <w:sz w:val="24"/>
          <w:szCs w:val="24"/>
        </w:rPr>
        <w:tab/>
      </w:r>
      <w:r w:rsidRPr="001F6141">
        <w:rPr>
          <w:rFonts w:eastAsia="Calibri" w:cs="Times New Roman"/>
          <w:sz w:val="24"/>
          <w:szCs w:val="24"/>
        </w:rPr>
        <w:tab/>
      </w:r>
      <w:r w:rsidRPr="001F6141">
        <w:rPr>
          <w:rFonts w:eastAsia="Calibri" w:cs="Times New Roman"/>
          <w:sz w:val="24"/>
          <w:szCs w:val="24"/>
        </w:rPr>
        <w:tab/>
        <w:t xml:space="preserve">                                                     «</w:t>
      </w:r>
      <w:r w:rsidRPr="001F6141">
        <w:rPr>
          <w:rFonts w:eastAsia="Calibri" w:cs="Times New Roman"/>
          <w:b/>
          <w:bCs/>
          <w:sz w:val="24"/>
          <w:szCs w:val="24"/>
        </w:rPr>
        <w:t>______</w:t>
      </w:r>
      <w:r w:rsidRPr="001F6141">
        <w:rPr>
          <w:rFonts w:eastAsia="Calibri" w:cs="Times New Roman"/>
          <w:sz w:val="24"/>
          <w:szCs w:val="24"/>
        </w:rPr>
        <w:t>»</w:t>
      </w:r>
      <w:r w:rsidRPr="001F6141">
        <w:rPr>
          <w:rFonts w:eastAsia="Calibri" w:cs="Times New Roman"/>
          <w:b/>
          <w:bCs/>
          <w:sz w:val="24"/>
          <w:szCs w:val="24"/>
        </w:rPr>
        <w:t>__________</w:t>
      </w:r>
      <w:r w:rsidRPr="001F6141">
        <w:rPr>
          <w:rFonts w:eastAsia="Calibri" w:cs="Times New Roman"/>
          <w:sz w:val="24"/>
          <w:szCs w:val="24"/>
        </w:rPr>
        <w:t>20</w:t>
      </w:r>
      <w:r w:rsidRPr="001F6141">
        <w:rPr>
          <w:rFonts w:eastAsia="Calibri" w:cs="Times New Roman"/>
          <w:b/>
          <w:bCs/>
          <w:sz w:val="24"/>
          <w:szCs w:val="24"/>
        </w:rPr>
        <w:t>____</w:t>
      </w:r>
      <w:r w:rsidRPr="001F6141">
        <w:rPr>
          <w:rFonts w:eastAsia="Calibri" w:cs="Times New Roman"/>
          <w:sz w:val="24"/>
          <w:szCs w:val="24"/>
        </w:rPr>
        <w:t>г.</w:t>
      </w:r>
      <w:r w:rsidRPr="001F6141">
        <w:rPr>
          <w:rFonts w:eastAsia="Calibri" w:cs="Times New Roman"/>
          <w:sz w:val="24"/>
          <w:szCs w:val="24"/>
        </w:rPr>
        <w:br/>
      </w:r>
      <w:r w:rsidRPr="001F6141">
        <w:rPr>
          <w:rFonts w:eastAsia="Calibri" w:cs="Times New Roman"/>
          <w:sz w:val="24"/>
          <w:szCs w:val="24"/>
        </w:rPr>
        <w:br/>
      </w:r>
      <w:r w:rsidRPr="001F6141">
        <w:rPr>
          <w:rFonts w:eastAsia="Calibri" w:cs="Times New Roman"/>
          <w:b/>
          <w:bCs/>
          <w:sz w:val="24"/>
          <w:szCs w:val="24"/>
        </w:rPr>
        <w:t xml:space="preserve">«Комитет по городскому хозяйству администрации г. Усолье-Сибирское», </w:t>
      </w:r>
      <w:r w:rsidRPr="001F6141">
        <w:rPr>
          <w:rFonts w:eastAsia="Calibri" w:cs="Times New Roman"/>
          <w:sz w:val="24"/>
          <w:szCs w:val="24"/>
        </w:rPr>
        <w:t xml:space="preserve">именуемое в дальнейшем </w:t>
      </w:r>
      <w:r w:rsidRPr="001F6141">
        <w:rPr>
          <w:rFonts w:eastAsia="Calibri" w:cs="Times New Roman"/>
          <w:b/>
          <w:bCs/>
          <w:sz w:val="24"/>
          <w:szCs w:val="24"/>
        </w:rPr>
        <w:t>«Заказчик»</w:t>
      </w:r>
      <w:r w:rsidRPr="001F6141">
        <w:rPr>
          <w:rFonts w:eastAsia="Calibri" w:cs="Times New Roman"/>
          <w:sz w:val="24"/>
          <w:szCs w:val="24"/>
        </w:rPr>
        <w:t>, в лице ___________,</w:t>
      </w:r>
      <w:r w:rsidRPr="001F6141">
        <w:rPr>
          <w:rFonts w:eastAsia="Calibri" w:cs="Times New Roman"/>
          <w:b/>
          <w:bCs/>
          <w:sz w:val="24"/>
          <w:szCs w:val="24"/>
        </w:rPr>
        <w:t>передает, а___________________________</w:t>
      </w:r>
      <w:r w:rsidRPr="001F6141">
        <w:rPr>
          <w:rFonts w:eastAsia="Calibri" w:cs="Times New Roman"/>
          <w:sz w:val="24"/>
          <w:szCs w:val="24"/>
        </w:rPr>
        <w:t xml:space="preserve">, именуемое в дальнейшем </w:t>
      </w:r>
      <w:r w:rsidRPr="001F6141">
        <w:rPr>
          <w:rFonts w:eastAsia="Calibri" w:cs="Times New Roman"/>
          <w:b/>
          <w:bCs/>
          <w:sz w:val="24"/>
          <w:szCs w:val="24"/>
        </w:rPr>
        <w:t>«Подрядчик»</w:t>
      </w:r>
      <w:r w:rsidRPr="001F6141">
        <w:rPr>
          <w:rFonts w:eastAsia="Calibri" w:cs="Times New Roman"/>
          <w:sz w:val="24"/>
          <w:szCs w:val="24"/>
        </w:rPr>
        <w:t xml:space="preserve">, в лице генерального директора </w:t>
      </w:r>
      <w:r w:rsidRPr="001F6141">
        <w:rPr>
          <w:rFonts w:eastAsia="Calibri" w:cs="Times New Roman"/>
          <w:b/>
          <w:bCs/>
          <w:sz w:val="24"/>
          <w:szCs w:val="24"/>
        </w:rPr>
        <w:t>___________________________</w:t>
      </w:r>
      <w:r w:rsidRPr="001F6141">
        <w:rPr>
          <w:rFonts w:eastAsia="Calibri" w:cs="Times New Roman"/>
          <w:sz w:val="24"/>
          <w:szCs w:val="24"/>
        </w:rPr>
        <w:t xml:space="preserve">, </w:t>
      </w:r>
      <w:r w:rsidRPr="001F6141">
        <w:rPr>
          <w:rFonts w:eastAsia="Calibri" w:cs="Times New Roman"/>
          <w:b/>
          <w:bCs/>
          <w:sz w:val="24"/>
          <w:szCs w:val="24"/>
        </w:rPr>
        <w:t>принимает Проектную документацию на Объект, расположенный по адресу в составе и количестве, указанном ниже:</w:t>
      </w:r>
    </w:p>
    <w:p w14:paraId="18CFA876" w14:textId="77777777" w:rsidR="001F6141" w:rsidRPr="001F6141" w:rsidRDefault="001F6141" w:rsidP="001F6141">
      <w:pPr>
        <w:autoSpaceDE w:val="0"/>
        <w:autoSpaceDN w:val="0"/>
        <w:adjustRightInd w:val="0"/>
        <w:rPr>
          <w:rFonts w:eastAsia="Calibri" w:cs="Times New Roman"/>
          <w:b/>
          <w:bCs/>
          <w:sz w:val="24"/>
          <w:szCs w:val="24"/>
        </w:rPr>
      </w:pPr>
    </w:p>
    <w:tbl>
      <w:tblPr>
        <w:tblW w:w="10041" w:type="dxa"/>
        <w:tblInd w:w="7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90"/>
        <w:gridCol w:w="2124"/>
        <w:gridCol w:w="2881"/>
        <w:gridCol w:w="2729"/>
        <w:gridCol w:w="1517"/>
      </w:tblGrid>
      <w:tr w:rsidR="001F6141" w:rsidRPr="00BF0A4B" w14:paraId="73497DC5" w14:textId="77777777" w:rsidTr="001F6141">
        <w:trPr>
          <w:trHeight w:val="521"/>
        </w:trPr>
        <w:tc>
          <w:tcPr>
            <w:tcW w:w="790" w:type="dxa"/>
            <w:vAlign w:val="center"/>
          </w:tcPr>
          <w:p w14:paraId="717E79DA" w14:textId="77777777" w:rsidR="001F6141" w:rsidRPr="00BF0A4B" w:rsidRDefault="001F6141" w:rsidP="001F6141">
            <w:pPr>
              <w:autoSpaceDE w:val="0"/>
              <w:autoSpaceDN w:val="0"/>
              <w:adjustRightInd w:val="0"/>
              <w:jc w:val="center"/>
              <w:rPr>
                <w:rFonts w:eastAsia="Calibri" w:cs="Times New Roman"/>
                <w:b/>
                <w:bCs/>
                <w:color w:val="000000"/>
                <w:sz w:val="22"/>
                <w:szCs w:val="22"/>
                <w:lang w:eastAsia="ru-RU"/>
              </w:rPr>
            </w:pPr>
            <w:r w:rsidRPr="00BF0A4B">
              <w:rPr>
                <w:rFonts w:eastAsia="Calibri" w:cs="Times New Roman"/>
                <w:b/>
                <w:bCs/>
                <w:color w:val="000000"/>
                <w:sz w:val="22"/>
                <w:szCs w:val="22"/>
                <w:lang w:eastAsia="ru-RU"/>
              </w:rPr>
              <w:t>№ п/п</w:t>
            </w:r>
          </w:p>
        </w:tc>
        <w:tc>
          <w:tcPr>
            <w:tcW w:w="2124" w:type="dxa"/>
            <w:vAlign w:val="center"/>
          </w:tcPr>
          <w:p w14:paraId="1C1588DF" w14:textId="77777777" w:rsidR="001F6141" w:rsidRPr="00BF0A4B" w:rsidRDefault="001F6141" w:rsidP="001F6141">
            <w:pPr>
              <w:autoSpaceDE w:val="0"/>
              <w:autoSpaceDN w:val="0"/>
              <w:adjustRightInd w:val="0"/>
              <w:jc w:val="center"/>
              <w:rPr>
                <w:rFonts w:eastAsia="Calibri" w:cs="Times New Roman"/>
                <w:b/>
                <w:bCs/>
                <w:color w:val="000000"/>
                <w:sz w:val="22"/>
                <w:szCs w:val="22"/>
                <w:lang w:eastAsia="ru-RU"/>
              </w:rPr>
            </w:pPr>
            <w:r w:rsidRPr="00BF0A4B">
              <w:rPr>
                <w:rFonts w:eastAsia="Calibri" w:cs="Times New Roman"/>
                <w:b/>
                <w:bCs/>
                <w:color w:val="000000"/>
                <w:sz w:val="22"/>
                <w:szCs w:val="22"/>
                <w:lang w:eastAsia="ru-RU"/>
              </w:rPr>
              <w:t>Город</w:t>
            </w:r>
          </w:p>
        </w:tc>
        <w:tc>
          <w:tcPr>
            <w:tcW w:w="2881" w:type="dxa"/>
            <w:vAlign w:val="center"/>
          </w:tcPr>
          <w:p w14:paraId="0130A36A" w14:textId="77777777" w:rsidR="001F6141" w:rsidRPr="00BF0A4B" w:rsidRDefault="001F6141" w:rsidP="001F6141">
            <w:pPr>
              <w:autoSpaceDE w:val="0"/>
              <w:autoSpaceDN w:val="0"/>
              <w:adjustRightInd w:val="0"/>
              <w:jc w:val="center"/>
              <w:rPr>
                <w:rFonts w:eastAsia="Calibri" w:cs="Times New Roman"/>
                <w:b/>
                <w:bCs/>
                <w:color w:val="000000"/>
                <w:sz w:val="22"/>
                <w:szCs w:val="22"/>
                <w:lang w:eastAsia="ru-RU"/>
              </w:rPr>
            </w:pPr>
            <w:r w:rsidRPr="00BF0A4B">
              <w:rPr>
                <w:rFonts w:eastAsia="Calibri" w:cs="Times New Roman"/>
                <w:b/>
                <w:bCs/>
                <w:color w:val="000000"/>
                <w:sz w:val="22"/>
                <w:szCs w:val="22"/>
                <w:lang w:eastAsia="ru-RU"/>
              </w:rPr>
              <w:t>Адрес</w:t>
            </w:r>
          </w:p>
        </w:tc>
        <w:tc>
          <w:tcPr>
            <w:tcW w:w="2729" w:type="dxa"/>
            <w:tcBorders>
              <w:bottom w:val="single" w:sz="4" w:space="0" w:color="auto"/>
            </w:tcBorders>
            <w:vAlign w:val="center"/>
          </w:tcPr>
          <w:p w14:paraId="41F9C92A" w14:textId="77777777" w:rsidR="001F6141" w:rsidRPr="00BF0A4B" w:rsidRDefault="001F6141" w:rsidP="001F6141">
            <w:pPr>
              <w:autoSpaceDE w:val="0"/>
              <w:autoSpaceDN w:val="0"/>
              <w:adjustRightInd w:val="0"/>
              <w:jc w:val="center"/>
              <w:rPr>
                <w:rFonts w:eastAsia="Calibri" w:cs="Times New Roman"/>
                <w:b/>
                <w:bCs/>
                <w:color w:val="000000"/>
                <w:sz w:val="22"/>
                <w:szCs w:val="22"/>
                <w:lang w:eastAsia="ru-RU"/>
              </w:rPr>
            </w:pPr>
            <w:r w:rsidRPr="00BF0A4B">
              <w:rPr>
                <w:rFonts w:eastAsia="Calibri" w:cs="Times New Roman"/>
                <w:b/>
                <w:bCs/>
                <w:color w:val="000000"/>
                <w:sz w:val="22"/>
                <w:szCs w:val="22"/>
                <w:lang w:eastAsia="ru-RU"/>
              </w:rPr>
              <w:t>Наименование альбома</w:t>
            </w:r>
          </w:p>
        </w:tc>
        <w:tc>
          <w:tcPr>
            <w:tcW w:w="1517" w:type="dxa"/>
            <w:tcBorders>
              <w:bottom w:val="single" w:sz="4" w:space="0" w:color="auto"/>
            </w:tcBorders>
            <w:vAlign w:val="center"/>
          </w:tcPr>
          <w:p w14:paraId="26A717D1" w14:textId="77777777" w:rsidR="001F6141" w:rsidRPr="00BF0A4B" w:rsidRDefault="001F6141" w:rsidP="00BF0A4B">
            <w:pPr>
              <w:autoSpaceDE w:val="0"/>
              <w:autoSpaceDN w:val="0"/>
              <w:adjustRightInd w:val="0"/>
              <w:ind w:firstLine="0"/>
              <w:rPr>
                <w:rFonts w:eastAsia="Calibri" w:cs="Times New Roman"/>
                <w:b/>
                <w:bCs/>
                <w:color w:val="000000"/>
                <w:sz w:val="22"/>
                <w:szCs w:val="22"/>
                <w:lang w:eastAsia="ru-RU"/>
              </w:rPr>
            </w:pPr>
            <w:r w:rsidRPr="00BF0A4B">
              <w:rPr>
                <w:rFonts w:eastAsia="Calibri" w:cs="Times New Roman"/>
                <w:b/>
                <w:bCs/>
                <w:color w:val="000000"/>
                <w:sz w:val="22"/>
                <w:szCs w:val="22"/>
                <w:lang w:eastAsia="ru-RU"/>
              </w:rPr>
              <w:t>Кол-во экземпляров</w:t>
            </w:r>
          </w:p>
        </w:tc>
      </w:tr>
      <w:tr w:rsidR="001F6141" w:rsidRPr="001F6141" w14:paraId="3ADC0D97" w14:textId="77777777" w:rsidTr="001F6141">
        <w:trPr>
          <w:trHeight w:val="432"/>
        </w:trPr>
        <w:tc>
          <w:tcPr>
            <w:tcW w:w="790" w:type="dxa"/>
            <w:vAlign w:val="center"/>
          </w:tcPr>
          <w:p w14:paraId="656AEE64"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r w:rsidRPr="001F6141">
              <w:rPr>
                <w:rFonts w:eastAsia="Calibri" w:cs="Times New Roman"/>
                <w:color w:val="000000"/>
                <w:sz w:val="24"/>
                <w:szCs w:val="24"/>
                <w:lang w:eastAsia="ru-RU"/>
              </w:rPr>
              <w:t>1</w:t>
            </w:r>
          </w:p>
        </w:tc>
        <w:tc>
          <w:tcPr>
            <w:tcW w:w="2124" w:type="dxa"/>
            <w:vAlign w:val="center"/>
          </w:tcPr>
          <w:p w14:paraId="52486E09"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p>
        </w:tc>
        <w:tc>
          <w:tcPr>
            <w:tcW w:w="2881" w:type="dxa"/>
            <w:vAlign w:val="center"/>
          </w:tcPr>
          <w:p w14:paraId="3FB224D7"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p>
        </w:tc>
        <w:tc>
          <w:tcPr>
            <w:tcW w:w="2729" w:type="dxa"/>
            <w:vAlign w:val="center"/>
          </w:tcPr>
          <w:p w14:paraId="303C1037"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p>
        </w:tc>
        <w:tc>
          <w:tcPr>
            <w:tcW w:w="1517" w:type="dxa"/>
            <w:tcBorders>
              <w:top w:val="single" w:sz="4" w:space="0" w:color="auto"/>
              <w:bottom w:val="single" w:sz="4" w:space="0" w:color="auto"/>
            </w:tcBorders>
            <w:vAlign w:val="center"/>
          </w:tcPr>
          <w:p w14:paraId="0B46EC18" w14:textId="77777777" w:rsidR="001F6141" w:rsidRPr="001F6141" w:rsidRDefault="001F6141" w:rsidP="001F6141">
            <w:pPr>
              <w:autoSpaceDE w:val="0"/>
              <w:autoSpaceDN w:val="0"/>
              <w:adjustRightInd w:val="0"/>
              <w:jc w:val="center"/>
              <w:rPr>
                <w:rFonts w:eastAsia="Calibri" w:cs="Times New Roman"/>
                <w:color w:val="000000"/>
                <w:sz w:val="24"/>
                <w:szCs w:val="24"/>
              </w:rPr>
            </w:pPr>
          </w:p>
        </w:tc>
      </w:tr>
      <w:tr w:rsidR="001F6141" w:rsidRPr="001F6141" w14:paraId="69C8803F" w14:textId="77777777" w:rsidTr="001F6141">
        <w:trPr>
          <w:trHeight w:val="432"/>
        </w:trPr>
        <w:tc>
          <w:tcPr>
            <w:tcW w:w="790" w:type="dxa"/>
            <w:vAlign w:val="center"/>
          </w:tcPr>
          <w:p w14:paraId="27022E87"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r w:rsidRPr="001F6141">
              <w:rPr>
                <w:rFonts w:eastAsia="Calibri" w:cs="Times New Roman"/>
                <w:color w:val="000000"/>
                <w:sz w:val="24"/>
                <w:szCs w:val="24"/>
                <w:lang w:eastAsia="ru-RU"/>
              </w:rPr>
              <w:t>2</w:t>
            </w:r>
          </w:p>
        </w:tc>
        <w:tc>
          <w:tcPr>
            <w:tcW w:w="2124" w:type="dxa"/>
            <w:vAlign w:val="center"/>
          </w:tcPr>
          <w:p w14:paraId="19BFAE43"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p>
        </w:tc>
        <w:tc>
          <w:tcPr>
            <w:tcW w:w="2881" w:type="dxa"/>
            <w:vAlign w:val="center"/>
          </w:tcPr>
          <w:p w14:paraId="698D032C"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p>
        </w:tc>
        <w:tc>
          <w:tcPr>
            <w:tcW w:w="2729" w:type="dxa"/>
            <w:vAlign w:val="center"/>
          </w:tcPr>
          <w:p w14:paraId="61BFB016"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p>
        </w:tc>
        <w:tc>
          <w:tcPr>
            <w:tcW w:w="1517" w:type="dxa"/>
            <w:tcBorders>
              <w:top w:val="single" w:sz="4" w:space="0" w:color="auto"/>
              <w:bottom w:val="single" w:sz="4" w:space="0" w:color="auto"/>
            </w:tcBorders>
            <w:vAlign w:val="center"/>
          </w:tcPr>
          <w:p w14:paraId="11D31490" w14:textId="77777777" w:rsidR="001F6141" w:rsidRPr="001F6141" w:rsidRDefault="001F6141" w:rsidP="001F6141">
            <w:pPr>
              <w:autoSpaceDE w:val="0"/>
              <w:autoSpaceDN w:val="0"/>
              <w:adjustRightInd w:val="0"/>
              <w:jc w:val="center"/>
              <w:rPr>
                <w:rFonts w:eastAsia="Calibri" w:cs="Times New Roman"/>
                <w:color w:val="000000"/>
                <w:sz w:val="24"/>
                <w:szCs w:val="24"/>
              </w:rPr>
            </w:pPr>
          </w:p>
        </w:tc>
      </w:tr>
      <w:tr w:rsidR="001F6141" w:rsidRPr="001F6141" w14:paraId="7F73372F" w14:textId="77777777" w:rsidTr="001F6141">
        <w:trPr>
          <w:trHeight w:val="432"/>
        </w:trPr>
        <w:tc>
          <w:tcPr>
            <w:tcW w:w="790" w:type="dxa"/>
            <w:vAlign w:val="center"/>
          </w:tcPr>
          <w:p w14:paraId="4BECE9F8"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r w:rsidRPr="001F6141">
              <w:rPr>
                <w:rFonts w:eastAsia="Calibri" w:cs="Times New Roman"/>
                <w:color w:val="000000"/>
                <w:sz w:val="24"/>
                <w:szCs w:val="24"/>
                <w:lang w:eastAsia="ru-RU"/>
              </w:rPr>
              <w:t>3</w:t>
            </w:r>
          </w:p>
        </w:tc>
        <w:tc>
          <w:tcPr>
            <w:tcW w:w="2124" w:type="dxa"/>
            <w:vAlign w:val="center"/>
          </w:tcPr>
          <w:p w14:paraId="5AD8BD50"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p>
        </w:tc>
        <w:tc>
          <w:tcPr>
            <w:tcW w:w="2881" w:type="dxa"/>
            <w:vAlign w:val="center"/>
          </w:tcPr>
          <w:p w14:paraId="47E38752"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p>
        </w:tc>
        <w:tc>
          <w:tcPr>
            <w:tcW w:w="2729" w:type="dxa"/>
            <w:vAlign w:val="center"/>
          </w:tcPr>
          <w:p w14:paraId="7ECB25C8"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p>
        </w:tc>
        <w:tc>
          <w:tcPr>
            <w:tcW w:w="1517" w:type="dxa"/>
            <w:tcBorders>
              <w:top w:val="single" w:sz="4" w:space="0" w:color="auto"/>
              <w:bottom w:val="single" w:sz="4" w:space="0" w:color="auto"/>
            </w:tcBorders>
            <w:vAlign w:val="center"/>
          </w:tcPr>
          <w:p w14:paraId="5275776B" w14:textId="77777777" w:rsidR="001F6141" w:rsidRPr="001F6141" w:rsidRDefault="001F6141" w:rsidP="001F6141">
            <w:pPr>
              <w:autoSpaceDE w:val="0"/>
              <w:autoSpaceDN w:val="0"/>
              <w:adjustRightInd w:val="0"/>
              <w:jc w:val="center"/>
              <w:rPr>
                <w:rFonts w:eastAsia="Calibri" w:cs="Times New Roman"/>
                <w:color w:val="000000"/>
                <w:sz w:val="24"/>
                <w:szCs w:val="24"/>
              </w:rPr>
            </w:pPr>
          </w:p>
        </w:tc>
      </w:tr>
      <w:tr w:rsidR="001F6141" w:rsidRPr="001F6141" w14:paraId="6104AEB4" w14:textId="77777777" w:rsidTr="001F6141">
        <w:trPr>
          <w:trHeight w:val="432"/>
        </w:trPr>
        <w:tc>
          <w:tcPr>
            <w:tcW w:w="790" w:type="dxa"/>
            <w:vAlign w:val="center"/>
          </w:tcPr>
          <w:p w14:paraId="0218F4D3"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r w:rsidRPr="001F6141">
              <w:rPr>
                <w:rFonts w:eastAsia="Calibri" w:cs="Times New Roman"/>
                <w:color w:val="000000"/>
                <w:sz w:val="24"/>
                <w:szCs w:val="24"/>
                <w:lang w:eastAsia="ru-RU"/>
              </w:rPr>
              <w:t>4</w:t>
            </w:r>
          </w:p>
        </w:tc>
        <w:tc>
          <w:tcPr>
            <w:tcW w:w="2124" w:type="dxa"/>
            <w:vAlign w:val="center"/>
          </w:tcPr>
          <w:p w14:paraId="1274E1C0"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p>
        </w:tc>
        <w:tc>
          <w:tcPr>
            <w:tcW w:w="2881" w:type="dxa"/>
            <w:vAlign w:val="center"/>
          </w:tcPr>
          <w:p w14:paraId="290544D7"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p>
        </w:tc>
        <w:tc>
          <w:tcPr>
            <w:tcW w:w="2729" w:type="dxa"/>
            <w:vAlign w:val="center"/>
          </w:tcPr>
          <w:p w14:paraId="4A2EBE87"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p>
        </w:tc>
        <w:tc>
          <w:tcPr>
            <w:tcW w:w="1517" w:type="dxa"/>
            <w:tcBorders>
              <w:top w:val="single" w:sz="4" w:space="0" w:color="auto"/>
              <w:bottom w:val="single" w:sz="4" w:space="0" w:color="auto"/>
            </w:tcBorders>
            <w:vAlign w:val="center"/>
          </w:tcPr>
          <w:p w14:paraId="7E501363" w14:textId="77777777" w:rsidR="001F6141" w:rsidRPr="001F6141" w:rsidRDefault="001F6141" w:rsidP="001F6141">
            <w:pPr>
              <w:autoSpaceDE w:val="0"/>
              <w:autoSpaceDN w:val="0"/>
              <w:adjustRightInd w:val="0"/>
              <w:jc w:val="center"/>
              <w:rPr>
                <w:rFonts w:eastAsia="Calibri" w:cs="Times New Roman"/>
                <w:color w:val="000000"/>
                <w:sz w:val="24"/>
                <w:szCs w:val="24"/>
              </w:rPr>
            </w:pPr>
          </w:p>
        </w:tc>
      </w:tr>
      <w:tr w:rsidR="001F6141" w:rsidRPr="001F6141" w14:paraId="507B1972" w14:textId="77777777" w:rsidTr="001F6141">
        <w:trPr>
          <w:trHeight w:val="432"/>
        </w:trPr>
        <w:tc>
          <w:tcPr>
            <w:tcW w:w="790" w:type="dxa"/>
            <w:vAlign w:val="center"/>
          </w:tcPr>
          <w:p w14:paraId="0BAF2568"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r w:rsidRPr="001F6141">
              <w:rPr>
                <w:rFonts w:eastAsia="Calibri" w:cs="Times New Roman"/>
                <w:color w:val="000000"/>
                <w:sz w:val="24"/>
                <w:szCs w:val="24"/>
                <w:lang w:eastAsia="ru-RU"/>
              </w:rPr>
              <w:t>5</w:t>
            </w:r>
          </w:p>
        </w:tc>
        <w:tc>
          <w:tcPr>
            <w:tcW w:w="2124" w:type="dxa"/>
            <w:vAlign w:val="center"/>
          </w:tcPr>
          <w:p w14:paraId="593ABD7A"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p>
        </w:tc>
        <w:tc>
          <w:tcPr>
            <w:tcW w:w="2881" w:type="dxa"/>
            <w:vAlign w:val="center"/>
          </w:tcPr>
          <w:p w14:paraId="3D83E216"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p>
        </w:tc>
        <w:tc>
          <w:tcPr>
            <w:tcW w:w="2729" w:type="dxa"/>
            <w:vAlign w:val="center"/>
          </w:tcPr>
          <w:p w14:paraId="07854DFF"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p>
        </w:tc>
        <w:tc>
          <w:tcPr>
            <w:tcW w:w="1517" w:type="dxa"/>
            <w:tcBorders>
              <w:top w:val="single" w:sz="4" w:space="0" w:color="auto"/>
              <w:bottom w:val="single" w:sz="4" w:space="0" w:color="auto"/>
            </w:tcBorders>
            <w:vAlign w:val="center"/>
          </w:tcPr>
          <w:p w14:paraId="200DE79C" w14:textId="77777777" w:rsidR="001F6141" w:rsidRPr="001F6141" w:rsidRDefault="001F6141" w:rsidP="001F6141">
            <w:pPr>
              <w:autoSpaceDE w:val="0"/>
              <w:autoSpaceDN w:val="0"/>
              <w:adjustRightInd w:val="0"/>
              <w:jc w:val="center"/>
              <w:rPr>
                <w:rFonts w:eastAsia="Calibri" w:cs="Times New Roman"/>
                <w:color w:val="000000"/>
                <w:sz w:val="24"/>
                <w:szCs w:val="24"/>
              </w:rPr>
            </w:pPr>
          </w:p>
        </w:tc>
      </w:tr>
      <w:tr w:rsidR="001F6141" w:rsidRPr="001F6141" w14:paraId="0F564940" w14:textId="77777777" w:rsidTr="001F6141">
        <w:trPr>
          <w:trHeight w:val="432"/>
        </w:trPr>
        <w:tc>
          <w:tcPr>
            <w:tcW w:w="790" w:type="dxa"/>
            <w:vAlign w:val="center"/>
          </w:tcPr>
          <w:p w14:paraId="1D8C1916"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r w:rsidRPr="001F6141">
              <w:rPr>
                <w:rFonts w:eastAsia="Calibri" w:cs="Times New Roman"/>
                <w:color w:val="000000"/>
                <w:sz w:val="24"/>
                <w:szCs w:val="24"/>
                <w:lang w:eastAsia="ru-RU"/>
              </w:rPr>
              <w:t>6</w:t>
            </w:r>
          </w:p>
        </w:tc>
        <w:tc>
          <w:tcPr>
            <w:tcW w:w="2124" w:type="dxa"/>
            <w:vAlign w:val="center"/>
          </w:tcPr>
          <w:p w14:paraId="22AB1F56"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p>
        </w:tc>
        <w:tc>
          <w:tcPr>
            <w:tcW w:w="2881" w:type="dxa"/>
            <w:vAlign w:val="center"/>
          </w:tcPr>
          <w:p w14:paraId="19DDDE84"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p>
        </w:tc>
        <w:tc>
          <w:tcPr>
            <w:tcW w:w="2729" w:type="dxa"/>
            <w:vAlign w:val="center"/>
          </w:tcPr>
          <w:p w14:paraId="6FAE313C" w14:textId="77777777" w:rsidR="001F6141" w:rsidRPr="001F6141" w:rsidRDefault="001F6141" w:rsidP="001F6141">
            <w:pPr>
              <w:autoSpaceDE w:val="0"/>
              <w:autoSpaceDN w:val="0"/>
              <w:adjustRightInd w:val="0"/>
              <w:jc w:val="center"/>
              <w:rPr>
                <w:rFonts w:eastAsia="Calibri" w:cs="Times New Roman"/>
                <w:color w:val="000000"/>
                <w:sz w:val="24"/>
                <w:szCs w:val="24"/>
                <w:lang w:eastAsia="ru-RU"/>
              </w:rPr>
            </w:pPr>
          </w:p>
        </w:tc>
        <w:tc>
          <w:tcPr>
            <w:tcW w:w="1517" w:type="dxa"/>
            <w:tcBorders>
              <w:top w:val="single" w:sz="4" w:space="0" w:color="auto"/>
              <w:bottom w:val="single" w:sz="4" w:space="0" w:color="auto"/>
            </w:tcBorders>
            <w:vAlign w:val="center"/>
          </w:tcPr>
          <w:p w14:paraId="08A3CF59" w14:textId="77777777" w:rsidR="001F6141" w:rsidRPr="001F6141" w:rsidRDefault="001F6141" w:rsidP="001F6141">
            <w:pPr>
              <w:autoSpaceDE w:val="0"/>
              <w:autoSpaceDN w:val="0"/>
              <w:adjustRightInd w:val="0"/>
              <w:jc w:val="center"/>
              <w:rPr>
                <w:rFonts w:eastAsia="Calibri" w:cs="Times New Roman"/>
                <w:color w:val="000000"/>
                <w:sz w:val="24"/>
                <w:szCs w:val="24"/>
              </w:rPr>
            </w:pPr>
          </w:p>
        </w:tc>
      </w:tr>
    </w:tbl>
    <w:p w14:paraId="7C44CD66" w14:textId="77777777" w:rsidR="001F6141" w:rsidRPr="001F6141" w:rsidRDefault="001F6141" w:rsidP="001F6141">
      <w:pPr>
        <w:autoSpaceDE w:val="0"/>
        <w:autoSpaceDN w:val="0"/>
        <w:adjustRightInd w:val="0"/>
        <w:rPr>
          <w:rFonts w:eastAsia="Calibri" w:cs="Times New Roman"/>
          <w:sz w:val="24"/>
          <w:szCs w:val="24"/>
        </w:rPr>
      </w:pPr>
      <w:r w:rsidRPr="001F6141">
        <w:rPr>
          <w:rFonts w:eastAsia="Calibri" w:cs="Times New Roman"/>
          <w:sz w:val="24"/>
          <w:szCs w:val="24"/>
        </w:rPr>
        <w:br/>
        <w:t xml:space="preserve">Настоящим стороны подтверждают, что Проектная документация передана в полном объеме, необходимом для производства работ, в количестве </w:t>
      </w:r>
      <w:r w:rsidRPr="001F6141">
        <w:rPr>
          <w:rFonts w:eastAsia="Calibri" w:cs="Times New Roman"/>
          <w:b/>
          <w:bCs/>
          <w:sz w:val="24"/>
          <w:szCs w:val="24"/>
        </w:rPr>
        <w:t>_________</w:t>
      </w:r>
      <w:r w:rsidRPr="001F6141">
        <w:rPr>
          <w:rFonts w:eastAsia="Calibri" w:cs="Times New Roman"/>
          <w:sz w:val="24"/>
          <w:szCs w:val="24"/>
        </w:rPr>
        <w:t xml:space="preserve"> альбома (ов).</w:t>
      </w:r>
      <w:r w:rsidRPr="001F6141">
        <w:rPr>
          <w:rFonts w:eastAsia="Calibri" w:cs="Times New Roman"/>
          <w:sz w:val="24"/>
          <w:szCs w:val="24"/>
        </w:rPr>
        <w:tab/>
      </w:r>
    </w:p>
    <w:p w14:paraId="7688C840" w14:textId="77777777" w:rsidR="001F6141" w:rsidRPr="001F6141" w:rsidRDefault="001F6141" w:rsidP="001F6141">
      <w:pPr>
        <w:autoSpaceDE w:val="0"/>
        <w:autoSpaceDN w:val="0"/>
        <w:adjustRightInd w:val="0"/>
        <w:rPr>
          <w:rFonts w:eastAsia="Calibri" w:cs="Times New Roman"/>
          <w:sz w:val="24"/>
          <w:szCs w:val="24"/>
        </w:rPr>
      </w:pPr>
      <w:r w:rsidRPr="001F6141">
        <w:rPr>
          <w:rFonts w:eastAsia="Calibri" w:cs="Times New Roman"/>
          <w:sz w:val="24"/>
          <w:szCs w:val="24"/>
        </w:rPr>
        <w:t>С момента подписания настоящего Акта Заказчик считается выполнившим свои обязательства по передаче Проектной документации, а Подрядчик обязуется приступить к исполнению своих обязательств по выполнению работ в рамках строительного подряда.</w:t>
      </w:r>
    </w:p>
    <w:p w14:paraId="78772560" w14:textId="77777777" w:rsidR="001F6141" w:rsidRPr="001F6141" w:rsidRDefault="001F6141" w:rsidP="001F6141">
      <w:pPr>
        <w:autoSpaceDE w:val="0"/>
        <w:autoSpaceDN w:val="0"/>
        <w:adjustRightInd w:val="0"/>
        <w:rPr>
          <w:rFonts w:eastAsia="Calibri" w:cs="Times New Roman"/>
          <w:sz w:val="24"/>
          <w:szCs w:val="24"/>
        </w:rPr>
      </w:pPr>
    </w:p>
    <w:p w14:paraId="0DE1C3E5" w14:textId="77777777" w:rsidR="001F6141" w:rsidRPr="001F6141" w:rsidRDefault="001F6141" w:rsidP="001F6141">
      <w:pPr>
        <w:rPr>
          <w:rFonts w:cs="Times New Roman"/>
          <w:b/>
          <w:bCs/>
          <w:sz w:val="24"/>
          <w:szCs w:val="24"/>
          <w:lang w:eastAsia="ru-RU"/>
        </w:rPr>
      </w:pPr>
      <w:r w:rsidRPr="001F6141">
        <w:rPr>
          <w:rFonts w:cs="Times New Roman"/>
          <w:b/>
          <w:bCs/>
          <w:sz w:val="24"/>
          <w:szCs w:val="24"/>
          <w:lang w:eastAsia="ru-RU"/>
        </w:rPr>
        <w:t>Заказчик:                                                                                                       Подрядчик:</w:t>
      </w:r>
    </w:p>
    <w:p w14:paraId="2924F0F3" w14:textId="77777777" w:rsidR="001F6141" w:rsidRPr="001F6141" w:rsidRDefault="001F6141" w:rsidP="001F6141">
      <w:pPr>
        <w:rPr>
          <w:rFonts w:cs="Times New Roman"/>
          <w:b/>
          <w:bCs/>
          <w:sz w:val="24"/>
          <w:szCs w:val="24"/>
          <w:lang w:eastAsia="ru-RU"/>
        </w:rPr>
      </w:pPr>
      <w:r w:rsidRPr="001F6141">
        <w:rPr>
          <w:rFonts w:cs="Times New Roman"/>
          <w:b/>
          <w:bCs/>
          <w:sz w:val="24"/>
          <w:szCs w:val="24"/>
          <w:lang w:eastAsia="ru-RU"/>
        </w:rPr>
        <w:t>Комитет по городскому хозяйству</w:t>
      </w:r>
      <w:r w:rsidRPr="001F6141">
        <w:rPr>
          <w:rFonts w:cs="Times New Roman"/>
          <w:b/>
          <w:bCs/>
          <w:sz w:val="24"/>
          <w:szCs w:val="24"/>
          <w:lang w:eastAsia="ru-RU"/>
        </w:rPr>
        <w:tab/>
      </w:r>
      <w:r w:rsidRPr="001F6141">
        <w:rPr>
          <w:rFonts w:cs="Times New Roman"/>
          <w:b/>
          <w:bCs/>
          <w:sz w:val="24"/>
          <w:szCs w:val="24"/>
          <w:lang w:eastAsia="ru-RU"/>
        </w:rPr>
        <w:tab/>
      </w:r>
      <w:r w:rsidRPr="001F6141">
        <w:rPr>
          <w:rFonts w:cs="Times New Roman"/>
          <w:b/>
          <w:bCs/>
          <w:sz w:val="24"/>
          <w:szCs w:val="24"/>
          <w:lang w:eastAsia="ru-RU"/>
        </w:rPr>
        <w:tab/>
      </w:r>
      <w:r w:rsidRPr="001F6141">
        <w:rPr>
          <w:rFonts w:cs="Times New Roman"/>
          <w:b/>
          <w:bCs/>
          <w:sz w:val="24"/>
          <w:szCs w:val="24"/>
          <w:lang w:eastAsia="ru-RU"/>
        </w:rPr>
        <w:tab/>
      </w:r>
    </w:p>
    <w:p w14:paraId="093C5C11" w14:textId="77777777" w:rsidR="001F6141" w:rsidRPr="001F6141" w:rsidRDefault="001F6141" w:rsidP="001F6141">
      <w:pPr>
        <w:rPr>
          <w:rFonts w:cs="Times New Roman"/>
          <w:b/>
          <w:bCs/>
          <w:sz w:val="24"/>
          <w:szCs w:val="24"/>
          <w:lang w:eastAsia="ru-RU"/>
        </w:rPr>
      </w:pPr>
      <w:r w:rsidRPr="001F6141">
        <w:rPr>
          <w:rFonts w:cs="Times New Roman"/>
          <w:b/>
          <w:bCs/>
          <w:sz w:val="24"/>
          <w:szCs w:val="24"/>
          <w:lang w:eastAsia="ru-RU"/>
        </w:rPr>
        <w:t>администрации города Усолье-Сибирское</w:t>
      </w:r>
    </w:p>
    <w:p w14:paraId="6BA4BE15" w14:textId="77777777" w:rsidR="001F6141" w:rsidRPr="001F6141" w:rsidRDefault="001F6141" w:rsidP="001F6141">
      <w:pPr>
        <w:rPr>
          <w:rFonts w:cs="Times New Roman"/>
          <w:bCs/>
          <w:sz w:val="24"/>
          <w:szCs w:val="24"/>
          <w:lang w:eastAsia="ru-RU"/>
        </w:rPr>
      </w:pPr>
      <w:r w:rsidRPr="001F6141">
        <w:rPr>
          <w:rFonts w:cs="Times New Roman"/>
          <w:bCs/>
          <w:sz w:val="24"/>
          <w:szCs w:val="24"/>
          <w:lang w:eastAsia="ru-RU"/>
        </w:rPr>
        <w:t xml:space="preserve"> </w:t>
      </w:r>
    </w:p>
    <w:p w14:paraId="2A1D1787" w14:textId="77777777" w:rsidR="001F6141" w:rsidRPr="001F6141" w:rsidRDefault="001F6141" w:rsidP="001F6141">
      <w:pPr>
        <w:rPr>
          <w:rFonts w:cs="Times New Roman"/>
          <w:sz w:val="24"/>
          <w:szCs w:val="24"/>
          <w:lang w:eastAsia="ru-RU"/>
        </w:rPr>
      </w:pPr>
      <w:r w:rsidRPr="001F6141">
        <w:rPr>
          <w:rFonts w:cs="Times New Roman"/>
          <w:bCs/>
          <w:sz w:val="24"/>
          <w:szCs w:val="24"/>
          <w:lang w:eastAsia="ru-RU"/>
        </w:rPr>
        <w:t xml:space="preserve">__________/____                                 </w:t>
      </w:r>
      <w:r w:rsidRPr="001F6141">
        <w:rPr>
          <w:rFonts w:cs="Times New Roman"/>
          <w:b/>
          <w:bCs/>
          <w:sz w:val="24"/>
          <w:szCs w:val="24"/>
          <w:lang w:eastAsia="ru-RU"/>
        </w:rPr>
        <w:t xml:space="preserve">                                 </w:t>
      </w:r>
      <w:r w:rsidRPr="001F6141">
        <w:rPr>
          <w:rFonts w:cs="Times New Roman"/>
          <w:bCs/>
          <w:sz w:val="24"/>
          <w:szCs w:val="24"/>
          <w:lang w:eastAsia="ru-RU"/>
        </w:rPr>
        <w:t>___________ /____________</w:t>
      </w:r>
    </w:p>
    <w:p w14:paraId="391C5F19" w14:textId="77777777" w:rsidR="001F6141" w:rsidRPr="001F6141" w:rsidRDefault="001F6141" w:rsidP="001F6141">
      <w:pPr>
        <w:rPr>
          <w:rFonts w:cs="Times New Roman"/>
          <w:b/>
          <w:sz w:val="24"/>
          <w:szCs w:val="24"/>
          <w:lang w:eastAsia="ru-RU"/>
        </w:rPr>
      </w:pPr>
    </w:p>
    <w:p w14:paraId="10791FBF"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Региональный оператор:</w:t>
      </w:r>
    </w:p>
    <w:p w14:paraId="11C397D0"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Фонд капитального ремонта многоквартирных</w:t>
      </w:r>
    </w:p>
    <w:p w14:paraId="17A3CD99"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 xml:space="preserve">домов Иркутской области </w:t>
      </w:r>
    </w:p>
    <w:p w14:paraId="0213218E" w14:textId="77777777" w:rsidR="001F6141" w:rsidRPr="001F6141" w:rsidRDefault="001F6141" w:rsidP="001F6141">
      <w:pPr>
        <w:rPr>
          <w:rFonts w:cs="Times New Roman"/>
          <w:sz w:val="24"/>
          <w:szCs w:val="24"/>
          <w:lang w:eastAsia="ru-RU"/>
        </w:rPr>
      </w:pPr>
    </w:p>
    <w:p w14:paraId="32FAF631" w14:textId="77777777" w:rsidR="001F6141" w:rsidRPr="001F6141" w:rsidRDefault="001F6141" w:rsidP="001F6141">
      <w:pPr>
        <w:rPr>
          <w:rFonts w:cs="Times New Roman"/>
          <w:sz w:val="24"/>
          <w:szCs w:val="24"/>
          <w:lang w:eastAsia="ru-RU"/>
        </w:rPr>
      </w:pPr>
      <w:r w:rsidRPr="001F6141">
        <w:rPr>
          <w:rFonts w:cs="Times New Roman"/>
          <w:sz w:val="24"/>
          <w:szCs w:val="24"/>
          <w:lang w:eastAsia="ru-RU"/>
        </w:rPr>
        <w:t xml:space="preserve">________________/______________ </w:t>
      </w:r>
    </w:p>
    <w:p w14:paraId="60C372B8" w14:textId="6710DA2A" w:rsidR="001F6141" w:rsidRDefault="001F6141" w:rsidP="001F6141">
      <w:pPr>
        <w:rPr>
          <w:rFonts w:cs="Times New Roman"/>
          <w:sz w:val="24"/>
          <w:szCs w:val="24"/>
        </w:rPr>
      </w:pPr>
    </w:p>
    <w:p w14:paraId="0C8E7107" w14:textId="4F92BF02" w:rsidR="004E67BC" w:rsidRDefault="004E67BC" w:rsidP="001F6141">
      <w:pPr>
        <w:rPr>
          <w:rFonts w:cs="Times New Roman"/>
          <w:sz w:val="24"/>
          <w:szCs w:val="24"/>
        </w:rPr>
      </w:pPr>
    </w:p>
    <w:p w14:paraId="4BB682AC" w14:textId="13E6E351" w:rsidR="004E67BC" w:rsidRDefault="004E67BC" w:rsidP="001F6141">
      <w:pPr>
        <w:rPr>
          <w:rFonts w:cs="Times New Roman"/>
          <w:sz w:val="24"/>
          <w:szCs w:val="24"/>
        </w:rPr>
      </w:pPr>
    </w:p>
    <w:p w14:paraId="1BAB437D" w14:textId="1448DA92" w:rsidR="00BF0A4B" w:rsidRDefault="00BF0A4B" w:rsidP="001F6141">
      <w:pPr>
        <w:rPr>
          <w:rFonts w:cs="Times New Roman"/>
          <w:sz w:val="24"/>
          <w:szCs w:val="24"/>
        </w:rPr>
      </w:pPr>
    </w:p>
    <w:p w14:paraId="49F5C371" w14:textId="7457ACED" w:rsidR="00BF0A4B" w:rsidRDefault="00BF0A4B" w:rsidP="001F6141">
      <w:pPr>
        <w:rPr>
          <w:rFonts w:cs="Times New Roman"/>
          <w:sz w:val="24"/>
          <w:szCs w:val="24"/>
        </w:rPr>
      </w:pPr>
    </w:p>
    <w:p w14:paraId="6291E8FF" w14:textId="77777777" w:rsidR="00BF0A4B" w:rsidRPr="001F6141" w:rsidRDefault="00BF0A4B" w:rsidP="001F6141">
      <w:pPr>
        <w:rPr>
          <w:rFonts w:cs="Times New Roman"/>
          <w:sz w:val="24"/>
          <w:szCs w:val="24"/>
        </w:rPr>
      </w:pPr>
    </w:p>
    <w:p w14:paraId="4514E12C" w14:textId="77777777" w:rsidR="001F6141" w:rsidRPr="001F6141" w:rsidRDefault="001F6141" w:rsidP="001F6141">
      <w:pPr>
        <w:rPr>
          <w:rFonts w:cs="Times New Roman"/>
          <w:sz w:val="24"/>
          <w:szCs w:val="24"/>
        </w:rPr>
      </w:pPr>
    </w:p>
    <w:p w14:paraId="7DF02036" w14:textId="68D75DAD" w:rsidR="001F6141" w:rsidRPr="001F6141" w:rsidRDefault="00FC4ED6" w:rsidP="001F6141">
      <w:pPr>
        <w:ind w:firstLine="5529"/>
        <w:rPr>
          <w:rFonts w:cs="Times New Roman"/>
          <w:b/>
          <w:sz w:val="24"/>
          <w:szCs w:val="24"/>
        </w:rPr>
      </w:pPr>
      <w:r>
        <w:rPr>
          <w:rFonts w:cs="Times New Roman"/>
          <w:b/>
          <w:sz w:val="24"/>
          <w:szCs w:val="24"/>
        </w:rPr>
        <w:lastRenderedPageBreak/>
        <w:t xml:space="preserve">           </w:t>
      </w:r>
      <w:r w:rsidR="001F6141" w:rsidRPr="001F6141">
        <w:rPr>
          <w:rFonts w:cs="Times New Roman"/>
          <w:b/>
          <w:sz w:val="24"/>
          <w:szCs w:val="24"/>
        </w:rPr>
        <w:t>Приложение № 8</w:t>
      </w:r>
    </w:p>
    <w:p w14:paraId="0010BFFE" w14:textId="77777777" w:rsidR="001F6141" w:rsidRPr="001F6141" w:rsidRDefault="001F6141" w:rsidP="001F6141">
      <w:pPr>
        <w:ind w:left="5529"/>
        <w:rPr>
          <w:rFonts w:cs="Times New Roman"/>
          <w:sz w:val="24"/>
          <w:szCs w:val="24"/>
        </w:rPr>
      </w:pPr>
      <w:r w:rsidRPr="001F6141">
        <w:rPr>
          <w:rFonts w:cs="Times New Roman"/>
          <w:sz w:val="24"/>
          <w:szCs w:val="24"/>
        </w:rPr>
        <w:t>к Договору строительного подряда</w:t>
      </w:r>
    </w:p>
    <w:p w14:paraId="1DA216DE" w14:textId="77777777" w:rsidR="001F6141" w:rsidRPr="001F6141" w:rsidRDefault="001F6141" w:rsidP="001F6141">
      <w:pPr>
        <w:ind w:left="5529"/>
        <w:rPr>
          <w:rFonts w:eastAsia="Calibri" w:cs="Times New Roman"/>
          <w:sz w:val="24"/>
          <w:szCs w:val="24"/>
        </w:rPr>
      </w:pPr>
      <w:r w:rsidRPr="001F6141">
        <w:rPr>
          <w:rFonts w:eastAsia="Calibri" w:cs="Times New Roman"/>
          <w:sz w:val="24"/>
          <w:szCs w:val="24"/>
        </w:rPr>
        <w:t xml:space="preserve">от «_____» __________ 20___ года </w:t>
      </w:r>
    </w:p>
    <w:p w14:paraId="6E5400D6" w14:textId="77777777" w:rsidR="001F6141" w:rsidRPr="001F6141" w:rsidRDefault="001F6141" w:rsidP="001F6141">
      <w:pPr>
        <w:ind w:left="5529"/>
        <w:rPr>
          <w:rFonts w:eastAsia="Calibri" w:cs="Times New Roman"/>
          <w:sz w:val="24"/>
          <w:szCs w:val="24"/>
        </w:rPr>
      </w:pPr>
      <w:r w:rsidRPr="001F6141">
        <w:rPr>
          <w:rFonts w:eastAsia="Calibri" w:cs="Times New Roman"/>
          <w:sz w:val="24"/>
          <w:szCs w:val="24"/>
        </w:rPr>
        <w:t xml:space="preserve"> № </w:t>
      </w:r>
      <w:r w:rsidRPr="001F6141">
        <w:rPr>
          <w:rFonts w:cs="Times New Roman"/>
          <w:sz w:val="24"/>
          <w:szCs w:val="24"/>
        </w:rPr>
        <w:t>ЭА-1/ПО-А/2026</w:t>
      </w:r>
    </w:p>
    <w:p w14:paraId="27B11671" w14:textId="77777777" w:rsidR="001F6141" w:rsidRPr="001F6141" w:rsidRDefault="001F6141" w:rsidP="001F6141">
      <w:pPr>
        <w:ind w:left="5529"/>
        <w:rPr>
          <w:rFonts w:cs="Times New Roman"/>
          <w:sz w:val="24"/>
          <w:szCs w:val="24"/>
        </w:rPr>
      </w:pPr>
    </w:p>
    <w:p w14:paraId="4FB6BAE7" w14:textId="77777777" w:rsidR="001F6141" w:rsidRPr="001F6141" w:rsidRDefault="001F6141" w:rsidP="001F6141">
      <w:pPr>
        <w:rPr>
          <w:rFonts w:cs="Times New Roman"/>
          <w:sz w:val="24"/>
          <w:szCs w:val="24"/>
        </w:rPr>
      </w:pPr>
    </w:p>
    <w:p w14:paraId="302CFF32" w14:textId="77777777" w:rsidR="001F6141" w:rsidRPr="001F6141" w:rsidRDefault="001F6141" w:rsidP="001F6141">
      <w:pPr>
        <w:jc w:val="center"/>
        <w:rPr>
          <w:rFonts w:eastAsia="Calibri" w:cs="Times New Roman"/>
          <w:b/>
          <w:sz w:val="24"/>
          <w:szCs w:val="24"/>
        </w:rPr>
      </w:pPr>
      <w:r w:rsidRPr="001F6141">
        <w:rPr>
          <w:rFonts w:eastAsia="Calibri" w:cs="Times New Roman"/>
          <w:b/>
          <w:sz w:val="24"/>
          <w:szCs w:val="24"/>
        </w:rPr>
        <w:t>Еженедельный отчет по проведению работ по капитальному ремонту общего имущества в многоквартирном доме</w:t>
      </w:r>
    </w:p>
    <w:p w14:paraId="4946DB62" w14:textId="77777777" w:rsidR="001F6141" w:rsidRPr="001F6141" w:rsidRDefault="001F6141" w:rsidP="001F6141">
      <w:pPr>
        <w:jc w:val="center"/>
        <w:rPr>
          <w:rFonts w:eastAsia="Calibri" w:cs="Times New Roman"/>
          <w:sz w:val="24"/>
          <w:szCs w:val="24"/>
        </w:rPr>
      </w:pPr>
      <w:r w:rsidRPr="001F6141">
        <w:rPr>
          <w:rFonts w:eastAsia="Calibri" w:cs="Times New Roman"/>
          <w:sz w:val="24"/>
          <w:szCs w:val="24"/>
        </w:rPr>
        <w:t xml:space="preserve">за период с «_____» __________20_____г. по «_____» __________20_____г. </w:t>
      </w:r>
    </w:p>
    <w:p w14:paraId="3E5B1D9C" w14:textId="77777777" w:rsidR="001F6141" w:rsidRPr="001F6141" w:rsidRDefault="001F6141" w:rsidP="001F6141">
      <w:pPr>
        <w:jc w:val="center"/>
        <w:rPr>
          <w:rFonts w:eastAsia="Calibri" w:cs="Times New Roman"/>
          <w:sz w:val="24"/>
          <w:szCs w:val="24"/>
        </w:rPr>
      </w:pPr>
    </w:p>
    <w:p w14:paraId="488BCFCD" w14:textId="77777777" w:rsidR="001F6141" w:rsidRPr="001F6141" w:rsidRDefault="001F6141" w:rsidP="001F6141">
      <w:pPr>
        <w:rPr>
          <w:rFonts w:eastAsia="Calibri" w:cs="Times New Roman"/>
          <w:sz w:val="24"/>
          <w:szCs w:val="24"/>
        </w:rPr>
      </w:pPr>
      <w:r w:rsidRPr="001F6141">
        <w:rPr>
          <w:rFonts w:eastAsia="Calibri" w:cs="Times New Roman"/>
          <w:sz w:val="24"/>
          <w:szCs w:val="24"/>
        </w:rPr>
        <w:t>Подрядчик__________________________________________________________________________</w:t>
      </w:r>
    </w:p>
    <w:p w14:paraId="36AFB50E" w14:textId="77777777" w:rsidR="001F6141" w:rsidRPr="001F6141" w:rsidRDefault="001F6141" w:rsidP="001F6141">
      <w:pPr>
        <w:jc w:val="center"/>
        <w:rPr>
          <w:rFonts w:eastAsia="Calibri" w:cs="Times New Roman"/>
          <w:sz w:val="24"/>
          <w:szCs w:val="24"/>
        </w:rPr>
      </w:pPr>
      <w:r w:rsidRPr="001F6141">
        <w:rPr>
          <w:rFonts w:eastAsia="Calibri" w:cs="Times New Roman"/>
          <w:sz w:val="24"/>
          <w:szCs w:val="24"/>
        </w:rPr>
        <w:t>(наименование организации)</w:t>
      </w:r>
    </w:p>
    <w:p w14:paraId="0DC19BCD" w14:textId="77777777" w:rsidR="001F6141" w:rsidRPr="001F6141" w:rsidRDefault="001F6141" w:rsidP="001F6141">
      <w:pPr>
        <w:rPr>
          <w:rFonts w:eastAsia="Calibri" w:cs="Times New Roman"/>
          <w:sz w:val="24"/>
          <w:szCs w:val="24"/>
        </w:rPr>
      </w:pPr>
      <w:r w:rsidRPr="001F6141">
        <w:rPr>
          <w:rFonts w:eastAsia="Calibri" w:cs="Times New Roman"/>
          <w:sz w:val="24"/>
          <w:szCs w:val="24"/>
        </w:rPr>
        <w:t xml:space="preserve">Ответственный представитель подрядной организации, выполняющей работы по капитальному ремонту________________________________________________________________________                                                                                                                     </w:t>
      </w:r>
    </w:p>
    <w:p w14:paraId="5782C669" w14:textId="77777777" w:rsidR="001F6141" w:rsidRPr="001F6141" w:rsidRDefault="001F6141" w:rsidP="001F6141">
      <w:pPr>
        <w:rPr>
          <w:rFonts w:eastAsia="Calibri" w:cs="Times New Roman"/>
          <w:sz w:val="24"/>
          <w:szCs w:val="24"/>
        </w:rPr>
      </w:pPr>
      <w:r w:rsidRPr="001F6141">
        <w:rPr>
          <w:rFonts w:eastAsia="Calibri" w:cs="Times New Roman"/>
          <w:sz w:val="24"/>
          <w:szCs w:val="24"/>
        </w:rPr>
        <w:t xml:space="preserve">                                                 (ФИО, дата и номер приказа/доверенности)</w:t>
      </w:r>
    </w:p>
    <w:p w14:paraId="4F029A29" w14:textId="77777777" w:rsidR="001F6141" w:rsidRPr="001F6141" w:rsidRDefault="001F6141" w:rsidP="001F6141">
      <w:pPr>
        <w:jc w:val="center"/>
        <w:rPr>
          <w:rFonts w:eastAsia="Calibri" w:cs="Times New Roman"/>
          <w:sz w:val="24"/>
          <w:szCs w:val="24"/>
        </w:rPr>
      </w:pPr>
    </w:p>
    <w:p w14:paraId="31E105F0" w14:textId="77777777" w:rsidR="001F6141" w:rsidRPr="001F6141" w:rsidRDefault="001F6141" w:rsidP="001F6141">
      <w:pPr>
        <w:rPr>
          <w:rFonts w:eastAsia="Calibri" w:cs="Times New Roman"/>
          <w:sz w:val="24"/>
          <w:szCs w:val="24"/>
        </w:rPr>
      </w:pPr>
      <w:r w:rsidRPr="001F6141">
        <w:rPr>
          <w:rFonts w:eastAsia="Calibri" w:cs="Times New Roman"/>
          <w:sz w:val="24"/>
          <w:szCs w:val="24"/>
        </w:rPr>
        <w:t>Договор, на основании которого выполняются работы по капитальному ремонту от «_____» __________20_____г. № _____</w:t>
      </w:r>
    </w:p>
    <w:p w14:paraId="20ADA95F" w14:textId="77777777" w:rsidR="001F6141" w:rsidRPr="001F6141" w:rsidRDefault="001F6141" w:rsidP="001F6141">
      <w:pPr>
        <w:rPr>
          <w:rFonts w:eastAsia="Calibri" w:cs="Times New Roman"/>
          <w:sz w:val="24"/>
          <w:szCs w:val="24"/>
        </w:rPr>
      </w:pPr>
    </w:p>
    <w:p w14:paraId="41476B8B" w14:textId="77777777" w:rsidR="001F6141" w:rsidRPr="001F6141" w:rsidRDefault="001F6141" w:rsidP="001F6141">
      <w:pPr>
        <w:rPr>
          <w:rFonts w:eastAsia="Calibri" w:cs="Times New Roman"/>
          <w:sz w:val="24"/>
          <w:szCs w:val="24"/>
        </w:rPr>
      </w:pPr>
      <w:r w:rsidRPr="001F6141">
        <w:rPr>
          <w:rFonts w:eastAsia="Calibri" w:cs="Times New Roman"/>
          <w:sz w:val="24"/>
          <w:szCs w:val="24"/>
        </w:rPr>
        <w:t>Адрес многоквартирного дома__________________________________________________</w:t>
      </w:r>
    </w:p>
    <w:p w14:paraId="6BF578A7" w14:textId="77777777" w:rsidR="001F6141" w:rsidRPr="001F6141" w:rsidRDefault="001F6141" w:rsidP="001F6141">
      <w:pPr>
        <w:spacing w:after="160" w:line="259" w:lineRule="auto"/>
        <w:jc w:val="center"/>
        <w:rPr>
          <w:rFonts w:eastAsia="Calibri" w:cs="Times New Roman"/>
          <w:sz w:val="24"/>
          <w:szCs w:val="24"/>
        </w:rPr>
      </w:pPr>
    </w:p>
    <w:tbl>
      <w:tblPr>
        <w:tblStyle w:val="3a"/>
        <w:tblW w:w="0" w:type="auto"/>
        <w:tblInd w:w="-147" w:type="dxa"/>
        <w:tblLook w:val="04A0" w:firstRow="1" w:lastRow="0" w:firstColumn="1" w:lastColumn="0" w:noHBand="0" w:noVBand="1"/>
      </w:tblPr>
      <w:tblGrid>
        <w:gridCol w:w="927"/>
        <w:gridCol w:w="928"/>
        <w:gridCol w:w="1274"/>
        <w:gridCol w:w="1315"/>
        <w:gridCol w:w="1789"/>
        <w:gridCol w:w="1527"/>
        <w:gridCol w:w="1274"/>
        <w:gridCol w:w="1308"/>
      </w:tblGrid>
      <w:tr w:rsidR="001F6141" w:rsidRPr="001F6141" w14:paraId="41A10E9D" w14:textId="77777777" w:rsidTr="001F6141">
        <w:trPr>
          <w:trHeight w:val="190"/>
        </w:trPr>
        <w:tc>
          <w:tcPr>
            <w:tcW w:w="1259" w:type="dxa"/>
            <w:vMerge w:val="restart"/>
            <w:tcBorders>
              <w:bottom w:val="single" w:sz="4" w:space="0" w:color="auto"/>
            </w:tcBorders>
            <w:vAlign w:val="center"/>
          </w:tcPr>
          <w:p w14:paraId="4322919C" w14:textId="77777777" w:rsidR="001F6141" w:rsidRPr="001F6141" w:rsidRDefault="001F6141" w:rsidP="004C1286">
            <w:pPr>
              <w:ind w:firstLine="0"/>
              <w:rPr>
                <w:rFonts w:ascii="Times New Roman" w:hAnsi="Times New Roman"/>
                <w:sz w:val="24"/>
                <w:szCs w:val="24"/>
              </w:rPr>
            </w:pPr>
            <w:r w:rsidRPr="001F6141">
              <w:rPr>
                <w:rFonts w:ascii="Times New Roman" w:hAnsi="Times New Roman"/>
                <w:sz w:val="24"/>
                <w:szCs w:val="24"/>
              </w:rPr>
              <w:t>№ п/п</w:t>
            </w:r>
          </w:p>
        </w:tc>
        <w:tc>
          <w:tcPr>
            <w:tcW w:w="1198" w:type="dxa"/>
            <w:vMerge w:val="restart"/>
            <w:tcBorders>
              <w:bottom w:val="single" w:sz="4" w:space="0" w:color="auto"/>
            </w:tcBorders>
            <w:vAlign w:val="center"/>
          </w:tcPr>
          <w:p w14:paraId="2038D9BA" w14:textId="77777777" w:rsidR="001F6141" w:rsidRPr="001F6141" w:rsidRDefault="001F6141" w:rsidP="004C1286">
            <w:pPr>
              <w:ind w:firstLine="0"/>
              <w:rPr>
                <w:rFonts w:ascii="Times New Roman" w:hAnsi="Times New Roman"/>
                <w:sz w:val="24"/>
                <w:szCs w:val="24"/>
              </w:rPr>
            </w:pPr>
            <w:r w:rsidRPr="001F6141">
              <w:rPr>
                <w:rFonts w:ascii="Times New Roman" w:hAnsi="Times New Roman"/>
                <w:sz w:val="24"/>
                <w:szCs w:val="24"/>
              </w:rPr>
              <w:t>Вид работ</w:t>
            </w:r>
          </w:p>
        </w:tc>
        <w:tc>
          <w:tcPr>
            <w:tcW w:w="1664" w:type="dxa"/>
            <w:vMerge w:val="restart"/>
            <w:vAlign w:val="center"/>
          </w:tcPr>
          <w:p w14:paraId="4005760F" w14:textId="77777777" w:rsidR="001F6141" w:rsidRPr="001F6141" w:rsidRDefault="001F6141" w:rsidP="004C1286">
            <w:pPr>
              <w:ind w:firstLine="0"/>
              <w:rPr>
                <w:rFonts w:ascii="Times New Roman" w:hAnsi="Times New Roman"/>
                <w:sz w:val="24"/>
                <w:szCs w:val="24"/>
              </w:rPr>
            </w:pPr>
            <w:r w:rsidRPr="001F6141">
              <w:rPr>
                <w:rFonts w:ascii="Times New Roman" w:hAnsi="Times New Roman"/>
                <w:sz w:val="24"/>
                <w:szCs w:val="24"/>
              </w:rPr>
              <w:t>Дата начала работ/сроки</w:t>
            </w:r>
          </w:p>
        </w:tc>
        <w:tc>
          <w:tcPr>
            <w:tcW w:w="1910" w:type="dxa"/>
            <w:vMerge w:val="restart"/>
            <w:tcBorders>
              <w:bottom w:val="single" w:sz="4" w:space="0" w:color="auto"/>
            </w:tcBorders>
            <w:vAlign w:val="center"/>
          </w:tcPr>
          <w:p w14:paraId="2C8EEDD9" w14:textId="77777777" w:rsidR="001F6141" w:rsidRPr="001F6141" w:rsidRDefault="001F6141" w:rsidP="004C1286">
            <w:pPr>
              <w:ind w:firstLine="0"/>
              <w:rPr>
                <w:rFonts w:ascii="Times New Roman" w:hAnsi="Times New Roman"/>
                <w:sz w:val="24"/>
                <w:szCs w:val="24"/>
              </w:rPr>
            </w:pPr>
            <w:r w:rsidRPr="001F6141">
              <w:rPr>
                <w:rFonts w:ascii="Times New Roman" w:hAnsi="Times New Roman"/>
                <w:sz w:val="24"/>
                <w:szCs w:val="24"/>
              </w:rPr>
              <w:t>Краткая информация о ходе выполнения работ, в том числе процент выполнения</w:t>
            </w:r>
          </w:p>
        </w:tc>
        <w:tc>
          <w:tcPr>
            <w:tcW w:w="4781" w:type="dxa"/>
            <w:gridSpan w:val="2"/>
            <w:tcBorders>
              <w:bottom w:val="single" w:sz="4" w:space="0" w:color="auto"/>
            </w:tcBorders>
            <w:vAlign w:val="center"/>
          </w:tcPr>
          <w:p w14:paraId="024773DB" w14:textId="77777777" w:rsidR="001F6141" w:rsidRPr="001F6141" w:rsidRDefault="001F6141" w:rsidP="001F6141">
            <w:pPr>
              <w:jc w:val="center"/>
              <w:rPr>
                <w:rFonts w:ascii="Times New Roman" w:hAnsi="Times New Roman"/>
                <w:sz w:val="24"/>
                <w:szCs w:val="24"/>
              </w:rPr>
            </w:pPr>
            <w:r w:rsidRPr="001F6141">
              <w:rPr>
                <w:rFonts w:ascii="Times New Roman" w:hAnsi="Times New Roman"/>
                <w:sz w:val="24"/>
                <w:szCs w:val="24"/>
              </w:rPr>
              <w:t>Приостановка работ</w:t>
            </w:r>
          </w:p>
        </w:tc>
        <w:tc>
          <w:tcPr>
            <w:tcW w:w="2333" w:type="dxa"/>
            <w:vMerge w:val="restart"/>
            <w:tcBorders>
              <w:bottom w:val="single" w:sz="4" w:space="0" w:color="auto"/>
            </w:tcBorders>
            <w:vAlign w:val="center"/>
          </w:tcPr>
          <w:p w14:paraId="0A3439C1" w14:textId="77777777" w:rsidR="001F6141" w:rsidRPr="001F6141" w:rsidRDefault="001F6141" w:rsidP="004C1286">
            <w:pPr>
              <w:ind w:firstLine="0"/>
              <w:rPr>
                <w:rFonts w:ascii="Times New Roman" w:hAnsi="Times New Roman"/>
                <w:sz w:val="24"/>
                <w:szCs w:val="24"/>
              </w:rPr>
            </w:pPr>
            <w:r w:rsidRPr="001F6141">
              <w:rPr>
                <w:rFonts w:ascii="Times New Roman" w:hAnsi="Times New Roman"/>
                <w:sz w:val="24"/>
                <w:szCs w:val="24"/>
              </w:rPr>
              <w:t>Дата завершения работ/сроки</w:t>
            </w:r>
          </w:p>
        </w:tc>
        <w:tc>
          <w:tcPr>
            <w:tcW w:w="1901" w:type="dxa"/>
            <w:vMerge w:val="restart"/>
            <w:tcBorders>
              <w:bottom w:val="single" w:sz="4" w:space="0" w:color="auto"/>
            </w:tcBorders>
            <w:vAlign w:val="center"/>
          </w:tcPr>
          <w:p w14:paraId="343C5B6B" w14:textId="77777777" w:rsidR="004C1286" w:rsidRDefault="004C1286" w:rsidP="004C1286">
            <w:pPr>
              <w:ind w:firstLine="0"/>
              <w:rPr>
                <w:rFonts w:ascii="Times New Roman" w:hAnsi="Times New Roman"/>
                <w:sz w:val="24"/>
                <w:szCs w:val="24"/>
              </w:rPr>
            </w:pPr>
          </w:p>
          <w:p w14:paraId="10986681" w14:textId="5A817A44" w:rsidR="001F6141" w:rsidRPr="001F6141" w:rsidRDefault="001F6141" w:rsidP="004C1286">
            <w:pPr>
              <w:ind w:firstLine="0"/>
              <w:rPr>
                <w:rFonts w:ascii="Times New Roman" w:hAnsi="Times New Roman"/>
                <w:sz w:val="24"/>
                <w:szCs w:val="24"/>
              </w:rPr>
            </w:pPr>
            <w:r w:rsidRPr="001F6141">
              <w:rPr>
                <w:rFonts w:ascii="Times New Roman" w:hAnsi="Times New Roman"/>
                <w:sz w:val="24"/>
                <w:szCs w:val="24"/>
              </w:rPr>
              <w:t>Примечание</w:t>
            </w:r>
          </w:p>
        </w:tc>
      </w:tr>
      <w:tr w:rsidR="001F6141" w:rsidRPr="001F6141" w14:paraId="224FD56D" w14:textId="77777777" w:rsidTr="001F6141">
        <w:trPr>
          <w:trHeight w:val="1986"/>
        </w:trPr>
        <w:tc>
          <w:tcPr>
            <w:tcW w:w="1259" w:type="dxa"/>
            <w:vMerge/>
            <w:vAlign w:val="center"/>
          </w:tcPr>
          <w:p w14:paraId="5ABA6A9F" w14:textId="77777777" w:rsidR="001F6141" w:rsidRPr="001F6141" w:rsidRDefault="001F6141" w:rsidP="001F6141">
            <w:pPr>
              <w:jc w:val="center"/>
              <w:rPr>
                <w:rFonts w:ascii="Times New Roman" w:hAnsi="Times New Roman"/>
                <w:sz w:val="24"/>
                <w:szCs w:val="24"/>
              </w:rPr>
            </w:pPr>
          </w:p>
        </w:tc>
        <w:tc>
          <w:tcPr>
            <w:tcW w:w="1198" w:type="dxa"/>
            <w:vMerge/>
            <w:vAlign w:val="center"/>
          </w:tcPr>
          <w:p w14:paraId="3C994628" w14:textId="77777777" w:rsidR="001F6141" w:rsidRPr="001F6141" w:rsidRDefault="001F6141" w:rsidP="001F6141">
            <w:pPr>
              <w:jc w:val="center"/>
              <w:rPr>
                <w:rFonts w:ascii="Times New Roman" w:hAnsi="Times New Roman"/>
                <w:sz w:val="24"/>
                <w:szCs w:val="24"/>
              </w:rPr>
            </w:pPr>
          </w:p>
        </w:tc>
        <w:tc>
          <w:tcPr>
            <w:tcW w:w="1664" w:type="dxa"/>
            <w:vMerge/>
          </w:tcPr>
          <w:p w14:paraId="5F2531B0" w14:textId="77777777" w:rsidR="001F6141" w:rsidRPr="001F6141" w:rsidRDefault="001F6141" w:rsidP="001F6141">
            <w:pPr>
              <w:jc w:val="center"/>
              <w:rPr>
                <w:rFonts w:ascii="Times New Roman" w:hAnsi="Times New Roman"/>
                <w:sz w:val="24"/>
                <w:szCs w:val="24"/>
              </w:rPr>
            </w:pPr>
          </w:p>
        </w:tc>
        <w:tc>
          <w:tcPr>
            <w:tcW w:w="1910" w:type="dxa"/>
            <w:vMerge/>
            <w:vAlign w:val="center"/>
          </w:tcPr>
          <w:p w14:paraId="30F01FE1" w14:textId="77777777" w:rsidR="001F6141" w:rsidRPr="001F6141" w:rsidRDefault="001F6141" w:rsidP="001F6141">
            <w:pPr>
              <w:jc w:val="center"/>
              <w:rPr>
                <w:rFonts w:ascii="Times New Roman" w:hAnsi="Times New Roman"/>
                <w:sz w:val="24"/>
                <w:szCs w:val="24"/>
              </w:rPr>
            </w:pPr>
          </w:p>
        </w:tc>
        <w:tc>
          <w:tcPr>
            <w:tcW w:w="2568" w:type="dxa"/>
            <w:vAlign w:val="center"/>
          </w:tcPr>
          <w:p w14:paraId="36E85B7E" w14:textId="294F1911" w:rsidR="001F6141" w:rsidRPr="001F6141" w:rsidRDefault="001F6141" w:rsidP="004C1286">
            <w:pPr>
              <w:ind w:firstLine="0"/>
              <w:rPr>
                <w:rFonts w:ascii="Times New Roman" w:hAnsi="Times New Roman"/>
                <w:sz w:val="24"/>
                <w:szCs w:val="24"/>
              </w:rPr>
            </w:pPr>
            <w:r w:rsidRPr="001F6141">
              <w:rPr>
                <w:rFonts w:ascii="Times New Roman" w:hAnsi="Times New Roman"/>
                <w:sz w:val="24"/>
                <w:szCs w:val="24"/>
              </w:rPr>
              <w:t>Дата приостановки работ</w:t>
            </w:r>
            <w:r w:rsidR="004C1286">
              <w:rPr>
                <w:rFonts w:ascii="Times New Roman" w:hAnsi="Times New Roman"/>
                <w:sz w:val="24"/>
                <w:szCs w:val="24"/>
              </w:rPr>
              <w:t xml:space="preserve"> </w:t>
            </w:r>
            <w:r w:rsidRPr="001F6141">
              <w:rPr>
                <w:rFonts w:ascii="Times New Roman" w:hAnsi="Times New Roman"/>
                <w:sz w:val="24"/>
                <w:szCs w:val="24"/>
              </w:rPr>
              <w:t>(причина приостановления, кем приостановлено)</w:t>
            </w:r>
          </w:p>
        </w:tc>
        <w:tc>
          <w:tcPr>
            <w:tcW w:w="2213" w:type="dxa"/>
            <w:vAlign w:val="center"/>
          </w:tcPr>
          <w:p w14:paraId="0B0AC96B" w14:textId="77777777" w:rsidR="001F6141" w:rsidRPr="001F6141" w:rsidRDefault="001F6141" w:rsidP="004C1286">
            <w:pPr>
              <w:ind w:firstLine="0"/>
              <w:rPr>
                <w:rFonts w:ascii="Times New Roman" w:hAnsi="Times New Roman"/>
                <w:sz w:val="24"/>
                <w:szCs w:val="24"/>
              </w:rPr>
            </w:pPr>
            <w:r w:rsidRPr="001F6141">
              <w:rPr>
                <w:rFonts w:ascii="Times New Roman" w:hAnsi="Times New Roman"/>
                <w:sz w:val="24"/>
                <w:szCs w:val="24"/>
              </w:rPr>
              <w:t>Дата возобновления работ</w:t>
            </w:r>
          </w:p>
        </w:tc>
        <w:tc>
          <w:tcPr>
            <w:tcW w:w="2333" w:type="dxa"/>
            <w:vMerge/>
            <w:vAlign w:val="center"/>
          </w:tcPr>
          <w:p w14:paraId="37DDBCC7" w14:textId="77777777" w:rsidR="001F6141" w:rsidRPr="001F6141" w:rsidRDefault="001F6141" w:rsidP="001F6141">
            <w:pPr>
              <w:jc w:val="center"/>
              <w:rPr>
                <w:rFonts w:ascii="Times New Roman" w:hAnsi="Times New Roman"/>
                <w:sz w:val="24"/>
                <w:szCs w:val="24"/>
              </w:rPr>
            </w:pPr>
          </w:p>
        </w:tc>
        <w:tc>
          <w:tcPr>
            <w:tcW w:w="1901" w:type="dxa"/>
            <w:vMerge/>
            <w:vAlign w:val="center"/>
          </w:tcPr>
          <w:p w14:paraId="509FECE4" w14:textId="77777777" w:rsidR="001F6141" w:rsidRPr="001F6141" w:rsidRDefault="001F6141" w:rsidP="001F6141">
            <w:pPr>
              <w:jc w:val="center"/>
              <w:rPr>
                <w:rFonts w:ascii="Times New Roman" w:hAnsi="Times New Roman"/>
                <w:sz w:val="24"/>
                <w:szCs w:val="24"/>
              </w:rPr>
            </w:pPr>
          </w:p>
        </w:tc>
      </w:tr>
      <w:tr w:rsidR="001F6141" w:rsidRPr="001F6141" w14:paraId="670BB02B" w14:textId="77777777" w:rsidTr="001F6141">
        <w:trPr>
          <w:trHeight w:val="184"/>
        </w:trPr>
        <w:tc>
          <w:tcPr>
            <w:tcW w:w="1259" w:type="dxa"/>
            <w:vAlign w:val="center"/>
          </w:tcPr>
          <w:p w14:paraId="6BBB6DF8" w14:textId="77777777" w:rsidR="001F6141" w:rsidRPr="001F6141" w:rsidRDefault="001F6141" w:rsidP="001F6141">
            <w:pPr>
              <w:jc w:val="center"/>
              <w:rPr>
                <w:rFonts w:ascii="Times New Roman" w:hAnsi="Times New Roman"/>
                <w:sz w:val="24"/>
                <w:szCs w:val="24"/>
              </w:rPr>
            </w:pPr>
            <w:r w:rsidRPr="001F6141">
              <w:rPr>
                <w:rFonts w:ascii="Times New Roman" w:hAnsi="Times New Roman"/>
                <w:sz w:val="24"/>
                <w:szCs w:val="24"/>
              </w:rPr>
              <w:t>1</w:t>
            </w:r>
          </w:p>
        </w:tc>
        <w:tc>
          <w:tcPr>
            <w:tcW w:w="1198" w:type="dxa"/>
            <w:vAlign w:val="center"/>
          </w:tcPr>
          <w:p w14:paraId="1076A5DA" w14:textId="77777777" w:rsidR="001F6141" w:rsidRPr="001F6141" w:rsidRDefault="001F6141" w:rsidP="001F6141">
            <w:pPr>
              <w:jc w:val="center"/>
              <w:rPr>
                <w:rFonts w:ascii="Times New Roman" w:hAnsi="Times New Roman"/>
                <w:sz w:val="24"/>
                <w:szCs w:val="24"/>
              </w:rPr>
            </w:pPr>
            <w:r w:rsidRPr="001F6141">
              <w:rPr>
                <w:rFonts w:ascii="Times New Roman" w:hAnsi="Times New Roman"/>
                <w:sz w:val="24"/>
                <w:szCs w:val="24"/>
              </w:rPr>
              <w:t>2</w:t>
            </w:r>
          </w:p>
        </w:tc>
        <w:tc>
          <w:tcPr>
            <w:tcW w:w="1664" w:type="dxa"/>
          </w:tcPr>
          <w:p w14:paraId="32C55F42" w14:textId="77777777" w:rsidR="001F6141" w:rsidRPr="001F6141" w:rsidRDefault="001F6141" w:rsidP="001F6141">
            <w:pPr>
              <w:jc w:val="center"/>
              <w:rPr>
                <w:rFonts w:ascii="Times New Roman" w:hAnsi="Times New Roman"/>
                <w:sz w:val="24"/>
                <w:szCs w:val="24"/>
              </w:rPr>
            </w:pPr>
            <w:r w:rsidRPr="001F6141">
              <w:rPr>
                <w:rFonts w:ascii="Times New Roman" w:hAnsi="Times New Roman"/>
                <w:sz w:val="24"/>
                <w:szCs w:val="24"/>
              </w:rPr>
              <w:t>3</w:t>
            </w:r>
          </w:p>
        </w:tc>
        <w:tc>
          <w:tcPr>
            <w:tcW w:w="1910" w:type="dxa"/>
            <w:vAlign w:val="center"/>
          </w:tcPr>
          <w:p w14:paraId="58E43041" w14:textId="77777777" w:rsidR="001F6141" w:rsidRPr="001F6141" w:rsidRDefault="001F6141" w:rsidP="001F6141">
            <w:pPr>
              <w:jc w:val="center"/>
              <w:rPr>
                <w:rFonts w:ascii="Times New Roman" w:hAnsi="Times New Roman"/>
                <w:sz w:val="24"/>
                <w:szCs w:val="24"/>
              </w:rPr>
            </w:pPr>
            <w:r w:rsidRPr="001F6141">
              <w:rPr>
                <w:rFonts w:ascii="Times New Roman" w:hAnsi="Times New Roman"/>
                <w:sz w:val="24"/>
                <w:szCs w:val="24"/>
              </w:rPr>
              <w:t>4</w:t>
            </w:r>
          </w:p>
        </w:tc>
        <w:tc>
          <w:tcPr>
            <w:tcW w:w="2568" w:type="dxa"/>
            <w:vAlign w:val="center"/>
          </w:tcPr>
          <w:p w14:paraId="451C202E" w14:textId="77777777" w:rsidR="001F6141" w:rsidRPr="001F6141" w:rsidRDefault="001F6141" w:rsidP="001F6141">
            <w:pPr>
              <w:jc w:val="center"/>
              <w:rPr>
                <w:rFonts w:ascii="Times New Roman" w:hAnsi="Times New Roman"/>
                <w:sz w:val="24"/>
                <w:szCs w:val="24"/>
              </w:rPr>
            </w:pPr>
            <w:r w:rsidRPr="001F6141">
              <w:rPr>
                <w:rFonts w:ascii="Times New Roman" w:hAnsi="Times New Roman"/>
                <w:sz w:val="24"/>
                <w:szCs w:val="24"/>
              </w:rPr>
              <w:t>5</w:t>
            </w:r>
          </w:p>
        </w:tc>
        <w:tc>
          <w:tcPr>
            <w:tcW w:w="2213" w:type="dxa"/>
            <w:vAlign w:val="center"/>
          </w:tcPr>
          <w:p w14:paraId="630B5422" w14:textId="77777777" w:rsidR="001F6141" w:rsidRPr="001F6141" w:rsidRDefault="001F6141" w:rsidP="001F6141">
            <w:pPr>
              <w:jc w:val="center"/>
              <w:rPr>
                <w:rFonts w:ascii="Times New Roman" w:hAnsi="Times New Roman"/>
                <w:sz w:val="24"/>
                <w:szCs w:val="24"/>
              </w:rPr>
            </w:pPr>
            <w:r w:rsidRPr="001F6141">
              <w:rPr>
                <w:rFonts w:ascii="Times New Roman" w:hAnsi="Times New Roman"/>
                <w:sz w:val="24"/>
                <w:szCs w:val="24"/>
              </w:rPr>
              <w:t>6</w:t>
            </w:r>
          </w:p>
        </w:tc>
        <w:tc>
          <w:tcPr>
            <w:tcW w:w="2333" w:type="dxa"/>
            <w:vAlign w:val="center"/>
          </w:tcPr>
          <w:p w14:paraId="44A78ADF" w14:textId="77777777" w:rsidR="001F6141" w:rsidRPr="001F6141" w:rsidRDefault="001F6141" w:rsidP="001F6141">
            <w:pPr>
              <w:jc w:val="center"/>
              <w:rPr>
                <w:rFonts w:ascii="Times New Roman" w:hAnsi="Times New Roman"/>
                <w:sz w:val="24"/>
                <w:szCs w:val="24"/>
              </w:rPr>
            </w:pPr>
            <w:r w:rsidRPr="001F6141">
              <w:rPr>
                <w:rFonts w:ascii="Times New Roman" w:hAnsi="Times New Roman"/>
                <w:sz w:val="24"/>
                <w:szCs w:val="24"/>
              </w:rPr>
              <w:t>7</w:t>
            </w:r>
          </w:p>
        </w:tc>
        <w:tc>
          <w:tcPr>
            <w:tcW w:w="1901" w:type="dxa"/>
            <w:vAlign w:val="center"/>
          </w:tcPr>
          <w:p w14:paraId="6A8763C7" w14:textId="77777777" w:rsidR="001F6141" w:rsidRPr="001F6141" w:rsidRDefault="001F6141" w:rsidP="001F6141">
            <w:pPr>
              <w:jc w:val="center"/>
              <w:rPr>
                <w:rFonts w:ascii="Times New Roman" w:hAnsi="Times New Roman"/>
                <w:sz w:val="24"/>
                <w:szCs w:val="24"/>
              </w:rPr>
            </w:pPr>
            <w:r w:rsidRPr="001F6141">
              <w:rPr>
                <w:rFonts w:ascii="Times New Roman" w:hAnsi="Times New Roman"/>
                <w:sz w:val="24"/>
                <w:szCs w:val="24"/>
              </w:rPr>
              <w:t>8</w:t>
            </w:r>
          </w:p>
        </w:tc>
      </w:tr>
      <w:tr w:rsidR="001F6141" w:rsidRPr="001F6141" w14:paraId="35042713" w14:textId="77777777" w:rsidTr="001F6141">
        <w:trPr>
          <w:trHeight w:val="171"/>
        </w:trPr>
        <w:tc>
          <w:tcPr>
            <w:tcW w:w="1259" w:type="dxa"/>
            <w:vAlign w:val="center"/>
          </w:tcPr>
          <w:p w14:paraId="46724A85" w14:textId="77777777" w:rsidR="001F6141" w:rsidRPr="001F6141" w:rsidRDefault="001F6141" w:rsidP="001F6141">
            <w:pPr>
              <w:jc w:val="center"/>
              <w:rPr>
                <w:rFonts w:ascii="Times New Roman" w:hAnsi="Times New Roman"/>
                <w:sz w:val="24"/>
                <w:szCs w:val="24"/>
              </w:rPr>
            </w:pPr>
          </w:p>
        </w:tc>
        <w:tc>
          <w:tcPr>
            <w:tcW w:w="1198" w:type="dxa"/>
            <w:vAlign w:val="center"/>
          </w:tcPr>
          <w:p w14:paraId="29A1B58C" w14:textId="77777777" w:rsidR="001F6141" w:rsidRPr="001F6141" w:rsidRDefault="001F6141" w:rsidP="001F6141">
            <w:pPr>
              <w:jc w:val="center"/>
              <w:rPr>
                <w:rFonts w:ascii="Times New Roman" w:hAnsi="Times New Roman"/>
                <w:sz w:val="24"/>
                <w:szCs w:val="24"/>
              </w:rPr>
            </w:pPr>
          </w:p>
        </w:tc>
        <w:tc>
          <w:tcPr>
            <w:tcW w:w="1664" w:type="dxa"/>
          </w:tcPr>
          <w:p w14:paraId="3BBE7E8C" w14:textId="77777777" w:rsidR="001F6141" w:rsidRPr="001F6141" w:rsidRDefault="001F6141" w:rsidP="001F6141">
            <w:pPr>
              <w:jc w:val="center"/>
              <w:rPr>
                <w:rFonts w:ascii="Times New Roman" w:hAnsi="Times New Roman"/>
                <w:sz w:val="24"/>
                <w:szCs w:val="24"/>
              </w:rPr>
            </w:pPr>
          </w:p>
        </w:tc>
        <w:tc>
          <w:tcPr>
            <w:tcW w:w="1910" w:type="dxa"/>
            <w:vAlign w:val="center"/>
          </w:tcPr>
          <w:p w14:paraId="16098DAA" w14:textId="77777777" w:rsidR="001F6141" w:rsidRPr="001F6141" w:rsidRDefault="001F6141" w:rsidP="001F6141">
            <w:pPr>
              <w:jc w:val="center"/>
              <w:rPr>
                <w:rFonts w:ascii="Times New Roman" w:hAnsi="Times New Roman"/>
                <w:sz w:val="24"/>
                <w:szCs w:val="24"/>
              </w:rPr>
            </w:pPr>
          </w:p>
        </w:tc>
        <w:tc>
          <w:tcPr>
            <w:tcW w:w="2568" w:type="dxa"/>
            <w:vAlign w:val="center"/>
          </w:tcPr>
          <w:p w14:paraId="078C6D35" w14:textId="77777777" w:rsidR="001F6141" w:rsidRPr="001F6141" w:rsidRDefault="001F6141" w:rsidP="001F6141">
            <w:pPr>
              <w:jc w:val="center"/>
              <w:rPr>
                <w:rFonts w:ascii="Times New Roman" w:hAnsi="Times New Roman"/>
                <w:sz w:val="24"/>
                <w:szCs w:val="24"/>
              </w:rPr>
            </w:pPr>
          </w:p>
        </w:tc>
        <w:tc>
          <w:tcPr>
            <w:tcW w:w="2213" w:type="dxa"/>
            <w:vAlign w:val="center"/>
          </w:tcPr>
          <w:p w14:paraId="31463171" w14:textId="77777777" w:rsidR="001F6141" w:rsidRPr="001F6141" w:rsidRDefault="001F6141" w:rsidP="001F6141">
            <w:pPr>
              <w:jc w:val="center"/>
              <w:rPr>
                <w:rFonts w:ascii="Times New Roman" w:hAnsi="Times New Roman"/>
                <w:sz w:val="24"/>
                <w:szCs w:val="24"/>
              </w:rPr>
            </w:pPr>
          </w:p>
        </w:tc>
        <w:tc>
          <w:tcPr>
            <w:tcW w:w="2333" w:type="dxa"/>
            <w:vAlign w:val="center"/>
          </w:tcPr>
          <w:p w14:paraId="6CE395D0" w14:textId="77777777" w:rsidR="001F6141" w:rsidRPr="001F6141" w:rsidRDefault="001F6141" w:rsidP="001F6141">
            <w:pPr>
              <w:jc w:val="center"/>
              <w:rPr>
                <w:rFonts w:ascii="Times New Roman" w:hAnsi="Times New Roman"/>
                <w:sz w:val="24"/>
                <w:szCs w:val="24"/>
              </w:rPr>
            </w:pPr>
          </w:p>
        </w:tc>
        <w:tc>
          <w:tcPr>
            <w:tcW w:w="1901" w:type="dxa"/>
            <w:vAlign w:val="center"/>
          </w:tcPr>
          <w:p w14:paraId="71F73DA0" w14:textId="77777777" w:rsidR="001F6141" w:rsidRPr="001F6141" w:rsidRDefault="001F6141" w:rsidP="001F6141">
            <w:pPr>
              <w:jc w:val="center"/>
              <w:rPr>
                <w:rFonts w:ascii="Times New Roman" w:hAnsi="Times New Roman"/>
                <w:sz w:val="24"/>
                <w:szCs w:val="24"/>
              </w:rPr>
            </w:pPr>
          </w:p>
        </w:tc>
      </w:tr>
    </w:tbl>
    <w:p w14:paraId="7B5BD8CB" w14:textId="77777777" w:rsidR="001F6141" w:rsidRPr="001F6141" w:rsidRDefault="001F6141" w:rsidP="001F6141">
      <w:pPr>
        <w:rPr>
          <w:rFonts w:eastAsia="Calibri" w:cs="Times New Roman"/>
          <w:sz w:val="24"/>
          <w:szCs w:val="24"/>
        </w:rPr>
      </w:pPr>
    </w:p>
    <w:p w14:paraId="0D98DC3C" w14:textId="77777777" w:rsidR="001F6141" w:rsidRPr="001F6141" w:rsidRDefault="001F6141" w:rsidP="001F6141">
      <w:pPr>
        <w:rPr>
          <w:rFonts w:eastAsia="Calibri" w:cs="Times New Roman"/>
          <w:sz w:val="24"/>
          <w:szCs w:val="24"/>
        </w:rPr>
      </w:pPr>
      <w:r w:rsidRPr="001F6141">
        <w:rPr>
          <w:rFonts w:eastAsia="Calibri" w:cs="Times New Roman"/>
          <w:sz w:val="24"/>
          <w:szCs w:val="24"/>
        </w:rPr>
        <w:t>Приложение: (фотоотчет с нумерацией фото согласно № п/п в количестве от 3 до 5 фотографий с разного ракурса, с указанием даты на фото, адреса многоквартирного дома; фотография паспорта объекта; выкопировка из общего журнала производства работ).</w:t>
      </w:r>
    </w:p>
    <w:p w14:paraId="3C45A045" w14:textId="77777777" w:rsidR="001F6141" w:rsidRPr="001F6141" w:rsidRDefault="001F6141" w:rsidP="001F6141">
      <w:pPr>
        <w:rPr>
          <w:rFonts w:eastAsia="Calibri" w:cs="Times New Roman"/>
          <w:sz w:val="24"/>
          <w:szCs w:val="24"/>
        </w:rPr>
      </w:pPr>
    </w:p>
    <w:p w14:paraId="562252ED" w14:textId="77777777" w:rsidR="001F6141" w:rsidRPr="001F6141" w:rsidRDefault="001F6141" w:rsidP="001F6141">
      <w:pPr>
        <w:rPr>
          <w:rFonts w:eastAsia="Calibri" w:cs="Times New Roman"/>
          <w:sz w:val="24"/>
          <w:szCs w:val="24"/>
        </w:rPr>
      </w:pPr>
      <w:r w:rsidRPr="001F6141">
        <w:rPr>
          <w:rFonts w:eastAsia="Calibri" w:cs="Times New Roman"/>
          <w:sz w:val="24"/>
          <w:szCs w:val="24"/>
        </w:rPr>
        <w:t>Требования к заполнению отчета:</w:t>
      </w:r>
    </w:p>
    <w:p w14:paraId="7DD44275" w14:textId="77777777" w:rsidR="001F6141" w:rsidRPr="001F6141" w:rsidRDefault="001F6141" w:rsidP="001F6141">
      <w:pPr>
        <w:rPr>
          <w:rFonts w:eastAsia="Calibri" w:cs="Times New Roman"/>
          <w:sz w:val="24"/>
          <w:szCs w:val="24"/>
        </w:rPr>
      </w:pPr>
      <w:r w:rsidRPr="001F6141">
        <w:rPr>
          <w:rFonts w:eastAsia="Calibri" w:cs="Times New Roman"/>
          <w:sz w:val="24"/>
          <w:szCs w:val="24"/>
        </w:rPr>
        <w:t>Столбец 1- указывается соответствующий порядковый номер.</w:t>
      </w:r>
    </w:p>
    <w:p w14:paraId="53068614" w14:textId="77777777" w:rsidR="001F6141" w:rsidRPr="001F6141" w:rsidRDefault="001F6141" w:rsidP="001F6141">
      <w:pPr>
        <w:rPr>
          <w:rFonts w:eastAsia="Calibri" w:cs="Times New Roman"/>
          <w:sz w:val="24"/>
          <w:szCs w:val="24"/>
        </w:rPr>
      </w:pPr>
      <w:r w:rsidRPr="001F6141">
        <w:rPr>
          <w:rFonts w:eastAsia="Calibri" w:cs="Times New Roman"/>
          <w:sz w:val="24"/>
          <w:szCs w:val="24"/>
        </w:rPr>
        <w:t>Столбец 2- указывается наименование вида работ в соответствии с Графиком оказания услуг и (или) выполнения работ по заключенному договору.</w:t>
      </w:r>
    </w:p>
    <w:p w14:paraId="3C52859B" w14:textId="77777777" w:rsidR="001F6141" w:rsidRPr="001F6141" w:rsidRDefault="001F6141" w:rsidP="001F6141">
      <w:pPr>
        <w:rPr>
          <w:rFonts w:eastAsia="Calibri" w:cs="Times New Roman"/>
          <w:sz w:val="24"/>
          <w:szCs w:val="24"/>
        </w:rPr>
      </w:pPr>
      <w:r w:rsidRPr="001F6141">
        <w:rPr>
          <w:rFonts w:eastAsia="Calibri" w:cs="Times New Roman"/>
          <w:sz w:val="24"/>
          <w:szCs w:val="24"/>
        </w:rPr>
        <w:t>Столбец 3- указывается дата начала выполнения работ (по каждому виду работ отдельно). Сроки - со знаком «+» указывается количество дней свыше срока начала выполнения работ по капитальному ремонту согласно договору, т.е. количество дней простоя. Знак «0» ставится в случае, если начало выполнения работ соответствует сроку, указанному в договоре.</w:t>
      </w:r>
    </w:p>
    <w:p w14:paraId="44DC6B11" w14:textId="77777777" w:rsidR="001F6141" w:rsidRPr="001F6141" w:rsidRDefault="001F6141" w:rsidP="001F6141">
      <w:pPr>
        <w:rPr>
          <w:rFonts w:eastAsia="Calibri" w:cs="Times New Roman"/>
          <w:sz w:val="24"/>
          <w:szCs w:val="24"/>
        </w:rPr>
      </w:pPr>
      <w:r w:rsidRPr="001F6141">
        <w:rPr>
          <w:rFonts w:eastAsia="Calibri" w:cs="Times New Roman"/>
          <w:sz w:val="24"/>
          <w:szCs w:val="24"/>
        </w:rPr>
        <w:t>Столбец 4- указывается краткая информация о ходе выполнения работ, в том числе процент выполнения (по каждому виду работ отдельно).</w:t>
      </w:r>
    </w:p>
    <w:p w14:paraId="57044A42" w14:textId="77777777" w:rsidR="001F6141" w:rsidRPr="001F6141" w:rsidRDefault="001F6141" w:rsidP="001F6141">
      <w:pPr>
        <w:rPr>
          <w:rFonts w:eastAsia="Calibri" w:cs="Times New Roman"/>
          <w:sz w:val="24"/>
          <w:szCs w:val="24"/>
        </w:rPr>
      </w:pPr>
      <w:r w:rsidRPr="001F6141">
        <w:rPr>
          <w:rFonts w:eastAsia="Calibri" w:cs="Times New Roman"/>
          <w:sz w:val="24"/>
          <w:szCs w:val="24"/>
        </w:rPr>
        <w:t>Столбцы 5 и 6 – дата приостановки и дата возобновления выполняемых работ с указанием причины, сроков, писем. Информация в данных столбцах должна соответствовать общему журналу производства работ.</w:t>
      </w:r>
    </w:p>
    <w:p w14:paraId="5AA1B312" w14:textId="77777777" w:rsidR="001F6141" w:rsidRPr="001F6141" w:rsidRDefault="001F6141" w:rsidP="001F6141">
      <w:pPr>
        <w:rPr>
          <w:rFonts w:eastAsia="Calibri" w:cs="Times New Roman"/>
          <w:sz w:val="24"/>
          <w:szCs w:val="24"/>
        </w:rPr>
      </w:pPr>
      <w:r w:rsidRPr="001F6141">
        <w:rPr>
          <w:rFonts w:eastAsia="Calibri" w:cs="Times New Roman"/>
          <w:sz w:val="24"/>
          <w:szCs w:val="24"/>
        </w:rPr>
        <w:t xml:space="preserve">Столбец 7- указывается дата завершения работ (по каждому виду работ отдельно). Сроки - со знаком «+» указывается количество дней свыше срока окончания выполнения работ по </w:t>
      </w:r>
      <w:r w:rsidRPr="001F6141">
        <w:rPr>
          <w:rFonts w:eastAsia="Calibri" w:cs="Times New Roman"/>
          <w:sz w:val="24"/>
          <w:szCs w:val="24"/>
        </w:rPr>
        <w:lastRenderedPageBreak/>
        <w:t xml:space="preserve">капитальному ремонту согласно договору. Знак «0» ставится в случае, если окончание работ завершено в пределах сроков, указанных в договоре. </w:t>
      </w:r>
    </w:p>
    <w:p w14:paraId="085FA55D" w14:textId="77777777" w:rsidR="001F6141" w:rsidRPr="001F6141" w:rsidRDefault="001F6141" w:rsidP="001F6141">
      <w:pPr>
        <w:rPr>
          <w:rFonts w:eastAsia="Calibri" w:cs="Times New Roman"/>
          <w:sz w:val="24"/>
          <w:szCs w:val="24"/>
        </w:rPr>
      </w:pPr>
    </w:p>
    <w:p w14:paraId="5857A2DF" w14:textId="77777777" w:rsidR="001F6141" w:rsidRPr="001F6141" w:rsidRDefault="001F6141" w:rsidP="001F6141">
      <w:pPr>
        <w:rPr>
          <w:rFonts w:eastAsia="Calibri" w:cs="Times New Roman"/>
          <w:sz w:val="24"/>
          <w:szCs w:val="24"/>
        </w:rPr>
      </w:pPr>
    </w:p>
    <w:p w14:paraId="351026CB" w14:textId="77777777" w:rsidR="001F6141" w:rsidRPr="001F6141" w:rsidRDefault="001F6141" w:rsidP="001F6141">
      <w:pPr>
        <w:rPr>
          <w:rFonts w:eastAsia="Calibri" w:cs="Times New Roman"/>
          <w:sz w:val="24"/>
          <w:szCs w:val="24"/>
        </w:rPr>
      </w:pPr>
      <w:r w:rsidRPr="001F6141">
        <w:rPr>
          <w:rFonts w:eastAsia="Calibri" w:cs="Times New Roman"/>
          <w:sz w:val="24"/>
          <w:szCs w:val="24"/>
        </w:rPr>
        <w:t>Ответственный представитель Подрядной организации:</w:t>
      </w:r>
    </w:p>
    <w:p w14:paraId="47AD1529" w14:textId="77777777" w:rsidR="001F6141" w:rsidRPr="001F6141" w:rsidRDefault="001F6141" w:rsidP="001F6141">
      <w:pPr>
        <w:rPr>
          <w:rFonts w:eastAsia="Calibri" w:cs="Times New Roman"/>
          <w:sz w:val="24"/>
          <w:szCs w:val="24"/>
        </w:rPr>
      </w:pPr>
    </w:p>
    <w:p w14:paraId="56119072" w14:textId="77777777" w:rsidR="001F6141" w:rsidRPr="001F6141" w:rsidRDefault="001F6141" w:rsidP="001F6141">
      <w:pPr>
        <w:rPr>
          <w:rFonts w:eastAsia="Calibri" w:cs="Times New Roman"/>
          <w:sz w:val="24"/>
          <w:szCs w:val="24"/>
        </w:rPr>
      </w:pPr>
    </w:p>
    <w:p w14:paraId="7ADF5B59" w14:textId="77777777" w:rsidR="001F6141" w:rsidRPr="001F6141" w:rsidRDefault="001F6141" w:rsidP="001F6141">
      <w:pPr>
        <w:rPr>
          <w:rFonts w:eastAsia="Calibri" w:cs="Times New Roman"/>
          <w:sz w:val="24"/>
          <w:szCs w:val="24"/>
        </w:rPr>
      </w:pPr>
      <w:r w:rsidRPr="001F6141">
        <w:rPr>
          <w:rFonts w:eastAsia="Calibri" w:cs="Times New Roman"/>
          <w:sz w:val="24"/>
          <w:szCs w:val="24"/>
        </w:rPr>
        <w:t>__________________________________________________________________________</w:t>
      </w:r>
    </w:p>
    <w:p w14:paraId="65C061C9" w14:textId="77777777" w:rsidR="001F6141" w:rsidRPr="001F6141" w:rsidRDefault="001F6141" w:rsidP="001F6141">
      <w:pPr>
        <w:rPr>
          <w:rFonts w:eastAsia="Calibri" w:cs="Times New Roman"/>
          <w:sz w:val="24"/>
          <w:szCs w:val="24"/>
        </w:rPr>
      </w:pPr>
      <w:r w:rsidRPr="001F6141">
        <w:rPr>
          <w:rFonts w:eastAsia="Calibri" w:cs="Times New Roman"/>
          <w:sz w:val="24"/>
          <w:szCs w:val="24"/>
        </w:rPr>
        <w:t xml:space="preserve">                                                                             (подпись, расшифровка)</w:t>
      </w:r>
    </w:p>
    <w:p w14:paraId="207450FC" w14:textId="77777777" w:rsidR="001F6141" w:rsidRPr="001F6141" w:rsidRDefault="001F6141" w:rsidP="001F6141">
      <w:pPr>
        <w:rPr>
          <w:rFonts w:eastAsia="Calibri" w:cs="Times New Roman"/>
          <w:sz w:val="24"/>
          <w:szCs w:val="24"/>
        </w:rPr>
      </w:pPr>
    </w:p>
    <w:p w14:paraId="29539BC8" w14:textId="77777777" w:rsidR="001F6141" w:rsidRPr="001F6141" w:rsidRDefault="001F6141" w:rsidP="001F6141">
      <w:pPr>
        <w:rPr>
          <w:rFonts w:eastAsia="Calibri" w:cs="Times New Roman"/>
          <w:sz w:val="24"/>
          <w:szCs w:val="24"/>
        </w:rPr>
      </w:pPr>
    </w:p>
    <w:p w14:paraId="078BFF08" w14:textId="77777777" w:rsidR="001F6141" w:rsidRPr="001F6141" w:rsidRDefault="001F6141" w:rsidP="001F6141">
      <w:pPr>
        <w:rPr>
          <w:rFonts w:eastAsia="Calibri" w:cs="Times New Roman"/>
          <w:sz w:val="24"/>
          <w:szCs w:val="24"/>
        </w:rPr>
      </w:pPr>
    </w:p>
    <w:p w14:paraId="20C3924D" w14:textId="77777777" w:rsidR="001F6141" w:rsidRPr="001F6141" w:rsidRDefault="001F6141" w:rsidP="001F6141">
      <w:pPr>
        <w:rPr>
          <w:rFonts w:eastAsia="Calibri" w:cs="Times New Roman"/>
          <w:sz w:val="24"/>
          <w:szCs w:val="24"/>
        </w:rPr>
      </w:pPr>
      <w:r w:rsidRPr="001F6141">
        <w:rPr>
          <w:rFonts w:eastAsia="Calibri" w:cs="Times New Roman"/>
          <w:sz w:val="24"/>
          <w:szCs w:val="24"/>
        </w:rPr>
        <w:t>«_____»__________20_____г.</w:t>
      </w:r>
    </w:p>
    <w:p w14:paraId="09D056E3" w14:textId="77777777" w:rsidR="001F6141" w:rsidRPr="001F6141" w:rsidRDefault="001F6141" w:rsidP="001F6141">
      <w:pPr>
        <w:tabs>
          <w:tab w:val="left" w:pos="2478"/>
        </w:tabs>
        <w:rPr>
          <w:rFonts w:cs="Times New Roman"/>
          <w:sz w:val="24"/>
          <w:szCs w:val="24"/>
        </w:rPr>
      </w:pPr>
    </w:p>
    <w:p w14:paraId="18A1FDD0" w14:textId="77777777" w:rsidR="001F6141" w:rsidRPr="001F6141" w:rsidRDefault="001F6141" w:rsidP="001F6141">
      <w:pPr>
        <w:rPr>
          <w:rFonts w:cs="Times New Roman"/>
          <w:b/>
          <w:bCs/>
          <w:sz w:val="24"/>
          <w:szCs w:val="24"/>
          <w:lang w:eastAsia="ru-RU"/>
        </w:rPr>
      </w:pPr>
    </w:p>
    <w:p w14:paraId="1992C2A5" w14:textId="77777777" w:rsidR="001F6141" w:rsidRPr="001F6141" w:rsidRDefault="001F6141" w:rsidP="001F6141">
      <w:pPr>
        <w:rPr>
          <w:rFonts w:cs="Times New Roman"/>
          <w:b/>
          <w:bCs/>
          <w:sz w:val="24"/>
          <w:szCs w:val="24"/>
          <w:lang w:eastAsia="ru-RU"/>
        </w:rPr>
      </w:pPr>
      <w:r w:rsidRPr="001F6141">
        <w:rPr>
          <w:rFonts w:cs="Times New Roman"/>
          <w:b/>
          <w:bCs/>
          <w:sz w:val="24"/>
          <w:szCs w:val="24"/>
          <w:lang w:eastAsia="ru-RU"/>
        </w:rPr>
        <w:t>Заказчик:                                                                                                       Подрядчик:</w:t>
      </w:r>
    </w:p>
    <w:p w14:paraId="2E42029E" w14:textId="77777777" w:rsidR="001F6141" w:rsidRPr="001F6141" w:rsidRDefault="001F6141" w:rsidP="001F6141">
      <w:pPr>
        <w:rPr>
          <w:rFonts w:cs="Times New Roman"/>
          <w:b/>
          <w:bCs/>
          <w:sz w:val="24"/>
          <w:szCs w:val="24"/>
          <w:lang w:eastAsia="ru-RU"/>
        </w:rPr>
      </w:pPr>
      <w:r w:rsidRPr="001F6141">
        <w:rPr>
          <w:rFonts w:cs="Times New Roman"/>
          <w:b/>
          <w:bCs/>
          <w:sz w:val="24"/>
          <w:szCs w:val="24"/>
          <w:lang w:eastAsia="ru-RU"/>
        </w:rPr>
        <w:t>Комитет по городскому хозяйству</w:t>
      </w:r>
      <w:r w:rsidRPr="001F6141">
        <w:rPr>
          <w:rFonts w:cs="Times New Roman"/>
          <w:b/>
          <w:bCs/>
          <w:sz w:val="24"/>
          <w:szCs w:val="24"/>
          <w:lang w:eastAsia="ru-RU"/>
        </w:rPr>
        <w:tab/>
      </w:r>
      <w:r w:rsidRPr="001F6141">
        <w:rPr>
          <w:rFonts w:cs="Times New Roman"/>
          <w:b/>
          <w:bCs/>
          <w:sz w:val="24"/>
          <w:szCs w:val="24"/>
          <w:lang w:eastAsia="ru-RU"/>
        </w:rPr>
        <w:tab/>
      </w:r>
      <w:r w:rsidRPr="001F6141">
        <w:rPr>
          <w:rFonts w:cs="Times New Roman"/>
          <w:b/>
          <w:bCs/>
          <w:sz w:val="24"/>
          <w:szCs w:val="24"/>
          <w:lang w:eastAsia="ru-RU"/>
        </w:rPr>
        <w:tab/>
      </w:r>
      <w:r w:rsidRPr="001F6141">
        <w:rPr>
          <w:rFonts w:cs="Times New Roman"/>
          <w:b/>
          <w:bCs/>
          <w:sz w:val="24"/>
          <w:szCs w:val="24"/>
          <w:lang w:eastAsia="ru-RU"/>
        </w:rPr>
        <w:tab/>
      </w:r>
    </w:p>
    <w:p w14:paraId="356B3699" w14:textId="77777777" w:rsidR="001F6141" w:rsidRPr="001F6141" w:rsidRDefault="001F6141" w:rsidP="001F6141">
      <w:pPr>
        <w:rPr>
          <w:rFonts w:cs="Times New Roman"/>
          <w:b/>
          <w:bCs/>
          <w:sz w:val="24"/>
          <w:szCs w:val="24"/>
          <w:lang w:eastAsia="ru-RU"/>
        </w:rPr>
      </w:pPr>
      <w:r w:rsidRPr="001F6141">
        <w:rPr>
          <w:rFonts w:cs="Times New Roman"/>
          <w:b/>
          <w:bCs/>
          <w:sz w:val="24"/>
          <w:szCs w:val="24"/>
          <w:lang w:eastAsia="ru-RU"/>
        </w:rPr>
        <w:t>администрации города Усолье-Сибирское</w:t>
      </w:r>
    </w:p>
    <w:p w14:paraId="6D1A6532" w14:textId="77777777" w:rsidR="001F6141" w:rsidRPr="001F6141" w:rsidRDefault="001F6141" w:rsidP="001F6141">
      <w:pPr>
        <w:rPr>
          <w:rFonts w:cs="Times New Roman"/>
          <w:bCs/>
          <w:sz w:val="24"/>
          <w:szCs w:val="24"/>
          <w:lang w:eastAsia="ru-RU"/>
        </w:rPr>
      </w:pPr>
      <w:r w:rsidRPr="001F6141">
        <w:rPr>
          <w:rFonts w:cs="Times New Roman"/>
          <w:bCs/>
          <w:sz w:val="24"/>
          <w:szCs w:val="24"/>
          <w:lang w:eastAsia="ru-RU"/>
        </w:rPr>
        <w:t xml:space="preserve"> </w:t>
      </w:r>
    </w:p>
    <w:p w14:paraId="28A9124C" w14:textId="77777777" w:rsidR="001F6141" w:rsidRPr="001F6141" w:rsidRDefault="001F6141" w:rsidP="001F6141">
      <w:pPr>
        <w:rPr>
          <w:rFonts w:cs="Times New Roman"/>
          <w:sz w:val="24"/>
          <w:szCs w:val="24"/>
          <w:lang w:eastAsia="ru-RU"/>
        </w:rPr>
      </w:pPr>
      <w:r w:rsidRPr="001F6141">
        <w:rPr>
          <w:rFonts w:cs="Times New Roman"/>
          <w:bCs/>
          <w:sz w:val="24"/>
          <w:szCs w:val="24"/>
          <w:lang w:eastAsia="ru-RU"/>
        </w:rPr>
        <w:t xml:space="preserve">__________/____                                 </w:t>
      </w:r>
      <w:r w:rsidRPr="001F6141">
        <w:rPr>
          <w:rFonts w:cs="Times New Roman"/>
          <w:b/>
          <w:bCs/>
          <w:sz w:val="24"/>
          <w:szCs w:val="24"/>
          <w:lang w:eastAsia="ru-RU"/>
        </w:rPr>
        <w:t xml:space="preserve">                                 </w:t>
      </w:r>
      <w:r w:rsidRPr="001F6141">
        <w:rPr>
          <w:rFonts w:cs="Times New Roman"/>
          <w:bCs/>
          <w:sz w:val="24"/>
          <w:szCs w:val="24"/>
          <w:lang w:eastAsia="ru-RU"/>
        </w:rPr>
        <w:t>___________ /____________</w:t>
      </w:r>
    </w:p>
    <w:p w14:paraId="792FAD12" w14:textId="77777777" w:rsidR="001F6141" w:rsidRPr="001F6141" w:rsidRDefault="001F6141" w:rsidP="001F6141">
      <w:pPr>
        <w:rPr>
          <w:rFonts w:cs="Times New Roman"/>
          <w:b/>
          <w:sz w:val="24"/>
          <w:szCs w:val="24"/>
          <w:lang w:eastAsia="ru-RU"/>
        </w:rPr>
      </w:pPr>
    </w:p>
    <w:p w14:paraId="350F85F9"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Региональный оператор:</w:t>
      </w:r>
    </w:p>
    <w:p w14:paraId="2F9373CE"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Фонд капитального ремонта многоквартирных</w:t>
      </w:r>
    </w:p>
    <w:p w14:paraId="46CE7137"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 xml:space="preserve">домов Иркутской области </w:t>
      </w:r>
    </w:p>
    <w:p w14:paraId="78DA1A7A" w14:textId="77777777" w:rsidR="001F6141" w:rsidRPr="001F6141" w:rsidRDefault="001F6141" w:rsidP="001F6141">
      <w:pPr>
        <w:rPr>
          <w:rFonts w:cs="Times New Roman"/>
          <w:sz w:val="24"/>
          <w:szCs w:val="24"/>
          <w:lang w:eastAsia="ru-RU"/>
        </w:rPr>
      </w:pPr>
    </w:p>
    <w:p w14:paraId="6236AFCE" w14:textId="77777777" w:rsidR="001F6141" w:rsidRPr="001F6141" w:rsidRDefault="001F6141" w:rsidP="001F6141">
      <w:pPr>
        <w:rPr>
          <w:rFonts w:cs="Times New Roman"/>
          <w:sz w:val="24"/>
          <w:szCs w:val="24"/>
          <w:lang w:eastAsia="ru-RU"/>
        </w:rPr>
      </w:pPr>
      <w:r w:rsidRPr="001F6141">
        <w:rPr>
          <w:rFonts w:cs="Times New Roman"/>
          <w:sz w:val="24"/>
          <w:szCs w:val="24"/>
          <w:lang w:eastAsia="ru-RU"/>
        </w:rPr>
        <w:t xml:space="preserve">________________/______________ </w:t>
      </w:r>
    </w:p>
    <w:p w14:paraId="67036AD8" w14:textId="77777777" w:rsidR="001F6141" w:rsidRPr="001F6141" w:rsidRDefault="001F6141" w:rsidP="001F6141">
      <w:pPr>
        <w:rPr>
          <w:rFonts w:cs="Times New Roman"/>
          <w:sz w:val="24"/>
          <w:szCs w:val="24"/>
        </w:rPr>
      </w:pPr>
    </w:p>
    <w:p w14:paraId="0926C7B9" w14:textId="77777777" w:rsidR="001F6141" w:rsidRPr="001F6141" w:rsidRDefault="001F6141" w:rsidP="001F6141">
      <w:pPr>
        <w:spacing w:after="160" w:line="259" w:lineRule="auto"/>
        <w:rPr>
          <w:rFonts w:cs="Times New Roman"/>
          <w:sz w:val="24"/>
          <w:szCs w:val="24"/>
        </w:rPr>
      </w:pPr>
      <w:r w:rsidRPr="001F6141">
        <w:rPr>
          <w:rFonts w:cs="Times New Roman"/>
          <w:sz w:val="24"/>
          <w:szCs w:val="24"/>
        </w:rPr>
        <w:br w:type="page"/>
      </w:r>
    </w:p>
    <w:p w14:paraId="2FC8C339" w14:textId="77777777" w:rsidR="001F6141" w:rsidRPr="001F6141" w:rsidRDefault="001F6141" w:rsidP="001F6141">
      <w:pPr>
        <w:ind w:left="5387"/>
        <w:rPr>
          <w:rFonts w:cs="Times New Roman"/>
          <w:sz w:val="24"/>
          <w:szCs w:val="24"/>
        </w:rPr>
      </w:pPr>
      <w:r w:rsidRPr="001F6141">
        <w:rPr>
          <w:rFonts w:cs="Times New Roman"/>
          <w:b/>
          <w:sz w:val="24"/>
          <w:szCs w:val="24"/>
        </w:rPr>
        <w:lastRenderedPageBreak/>
        <w:t>Приложение № 9</w:t>
      </w:r>
    </w:p>
    <w:p w14:paraId="43F63254" w14:textId="77777777" w:rsidR="001F6141" w:rsidRPr="001F6141" w:rsidRDefault="001F6141" w:rsidP="001F6141">
      <w:pPr>
        <w:ind w:left="5529"/>
        <w:rPr>
          <w:rFonts w:cs="Times New Roman"/>
          <w:sz w:val="24"/>
          <w:szCs w:val="24"/>
        </w:rPr>
      </w:pPr>
      <w:r w:rsidRPr="001F6141">
        <w:rPr>
          <w:rFonts w:cs="Times New Roman"/>
          <w:sz w:val="24"/>
          <w:szCs w:val="24"/>
        </w:rPr>
        <w:t>к Договору строительного подряда</w:t>
      </w:r>
    </w:p>
    <w:p w14:paraId="56F5AB70" w14:textId="77777777" w:rsidR="001F6141" w:rsidRPr="001F6141" w:rsidRDefault="001F6141" w:rsidP="001F6141">
      <w:pPr>
        <w:ind w:left="5387"/>
        <w:rPr>
          <w:rFonts w:eastAsia="Calibri" w:cs="Times New Roman"/>
          <w:sz w:val="24"/>
          <w:szCs w:val="24"/>
        </w:rPr>
      </w:pPr>
      <w:r w:rsidRPr="001F6141">
        <w:rPr>
          <w:rFonts w:eastAsia="Calibri" w:cs="Times New Roman"/>
          <w:sz w:val="24"/>
          <w:szCs w:val="24"/>
        </w:rPr>
        <w:t xml:space="preserve">от «_____» __________ 20___ года </w:t>
      </w:r>
    </w:p>
    <w:p w14:paraId="29BEC93F" w14:textId="77777777" w:rsidR="001F6141" w:rsidRPr="001F6141" w:rsidRDefault="001F6141" w:rsidP="001F6141">
      <w:pPr>
        <w:ind w:left="5387"/>
        <w:rPr>
          <w:rFonts w:cs="Times New Roman"/>
          <w:sz w:val="24"/>
          <w:szCs w:val="24"/>
        </w:rPr>
      </w:pPr>
      <w:r w:rsidRPr="001F6141">
        <w:rPr>
          <w:rFonts w:eastAsia="Calibri" w:cs="Times New Roman"/>
          <w:sz w:val="24"/>
          <w:szCs w:val="24"/>
        </w:rPr>
        <w:t xml:space="preserve">№ </w:t>
      </w:r>
      <w:r w:rsidRPr="001F6141">
        <w:rPr>
          <w:rFonts w:cs="Times New Roman"/>
          <w:sz w:val="24"/>
          <w:szCs w:val="24"/>
        </w:rPr>
        <w:t xml:space="preserve">ЭА-1/ПО-А/2026 </w:t>
      </w:r>
    </w:p>
    <w:p w14:paraId="173B3C66" w14:textId="77777777" w:rsidR="001F6141" w:rsidRPr="001F6141" w:rsidRDefault="001F6141" w:rsidP="001F6141">
      <w:pPr>
        <w:pStyle w:val="312"/>
        <w:spacing w:line="276" w:lineRule="auto"/>
        <w:ind w:firstLine="284"/>
        <w:jc w:val="center"/>
        <w:rPr>
          <w:rFonts w:ascii="Times New Roman" w:hAnsi="Times New Roman" w:cs="Times New Roman"/>
          <w:i w:val="0"/>
          <w:szCs w:val="24"/>
        </w:rPr>
      </w:pPr>
    </w:p>
    <w:p w14:paraId="5688C59B" w14:textId="77777777" w:rsidR="001F6141" w:rsidRPr="001F6141" w:rsidRDefault="001F6141" w:rsidP="001F6141">
      <w:pPr>
        <w:pStyle w:val="312"/>
        <w:spacing w:line="276" w:lineRule="auto"/>
        <w:ind w:firstLine="284"/>
        <w:jc w:val="center"/>
        <w:rPr>
          <w:rFonts w:ascii="Times New Roman" w:hAnsi="Times New Roman" w:cs="Times New Roman"/>
          <w:i w:val="0"/>
          <w:szCs w:val="24"/>
        </w:rPr>
      </w:pPr>
      <w:r w:rsidRPr="001F6141">
        <w:rPr>
          <w:rFonts w:ascii="Times New Roman" w:hAnsi="Times New Roman" w:cs="Times New Roman"/>
          <w:i w:val="0"/>
          <w:szCs w:val="24"/>
        </w:rPr>
        <w:t>АКТ №___</w:t>
      </w:r>
    </w:p>
    <w:p w14:paraId="5811C01F" w14:textId="77777777" w:rsidR="001F6141" w:rsidRPr="001F6141" w:rsidRDefault="001F6141" w:rsidP="001F6141">
      <w:pPr>
        <w:pStyle w:val="312"/>
        <w:spacing w:line="276" w:lineRule="auto"/>
        <w:ind w:firstLine="284"/>
        <w:jc w:val="center"/>
        <w:rPr>
          <w:rFonts w:ascii="Times New Roman" w:hAnsi="Times New Roman" w:cs="Times New Roman"/>
          <w:i w:val="0"/>
          <w:szCs w:val="24"/>
        </w:rPr>
      </w:pPr>
      <w:r w:rsidRPr="001F6141">
        <w:rPr>
          <w:rFonts w:ascii="Times New Roman" w:hAnsi="Times New Roman" w:cs="Times New Roman"/>
          <w:i w:val="0"/>
          <w:szCs w:val="24"/>
        </w:rPr>
        <w:t>изменения объемов работ (материалов)</w:t>
      </w:r>
    </w:p>
    <w:p w14:paraId="3C0445EB" w14:textId="77777777" w:rsidR="001F6141" w:rsidRPr="001F6141" w:rsidRDefault="001F6141" w:rsidP="001F6141">
      <w:pPr>
        <w:pStyle w:val="312"/>
        <w:spacing w:line="276" w:lineRule="auto"/>
        <w:ind w:firstLine="284"/>
        <w:rPr>
          <w:rFonts w:ascii="Times New Roman" w:hAnsi="Times New Roman" w:cs="Times New Roman"/>
          <w:szCs w:val="24"/>
        </w:rPr>
      </w:pPr>
    </w:p>
    <w:p w14:paraId="0AFB2E5A" w14:textId="7B0A6204" w:rsidR="001F6141" w:rsidRPr="001F6141" w:rsidRDefault="001F6141" w:rsidP="001F6141">
      <w:pPr>
        <w:spacing w:line="276" w:lineRule="auto"/>
        <w:rPr>
          <w:rFonts w:cs="Times New Roman"/>
          <w:sz w:val="24"/>
          <w:szCs w:val="24"/>
        </w:rPr>
      </w:pPr>
      <w:r w:rsidRPr="001F6141">
        <w:rPr>
          <w:rFonts w:cs="Times New Roman"/>
          <w:sz w:val="24"/>
          <w:szCs w:val="24"/>
        </w:rPr>
        <w:t>_________________                                                                            « __ »  ___________   202__г.</w:t>
      </w:r>
    </w:p>
    <w:p w14:paraId="612DEE56" w14:textId="77777777" w:rsidR="001F6141" w:rsidRPr="001F6141" w:rsidRDefault="001F6141" w:rsidP="001F6141">
      <w:pPr>
        <w:spacing w:line="276" w:lineRule="auto"/>
        <w:rPr>
          <w:rFonts w:cs="Times New Roman"/>
          <w:sz w:val="24"/>
          <w:szCs w:val="24"/>
        </w:rPr>
      </w:pPr>
      <w:r w:rsidRPr="001F6141">
        <w:rPr>
          <w:rFonts w:cs="Times New Roman"/>
          <w:sz w:val="24"/>
          <w:szCs w:val="24"/>
        </w:rPr>
        <w:t>место составления</w:t>
      </w:r>
    </w:p>
    <w:p w14:paraId="3A1D498F" w14:textId="77777777" w:rsidR="001F6141" w:rsidRPr="001F6141" w:rsidRDefault="001F6141" w:rsidP="001F6141">
      <w:pPr>
        <w:pStyle w:val="312"/>
        <w:spacing w:line="276" w:lineRule="auto"/>
        <w:rPr>
          <w:rFonts w:ascii="Times New Roman" w:hAnsi="Times New Roman" w:cs="Times New Roman"/>
          <w:szCs w:val="24"/>
        </w:rPr>
      </w:pPr>
    </w:p>
    <w:p w14:paraId="109BD782" w14:textId="77777777" w:rsidR="001F6141" w:rsidRPr="001F6141" w:rsidRDefault="001F6141" w:rsidP="001F6141">
      <w:pPr>
        <w:spacing w:line="276" w:lineRule="auto"/>
        <w:rPr>
          <w:rFonts w:cs="Times New Roman"/>
          <w:sz w:val="24"/>
          <w:szCs w:val="24"/>
          <w:bdr w:val="none" w:sz="0" w:space="0" w:color="auto" w:frame="1"/>
        </w:rPr>
      </w:pPr>
      <w:r w:rsidRPr="001F6141">
        <w:rPr>
          <w:rFonts w:cs="Times New Roman"/>
          <w:sz w:val="24"/>
          <w:szCs w:val="24"/>
          <w:bdr w:val="none" w:sz="0" w:space="0" w:color="auto" w:frame="1"/>
        </w:rPr>
        <w:t>Мы, нижеподписавшиеся:</w:t>
      </w:r>
    </w:p>
    <w:p w14:paraId="45A74090" w14:textId="77777777" w:rsidR="001F6141" w:rsidRPr="001F6141" w:rsidRDefault="001F6141" w:rsidP="001F6141">
      <w:pPr>
        <w:spacing w:line="276" w:lineRule="auto"/>
        <w:rPr>
          <w:rFonts w:cs="Times New Roman"/>
          <w:b/>
          <w:sz w:val="24"/>
          <w:szCs w:val="24"/>
          <w:bdr w:val="none" w:sz="0" w:space="0" w:color="auto" w:frame="1"/>
        </w:rPr>
      </w:pPr>
      <w:r w:rsidRPr="001F6141">
        <w:rPr>
          <w:rFonts w:cs="Times New Roman"/>
          <w:b/>
          <w:sz w:val="24"/>
          <w:szCs w:val="24"/>
          <w:bdr w:val="none" w:sz="0" w:space="0" w:color="auto" w:frame="1"/>
        </w:rPr>
        <w:t>Представитель Заказчика:</w:t>
      </w:r>
    </w:p>
    <w:p w14:paraId="3C649FD7" w14:textId="77777777" w:rsidR="001F6141" w:rsidRPr="001F6141" w:rsidRDefault="001F6141" w:rsidP="001F6141">
      <w:pPr>
        <w:spacing w:line="276" w:lineRule="auto"/>
        <w:rPr>
          <w:rFonts w:cs="Times New Roman"/>
          <w:b/>
          <w:sz w:val="24"/>
          <w:szCs w:val="24"/>
          <w:bdr w:val="none" w:sz="0" w:space="0" w:color="auto" w:frame="1"/>
        </w:rPr>
      </w:pPr>
      <w:r w:rsidRPr="001F6141">
        <w:rPr>
          <w:rFonts w:cs="Times New Roman"/>
          <w:b/>
          <w:sz w:val="24"/>
          <w:szCs w:val="24"/>
          <w:bdr w:val="none" w:sz="0" w:space="0" w:color="auto" w:frame="1"/>
        </w:rPr>
        <w:t>___________________________________________________________________________</w:t>
      </w:r>
    </w:p>
    <w:p w14:paraId="7B54D88A" w14:textId="77777777" w:rsidR="001F6141" w:rsidRPr="001F6141" w:rsidRDefault="001F6141" w:rsidP="001F6141">
      <w:pPr>
        <w:spacing w:line="276" w:lineRule="auto"/>
        <w:rPr>
          <w:rFonts w:cs="Times New Roman"/>
          <w:b/>
          <w:sz w:val="24"/>
          <w:szCs w:val="24"/>
          <w:bdr w:val="none" w:sz="0" w:space="0" w:color="auto" w:frame="1"/>
        </w:rPr>
      </w:pPr>
      <w:r w:rsidRPr="001F6141">
        <w:rPr>
          <w:rFonts w:cs="Times New Roman"/>
          <w:b/>
          <w:sz w:val="24"/>
          <w:szCs w:val="24"/>
          <w:bdr w:val="none" w:sz="0" w:space="0" w:color="auto" w:frame="1"/>
        </w:rPr>
        <w:t>Представитель Подрядчика:</w:t>
      </w:r>
    </w:p>
    <w:p w14:paraId="01041362" w14:textId="77777777" w:rsidR="001F6141" w:rsidRPr="001F6141" w:rsidRDefault="001F6141" w:rsidP="001F6141">
      <w:pPr>
        <w:spacing w:line="276" w:lineRule="auto"/>
        <w:rPr>
          <w:rFonts w:cs="Times New Roman"/>
          <w:sz w:val="24"/>
          <w:szCs w:val="24"/>
          <w:bdr w:val="none" w:sz="0" w:space="0" w:color="auto" w:frame="1"/>
        </w:rPr>
      </w:pPr>
      <w:r w:rsidRPr="001F6141">
        <w:rPr>
          <w:rFonts w:cs="Times New Roman"/>
          <w:sz w:val="24"/>
          <w:szCs w:val="24"/>
          <w:bdr w:val="none" w:sz="0" w:space="0" w:color="auto" w:frame="1"/>
        </w:rPr>
        <w:t>___________________________________________________________________________</w:t>
      </w:r>
    </w:p>
    <w:p w14:paraId="146843C9" w14:textId="77777777" w:rsidR="001F6141" w:rsidRPr="001F6141" w:rsidRDefault="001F6141" w:rsidP="001F6141">
      <w:pPr>
        <w:spacing w:line="276" w:lineRule="auto"/>
        <w:rPr>
          <w:rFonts w:cs="Times New Roman"/>
          <w:b/>
          <w:sz w:val="24"/>
          <w:szCs w:val="24"/>
          <w:bdr w:val="none" w:sz="0" w:space="0" w:color="auto" w:frame="1"/>
        </w:rPr>
      </w:pPr>
      <w:r w:rsidRPr="001F6141">
        <w:rPr>
          <w:rFonts w:cs="Times New Roman"/>
          <w:b/>
          <w:sz w:val="24"/>
          <w:szCs w:val="24"/>
          <w:bdr w:val="none" w:sz="0" w:space="0" w:color="auto" w:frame="1"/>
        </w:rPr>
        <w:t>Строительный контроль (технический надзор) Заказчика:</w:t>
      </w:r>
    </w:p>
    <w:p w14:paraId="7EFD3DCC" w14:textId="77777777" w:rsidR="001F6141" w:rsidRPr="001F6141" w:rsidRDefault="001F6141" w:rsidP="001F6141">
      <w:pPr>
        <w:spacing w:line="276" w:lineRule="auto"/>
        <w:rPr>
          <w:rFonts w:cs="Times New Roman"/>
          <w:sz w:val="24"/>
          <w:szCs w:val="24"/>
          <w:bdr w:val="none" w:sz="0" w:space="0" w:color="auto" w:frame="1"/>
        </w:rPr>
      </w:pPr>
      <w:r w:rsidRPr="001F6141">
        <w:rPr>
          <w:rFonts w:cs="Times New Roman"/>
          <w:sz w:val="24"/>
          <w:szCs w:val="24"/>
          <w:bdr w:val="none" w:sz="0" w:space="0" w:color="auto" w:frame="1"/>
        </w:rPr>
        <w:t>___________________________________________________________________________</w:t>
      </w:r>
    </w:p>
    <w:p w14:paraId="21413939" w14:textId="77777777" w:rsidR="001F6141" w:rsidRPr="001F6141" w:rsidRDefault="001F6141" w:rsidP="001F6141">
      <w:pPr>
        <w:spacing w:line="276" w:lineRule="auto"/>
        <w:rPr>
          <w:rFonts w:cs="Times New Roman"/>
          <w:sz w:val="24"/>
          <w:szCs w:val="24"/>
          <w:u w:val="single"/>
          <w:bdr w:val="none" w:sz="0" w:space="0" w:color="auto" w:frame="1"/>
        </w:rPr>
      </w:pPr>
      <w:r w:rsidRPr="001F6141">
        <w:rPr>
          <w:rFonts w:cs="Times New Roman"/>
          <w:sz w:val="24"/>
          <w:szCs w:val="24"/>
          <w:bdr w:val="none" w:sz="0" w:space="0" w:color="auto" w:frame="1"/>
        </w:rPr>
        <w:t xml:space="preserve">составили настоящий акт о том, что в ходе выполнения работ по капитальному ремонту общего имущества в многоквартирном доме по адресу: </w:t>
      </w:r>
      <w:r w:rsidRPr="001F6141">
        <w:rPr>
          <w:rFonts w:cs="Times New Roman"/>
          <w:sz w:val="24"/>
          <w:szCs w:val="24"/>
          <w:u w:val="single"/>
          <w:bdr w:val="none" w:sz="0" w:space="0" w:color="auto" w:frame="1"/>
        </w:rPr>
        <w:t>Иркутская область</w:t>
      </w:r>
      <w:r w:rsidRPr="001F6141">
        <w:rPr>
          <w:rFonts w:cs="Times New Roman"/>
          <w:sz w:val="24"/>
          <w:szCs w:val="24"/>
          <w:bdr w:val="none" w:sz="0" w:space="0" w:color="auto" w:frame="1"/>
        </w:rPr>
        <w:t>, ___________</w:t>
      </w:r>
      <w:r w:rsidRPr="001F6141">
        <w:rPr>
          <w:rFonts w:cs="Times New Roman"/>
          <w:sz w:val="24"/>
          <w:szCs w:val="24"/>
          <w:u w:val="single"/>
          <w:bdr w:val="none" w:sz="0" w:space="0" w:color="auto" w:frame="1"/>
        </w:rPr>
        <w:t xml:space="preserve">                                                                   </w:t>
      </w:r>
    </w:p>
    <w:p w14:paraId="5E3CF80D" w14:textId="77777777" w:rsidR="001F6141" w:rsidRPr="001F6141" w:rsidRDefault="001F6141" w:rsidP="001F6141">
      <w:pPr>
        <w:spacing w:line="276" w:lineRule="auto"/>
        <w:rPr>
          <w:rFonts w:cs="Times New Roman"/>
          <w:sz w:val="24"/>
          <w:szCs w:val="24"/>
          <w:bdr w:val="none" w:sz="0" w:space="0" w:color="auto" w:frame="1"/>
        </w:rPr>
      </w:pPr>
      <w:r w:rsidRPr="001F6141">
        <w:rPr>
          <w:rFonts w:cs="Times New Roman"/>
          <w:sz w:val="24"/>
          <w:szCs w:val="24"/>
          <w:bdr w:val="none" w:sz="0" w:space="0" w:color="auto" w:frame="1"/>
        </w:rPr>
        <w:t xml:space="preserve">_________________________________________, в соответствии с доп. соглашением №___ от «___»______________20___г. к Договору от «___»_____________20___г., </w:t>
      </w:r>
      <w:r w:rsidRPr="001F6141">
        <w:rPr>
          <w:rFonts w:cs="Times New Roman"/>
          <w:sz w:val="24"/>
          <w:szCs w:val="24"/>
          <w:u w:val="single"/>
          <w:bdr w:val="none" w:sz="0" w:space="0" w:color="auto" w:frame="1"/>
        </w:rPr>
        <w:t>изменились объёмы работ</w:t>
      </w:r>
      <w:r w:rsidRPr="001F6141">
        <w:rPr>
          <w:rFonts w:cs="Times New Roman"/>
          <w:sz w:val="24"/>
          <w:szCs w:val="24"/>
          <w:bdr w:val="none" w:sz="0" w:space="0" w:color="auto" w:frame="1"/>
        </w:rPr>
        <w:t>, а именно:</w:t>
      </w:r>
    </w:p>
    <w:p w14:paraId="6404FB57" w14:textId="77777777" w:rsidR="001F6141" w:rsidRPr="001F6141" w:rsidRDefault="001F6141" w:rsidP="001F6141">
      <w:pPr>
        <w:spacing w:line="276" w:lineRule="auto"/>
        <w:rPr>
          <w:rFonts w:cs="Times New Roman"/>
          <w:sz w:val="24"/>
          <w:szCs w:val="24"/>
        </w:rPr>
      </w:pPr>
    </w:p>
    <w:tbl>
      <w:tblPr>
        <w:tblpPr w:leftFromText="180" w:rightFromText="180" w:vertAnchor="text" w:tblpXSpec="center" w:tblpY="1"/>
        <w:tblOverlap w:val="never"/>
        <w:tblW w:w="1090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firstRow="0" w:lastRow="0" w:firstColumn="0" w:lastColumn="0" w:noHBand="0" w:noVBand="0"/>
      </w:tblPr>
      <w:tblGrid>
        <w:gridCol w:w="694"/>
        <w:gridCol w:w="2160"/>
        <w:gridCol w:w="1043"/>
        <w:gridCol w:w="1944"/>
        <w:gridCol w:w="1816"/>
        <w:gridCol w:w="1816"/>
        <w:gridCol w:w="1434"/>
      </w:tblGrid>
      <w:tr w:rsidR="001F6141" w:rsidRPr="00492964" w14:paraId="4AA16AB5" w14:textId="77777777" w:rsidTr="001F6141">
        <w:tc>
          <w:tcPr>
            <w:tcW w:w="694" w:type="dxa"/>
            <w:tcBorders>
              <w:bottom w:val="single" w:sz="4" w:space="0" w:color="auto"/>
            </w:tcBorders>
            <w:vAlign w:val="center"/>
          </w:tcPr>
          <w:p w14:paraId="2E2B12AC" w14:textId="77777777" w:rsidR="001F6141" w:rsidRPr="00492964" w:rsidRDefault="001F6141" w:rsidP="001F6141">
            <w:pPr>
              <w:spacing w:line="276" w:lineRule="auto"/>
              <w:jc w:val="center"/>
              <w:rPr>
                <w:rFonts w:cs="Times New Roman"/>
                <w:b/>
                <w:sz w:val="22"/>
                <w:szCs w:val="22"/>
              </w:rPr>
            </w:pPr>
            <w:r w:rsidRPr="00492964">
              <w:rPr>
                <w:rFonts w:cs="Times New Roman"/>
                <w:b/>
                <w:sz w:val="22"/>
                <w:szCs w:val="22"/>
              </w:rPr>
              <w:t>№ п. п.</w:t>
            </w:r>
          </w:p>
        </w:tc>
        <w:tc>
          <w:tcPr>
            <w:tcW w:w="2160" w:type="dxa"/>
            <w:tcBorders>
              <w:bottom w:val="single" w:sz="4" w:space="0" w:color="auto"/>
            </w:tcBorders>
            <w:vAlign w:val="center"/>
          </w:tcPr>
          <w:p w14:paraId="457810B3" w14:textId="77777777" w:rsidR="001F6141" w:rsidRPr="00492964" w:rsidRDefault="001F6141" w:rsidP="001F6141">
            <w:pPr>
              <w:spacing w:line="276" w:lineRule="auto"/>
              <w:jc w:val="center"/>
              <w:rPr>
                <w:rFonts w:cs="Times New Roman"/>
                <w:b/>
                <w:sz w:val="22"/>
                <w:szCs w:val="22"/>
              </w:rPr>
            </w:pPr>
          </w:p>
          <w:p w14:paraId="2A25700E" w14:textId="77777777" w:rsidR="001F6141" w:rsidRPr="00492964" w:rsidRDefault="001F6141" w:rsidP="00492964">
            <w:pPr>
              <w:spacing w:line="276" w:lineRule="auto"/>
              <w:ind w:firstLine="0"/>
              <w:rPr>
                <w:rFonts w:cs="Times New Roman"/>
                <w:b/>
                <w:sz w:val="22"/>
                <w:szCs w:val="22"/>
              </w:rPr>
            </w:pPr>
            <w:r w:rsidRPr="00492964">
              <w:rPr>
                <w:rFonts w:cs="Times New Roman"/>
                <w:b/>
                <w:sz w:val="22"/>
                <w:szCs w:val="22"/>
              </w:rPr>
              <w:t>Наименование</w:t>
            </w:r>
          </w:p>
          <w:p w14:paraId="7948986F" w14:textId="77777777" w:rsidR="001F6141" w:rsidRPr="00492964" w:rsidRDefault="001F6141" w:rsidP="00492964">
            <w:pPr>
              <w:spacing w:line="276" w:lineRule="auto"/>
              <w:ind w:firstLine="0"/>
              <w:rPr>
                <w:rFonts w:cs="Times New Roman"/>
                <w:b/>
                <w:sz w:val="22"/>
                <w:szCs w:val="22"/>
              </w:rPr>
            </w:pPr>
            <w:r w:rsidRPr="00492964">
              <w:rPr>
                <w:rFonts w:cs="Times New Roman"/>
                <w:b/>
                <w:sz w:val="22"/>
                <w:szCs w:val="22"/>
              </w:rPr>
              <w:t>работ (материалов)</w:t>
            </w:r>
          </w:p>
        </w:tc>
        <w:tc>
          <w:tcPr>
            <w:tcW w:w="1043" w:type="dxa"/>
            <w:tcBorders>
              <w:bottom w:val="single" w:sz="4" w:space="0" w:color="auto"/>
            </w:tcBorders>
            <w:vAlign w:val="center"/>
          </w:tcPr>
          <w:p w14:paraId="710CC1DF" w14:textId="77777777" w:rsidR="001F6141" w:rsidRPr="00492964" w:rsidRDefault="001F6141" w:rsidP="001F6141">
            <w:pPr>
              <w:spacing w:line="276" w:lineRule="auto"/>
              <w:rPr>
                <w:rFonts w:cs="Times New Roman"/>
                <w:b/>
                <w:sz w:val="22"/>
                <w:szCs w:val="22"/>
              </w:rPr>
            </w:pPr>
            <w:r w:rsidRPr="00492964">
              <w:rPr>
                <w:rFonts w:cs="Times New Roman"/>
                <w:b/>
                <w:sz w:val="22"/>
                <w:szCs w:val="22"/>
              </w:rPr>
              <w:t xml:space="preserve">   Ед. изм.</w:t>
            </w:r>
          </w:p>
        </w:tc>
        <w:tc>
          <w:tcPr>
            <w:tcW w:w="1944" w:type="dxa"/>
            <w:tcBorders>
              <w:bottom w:val="single" w:sz="4" w:space="0" w:color="auto"/>
            </w:tcBorders>
            <w:vAlign w:val="center"/>
          </w:tcPr>
          <w:p w14:paraId="1176896B" w14:textId="77777777" w:rsidR="001F6141" w:rsidRPr="00492964" w:rsidRDefault="001F6141" w:rsidP="00492964">
            <w:pPr>
              <w:spacing w:line="276" w:lineRule="auto"/>
              <w:ind w:firstLine="0"/>
              <w:rPr>
                <w:rFonts w:cs="Times New Roman"/>
                <w:b/>
                <w:sz w:val="22"/>
                <w:szCs w:val="22"/>
              </w:rPr>
            </w:pPr>
            <w:r w:rsidRPr="00492964">
              <w:rPr>
                <w:rFonts w:cs="Times New Roman"/>
                <w:b/>
                <w:sz w:val="22"/>
                <w:szCs w:val="22"/>
              </w:rPr>
              <w:t>Данные в соответствии</w:t>
            </w:r>
            <w:r w:rsidRPr="00492964">
              <w:rPr>
                <w:rFonts w:cs="Times New Roman"/>
                <w:sz w:val="22"/>
                <w:szCs w:val="22"/>
              </w:rPr>
              <w:t xml:space="preserve"> </w:t>
            </w:r>
            <w:r w:rsidRPr="00492964">
              <w:rPr>
                <w:rFonts w:cs="Times New Roman"/>
                <w:b/>
                <w:sz w:val="22"/>
                <w:szCs w:val="22"/>
              </w:rPr>
              <w:t>с технической и (или) проектной документацией, сметной документацией</w:t>
            </w:r>
          </w:p>
        </w:tc>
        <w:tc>
          <w:tcPr>
            <w:tcW w:w="1816" w:type="dxa"/>
            <w:tcBorders>
              <w:bottom w:val="single" w:sz="4" w:space="0" w:color="auto"/>
            </w:tcBorders>
            <w:vAlign w:val="center"/>
          </w:tcPr>
          <w:p w14:paraId="0B8275A9" w14:textId="77777777" w:rsidR="001F6141" w:rsidRPr="00492964" w:rsidRDefault="001F6141" w:rsidP="00492964">
            <w:pPr>
              <w:spacing w:line="276" w:lineRule="auto"/>
              <w:ind w:firstLine="0"/>
              <w:rPr>
                <w:rFonts w:cs="Times New Roman"/>
                <w:b/>
                <w:sz w:val="22"/>
                <w:szCs w:val="22"/>
              </w:rPr>
            </w:pPr>
            <w:r w:rsidRPr="00492964">
              <w:rPr>
                <w:rFonts w:cs="Times New Roman"/>
                <w:b/>
                <w:sz w:val="22"/>
                <w:szCs w:val="22"/>
              </w:rPr>
              <w:t>Данные в соответствии</w:t>
            </w:r>
            <w:r w:rsidRPr="00492964">
              <w:rPr>
                <w:rFonts w:cs="Times New Roman"/>
                <w:sz w:val="22"/>
                <w:szCs w:val="22"/>
              </w:rPr>
              <w:t xml:space="preserve"> </w:t>
            </w:r>
            <w:r w:rsidRPr="00492964">
              <w:rPr>
                <w:rFonts w:cs="Times New Roman"/>
                <w:b/>
                <w:sz w:val="22"/>
                <w:szCs w:val="22"/>
              </w:rPr>
              <w:t>с Доп. соглашением №________</w:t>
            </w:r>
          </w:p>
        </w:tc>
        <w:tc>
          <w:tcPr>
            <w:tcW w:w="1816" w:type="dxa"/>
            <w:tcBorders>
              <w:bottom w:val="single" w:sz="4" w:space="0" w:color="auto"/>
            </w:tcBorders>
            <w:vAlign w:val="center"/>
          </w:tcPr>
          <w:p w14:paraId="26E8992E" w14:textId="46E00F2F" w:rsidR="001F6141" w:rsidRPr="00492964" w:rsidRDefault="00492964" w:rsidP="00492964">
            <w:pPr>
              <w:spacing w:line="276" w:lineRule="auto"/>
              <w:ind w:firstLine="0"/>
              <w:rPr>
                <w:rFonts w:cs="Times New Roman"/>
                <w:b/>
                <w:sz w:val="22"/>
                <w:szCs w:val="22"/>
              </w:rPr>
            </w:pPr>
            <w:r>
              <w:rPr>
                <w:rFonts w:cs="Times New Roman"/>
                <w:b/>
                <w:sz w:val="22"/>
                <w:szCs w:val="22"/>
              </w:rPr>
              <w:t>Ф</w:t>
            </w:r>
            <w:r w:rsidR="001F6141" w:rsidRPr="00492964">
              <w:rPr>
                <w:rFonts w:cs="Times New Roman"/>
                <w:b/>
                <w:sz w:val="22"/>
                <w:szCs w:val="22"/>
              </w:rPr>
              <w:t>актический объём выполненных работ</w:t>
            </w:r>
          </w:p>
        </w:tc>
        <w:tc>
          <w:tcPr>
            <w:tcW w:w="1434" w:type="dxa"/>
            <w:tcBorders>
              <w:bottom w:val="single" w:sz="4" w:space="0" w:color="auto"/>
            </w:tcBorders>
            <w:vAlign w:val="center"/>
          </w:tcPr>
          <w:p w14:paraId="444949CF" w14:textId="77777777" w:rsidR="001F6141" w:rsidRPr="00492964" w:rsidRDefault="001F6141" w:rsidP="00492964">
            <w:pPr>
              <w:spacing w:line="276" w:lineRule="auto"/>
              <w:ind w:firstLine="0"/>
              <w:rPr>
                <w:rFonts w:cs="Times New Roman"/>
                <w:b/>
                <w:sz w:val="22"/>
                <w:szCs w:val="22"/>
              </w:rPr>
            </w:pPr>
            <w:r w:rsidRPr="00492964">
              <w:rPr>
                <w:rFonts w:cs="Times New Roman"/>
                <w:b/>
                <w:sz w:val="22"/>
                <w:szCs w:val="22"/>
              </w:rPr>
              <w:t>Примечание (обоснование)</w:t>
            </w:r>
          </w:p>
        </w:tc>
      </w:tr>
      <w:tr w:rsidR="001F6141" w:rsidRPr="00492964" w14:paraId="41584AFF" w14:textId="77777777" w:rsidTr="001F6141">
        <w:tc>
          <w:tcPr>
            <w:tcW w:w="10907" w:type="dxa"/>
            <w:gridSpan w:val="7"/>
            <w:tcBorders>
              <w:top w:val="single" w:sz="4" w:space="0" w:color="auto"/>
              <w:left w:val="single" w:sz="4" w:space="0" w:color="auto"/>
              <w:bottom w:val="single" w:sz="4" w:space="0" w:color="auto"/>
              <w:right w:val="single" w:sz="4" w:space="0" w:color="auto"/>
            </w:tcBorders>
            <w:vAlign w:val="center"/>
          </w:tcPr>
          <w:p w14:paraId="2D8779CC" w14:textId="77777777" w:rsidR="001F6141" w:rsidRPr="00492964" w:rsidRDefault="001F6141" w:rsidP="001F6141">
            <w:pPr>
              <w:snapToGrid w:val="0"/>
              <w:spacing w:line="276" w:lineRule="auto"/>
              <w:jc w:val="center"/>
              <w:rPr>
                <w:rFonts w:cs="Times New Roman"/>
                <w:sz w:val="22"/>
                <w:szCs w:val="22"/>
              </w:rPr>
            </w:pPr>
            <w:r w:rsidRPr="00492964">
              <w:rPr>
                <w:rFonts w:cs="Times New Roman"/>
                <w:sz w:val="22"/>
                <w:szCs w:val="22"/>
              </w:rPr>
              <w:t>Наименование и номер документации</w:t>
            </w:r>
          </w:p>
        </w:tc>
      </w:tr>
      <w:tr w:rsidR="001F6141" w:rsidRPr="00492964" w14:paraId="4181E0B4" w14:textId="77777777" w:rsidTr="001F6141">
        <w:tc>
          <w:tcPr>
            <w:tcW w:w="10907" w:type="dxa"/>
            <w:gridSpan w:val="7"/>
            <w:tcBorders>
              <w:top w:val="single" w:sz="4" w:space="0" w:color="auto"/>
              <w:left w:val="single" w:sz="4" w:space="0" w:color="auto"/>
              <w:bottom w:val="single" w:sz="4" w:space="0" w:color="auto"/>
              <w:right w:val="single" w:sz="4" w:space="0" w:color="auto"/>
            </w:tcBorders>
            <w:vAlign w:val="center"/>
          </w:tcPr>
          <w:p w14:paraId="7341E1D7" w14:textId="77777777" w:rsidR="001F6141" w:rsidRPr="00492964" w:rsidRDefault="001F6141" w:rsidP="001F6141">
            <w:pPr>
              <w:snapToGrid w:val="0"/>
              <w:spacing w:line="276" w:lineRule="auto"/>
              <w:jc w:val="center"/>
              <w:rPr>
                <w:rFonts w:cs="Times New Roman"/>
                <w:sz w:val="22"/>
                <w:szCs w:val="22"/>
              </w:rPr>
            </w:pPr>
            <w:r w:rsidRPr="00492964">
              <w:rPr>
                <w:rFonts w:cs="Times New Roman"/>
                <w:sz w:val="22"/>
                <w:szCs w:val="22"/>
              </w:rPr>
              <w:t>Вид работ</w:t>
            </w:r>
          </w:p>
        </w:tc>
      </w:tr>
      <w:tr w:rsidR="001F6141" w:rsidRPr="00492964" w14:paraId="63B62277" w14:textId="77777777" w:rsidTr="001F6141">
        <w:tc>
          <w:tcPr>
            <w:tcW w:w="694" w:type="dxa"/>
            <w:tcBorders>
              <w:top w:val="single" w:sz="4" w:space="0" w:color="auto"/>
            </w:tcBorders>
            <w:vAlign w:val="center"/>
          </w:tcPr>
          <w:p w14:paraId="2E962CF0" w14:textId="77777777" w:rsidR="001F6141" w:rsidRPr="00492964" w:rsidRDefault="001F6141" w:rsidP="001F6141">
            <w:pPr>
              <w:snapToGrid w:val="0"/>
              <w:spacing w:line="276" w:lineRule="auto"/>
              <w:jc w:val="center"/>
              <w:rPr>
                <w:rFonts w:cs="Times New Roman"/>
                <w:sz w:val="22"/>
                <w:szCs w:val="22"/>
              </w:rPr>
            </w:pPr>
            <w:r w:rsidRPr="00492964">
              <w:rPr>
                <w:rFonts w:cs="Times New Roman"/>
                <w:sz w:val="22"/>
                <w:szCs w:val="22"/>
              </w:rPr>
              <w:t>1</w:t>
            </w:r>
          </w:p>
        </w:tc>
        <w:tc>
          <w:tcPr>
            <w:tcW w:w="2160" w:type="dxa"/>
            <w:tcBorders>
              <w:top w:val="single" w:sz="4" w:space="0" w:color="auto"/>
            </w:tcBorders>
            <w:vAlign w:val="center"/>
          </w:tcPr>
          <w:p w14:paraId="5246BAF8" w14:textId="77777777" w:rsidR="001F6141" w:rsidRPr="00492964" w:rsidRDefault="001F6141" w:rsidP="001F6141">
            <w:pPr>
              <w:snapToGrid w:val="0"/>
              <w:spacing w:line="276" w:lineRule="auto"/>
              <w:jc w:val="center"/>
              <w:rPr>
                <w:rFonts w:cs="Times New Roman"/>
                <w:sz w:val="22"/>
                <w:szCs w:val="22"/>
              </w:rPr>
            </w:pPr>
          </w:p>
        </w:tc>
        <w:tc>
          <w:tcPr>
            <w:tcW w:w="1043" w:type="dxa"/>
            <w:tcBorders>
              <w:top w:val="single" w:sz="4" w:space="0" w:color="auto"/>
            </w:tcBorders>
            <w:vAlign w:val="center"/>
          </w:tcPr>
          <w:p w14:paraId="7E7F9661" w14:textId="77777777" w:rsidR="001F6141" w:rsidRPr="00492964" w:rsidRDefault="001F6141" w:rsidP="001F6141">
            <w:pPr>
              <w:spacing w:line="276" w:lineRule="auto"/>
              <w:jc w:val="center"/>
              <w:rPr>
                <w:rFonts w:cs="Times New Roman"/>
                <w:sz w:val="22"/>
                <w:szCs w:val="22"/>
              </w:rPr>
            </w:pPr>
          </w:p>
        </w:tc>
        <w:tc>
          <w:tcPr>
            <w:tcW w:w="1944" w:type="dxa"/>
            <w:tcBorders>
              <w:top w:val="single" w:sz="4" w:space="0" w:color="auto"/>
            </w:tcBorders>
            <w:vAlign w:val="center"/>
          </w:tcPr>
          <w:p w14:paraId="7FB902B7" w14:textId="77777777" w:rsidR="001F6141" w:rsidRPr="00492964" w:rsidRDefault="001F6141" w:rsidP="001F6141">
            <w:pPr>
              <w:spacing w:line="276" w:lineRule="auto"/>
              <w:jc w:val="center"/>
              <w:rPr>
                <w:rFonts w:cs="Times New Roman"/>
                <w:sz w:val="22"/>
                <w:szCs w:val="22"/>
              </w:rPr>
            </w:pPr>
          </w:p>
        </w:tc>
        <w:tc>
          <w:tcPr>
            <w:tcW w:w="1816" w:type="dxa"/>
            <w:tcBorders>
              <w:top w:val="single" w:sz="4" w:space="0" w:color="auto"/>
            </w:tcBorders>
            <w:vAlign w:val="center"/>
          </w:tcPr>
          <w:p w14:paraId="77AA33DE" w14:textId="77777777" w:rsidR="001F6141" w:rsidRPr="00492964" w:rsidRDefault="001F6141" w:rsidP="001F6141">
            <w:pPr>
              <w:snapToGrid w:val="0"/>
              <w:spacing w:line="276" w:lineRule="auto"/>
              <w:jc w:val="center"/>
              <w:rPr>
                <w:rFonts w:cs="Times New Roman"/>
                <w:sz w:val="22"/>
                <w:szCs w:val="22"/>
              </w:rPr>
            </w:pPr>
          </w:p>
        </w:tc>
        <w:tc>
          <w:tcPr>
            <w:tcW w:w="1816" w:type="dxa"/>
            <w:tcBorders>
              <w:top w:val="single" w:sz="4" w:space="0" w:color="auto"/>
            </w:tcBorders>
            <w:vAlign w:val="center"/>
          </w:tcPr>
          <w:p w14:paraId="5794C28F" w14:textId="77777777" w:rsidR="001F6141" w:rsidRPr="00492964" w:rsidRDefault="001F6141" w:rsidP="001F6141">
            <w:pPr>
              <w:snapToGrid w:val="0"/>
              <w:spacing w:line="276" w:lineRule="auto"/>
              <w:jc w:val="center"/>
              <w:rPr>
                <w:rFonts w:cs="Times New Roman"/>
                <w:sz w:val="22"/>
                <w:szCs w:val="22"/>
              </w:rPr>
            </w:pPr>
          </w:p>
        </w:tc>
        <w:tc>
          <w:tcPr>
            <w:tcW w:w="1434" w:type="dxa"/>
            <w:tcBorders>
              <w:top w:val="single" w:sz="4" w:space="0" w:color="auto"/>
            </w:tcBorders>
            <w:vAlign w:val="center"/>
          </w:tcPr>
          <w:p w14:paraId="00F8CBFC" w14:textId="77777777" w:rsidR="001F6141" w:rsidRPr="00492964" w:rsidRDefault="001F6141" w:rsidP="001F6141">
            <w:pPr>
              <w:snapToGrid w:val="0"/>
              <w:spacing w:line="276" w:lineRule="auto"/>
              <w:jc w:val="center"/>
              <w:rPr>
                <w:rFonts w:cs="Times New Roman"/>
                <w:sz w:val="22"/>
                <w:szCs w:val="22"/>
              </w:rPr>
            </w:pPr>
          </w:p>
        </w:tc>
      </w:tr>
      <w:tr w:rsidR="001F6141" w:rsidRPr="00492964" w14:paraId="1BFE5C99" w14:textId="77777777" w:rsidTr="001F6141">
        <w:tc>
          <w:tcPr>
            <w:tcW w:w="694" w:type="dxa"/>
            <w:vAlign w:val="center"/>
          </w:tcPr>
          <w:p w14:paraId="5D55179B" w14:textId="77777777" w:rsidR="001F6141" w:rsidRPr="00492964" w:rsidRDefault="001F6141" w:rsidP="001F6141">
            <w:pPr>
              <w:snapToGrid w:val="0"/>
              <w:spacing w:line="276" w:lineRule="auto"/>
              <w:jc w:val="center"/>
              <w:rPr>
                <w:rFonts w:cs="Times New Roman"/>
                <w:sz w:val="22"/>
                <w:szCs w:val="22"/>
              </w:rPr>
            </w:pPr>
            <w:r w:rsidRPr="00492964">
              <w:rPr>
                <w:rFonts w:cs="Times New Roman"/>
                <w:sz w:val="22"/>
                <w:szCs w:val="22"/>
              </w:rPr>
              <w:t>2</w:t>
            </w:r>
          </w:p>
        </w:tc>
        <w:tc>
          <w:tcPr>
            <w:tcW w:w="2160" w:type="dxa"/>
            <w:vAlign w:val="center"/>
          </w:tcPr>
          <w:p w14:paraId="24777B96" w14:textId="77777777" w:rsidR="001F6141" w:rsidRPr="00492964" w:rsidRDefault="001F6141" w:rsidP="001F6141">
            <w:pPr>
              <w:spacing w:line="276" w:lineRule="auto"/>
              <w:jc w:val="center"/>
              <w:rPr>
                <w:rFonts w:cs="Times New Roman"/>
                <w:sz w:val="22"/>
                <w:szCs w:val="22"/>
              </w:rPr>
            </w:pPr>
          </w:p>
        </w:tc>
        <w:tc>
          <w:tcPr>
            <w:tcW w:w="1043" w:type="dxa"/>
            <w:vAlign w:val="center"/>
          </w:tcPr>
          <w:p w14:paraId="16CD0103" w14:textId="77777777" w:rsidR="001F6141" w:rsidRPr="00492964" w:rsidRDefault="001F6141" w:rsidP="001F6141">
            <w:pPr>
              <w:spacing w:line="276" w:lineRule="auto"/>
              <w:jc w:val="center"/>
              <w:rPr>
                <w:rFonts w:cs="Times New Roman"/>
                <w:sz w:val="22"/>
                <w:szCs w:val="22"/>
              </w:rPr>
            </w:pPr>
          </w:p>
        </w:tc>
        <w:tc>
          <w:tcPr>
            <w:tcW w:w="1944" w:type="dxa"/>
            <w:vAlign w:val="center"/>
          </w:tcPr>
          <w:p w14:paraId="51AC898F" w14:textId="77777777" w:rsidR="001F6141" w:rsidRPr="00492964" w:rsidRDefault="001F6141" w:rsidP="001F6141">
            <w:pPr>
              <w:spacing w:line="276" w:lineRule="auto"/>
              <w:jc w:val="center"/>
              <w:rPr>
                <w:rFonts w:cs="Times New Roman"/>
                <w:sz w:val="22"/>
                <w:szCs w:val="22"/>
              </w:rPr>
            </w:pPr>
          </w:p>
        </w:tc>
        <w:tc>
          <w:tcPr>
            <w:tcW w:w="1816" w:type="dxa"/>
            <w:vAlign w:val="center"/>
          </w:tcPr>
          <w:p w14:paraId="63261900" w14:textId="77777777" w:rsidR="001F6141" w:rsidRPr="00492964" w:rsidRDefault="001F6141" w:rsidP="001F6141">
            <w:pPr>
              <w:snapToGrid w:val="0"/>
              <w:spacing w:line="276" w:lineRule="auto"/>
              <w:jc w:val="center"/>
              <w:rPr>
                <w:rFonts w:cs="Times New Roman"/>
                <w:sz w:val="22"/>
                <w:szCs w:val="22"/>
              </w:rPr>
            </w:pPr>
          </w:p>
        </w:tc>
        <w:tc>
          <w:tcPr>
            <w:tcW w:w="1816" w:type="dxa"/>
            <w:vAlign w:val="center"/>
          </w:tcPr>
          <w:p w14:paraId="4799FDF9" w14:textId="77777777" w:rsidR="001F6141" w:rsidRPr="00492964" w:rsidRDefault="001F6141" w:rsidP="001F6141">
            <w:pPr>
              <w:snapToGrid w:val="0"/>
              <w:spacing w:line="276" w:lineRule="auto"/>
              <w:jc w:val="center"/>
              <w:rPr>
                <w:rFonts w:cs="Times New Roman"/>
                <w:sz w:val="22"/>
                <w:szCs w:val="22"/>
              </w:rPr>
            </w:pPr>
          </w:p>
        </w:tc>
        <w:tc>
          <w:tcPr>
            <w:tcW w:w="1434" w:type="dxa"/>
            <w:vAlign w:val="center"/>
          </w:tcPr>
          <w:p w14:paraId="79B125A6" w14:textId="77777777" w:rsidR="001F6141" w:rsidRPr="00492964" w:rsidRDefault="001F6141" w:rsidP="001F6141">
            <w:pPr>
              <w:snapToGrid w:val="0"/>
              <w:spacing w:line="276" w:lineRule="auto"/>
              <w:jc w:val="center"/>
              <w:rPr>
                <w:rFonts w:cs="Times New Roman"/>
                <w:sz w:val="22"/>
                <w:szCs w:val="22"/>
              </w:rPr>
            </w:pPr>
          </w:p>
        </w:tc>
      </w:tr>
    </w:tbl>
    <w:p w14:paraId="083326D6" w14:textId="77777777" w:rsidR="001F6141" w:rsidRPr="001F6141" w:rsidRDefault="001F6141" w:rsidP="001F6141">
      <w:pPr>
        <w:spacing w:line="276" w:lineRule="auto"/>
        <w:rPr>
          <w:rFonts w:cs="Times New Roman"/>
          <w:sz w:val="24"/>
          <w:szCs w:val="24"/>
        </w:rPr>
      </w:pPr>
    </w:p>
    <w:p w14:paraId="2D659DA2" w14:textId="77777777" w:rsidR="001F6141" w:rsidRPr="001F6141" w:rsidRDefault="001F6141" w:rsidP="001F6141">
      <w:pPr>
        <w:spacing w:line="276" w:lineRule="auto"/>
        <w:rPr>
          <w:rFonts w:cs="Times New Roman"/>
          <w:sz w:val="24"/>
          <w:szCs w:val="24"/>
        </w:rPr>
      </w:pPr>
      <w:r w:rsidRPr="001F6141">
        <w:rPr>
          <w:rFonts w:cs="Times New Roman"/>
          <w:b/>
          <w:sz w:val="24"/>
          <w:szCs w:val="24"/>
        </w:rPr>
        <w:t>Представитель Заказчика</w:t>
      </w:r>
      <w:r w:rsidRPr="001F6141">
        <w:rPr>
          <w:rFonts w:cs="Times New Roman"/>
          <w:sz w:val="24"/>
          <w:szCs w:val="24"/>
        </w:rPr>
        <w:t xml:space="preserve">                                             </w:t>
      </w:r>
      <w:r w:rsidRPr="001F6141">
        <w:rPr>
          <w:rFonts w:cs="Times New Roman"/>
          <w:b/>
          <w:sz w:val="24"/>
          <w:szCs w:val="24"/>
        </w:rPr>
        <w:t>_______________________/</w:t>
      </w:r>
      <w:r w:rsidRPr="001F6141">
        <w:rPr>
          <w:rFonts w:cs="Times New Roman"/>
          <w:sz w:val="24"/>
          <w:szCs w:val="24"/>
        </w:rPr>
        <w:t>___________/</w:t>
      </w:r>
    </w:p>
    <w:p w14:paraId="2E5D2B0A" w14:textId="77777777" w:rsidR="001F6141" w:rsidRPr="001F6141" w:rsidRDefault="001F6141" w:rsidP="001F6141">
      <w:pPr>
        <w:spacing w:line="276" w:lineRule="auto"/>
        <w:ind w:left="284" w:hanging="710"/>
        <w:rPr>
          <w:rFonts w:cs="Times New Roman"/>
          <w:b/>
          <w:sz w:val="24"/>
          <w:szCs w:val="24"/>
        </w:rPr>
      </w:pPr>
      <w:r w:rsidRPr="001F6141">
        <w:rPr>
          <w:rFonts w:cs="Times New Roman"/>
          <w:b/>
          <w:sz w:val="24"/>
          <w:szCs w:val="24"/>
        </w:rPr>
        <w:t xml:space="preserve">                                                                                                                 </w:t>
      </w:r>
      <w:r w:rsidRPr="001F6141">
        <w:rPr>
          <w:rFonts w:cs="Times New Roman"/>
          <w:sz w:val="24"/>
          <w:szCs w:val="24"/>
        </w:rPr>
        <w:t xml:space="preserve">(подпись)                                                                                          </w:t>
      </w:r>
    </w:p>
    <w:p w14:paraId="4748FAA5" w14:textId="77777777" w:rsidR="001F6141" w:rsidRPr="001F6141" w:rsidRDefault="001F6141" w:rsidP="001F6141">
      <w:pPr>
        <w:spacing w:line="276" w:lineRule="auto"/>
        <w:rPr>
          <w:rFonts w:cs="Times New Roman"/>
          <w:sz w:val="24"/>
          <w:szCs w:val="24"/>
          <w:u w:val="single"/>
        </w:rPr>
      </w:pPr>
      <w:r w:rsidRPr="001F6141">
        <w:rPr>
          <w:rFonts w:cs="Times New Roman"/>
          <w:b/>
          <w:sz w:val="24"/>
          <w:szCs w:val="24"/>
        </w:rPr>
        <w:t>Представитель Подрядчика</w:t>
      </w:r>
      <w:r w:rsidRPr="001F6141">
        <w:rPr>
          <w:rFonts w:cs="Times New Roman"/>
          <w:sz w:val="24"/>
          <w:szCs w:val="24"/>
        </w:rPr>
        <w:t xml:space="preserve">                                         _______________________/___________/</w:t>
      </w:r>
    </w:p>
    <w:p w14:paraId="55C467E1" w14:textId="77777777" w:rsidR="001F6141" w:rsidRPr="001F6141" w:rsidRDefault="001F6141" w:rsidP="001F6141">
      <w:pPr>
        <w:tabs>
          <w:tab w:val="left" w:pos="6915"/>
        </w:tabs>
        <w:spacing w:line="276" w:lineRule="auto"/>
        <w:ind w:hanging="710"/>
        <w:rPr>
          <w:rFonts w:cs="Times New Roman"/>
          <w:sz w:val="24"/>
          <w:szCs w:val="24"/>
        </w:rPr>
      </w:pPr>
      <w:r w:rsidRPr="001F6141">
        <w:rPr>
          <w:rFonts w:cs="Times New Roman"/>
          <w:sz w:val="24"/>
          <w:szCs w:val="24"/>
        </w:rPr>
        <w:tab/>
        <w:t xml:space="preserve">                                                                                                          (подпись)</w:t>
      </w:r>
    </w:p>
    <w:p w14:paraId="6AD1F7B4" w14:textId="77777777" w:rsidR="001F6141" w:rsidRPr="001F6141" w:rsidRDefault="001F6141" w:rsidP="001F6141">
      <w:pPr>
        <w:tabs>
          <w:tab w:val="left" w:pos="6915"/>
        </w:tabs>
        <w:spacing w:line="276" w:lineRule="auto"/>
        <w:rPr>
          <w:rFonts w:cs="Times New Roman"/>
          <w:sz w:val="24"/>
          <w:szCs w:val="24"/>
        </w:rPr>
      </w:pPr>
      <w:r w:rsidRPr="001F6141">
        <w:rPr>
          <w:rFonts w:cs="Times New Roman"/>
          <w:sz w:val="24"/>
          <w:szCs w:val="24"/>
        </w:rPr>
        <w:t>СОГЛАСОВАНО:</w:t>
      </w:r>
    </w:p>
    <w:p w14:paraId="1418B3D9" w14:textId="77777777" w:rsidR="001F6141" w:rsidRPr="001F6141" w:rsidRDefault="001F6141" w:rsidP="001F6141">
      <w:pPr>
        <w:spacing w:line="276" w:lineRule="auto"/>
        <w:rPr>
          <w:rFonts w:cs="Times New Roman"/>
          <w:sz w:val="24"/>
          <w:szCs w:val="24"/>
        </w:rPr>
      </w:pPr>
      <w:r w:rsidRPr="001F6141">
        <w:rPr>
          <w:rFonts w:cs="Times New Roman"/>
          <w:b/>
          <w:sz w:val="24"/>
          <w:szCs w:val="24"/>
          <w:bdr w:val="none" w:sz="0" w:space="0" w:color="auto" w:frame="1"/>
        </w:rPr>
        <w:t>Строительный контроль (технический надзор) Заказчика:</w:t>
      </w:r>
      <w:r w:rsidRPr="001F6141">
        <w:rPr>
          <w:rFonts w:cs="Times New Roman"/>
          <w:b/>
          <w:sz w:val="24"/>
          <w:szCs w:val="24"/>
        </w:rPr>
        <w:t xml:space="preserve"> ___________________/</w:t>
      </w:r>
      <w:r w:rsidRPr="001F6141">
        <w:rPr>
          <w:rFonts w:cs="Times New Roman"/>
          <w:sz w:val="24"/>
          <w:szCs w:val="24"/>
        </w:rPr>
        <w:t>___________/</w:t>
      </w:r>
    </w:p>
    <w:p w14:paraId="12B83E43" w14:textId="77777777" w:rsidR="001F6141" w:rsidRPr="001F6141" w:rsidRDefault="001F6141" w:rsidP="001F6141">
      <w:pPr>
        <w:tabs>
          <w:tab w:val="left" w:pos="6915"/>
        </w:tabs>
        <w:spacing w:line="276" w:lineRule="auto"/>
        <w:ind w:hanging="710"/>
        <w:rPr>
          <w:rFonts w:cs="Times New Roman"/>
          <w:sz w:val="24"/>
          <w:szCs w:val="24"/>
        </w:rPr>
      </w:pPr>
      <w:r w:rsidRPr="001F6141">
        <w:rPr>
          <w:rFonts w:cs="Times New Roman"/>
          <w:sz w:val="24"/>
          <w:szCs w:val="24"/>
        </w:rPr>
        <w:t xml:space="preserve">                                                                                                                       (подпись)</w:t>
      </w:r>
    </w:p>
    <w:p w14:paraId="41394D2F" w14:textId="77777777" w:rsidR="001F6141" w:rsidRPr="001F6141" w:rsidRDefault="001F6141" w:rsidP="001F6141">
      <w:pPr>
        <w:tabs>
          <w:tab w:val="left" w:pos="6915"/>
        </w:tabs>
        <w:spacing w:line="276" w:lineRule="auto"/>
        <w:ind w:hanging="710"/>
        <w:rPr>
          <w:rFonts w:cs="Times New Roman"/>
          <w:sz w:val="24"/>
          <w:szCs w:val="24"/>
        </w:rPr>
      </w:pPr>
    </w:p>
    <w:p w14:paraId="4E52CA6E" w14:textId="77777777" w:rsidR="001F6141" w:rsidRPr="001F6141" w:rsidRDefault="001F6141" w:rsidP="001F6141">
      <w:pPr>
        <w:pStyle w:val="aff3"/>
        <w:tabs>
          <w:tab w:val="left" w:pos="6915"/>
        </w:tabs>
        <w:spacing w:line="276" w:lineRule="auto"/>
        <w:ind w:left="-350"/>
        <w:rPr>
          <w:rFonts w:ascii="Times New Roman" w:hAnsi="Times New Roman" w:cs="Times New Roman"/>
          <w:i/>
          <w:sz w:val="24"/>
          <w:szCs w:val="24"/>
        </w:rPr>
      </w:pPr>
      <w:r w:rsidRPr="001F6141">
        <w:rPr>
          <w:rFonts w:ascii="Times New Roman" w:hAnsi="Times New Roman" w:cs="Times New Roman"/>
          <w:i/>
          <w:sz w:val="24"/>
          <w:szCs w:val="24"/>
        </w:rPr>
        <w:t>Примечание: в случае отсутствия дополнительного соглашения об изменении объемов столбец «Данные в соответствии с Доп. соглашением №________» не заполняется.</w:t>
      </w:r>
    </w:p>
    <w:p w14:paraId="592CCD4E" w14:textId="77777777" w:rsidR="001F6141" w:rsidRPr="001F6141" w:rsidRDefault="001F6141" w:rsidP="001F6141">
      <w:pPr>
        <w:pStyle w:val="aff3"/>
        <w:tabs>
          <w:tab w:val="left" w:pos="6915"/>
        </w:tabs>
        <w:spacing w:line="276" w:lineRule="auto"/>
        <w:ind w:left="-350"/>
        <w:rPr>
          <w:rFonts w:ascii="Times New Roman" w:hAnsi="Times New Roman" w:cs="Times New Roman"/>
          <w:i/>
          <w:sz w:val="24"/>
          <w:szCs w:val="24"/>
        </w:rPr>
      </w:pPr>
    </w:p>
    <w:p w14:paraId="26CD0008" w14:textId="77777777" w:rsidR="001F6141" w:rsidRPr="001F6141" w:rsidRDefault="001F6141" w:rsidP="001F6141">
      <w:pPr>
        <w:pStyle w:val="aff3"/>
        <w:tabs>
          <w:tab w:val="left" w:pos="6915"/>
        </w:tabs>
        <w:spacing w:line="276" w:lineRule="auto"/>
        <w:ind w:left="-350"/>
        <w:rPr>
          <w:rFonts w:ascii="Times New Roman" w:hAnsi="Times New Roman" w:cs="Times New Roman"/>
          <w:i/>
          <w:sz w:val="24"/>
          <w:szCs w:val="24"/>
        </w:rPr>
      </w:pPr>
    </w:p>
    <w:p w14:paraId="2186EC74" w14:textId="77777777" w:rsidR="001F6141" w:rsidRPr="001F6141" w:rsidRDefault="001F6141" w:rsidP="001F6141">
      <w:pPr>
        <w:rPr>
          <w:rFonts w:cs="Times New Roman"/>
          <w:b/>
          <w:bCs/>
          <w:sz w:val="24"/>
          <w:szCs w:val="24"/>
          <w:lang w:eastAsia="ru-RU"/>
        </w:rPr>
      </w:pPr>
      <w:r w:rsidRPr="001F6141">
        <w:rPr>
          <w:rFonts w:cs="Times New Roman"/>
          <w:b/>
          <w:bCs/>
          <w:sz w:val="24"/>
          <w:szCs w:val="24"/>
          <w:lang w:eastAsia="ru-RU"/>
        </w:rPr>
        <w:lastRenderedPageBreak/>
        <w:t>Заказчик:                                                                                                       Подрядчик:</w:t>
      </w:r>
    </w:p>
    <w:p w14:paraId="5029E4CC" w14:textId="77777777" w:rsidR="001F6141" w:rsidRPr="001F6141" w:rsidRDefault="001F6141" w:rsidP="001F6141">
      <w:pPr>
        <w:rPr>
          <w:rFonts w:cs="Times New Roman"/>
          <w:b/>
          <w:bCs/>
          <w:sz w:val="24"/>
          <w:szCs w:val="24"/>
          <w:lang w:eastAsia="ru-RU"/>
        </w:rPr>
      </w:pPr>
      <w:r w:rsidRPr="001F6141">
        <w:rPr>
          <w:rFonts w:cs="Times New Roman"/>
          <w:b/>
          <w:bCs/>
          <w:sz w:val="24"/>
          <w:szCs w:val="24"/>
          <w:lang w:eastAsia="ru-RU"/>
        </w:rPr>
        <w:t>Комитет по городскому хозяйству</w:t>
      </w:r>
      <w:r w:rsidRPr="001F6141">
        <w:rPr>
          <w:rFonts w:cs="Times New Roman"/>
          <w:b/>
          <w:bCs/>
          <w:sz w:val="24"/>
          <w:szCs w:val="24"/>
          <w:lang w:eastAsia="ru-RU"/>
        </w:rPr>
        <w:tab/>
      </w:r>
      <w:r w:rsidRPr="001F6141">
        <w:rPr>
          <w:rFonts w:cs="Times New Roman"/>
          <w:b/>
          <w:bCs/>
          <w:sz w:val="24"/>
          <w:szCs w:val="24"/>
          <w:lang w:eastAsia="ru-RU"/>
        </w:rPr>
        <w:tab/>
      </w:r>
      <w:r w:rsidRPr="001F6141">
        <w:rPr>
          <w:rFonts w:cs="Times New Roman"/>
          <w:b/>
          <w:bCs/>
          <w:sz w:val="24"/>
          <w:szCs w:val="24"/>
          <w:lang w:eastAsia="ru-RU"/>
        </w:rPr>
        <w:tab/>
      </w:r>
      <w:r w:rsidRPr="001F6141">
        <w:rPr>
          <w:rFonts w:cs="Times New Roman"/>
          <w:b/>
          <w:bCs/>
          <w:sz w:val="24"/>
          <w:szCs w:val="24"/>
          <w:lang w:eastAsia="ru-RU"/>
        </w:rPr>
        <w:tab/>
      </w:r>
    </w:p>
    <w:p w14:paraId="723B4AF6" w14:textId="77777777" w:rsidR="001F6141" w:rsidRPr="001F6141" w:rsidRDefault="001F6141" w:rsidP="001F6141">
      <w:pPr>
        <w:rPr>
          <w:rFonts w:cs="Times New Roman"/>
          <w:b/>
          <w:bCs/>
          <w:sz w:val="24"/>
          <w:szCs w:val="24"/>
          <w:lang w:eastAsia="ru-RU"/>
        </w:rPr>
      </w:pPr>
      <w:r w:rsidRPr="001F6141">
        <w:rPr>
          <w:rFonts w:cs="Times New Roman"/>
          <w:b/>
          <w:bCs/>
          <w:sz w:val="24"/>
          <w:szCs w:val="24"/>
          <w:lang w:eastAsia="ru-RU"/>
        </w:rPr>
        <w:t>администрации города Усолье-Сибирское</w:t>
      </w:r>
    </w:p>
    <w:p w14:paraId="67B7ABF0" w14:textId="77777777" w:rsidR="001F6141" w:rsidRPr="001F6141" w:rsidRDefault="001F6141" w:rsidP="001F6141">
      <w:pPr>
        <w:rPr>
          <w:rFonts w:cs="Times New Roman"/>
          <w:bCs/>
          <w:sz w:val="24"/>
          <w:szCs w:val="24"/>
          <w:lang w:eastAsia="ru-RU"/>
        </w:rPr>
      </w:pPr>
      <w:r w:rsidRPr="001F6141">
        <w:rPr>
          <w:rFonts w:cs="Times New Roman"/>
          <w:bCs/>
          <w:sz w:val="24"/>
          <w:szCs w:val="24"/>
          <w:lang w:eastAsia="ru-RU"/>
        </w:rPr>
        <w:t xml:space="preserve"> </w:t>
      </w:r>
    </w:p>
    <w:p w14:paraId="0C4BF7AC" w14:textId="77777777" w:rsidR="001F6141" w:rsidRPr="001F6141" w:rsidRDefault="001F6141" w:rsidP="001F6141">
      <w:pPr>
        <w:rPr>
          <w:rFonts w:cs="Times New Roman"/>
          <w:sz w:val="24"/>
          <w:szCs w:val="24"/>
          <w:lang w:eastAsia="ru-RU"/>
        </w:rPr>
      </w:pPr>
      <w:r w:rsidRPr="001F6141">
        <w:rPr>
          <w:rFonts w:cs="Times New Roman"/>
          <w:bCs/>
          <w:sz w:val="24"/>
          <w:szCs w:val="24"/>
          <w:lang w:eastAsia="ru-RU"/>
        </w:rPr>
        <w:t xml:space="preserve">__________/____                                 </w:t>
      </w:r>
      <w:r w:rsidRPr="001F6141">
        <w:rPr>
          <w:rFonts w:cs="Times New Roman"/>
          <w:b/>
          <w:bCs/>
          <w:sz w:val="24"/>
          <w:szCs w:val="24"/>
          <w:lang w:eastAsia="ru-RU"/>
        </w:rPr>
        <w:t xml:space="preserve">                                 </w:t>
      </w:r>
      <w:r w:rsidRPr="001F6141">
        <w:rPr>
          <w:rFonts w:cs="Times New Roman"/>
          <w:bCs/>
          <w:sz w:val="24"/>
          <w:szCs w:val="24"/>
          <w:lang w:eastAsia="ru-RU"/>
        </w:rPr>
        <w:t>___________ /____________</w:t>
      </w:r>
    </w:p>
    <w:p w14:paraId="59694106" w14:textId="77777777" w:rsidR="001F6141" w:rsidRPr="001F6141" w:rsidRDefault="001F6141" w:rsidP="001F6141">
      <w:pPr>
        <w:rPr>
          <w:rFonts w:cs="Times New Roman"/>
          <w:b/>
          <w:sz w:val="24"/>
          <w:szCs w:val="24"/>
          <w:lang w:eastAsia="ru-RU"/>
        </w:rPr>
      </w:pPr>
    </w:p>
    <w:p w14:paraId="35F05E38"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Региональный оператор:</w:t>
      </w:r>
    </w:p>
    <w:p w14:paraId="615B586B"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Фонд капитального ремонта многоквартирных</w:t>
      </w:r>
    </w:p>
    <w:p w14:paraId="085BE50E" w14:textId="77777777" w:rsidR="001F6141" w:rsidRPr="001F6141" w:rsidRDefault="001F6141" w:rsidP="001F6141">
      <w:pPr>
        <w:rPr>
          <w:rFonts w:cs="Times New Roman"/>
          <w:b/>
          <w:sz w:val="24"/>
          <w:szCs w:val="24"/>
          <w:lang w:eastAsia="ru-RU"/>
        </w:rPr>
      </w:pPr>
      <w:r w:rsidRPr="001F6141">
        <w:rPr>
          <w:rFonts w:cs="Times New Roman"/>
          <w:b/>
          <w:sz w:val="24"/>
          <w:szCs w:val="24"/>
          <w:lang w:eastAsia="ru-RU"/>
        </w:rPr>
        <w:t xml:space="preserve">домов Иркутской области </w:t>
      </w:r>
    </w:p>
    <w:p w14:paraId="486EF7F1" w14:textId="77777777" w:rsidR="001F6141" w:rsidRPr="001F6141" w:rsidRDefault="001F6141" w:rsidP="001F6141">
      <w:pPr>
        <w:rPr>
          <w:rFonts w:cs="Times New Roman"/>
          <w:sz w:val="24"/>
          <w:szCs w:val="24"/>
          <w:lang w:eastAsia="ru-RU"/>
        </w:rPr>
      </w:pPr>
    </w:p>
    <w:p w14:paraId="642AB8AF" w14:textId="77777777" w:rsidR="001F6141" w:rsidRPr="001F6141" w:rsidRDefault="001F6141" w:rsidP="001F6141">
      <w:pPr>
        <w:rPr>
          <w:rFonts w:cs="Times New Roman"/>
          <w:sz w:val="24"/>
          <w:szCs w:val="24"/>
          <w:lang w:eastAsia="ru-RU"/>
        </w:rPr>
      </w:pPr>
      <w:r w:rsidRPr="001F6141">
        <w:rPr>
          <w:rFonts w:cs="Times New Roman"/>
          <w:sz w:val="24"/>
          <w:szCs w:val="24"/>
          <w:lang w:eastAsia="ru-RU"/>
        </w:rPr>
        <w:t xml:space="preserve">________________/______________ </w:t>
      </w:r>
    </w:p>
    <w:p w14:paraId="55FBED23" w14:textId="77777777" w:rsidR="001F6141" w:rsidRPr="001F6141" w:rsidRDefault="001F6141" w:rsidP="001F6141">
      <w:pPr>
        <w:ind w:left="5387"/>
        <w:rPr>
          <w:rFonts w:cs="Times New Roman"/>
          <w:sz w:val="24"/>
          <w:szCs w:val="24"/>
        </w:rPr>
      </w:pPr>
      <w:r w:rsidRPr="001F6141">
        <w:rPr>
          <w:rFonts w:cs="Times New Roman"/>
          <w:i/>
          <w:sz w:val="24"/>
          <w:szCs w:val="24"/>
        </w:rPr>
        <w:br w:type="page"/>
      </w:r>
      <w:r w:rsidRPr="001F6141">
        <w:rPr>
          <w:rFonts w:cs="Times New Roman"/>
          <w:b/>
          <w:sz w:val="24"/>
          <w:szCs w:val="24"/>
        </w:rPr>
        <w:lastRenderedPageBreak/>
        <w:t>Приложение № 10</w:t>
      </w:r>
    </w:p>
    <w:p w14:paraId="3CC53035" w14:textId="77777777" w:rsidR="001F6141" w:rsidRPr="001F6141" w:rsidRDefault="001F6141" w:rsidP="001F6141">
      <w:pPr>
        <w:ind w:left="5529"/>
        <w:rPr>
          <w:rFonts w:cs="Times New Roman"/>
          <w:sz w:val="24"/>
          <w:szCs w:val="24"/>
        </w:rPr>
      </w:pPr>
      <w:r w:rsidRPr="001F6141">
        <w:rPr>
          <w:rFonts w:cs="Times New Roman"/>
          <w:sz w:val="24"/>
          <w:szCs w:val="24"/>
        </w:rPr>
        <w:t>к Договору строительного подряда</w:t>
      </w:r>
    </w:p>
    <w:p w14:paraId="73D72895" w14:textId="77777777" w:rsidR="001F6141" w:rsidRPr="001F6141" w:rsidRDefault="001F6141" w:rsidP="001F6141">
      <w:pPr>
        <w:ind w:left="5387"/>
        <w:rPr>
          <w:rFonts w:eastAsia="Calibri" w:cs="Times New Roman"/>
          <w:sz w:val="24"/>
          <w:szCs w:val="24"/>
        </w:rPr>
      </w:pPr>
      <w:r w:rsidRPr="001F6141">
        <w:rPr>
          <w:rFonts w:eastAsia="Calibri" w:cs="Times New Roman"/>
          <w:sz w:val="24"/>
          <w:szCs w:val="24"/>
        </w:rPr>
        <w:t xml:space="preserve">от «_____» __________ 20___ года </w:t>
      </w:r>
    </w:p>
    <w:p w14:paraId="203CD956" w14:textId="77777777" w:rsidR="001F6141" w:rsidRPr="001F6141" w:rsidRDefault="001F6141" w:rsidP="001F6141">
      <w:pPr>
        <w:ind w:left="5387"/>
        <w:rPr>
          <w:rFonts w:eastAsia="Calibri" w:cs="Times New Roman"/>
          <w:sz w:val="24"/>
          <w:szCs w:val="24"/>
        </w:rPr>
      </w:pPr>
      <w:r w:rsidRPr="001F6141">
        <w:rPr>
          <w:rFonts w:eastAsia="Calibri" w:cs="Times New Roman"/>
          <w:sz w:val="24"/>
          <w:szCs w:val="24"/>
        </w:rPr>
        <w:t xml:space="preserve">№ </w:t>
      </w:r>
      <w:r w:rsidRPr="001F6141">
        <w:rPr>
          <w:rFonts w:cs="Times New Roman"/>
          <w:sz w:val="24"/>
          <w:szCs w:val="24"/>
        </w:rPr>
        <w:t>ЭА-1/ПО-А/2026</w:t>
      </w:r>
    </w:p>
    <w:p w14:paraId="596A7FCC" w14:textId="77777777" w:rsidR="001F6141" w:rsidRPr="001F6141" w:rsidRDefault="001F6141" w:rsidP="001F6141">
      <w:pPr>
        <w:ind w:left="5387"/>
        <w:rPr>
          <w:rFonts w:cs="Times New Roman"/>
          <w:sz w:val="24"/>
          <w:szCs w:val="24"/>
        </w:rPr>
      </w:pPr>
      <w:r w:rsidRPr="001F6141">
        <w:rPr>
          <w:rFonts w:cs="Times New Roman"/>
          <w:sz w:val="24"/>
          <w:szCs w:val="24"/>
        </w:rPr>
        <w:t xml:space="preserve"> </w:t>
      </w:r>
    </w:p>
    <w:p w14:paraId="65B5A0DB" w14:textId="77777777" w:rsidR="001F6141" w:rsidRPr="001F6141" w:rsidRDefault="001F6141" w:rsidP="001F6141">
      <w:pPr>
        <w:widowControl w:val="0"/>
        <w:overflowPunct w:val="0"/>
        <w:autoSpaceDE w:val="0"/>
        <w:ind w:firstLine="284"/>
        <w:jc w:val="center"/>
        <w:textAlignment w:val="baseline"/>
        <w:rPr>
          <w:rFonts w:cs="Times New Roman"/>
          <w:b/>
          <w:sz w:val="24"/>
          <w:szCs w:val="24"/>
        </w:rPr>
      </w:pPr>
      <w:r w:rsidRPr="001F6141">
        <w:rPr>
          <w:rFonts w:cs="Times New Roman"/>
          <w:b/>
          <w:sz w:val="24"/>
          <w:szCs w:val="24"/>
        </w:rPr>
        <w:t>АКТ</w:t>
      </w:r>
    </w:p>
    <w:p w14:paraId="03E8D30B" w14:textId="77777777" w:rsidR="001F6141" w:rsidRPr="001F6141" w:rsidRDefault="001F6141" w:rsidP="001F6141">
      <w:pPr>
        <w:widowControl w:val="0"/>
        <w:overflowPunct w:val="0"/>
        <w:autoSpaceDE w:val="0"/>
        <w:ind w:firstLine="284"/>
        <w:jc w:val="center"/>
        <w:textAlignment w:val="baseline"/>
        <w:rPr>
          <w:rFonts w:cs="Times New Roman"/>
          <w:b/>
          <w:sz w:val="24"/>
          <w:szCs w:val="24"/>
        </w:rPr>
      </w:pPr>
      <w:r w:rsidRPr="001F6141">
        <w:rPr>
          <w:rFonts w:cs="Times New Roman"/>
          <w:b/>
          <w:sz w:val="24"/>
          <w:szCs w:val="24"/>
        </w:rPr>
        <w:t>о непредвиденных затратах</w:t>
      </w:r>
    </w:p>
    <w:p w14:paraId="15F50C8A" w14:textId="77777777" w:rsidR="001F6141" w:rsidRPr="001F6141" w:rsidRDefault="001F6141" w:rsidP="001F6141">
      <w:pPr>
        <w:widowControl w:val="0"/>
        <w:overflowPunct w:val="0"/>
        <w:autoSpaceDE w:val="0"/>
        <w:ind w:firstLine="284"/>
        <w:textAlignment w:val="baseline"/>
        <w:rPr>
          <w:rFonts w:cs="Times New Roman"/>
          <w:b/>
          <w:i/>
          <w:sz w:val="24"/>
          <w:szCs w:val="24"/>
        </w:rPr>
      </w:pPr>
    </w:p>
    <w:p w14:paraId="74EEBECE" w14:textId="066C19DD" w:rsidR="001F6141" w:rsidRPr="001F6141" w:rsidRDefault="001F6141" w:rsidP="001F6141">
      <w:pPr>
        <w:rPr>
          <w:rFonts w:cs="Times New Roman"/>
          <w:sz w:val="24"/>
          <w:szCs w:val="24"/>
        </w:rPr>
      </w:pPr>
      <w:r w:rsidRPr="001F6141">
        <w:rPr>
          <w:rFonts w:cs="Times New Roman"/>
          <w:sz w:val="24"/>
          <w:szCs w:val="24"/>
        </w:rPr>
        <w:t xml:space="preserve">_________________                                                   </w:t>
      </w:r>
      <w:r w:rsidR="00492964">
        <w:rPr>
          <w:rFonts w:cs="Times New Roman"/>
          <w:sz w:val="24"/>
          <w:szCs w:val="24"/>
        </w:rPr>
        <w:t xml:space="preserve">                   </w:t>
      </w:r>
      <w:r w:rsidRPr="001F6141">
        <w:rPr>
          <w:rFonts w:cs="Times New Roman"/>
          <w:sz w:val="24"/>
          <w:szCs w:val="24"/>
        </w:rPr>
        <w:t xml:space="preserve">    « __ »  ___________   202_ г.</w:t>
      </w:r>
    </w:p>
    <w:p w14:paraId="061AD947" w14:textId="77777777" w:rsidR="001F6141" w:rsidRPr="001F6141" w:rsidRDefault="001F6141" w:rsidP="001F6141">
      <w:pPr>
        <w:rPr>
          <w:rFonts w:cs="Times New Roman"/>
          <w:sz w:val="24"/>
          <w:szCs w:val="24"/>
        </w:rPr>
      </w:pPr>
      <w:r w:rsidRPr="001F6141">
        <w:rPr>
          <w:rFonts w:cs="Times New Roman"/>
          <w:sz w:val="24"/>
          <w:szCs w:val="24"/>
        </w:rPr>
        <w:t>место составления</w:t>
      </w:r>
    </w:p>
    <w:p w14:paraId="4F0E36C2" w14:textId="77777777" w:rsidR="001F6141" w:rsidRPr="001F6141" w:rsidRDefault="001F6141" w:rsidP="001F6141">
      <w:pPr>
        <w:widowControl w:val="0"/>
        <w:overflowPunct w:val="0"/>
        <w:autoSpaceDE w:val="0"/>
        <w:textAlignment w:val="baseline"/>
        <w:rPr>
          <w:rFonts w:cs="Times New Roman"/>
          <w:b/>
          <w:i/>
          <w:sz w:val="24"/>
          <w:szCs w:val="24"/>
        </w:rPr>
      </w:pPr>
    </w:p>
    <w:p w14:paraId="6F5792A1" w14:textId="77777777" w:rsidR="001F6141" w:rsidRPr="001F6141" w:rsidRDefault="001F6141" w:rsidP="001F6141">
      <w:pPr>
        <w:rPr>
          <w:rFonts w:cs="Times New Roman"/>
          <w:sz w:val="24"/>
          <w:szCs w:val="24"/>
          <w:bdr w:val="none" w:sz="0" w:space="0" w:color="auto" w:frame="1"/>
        </w:rPr>
      </w:pPr>
      <w:r w:rsidRPr="001F6141">
        <w:rPr>
          <w:rFonts w:cs="Times New Roman"/>
          <w:sz w:val="24"/>
          <w:szCs w:val="24"/>
          <w:bdr w:val="none" w:sz="0" w:space="0" w:color="auto" w:frame="1"/>
        </w:rPr>
        <w:t>Мы, нижеподписавшиеся:</w:t>
      </w:r>
    </w:p>
    <w:p w14:paraId="0DA128BF" w14:textId="77777777" w:rsidR="001F6141" w:rsidRPr="001F6141" w:rsidRDefault="001F6141" w:rsidP="001F6141">
      <w:pPr>
        <w:rPr>
          <w:rFonts w:cs="Times New Roman"/>
          <w:b/>
          <w:sz w:val="24"/>
          <w:szCs w:val="24"/>
          <w:bdr w:val="none" w:sz="0" w:space="0" w:color="auto" w:frame="1"/>
        </w:rPr>
      </w:pPr>
      <w:r w:rsidRPr="001F6141">
        <w:rPr>
          <w:rFonts w:cs="Times New Roman"/>
          <w:b/>
          <w:sz w:val="24"/>
          <w:szCs w:val="24"/>
          <w:bdr w:val="none" w:sz="0" w:space="0" w:color="auto" w:frame="1"/>
        </w:rPr>
        <w:t>Представитель Заказчика:</w:t>
      </w:r>
    </w:p>
    <w:p w14:paraId="7AA4DD68" w14:textId="77777777" w:rsidR="001F6141" w:rsidRPr="001F6141" w:rsidRDefault="001F6141" w:rsidP="001F6141">
      <w:pPr>
        <w:rPr>
          <w:rFonts w:cs="Times New Roman"/>
          <w:b/>
          <w:sz w:val="24"/>
          <w:szCs w:val="24"/>
          <w:bdr w:val="none" w:sz="0" w:space="0" w:color="auto" w:frame="1"/>
        </w:rPr>
      </w:pPr>
      <w:r w:rsidRPr="001F6141">
        <w:rPr>
          <w:rFonts w:cs="Times New Roman"/>
          <w:b/>
          <w:sz w:val="24"/>
          <w:szCs w:val="24"/>
          <w:bdr w:val="none" w:sz="0" w:space="0" w:color="auto" w:frame="1"/>
        </w:rPr>
        <w:t>_______________________________________________________________________________</w:t>
      </w:r>
    </w:p>
    <w:p w14:paraId="21CEDD90" w14:textId="77777777" w:rsidR="001F6141" w:rsidRPr="001F6141" w:rsidRDefault="001F6141" w:rsidP="001F6141">
      <w:pPr>
        <w:rPr>
          <w:rFonts w:cs="Times New Roman"/>
          <w:b/>
          <w:sz w:val="24"/>
          <w:szCs w:val="24"/>
          <w:bdr w:val="none" w:sz="0" w:space="0" w:color="auto" w:frame="1"/>
        </w:rPr>
      </w:pPr>
      <w:r w:rsidRPr="001F6141">
        <w:rPr>
          <w:rFonts w:cs="Times New Roman"/>
          <w:b/>
          <w:sz w:val="24"/>
          <w:szCs w:val="24"/>
          <w:bdr w:val="none" w:sz="0" w:space="0" w:color="auto" w:frame="1"/>
        </w:rPr>
        <w:t>Представитель Подрядчика:</w:t>
      </w:r>
    </w:p>
    <w:p w14:paraId="18169DAE" w14:textId="77777777" w:rsidR="001F6141" w:rsidRPr="001F6141" w:rsidRDefault="001F6141" w:rsidP="001F6141">
      <w:pPr>
        <w:rPr>
          <w:rFonts w:cs="Times New Roman"/>
          <w:sz w:val="24"/>
          <w:szCs w:val="24"/>
          <w:bdr w:val="none" w:sz="0" w:space="0" w:color="auto" w:frame="1"/>
        </w:rPr>
      </w:pPr>
      <w:r w:rsidRPr="001F6141">
        <w:rPr>
          <w:rFonts w:cs="Times New Roman"/>
          <w:sz w:val="24"/>
          <w:szCs w:val="24"/>
          <w:bdr w:val="none" w:sz="0" w:space="0" w:color="auto" w:frame="1"/>
        </w:rPr>
        <w:t>_______________________________________________________________________________</w:t>
      </w:r>
    </w:p>
    <w:p w14:paraId="36ABD0D0" w14:textId="77777777" w:rsidR="001F6141" w:rsidRPr="001F6141" w:rsidRDefault="001F6141" w:rsidP="001F6141">
      <w:pPr>
        <w:rPr>
          <w:rFonts w:cs="Times New Roman"/>
          <w:b/>
          <w:sz w:val="24"/>
          <w:szCs w:val="24"/>
          <w:bdr w:val="none" w:sz="0" w:space="0" w:color="auto" w:frame="1"/>
        </w:rPr>
      </w:pPr>
    </w:p>
    <w:p w14:paraId="787682AB" w14:textId="77777777" w:rsidR="001F6141" w:rsidRPr="001F6141" w:rsidRDefault="001F6141" w:rsidP="001F6141">
      <w:pPr>
        <w:rPr>
          <w:rFonts w:cs="Times New Roman"/>
          <w:sz w:val="24"/>
          <w:szCs w:val="24"/>
          <w:bdr w:val="none" w:sz="0" w:space="0" w:color="auto" w:frame="1"/>
        </w:rPr>
      </w:pPr>
      <w:r w:rsidRPr="001F6141">
        <w:rPr>
          <w:rFonts w:cs="Times New Roman"/>
          <w:sz w:val="24"/>
          <w:szCs w:val="24"/>
          <w:bdr w:val="none" w:sz="0" w:space="0" w:color="auto" w:frame="1"/>
        </w:rPr>
        <w:t xml:space="preserve">составили настоящий акт о том, что при оказании услуг и (или) выполнении работ по капитальному ремонту общего имущества в многоквартирном доме по адресу: </w:t>
      </w:r>
    </w:p>
    <w:p w14:paraId="757FC26B" w14:textId="77777777" w:rsidR="001F6141" w:rsidRPr="001F6141" w:rsidRDefault="001F6141" w:rsidP="001F6141">
      <w:pPr>
        <w:rPr>
          <w:rFonts w:cs="Times New Roman"/>
          <w:sz w:val="24"/>
          <w:szCs w:val="24"/>
          <w:u w:val="single"/>
          <w:bdr w:val="none" w:sz="0" w:space="0" w:color="auto" w:frame="1"/>
        </w:rPr>
      </w:pPr>
      <w:r w:rsidRPr="001F6141">
        <w:rPr>
          <w:rFonts w:cs="Times New Roman"/>
          <w:sz w:val="24"/>
          <w:szCs w:val="24"/>
          <w:u w:val="single"/>
          <w:bdr w:val="none" w:sz="0" w:space="0" w:color="auto" w:frame="1"/>
        </w:rPr>
        <w:t xml:space="preserve">Иркутская область,                                                                                                                              </w:t>
      </w:r>
      <w:r w:rsidRPr="001F6141">
        <w:rPr>
          <w:rFonts w:cs="Times New Roman"/>
          <w:color w:val="FFFFFF"/>
          <w:sz w:val="24"/>
          <w:szCs w:val="24"/>
          <w:u w:val="single"/>
          <w:bdr w:val="none" w:sz="0" w:space="0" w:color="auto" w:frame="1"/>
        </w:rPr>
        <w:t>.</w:t>
      </w:r>
      <w:r w:rsidRPr="001F6141">
        <w:rPr>
          <w:rFonts w:cs="Times New Roman"/>
          <w:sz w:val="24"/>
          <w:szCs w:val="24"/>
          <w:u w:val="single"/>
          <w:bdr w:val="none" w:sz="0" w:space="0" w:color="auto" w:frame="1"/>
        </w:rPr>
        <w:t xml:space="preserve"> </w:t>
      </w:r>
    </w:p>
    <w:p w14:paraId="41527D14" w14:textId="77777777" w:rsidR="001F6141" w:rsidRPr="001F6141" w:rsidRDefault="001F6141" w:rsidP="001F6141">
      <w:pPr>
        <w:rPr>
          <w:rFonts w:cs="Times New Roman"/>
          <w:sz w:val="24"/>
          <w:szCs w:val="24"/>
          <w:bdr w:val="none" w:sz="0" w:space="0" w:color="auto" w:frame="1"/>
        </w:rPr>
      </w:pPr>
      <w:r w:rsidRPr="001F6141">
        <w:rPr>
          <w:rFonts w:cs="Times New Roman"/>
          <w:sz w:val="24"/>
          <w:szCs w:val="24"/>
          <w:bdr w:val="none" w:sz="0" w:space="0" w:color="auto" w:frame="1"/>
        </w:rPr>
        <w:t>были выявлены объемы услуг и (или) работ по капитальному ремонту, включая материалы, не учтенные технической и (или) проектной документацией, сметной документацией, а именно:</w:t>
      </w:r>
    </w:p>
    <w:p w14:paraId="14954C00" w14:textId="77777777" w:rsidR="001F6141" w:rsidRPr="001F6141" w:rsidRDefault="001F6141" w:rsidP="001F6141">
      <w:pPr>
        <w:rPr>
          <w:rFonts w:cs="Times New Roman"/>
          <w:sz w:val="24"/>
          <w:szCs w:val="24"/>
        </w:rPr>
      </w:pPr>
    </w:p>
    <w:p w14:paraId="3E914669" w14:textId="77777777" w:rsidR="001F6141" w:rsidRPr="001F6141" w:rsidRDefault="001F6141" w:rsidP="001F6141">
      <w:pPr>
        <w:ind w:firstLine="284"/>
        <w:jc w:val="right"/>
        <w:rPr>
          <w:rFonts w:cs="Times New Roman"/>
          <w:sz w:val="24"/>
          <w:szCs w:val="24"/>
        </w:rPr>
      </w:pPr>
    </w:p>
    <w:tbl>
      <w:tblPr>
        <w:tblpPr w:leftFromText="180" w:rightFromText="180" w:vertAnchor="text" w:tblpX="-30" w:tblpY="1"/>
        <w:tblOverlap w:val="never"/>
        <w:tblW w:w="1035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firstRow="0" w:lastRow="0" w:firstColumn="0" w:lastColumn="0" w:noHBand="0" w:noVBand="0"/>
      </w:tblPr>
      <w:tblGrid>
        <w:gridCol w:w="749"/>
        <w:gridCol w:w="3921"/>
        <w:gridCol w:w="1134"/>
        <w:gridCol w:w="2410"/>
        <w:gridCol w:w="2126"/>
        <w:gridCol w:w="13"/>
      </w:tblGrid>
      <w:tr w:rsidR="001F6141" w:rsidRPr="001F6141" w14:paraId="1FF99CB8" w14:textId="77777777" w:rsidTr="001F6141">
        <w:trPr>
          <w:gridAfter w:val="1"/>
          <w:wAfter w:w="13" w:type="dxa"/>
        </w:trPr>
        <w:tc>
          <w:tcPr>
            <w:tcW w:w="749" w:type="dxa"/>
            <w:vAlign w:val="center"/>
          </w:tcPr>
          <w:p w14:paraId="6646FCA3" w14:textId="77777777" w:rsidR="001F6141" w:rsidRPr="001F6141" w:rsidRDefault="001F6141" w:rsidP="001F6141">
            <w:pPr>
              <w:jc w:val="center"/>
              <w:rPr>
                <w:rFonts w:cs="Times New Roman"/>
                <w:b/>
                <w:sz w:val="24"/>
                <w:szCs w:val="24"/>
              </w:rPr>
            </w:pPr>
            <w:r w:rsidRPr="001F6141">
              <w:rPr>
                <w:rFonts w:cs="Times New Roman"/>
                <w:b/>
                <w:sz w:val="24"/>
                <w:szCs w:val="24"/>
              </w:rPr>
              <w:t>№ п.п.</w:t>
            </w:r>
          </w:p>
        </w:tc>
        <w:tc>
          <w:tcPr>
            <w:tcW w:w="3921" w:type="dxa"/>
            <w:vAlign w:val="center"/>
          </w:tcPr>
          <w:p w14:paraId="4C56F8E4" w14:textId="77777777" w:rsidR="001F6141" w:rsidRPr="001F6141" w:rsidRDefault="001F6141" w:rsidP="001F6141">
            <w:pPr>
              <w:jc w:val="center"/>
              <w:rPr>
                <w:rFonts w:cs="Times New Roman"/>
                <w:b/>
                <w:sz w:val="24"/>
                <w:szCs w:val="24"/>
              </w:rPr>
            </w:pPr>
            <w:r w:rsidRPr="001F6141">
              <w:rPr>
                <w:rFonts w:cs="Times New Roman"/>
                <w:b/>
                <w:sz w:val="24"/>
                <w:szCs w:val="24"/>
              </w:rPr>
              <w:t>Наименование</w:t>
            </w:r>
          </w:p>
          <w:p w14:paraId="3F973073" w14:textId="77777777" w:rsidR="001F6141" w:rsidRPr="001F6141" w:rsidRDefault="001F6141" w:rsidP="001F6141">
            <w:pPr>
              <w:jc w:val="center"/>
              <w:rPr>
                <w:rFonts w:cs="Times New Roman"/>
                <w:b/>
                <w:sz w:val="24"/>
                <w:szCs w:val="24"/>
              </w:rPr>
            </w:pPr>
            <w:r w:rsidRPr="001F6141">
              <w:rPr>
                <w:rFonts w:cs="Times New Roman"/>
                <w:b/>
                <w:sz w:val="24"/>
                <w:szCs w:val="24"/>
              </w:rPr>
              <w:t>услуг и (или) работ, материалов</w:t>
            </w:r>
          </w:p>
        </w:tc>
        <w:tc>
          <w:tcPr>
            <w:tcW w:w="1134" w:type="dxa"/>
            <w:vAlign w:val="center"/>
          </w:tcPr>
          <w:p w14:paraId="262A7BA7" w14:textId="77777777" w:rsidR="001F6141" w:rsidRPr="001F6141" w:rsidRDefault="001F6141" w:rsidP="001F6141">
            <w:pPr>
              <w:rPr>
                <w:rFonts w:cs="Times New Roman"/>
                <w:b/>
                <w:sz w:val="24"/>
                <w:szCs w:val="24"/>
              </w:rPr>
            </w:pPr>
            <w:r w:rsidRPr="001F6141">
              <w:rPr>
                <w:rFonts w:cs="Times New Roman"/>
                <w:b/>
                <w:sz w:val="24"/>
                <w:szCs w:val="24"/>
              </w:rPr>
              <w:t xml:space="preserve">  Ед. изм.</w:t>
            </w:r>
          </w:p>
        </w:tc>
        <w:tc>
          <w:tcPr>
            <w:tcW w:w="2410" w:type="dxa"/>
            <w:vAlign w:val="center"/>
          </w:tcPr>
          <w:p w14:paraId="46D68145" w14:textId="77777777" w:rsidR="001F6141" w:rsidRPr="001F6141" w:rsidRDefault="001F6141" w:rsidP="001F6141">
            <w:pPr>
              <w:jc w:val="center"/>
              <w:rPr>
                <w:rFonts w:cs="Times New Roman"/>
                <w:b/>
                <w:sz w:val="24"/>
                <w:szCs w:val="24"/>
              </w:rPr>
            </w:pPr>
            <w:r w:rsidRPr="001F6141">
              <w:rPr>
                <w:rFonts w:cs="Times New Roman"/>
                <w:b/>
                <w:sz w:val="24"/>
                <w:szCs w:val="24"/>
              </w:rPr>
              <w:t>Объем услуг и (или) работ, материалов</w:t>
            </w:r>
          </w:p>
        </w:tc>
        <w:tc>
          <w:tcPr>
            <w:tcW w:w="2126" w:type="dxa"/>
            <w:vAlign w:val="center"/>
          </w:tcPr>
          <w:p w14:paraId="2E2A1879" w14:textId="77777777" w:rsidR="001F6141" w:rsidRPr="001F6141" w:rsidRDefault="001F6141" w:rsidP="001F6141">
            <w:pPr>
              <w:jc w:val="center"/>
              <w:rPr>
                <w:rFonts w:cs="Times New Roman"/>
                <w:b/>
                <w:sz w:val="24"/>
                <w:szCs w:val="24"/>
              </w:rPr>
            </w:pPr>
            <w:r w:rsidRPr="001F6141">
              <w:rPr>
                <w:rFonts w:cs="Times New Roman"/>
                <w:b/>
                <w:sz w:val="24"/>
                <w:szCs w:val="24"/>
              </w:rPr>
              <w:t>Примечание (обоснование)</w:t>
            </w:r>
          </w:p>
        </w:tc>
      </w:tr>
      <w:tr w:rsidR="001F6141" w:rsidRPr="001F6141" w14:paraId="53D8A022" w14:textId="77777777" w:rsidTr="001F6141">
        <w:tc>
          <w:tcPr>
            <w:tcW w:w="749" w:type="dxa"/>
            <w:vAlign w:val="center"/>
          </w:tcPr>
          <w:p w14:paraId="45FE129D" w14:textId="77777777" w:rsidR="001F6141" w:rsidRPr="001F6141" w:rsidRDefault="001F6141" w:rsidP="001F6141">
            <w:pPr>
              <w:snapToGrid w:val="0"/>
              <w:jc w:val="center"/>
              <w:rPr>
                <w:rFonts w:cs="Times New Roman"/>
                <w:sz w:val="24"/>
                <w:szCs w:val="24"/>
              </w:rPr>
            </w:pPr>
          </w:p>
        </w:tc>
        <w:tc>
          <w:tcPr>
            <w:tcW w:w="9604" w:type="dxa"/>
            <w:gridSpan w:val="5"/>
            <w:vAlign w:val="center"/>
          </w:tcPr>
          <w:p w14:paraId="3F1CEDB9" w14:textId="77777777" w:rsidR="001F6141" w:rsidRPr="001F6141" w:rsidRDefault="001F6141" w:rsidP="001F6141">
            <w:pPr>
              <w:snapToGrid w:val="0"/>
              <w:jc w:val="center"/>
              <w:rPr>
                <w:rFonts w:cs="Times New Roman"/>
                <w:sz w:val="24"/>
                <w:szCs w:val="24"/>
              </w:rPr>
            </w:pPr>
            <w:r w:rsidRPr="001F6141">
              <w:rPr>
                <w:rFonts w:cs="Times New Roman"/>
                <w:sz w:val="24"/>
                <w:szCs w:val="24"/>
              </w:rPr>
              <w:t xml:space="preserve">Наименование и номер документации </w:t>
            </w:r>
          </w:p>
        </w:tc>
      </w:tr>
      <w:tr w:rsidR="001F6141" w:rsidRPr="001F6141" w14:paraId="11502799" w14:textId="77777777" w:rsidTr="001F6141">
        <w:tc>
          <w:tcPr>
            <w:tcW w:w="749" w:type="dxa"/>
            <w:vAlign w:val="center"/>
          </w:tcPr>
          <w:p w14:paraId="38840E98" w14:textId="77777777" w:rsidR="001F6141" w:rsidRPr="001F6141" w:rsidRDefault="001F6141" w:rsidP="001F6141">
            <w:pPr>
              <w:snapToGrid w:val="0"/>
              <w:jc w:val="center"/>
              <w:rPr>
                <w:rFonts w:cs="Times New Roman"/>
                <w:sz w:val="24"/>
                <w:szCs w:val="24"/>
              </w:rPr>
            </w:pPr>
          </w:p>
        </w:tc>
        <w:tc>
          <w:tcPr>
            <w:tcW w:w="9604" w:type="dxa"/>
            <w:gridSpan w:val="5"/>
            <w:vAlign w:val="center"/>
          </w:tcPr>
          <w:p w14:paraId="3D30B9AE" w14:textId="77777777" w:rsidR="001F6141" w:rsidRPr="001F6141" w:rsidRDefault="001F6141" w:rsidP="001F6141">
            <w:pPr>
              <w:snapToGrid w:val="0"/>
              <w:jc w:val="center"/>
              <w:rPr>
                <w:rFonts w:cs="Times New Roman"/>
                <w:sz w:val="24"/>
                <w:szCs w:val="24"/>
              </w:rPr>
            </w:pPr>
            <w:r w:rsidRPr="001F6141">
              <w:rPr>
                <w:rFonts w:cs="Times New Roman"/>
                <w:sz w:val="24"/>
                <w:szCs w:val="24"/>
              </w:rPr>
              <w:t>Вид работ и (или) услуг</w:t>
            </w:r>
          </w:p>
        </w:tc>
      </w:tr>
      <w:tr w:rsidR="001F6141" w:rsidRPr="001F6141" w14:paraId="191176F3" w14:textId="77777777" w:rsidTr="001F6141">
        <w:trPr>
          <w:gridAfter w:val="1"/>
          <w:wAfter w:w="13" w:type="dxa"/>
        </w:trPr>
        <w:tc>
          <w:tcPr>
            <w:tcW w:w="749" w:type="dxa"/>
            <w:vAlign w:val="center"/>
          </w:tcPr>
          <w:p w14:paraId="4B0BD4D3" w14:textId="77777777" w:rsidR="001F6141" w:rsidRPr="001F6141" w:rsidRDefault="001F6141" w:rsidP="001F6141">
            <w:pPr>
              <w:snapToGrid w:val="0"/>
              <w:jc w:val="center"/>
              <w:rPr>
                <w:rFonts w:cs="Times New Roman"/>
                <w:sz w:val="24"/>
                <w:szCs w:val="24"/>
              </w:rPr>
            </w:pPr>
            <w:r w:rsidRPr="001F6141">
              <w:rPr>
                <w:rFonts w:cs="Times New Roman"/>
                <w:sz w:val="24"/>
                <w:szCs w:val="24"/>
              </w:rPr>
              <w:t>1</w:t>
            </w:r>
          </w:p>
        </w:tc>
        <w:tc>
          <w:tcPr>
            <w:tcW w:w="3921" w:type="dxa"/>
            <w:vAlign w:val="center"/>
          </w:tcPr>
          <w:p w14:paraId="1FF07DFE" w14:textId="77777777" w:rsidR="001F6141" w:rsidRPr="001F6141" w:rsidRDefault="001F6141" w:rsidP="001F6141">
            <w:pPr>
              <w:snapToGrid w:val="0"/>
              <w:jc w:val="center"/>
              <w:rPr>
                <w:rFonts w:cs="Times New Roman"/>
                <w:sz w:val="24"/>
                <w:szCs w:val="24"/>
              </w:rPr>
            </w:pPr>
          </w:p>
        </w:tc>
        <w:tc>
          <w:tcPr>
            <w:tcW w:w="1134" w:type="dxa"/>
            <w:vAlign w:val="center"/>
          </w:tcPr>
          <w:p w14:paraId="681E3CDB" w14:textId="77777777" w:rsidR="001F6141" w:rsidRPr="001F6141" w:rsidRDefault="001F6141" w:rsidP="001F6141">
            <w:pPr>
              <w:jc w:val="center"/>
              <w:rPr>
                <w:rFonts w:cs="Times New Roman"/>
                <w:sz w:val="24"/>
                <w:szCs w:val="24"/>
              </w:rPr>
            </w:pPr>
          </w:p>
        </w:tc>
        <w:tc>
          <w:tcPr>
            <w:tcW w:w="2410" w:type="dxa"/>
            <w:vAlign w:val="center"/>
          </w:tcPr>
          <w:p w14:paraId="6B11979D" w14:textId="77777777" w:rsidR="001F6141" w:rsidRPr="001F6141" w:rsidRDefault="001F6141" w:rsidP="001F6141">
            <w:pPr>
              <w:snapToGrid w:val="0"/>
              <w:jc w:val="center"/>
              <w:rPr>
                <w:rFonts w:cs="Times New Roman"/>
                <w:sz w:val="24"/>
                <w:szCs w:val="24"/>
              </w:rPr>
            </w:pPr>
          </w:p>
        </w:tc>
        <w:tc>
          <w:tcPr>
            <w:tcW w:w="2126" w:type="dxa"/>
            <w:vAlign w:val="center"/>
          </w:tcPr>
          <w:p w14:paraId="1CF25E1E" w14:textId="77777777" w:rsidR="001F6141" w:rsidRPr="001F6141" w:rsidRDefault="001F6141" w:rsidP="001F6141">
            <w:pPr>
              <w:snapToGrid w:val="0"/>
              <w:jc w:val="center"/>
              <w:rPr>
                <w:rFonts w:cs="Times New Roman"/>
                <w:sz w:val="24"/>
                <w:szCs w:val="24"/>
              </w:rPr>
            </w:pPr>
          </w:p>
        </w:tc>
      </w:tr>
      <w:tr w:rsidR="001F6141" w:rsidRPr="001F6141" w14:paraId="4947C882" w14:textId="77777777" w:rsidTr="001F6141">
        <w:trPr>
          <w:gridAfter w:val="1"/>
          <w:wAfter w:w="13" w:type="dxa"/>
        </w:trPr>
        <w:tc>
          <w:tcPr>
            <w:tcW w:w="749" w:type="dxa"/>
            <w:vAlign w:val="center"/>
          </w:tcPr>
          <w:p w14:paraId="4E0CF7C8" w14:textId="77777777" w:rsidR="001F6141" w:rsidRPr="001F6141" w:rsidRDefault="001F6141" w:rsidP="001F6141">
            <w:pPr>
              <w:snapToGrid w:val="0"/>
              <w:jc w:val="center"/>
              <w:rPr>
                <w:rFonts w:cs="Times New Roman"/>
                <w:sz w:val="24"/>
                <w:szCs w:val="24"/>
              </w:rPr>
            </w:pPr>
            <w:r w:rsidRPr="001F6141">
              <w:rPr>
                <w:rFonts w:cs="Times New Roman"/>
                <w:sz w:val="24"/>
                <w:szCs w:val="24"/>
              </w:rPr>
              <w:t>2</w:t>
            </w:r>
          </w:p>
        </w:tc>
        <w:tc>
          <w:tcPr>
            <w:tcW w:w="3921" w:type="dxa"/>
            <w:vAlign w:val="center"/>
          </w:tcPr>
          <w:p w14:paraId="628A93A3" w14:textId="77777777" w:rsidR="001F6141" w:rsidRPr="001F6141" w:rsidRDefault="001F6141" w:rsidP="001F6141">
            <w:pPr>
              <w:jc w:val="center"/>
              <w:rPr>
                <w:rFonts w:cs="Times New Roman"/>
                <w:sz w:val="24"/>
                <w:szCs w:val="24"/>
              </w:rPr>
            </w:pPr>
          </w:p>
        </w:tc>
        <w:tc>
          <w:tcPr>
            <w:tcW w:w="1134" w:type="dxa"/>
            <w:vAlign w:val="center"/>
          </w:tcPr>
          <w:p w14:paraId="794EC833" w14:textId="77777777" w:rsidR="001F6141" w:rsidRPr="001F6141" w:rsidRDefault="001F6141" w:rsidP="001F6141">
            <w:pPr>
              <w:jc w:val="center"/>
              <w:rPr>
                <w:rFonts w:cs="Times New Roman"/>
                <w:sz w:val="24"/>
                <w:szCs w:val="24"/>
              </w:rPr>
            </w:pPr>
          </w:p>
        </w:tc>
        <w:tc>
          <w:tcPr>
            <w:tcW w:w="2410" w:type="dxa"/>
            <w:vAlign w:val="center"/>
          </w:tcPr>
          <w:p w14:paraId="5E63539F" w14:textId="77777777" w:rsidR="001F6141" w:rsidRPr="001F6141" w:rsidRDefault="001F6141" w:rsidP="001F6141">
            <w:pPr>
              <w:snapToGrid w:val="0"/>
              <w:jc w:val="center"/>
              <w:rPr>
                <w:rFonts w:cs="Times New Roman"/>
                <w:sz w:val="24"/>
                <w:szCs w:val="24"/>
              </w:rPr>
            </w:pPr>
          </w:p>
        </w:tc>
        <w:tc>
          <w:tcPr>
            <w:tcW w:w="2126" w:type="dxa"/>
            <w:vAlign w:val="center"/>
          </w:tcPr>
          <w:p w14:paraId="238BE7C9" w14:textId="77777777" w:rsidR="001F6141" w:rsidRPr="001F6141" w:rsidRDefault="001F6141" w:rsidP="001F6141">
            <w:pPr>
              <w:snapToGrid w:val="0"/>
              <w:jc w:val="center"/>
              <w:rPr>
                <w:rFonts w:cs="Times New Roman"/>
                <w:sz w:val="24"/>
                <w:szCs w:val="24"/>
              </w:rPr>
            </w:pPr>
          </w:p>
        </w:tc>
      </w:tr>
      <w:tr w:rsidR="001F6141" w:rsidRPr="001F6141" w14:paraId="71B1106D" w14:textId="77777777" w:rsidTr="001F6141">
        <w:trPr>
          <w:gridAfter w:val="1"/>
          <w:wAfter w:w="13" w:type="dxa"/>
        </w:trPr>
        <w:tc>
          <w:tcPr>
            <w:tcW w:w="749" w:type="dxa"/>
            <w:vAlign w:val="center"/>
          </w:tcPr>
          <w:p w14:paraId="61E40FCC" w14:textId="77777777" w:rsidR="001F6141" w:rsidRPr="001F6141" w:rsidRDefault="001F6141" w:rsidP="001F6141">
            <w:pPr>
              <w:snapToGrid w:val="0"/>
              <w:jc w:val="center"/>
              <w:rPr>
                <w:rFonts w:cs="Times New Roman"/>
                <w:sz w:val="24"/>
                <w:szCs w:val="24"/>
              </w:rPr>
            </w:pPr>
            <w:r w:rsidRPr="001F6141">
              <w:rPr>
                <w:rFonts w:cs="Times New Roman"/>
                <w:sz w:val="24"/>
                <w:szCs w:val="24"/>
              </w:rPr>
              <w:t>3</w:t>
            </w:r>
          </w:p>
        </w:tc>
        <w:tc>
          <w:tcPr>
            <w:tcW w:w="3921" w:type="dxa"/>
            <w:vAlign w:val="center"/>
          </w:tcPr>
          <w:p w14:paraId="053EE685" w14:textId="77777777" w:rsidR="001F6141" w:rsidRPr="001F6141" w:rsidRDefault="001F6141" w:rsidP="001F6141">
            <w:pPr>
              <w:jc w:val="center"/>
              <w:rPr>
                <w:rFonts w:cs="Times New Roman"/>
                <w:sz w:val="24"/>
                <w:szCs w:val="24"/>
              </w:rPr>
            </w:pPr>
          </w:p>
        </w:tc>
        <w:tc>
          <w:tcPr>
            <w:tcW w:w="1134" w:type="dxa"/>
            <w:vAlign w:val="center"/>
          </w:tcPr>
          <w:p w14:paraId="591E34E3" w14:textId="77777777" w:rsidR="001F6141" w:rsidRPr="001F6141" w:rsidRDefault="001F6141" w:rsidP="001F6141">
            <w:pPr>
              <w:jc w:val="center"/>
              <w:rPr>
                <w:rFonts w:cs="Times New Roman"/>
                <w:sz w:val="24"/>
                <w:szCs w:val="24"/>
              </w:rPr>
            </w:pPr>
          </w:p>
        </w:tc>
        <w:tc>
          <w:tcPr>
            <w:tcW w:w="2410" w:type="dxa"/>
            <w:vAlign w:val="center"/>
          </w:tcPr>
          <w:p w14:paraId="76DFC79F" w14:textId="77777777" w:rsidR="001F6141" w:rsidRPr="001F6141" w:rsidRDefault="001F6141" w:rsidP="001F6141">
            <w:pPr>
              <w:snapToGrid w:val="0"/>
              <w:jc w:val="center"/>
              <w:rPr>
                <w:rFonts w:cs="Times New Roman"/>
                <w:sz w:val="24"/>
                <w:szCs w:val="24"/>
              </w:rPr>
            </w:pPr>
          </w:p>
        </w:tc>
        <w:tc>
          <w:tcPr>
            <w:tcW w:w="2126" w:type="dxa"/>
            <w:vAlign w:val="center"/>
          </w:tcPr>
          <w:p w14:paraId="01FA12D4" w14:textId="77777777" w:rsidR="001F6141" w:rsidRPr="001F6141" w:rsidRDefault="001F6141" w:rsidP="001F6141">
            <w:pPr>
              <w:snapToGrid w:val="0"/>
              <w:jc w:val="center"/>
              <w:rPr>
                <w:rFonts w:cs="Times New Roman"/>
                <w:sz w:val="24"/>
                <w:szCs w:val="24"/>
              </w:rPr>
            </w:pPr>
          </w:p>
        </w:tc>
      </w:tr>
    </w:tbl>
    <w:p w14:paraId="30D01565" w14:textId="77777777" w:rsidR="001F6141" w:rsidRPr="001F6141" w:rsidRDefault="001F6141" w:rsidP="001F6141">
      <w:pPr>
        <w:ind w:firstLine="284"/>
        <w:rPr>
          <w:rFonts w:cs="Times New Roman"/>
          <w:sz w:val="24"/>
          <w:szCs w:val="24"/>
        </w:rPr>
      </w:pPr>
      <w:r w:rsidRPr="001F6141">
        <w:rPr>
          <w:rFonts w:cs="Times New Roman"/>
          <w:sz w:val="24"/>
          <w:szCs w:val="24"/>
        </w:rPr>
        <w:br w:type="textWrapping" w:clear="all"/>
      </w:r>
      <w:r w:rsidRPr="001F6141">
        <w:rPr>
          <w:rFonts w:cs="Times New Roman"/>
          <w:b/>
          <w:sz w:val="24"/>
          <w:szCs w:val="24"/>
        </w:rPr>
        <w:t>Представитель Заказчика</w:t>
      </w:r>
      <w:r w:rsidRPr="001F6141">
        <w:rPr>
          <w:rFonts w:cs="Times New Roman"/>
          <w:sz w:val="24"/>
          <w:szCs w:val="24"/>
        </w:rPr>
        <w:t xml:space="preserve">                                             </w:t>
      </w:r>
      <w:r w:rsidRPr="001F6141">
        <w:rPr>
          <w:rFonts w:cs="Times New Roman"/>
          <w:b/>
          <w:sz w:val="24"/>
          <w:szCs w:val="24"/>
        </w:rPr>
        <w:t>_______________________/</w:t>
      </w:r>
      <w:r w:rsidRPr="001F6141">
        <w:rPr>
          <w:rFonts w:cs="Times New Roman"/>
          <w:sz w:val="24"/>
          <w:szCs w:val="24"/>
        </w:rPr>
        <w:t>___________/</w:t>
      </w:r>
    </w:p>
    <w:p w14:paraId="39D18E8C" w14:textId="77777777" w:rsidR="001F6141" w:rsidRPr="001F6141" w:rsidRDefault="001F6141" w:rsidP="001F6141">
      <w:pPr>
        <w:ind w:left="284" w:hanging="710"/>
        <w:rPr>
          <w:rFonts w:cs="Times New Roman"/>
          <w:b/>
          <w:sz w:val="24"/>
          <w:szCs w:val="24"/>
        </w:rPr>
      </w:pPr>
      <w:r w:rsidRPr="001F6141">
        <w:rPr>
          <w:rFonts w:cs="Times New Roman"/>
          <w:b/>
          <w:sz w:val="24"/>
          <w:szCs w:val="24"/>
        </w:rPr>
        <w:t xml:space="preserve">                                                                                                                 </w:t>
      </w:r>
      <w:r w:rsidRPr="001F6141">
        <w:rPr>
          <w:rFonts w:cs="Times New Roman"/>
          <w:sz w:val="24"/>
          <w:szCs w:val="24"/>
        </w:rPr>
        <w:t xml:space="preserve">(подпись)                                                                                              </w:t>
      </w:r>
    </w:p>
    <w:p w14:paraId="375655F2" w14:textId="77777777" w:rsidR="001F6141" w:rsidRPr="001F6141" w:rsidRDefault="001F6141" w:rsidP="001F6141">
      <w:pPr>
        <w:rPr>
          <w:rFonts w:cs="Times New Roman"/>
          <w:sz w:val="24"/>
          <w:szCs w:val="24"/>
          <w:u w:val="single"/>
        </w:rPr>
      </w:pPr>
      <w:r w:rsidRPr="001F6141">
        <w:rPr>
          <w:rFonts w:cs="Times New Roman"/>
          <w:b/>
          <w:sz w:val="24"/>
          <w:szCs w:val="24"/>
        </w:rPr>
        <w:t>Представитель Подрядчика</w:t>
      </w:r>
      <w:r w:rsidRPr="001F6141">
        <w:rPr>
          <w:rFonts w:cs="Times New Roman"/>
          <w:sz w:val="24"/>
          <w:szCs w:val="24"/>
        </w:rPr>
        <w:t xml:space="preserve">                                         _______________________/</w:t>
      </w:r>
      <w:r w:rsidRPr="001F6141">
        <w:rPr>
          <w:rFonts w:cs="Times New Roman"/>
          <w:sz w:val="24"/>
          <w:szCs w:val="24"/>
          <w:u w:val="single"/>
        </w:rPr>
        <w:t>___________/</w:t>
      </w:r>
    </w:p>
    <w:p w14:paraId="062BEA87" w14:textId="77777777" w:rsidR="001F6141" w:rsidRPr="001F6141" w:rsidRDefault="001F6141" w:rsidP="001F6141">
      <w:pPr>
        <w:tabs>
          <w:tab w:val="left" w:pos="6915"/>
        </w:tabs>
        <w:ind w:hanging="710"/>
        <w:rPr>
          <w:rFonts w:cs="Times New Roman"/>
          <w:sz w:val="24"/>
          <w:szCs w:val="24"/>
        </w:rPr>
      </w:pPr>
      <w:r w:rsidRPr="001F6141">
        <w:rPr>
          <w:rFonts w:cs="Times New Roman"/>
          <w:sz w:val="24"/>
          <w:szCs w:val="24"/>
        </w:rPr>
        <w:tab/>
        <w:t xml:space="preserve">                                                                                                          (подпись)</w:t>
      </w:r>
    </w:p>
    <w:p w14:paraId="5DD0E6B4" w14:textId="77777777" w:rsidR="001F6141" w:rsidRPr="001F6141" w:rsidRDefault="001F6141" w:rsidP="001F6141">
      <w:pPr>
        <w:rPr>
          <w:rFonts w:cs="Times New Roman"/>
          <w:b/>
          <w:sz w:val="24"/>
          <w:szCs w:val="24"/>
        </w:rPr>
      </w:pPr>
      <w:r w:rsidRPr="001F6141">
        <w:rPr>
          <w:rFonts w:cs="Times New Roman"/>
          <w:b/>
          <w:sz w:val="24"/>
          <w:szCs w:val="24"/>
        </w:rPr>
        <w:t xml:space="preserve">Представитель организации, </w:t>
      </w:r>
    </w:p>
    <w:p w14:paraId="322F60EE" w14:textId="77777777" w:rsidR="001F6141" w:rsidRPr="001F6141" w:rsidRDefault="001F6141" w:rsidP="001F6141">
      <w:pPr>
        <w:rPr>
          <w:rFonts w:cs="Times New Roman"/>
          <w:b/>
          <w:sz w:val="24"/>
          <w:szCs w:val="24"/>
          <w:bdr w:val="none" w:sz="0" w:space="0" w:color="auto" w:frame="1"/>
        </w:rPr>
      </w:pPr>
      <w:r w:rsidRPr="001F6141">
        <w:rPr>
          <w:rFonts w:cs="Times New Roman"/>
          <w:b/>
          <w:sz w:val="24"/>
          <w:szCs w:val="24"/>
        </w:rPr>
        <w:t>осуществляющей с</w:t>
      </w:r>
      <w:r w:rsidRPr="001F6141">
        <w:rPr>
          <w:rFonts w:cs="Times New Roman"/>
          <w:b/>
          <w:sz w:val="24"/>
          <w:szCs w:val="24"/>
          <w:bdr w:val="none" w:sz="0" w:space="0" w:color="auto" w:frame="1"/>
        </w:rPr>
        <w:t xml:space="preserve">троительный </w:t>
      </w:r>
    </w:p>
    <w:p w14:paraId="5EA6669F" w14:textId="77777777" w:rsidR="001F6141" w:rsidRPr="001F6141" w:rsidRDefault="001F6141" w:rsidP="001F6141">
      <w:pPr>
        <w:rPr>
          <w:rFonts w:cs="Times New Roman"/>
          <w:sz w:val="24"/>
          <w:szCs w:val="24"/>
          <w:u w:val="single"/>
        </w:rPr>
      </w:pPr>
      <w:r w:rsidRPr="001F6141">
        <w:rPr>
          <w:rFonts w:cs="Times New Roman"/>
          <w:b/>
          <w:sz w:val="24"/>
          <w:szCs w:val="24"/>
          <w:bdr w:val="none" w:sz="0" w:space="0" w:color="auto" w:frame="1"/>
        </w:rPr>
        <w:t xml:space="preserve">контроль (технический надзор) </w:t>
      </w:r>
      <w:r w:rsidRPr="001F6141">
        <w:rPr>
          <w:rFonts w:cs="Times New Roman"/>
          <w:sz w:val="24"/>
          <w:szCs w:val="24"/>
        </w:rPr>
        <w:t xml:space="preserve">                              _______________________/</w:t>
      </w:r>
      <w:r w:rsidRPr="001F6141">
        <w:rPr>
          <w:rFonts w:cs="Times New Roman"/>
          <w:sz w:val="24"/>
          <w:szCs w:val="24"/>
          <w:u w:val="single"/>
        </w:rPr>
        <w:t>___________/</w:t>
      </w:r>
    </w:p>
    <w:p w14:paraId="30BBCBA3" w14:textId="77777777" w:rsidR="001F6141" w:rsidRPr="001F6141" w:rsidRDefault="001F6141" w:rsidP="001F6141">
      <w:pPr>
        <w:tabs>
          <w:tab w:val="left" w:pos="6915"/>
        </w:tabs>
        <w:ind w:hanging="710"/>
        <w:rPr>
          <w:rFonts w:cs="Times New Roman"/>
          <w:sz w:val="24"/>
          <w:szCs w:val="24"/>
        </w:rPr>
      </w:pPr>
      <w:r w:rsidRPr="001F6141">
        <w:rPr>
          <w:rFonts w:cs="Times New Roman"/>
          <w:sz w:val="24"/>
          <w:szCs w:val="24"/>
        </w:rPr>
        <w:tab/>
        <w:t xml:space="preserve">                                                                                                          (подпись)</w:t>
      </w:r>
    </w:p>
    <w:p w14:paraId="2F7FF8F1" w14:textId="77777777" w:rsidR="001F6141" w:rsidRPr="001F6141" w:rsidRDefault="001F6141" w:rsidP="001F6141">
      <w:pPr>
        <w:rPr>
          <w:rFonts w:cs="Times New Roman"/>
          <w:sz w:val="24"/>
          <w:szCs w:val="24"/>
        </w:rPr>
      </w:pPr>
      <w:r w:rsidRPr="001F6141">
        <w:rPr>
          <w:rFonts w:cs="Times New Roman"/>
          <w:b/>
          <w:sz w:val="24"/>
          <w:szCs w:val="24"/>
          <w:bdr w:val="none" w:sz="0" w:space="0" w:color="auto" w:frame="1"/>
        </w:rPr>
        <w:t>Уполномоченный представитель УК:</w:t>
      </w:r>
      <w:r w:rsidRPr="001F6141">
        <w:rPr>
          <w:rFonts w:cs="Times New Roman"/>
          <w:b/>
          <w:sz w:val="24"/>
          <w:szCs w:val="24"/>
        </w:rPr>
        <w:t xml:space="preserve">                      _______________________/</w:t>
      </w:r>
      <w:r w:rsidRPr="001F6141">
        <w:rPr>
          <w:rFonts w:cs="Times New Roman"/>
          <w:sz w:val="24"/>
          <w:szCs w:val="24"/>
        </w:rPr>
        <w:t>___________/</w:t>
      </w:r>
    </w:p>
    <w:p w14:paraId="5B7E0F63" w14:textId="77777777" w:rsidR="001F6141" w:rsidRPr="001F6141" w:rsidRDefault="001F6141" w:rsidP="001F6141">
      <w:pPr>
        <w:tabs>
          <w:tab w:val="left" w:pos="6915"/>
        </w:tabs>
        <w:rPr>
          <w:rFonts w:cs="Times New Roman"/>
          <w:sz w:val="24"/>
          <w:szCs w:val="24"/>
        </w:rPr>
      </w:pPr>
      <w:r w:rsidRPr="001F6141">
        <w:rPr>
          <w:rFonts w:cs="Times New Roman"/>
          <w:sz w:val="24"/>
          <w:szCs w:val="24"/>
        </w:rPr>
        <w:t xml:space="preserve">                                                                                                          (подпись)    </w:t>
      </w:r>
    </w:p>
    <w:p w14:paraId="0E214101" w14:textId="77777777" w:rsidR="001F6141" w:rsidRPr="001F6141" w:rsidRDefault="001F6141" w:rsidP="001F6141">
      <w:pPr>
        <w:rPr>
          <w:rFonts w:cs="Times New Roman"/>
          <w:sz w:val="24"/>
          <w:szCs w:val="24"/>
        </w:rPr>
      </w:pPr>
    </w:p>
    <w:p w14:paraId="2CC77664" w14:textId="77777777" w:rsidR="001F6141" w:rsidRPr="00FC4ED6" w:rsidRDefault="001F6141" w:rsidP="001F6141">
      <w:pPr>
        <w:rPr>
          <w:rFonts w:cs="Times New Roman"/>
          <w:b/>
          <w:bCs/>
          <w:sz w:val="22"/>
          <w:szCs w:val="22"/>
          <w:lang w:eastAsia="ru-RU"/>
        </w:rPr>
      </w:pPr>
      <w:r w:rsidRPr="00FC4ED6">
        <w:rPr>
          <w:rFonts w:cs="Times New Roman"/>
          <w:b/>
          <w:bCs/>
          <w:sz w:val="22"/>
          <w:szCs w:val="22"/>
          <w:lang w:eastAsia="ru-RU"/>
        </w:rPr>
        <w:t>Заказчик:                                                                                                       Подрядчик:</w:t>
      </w:r>
    </w:p>
    <w:p w14:paraId="7B15A88D" w14:textId="77777777" w:rsidR="001F6141" w:rsidRPr="00FC4ED6" w:rsidRDefault="001F6141" w:rsidP="001F6141">
      <w:pPr>
        <w:rPr>
          <w:rFonts w:cs="Times New Roman"/>
          <w:b/>
          <w:bCs/>
          <w:sz w:val="22"/>
          <w:szCs w:val="22"/>
          <w:lang w:eastAsia="ru-RU"/>
        </w:rPr>
      </w:pPr>
      <w:r w:rsidRPr="00FC4ED6">
        <w:rPr>
          <w:rFonts w:cs="Times New Roman"/>
          <w:b/>
          <w:bCs/>
          <w:sz w:val="22"/>
          <w:szCs w:val="22"/>
          <w:lang w:eastAsia="ru-RU"/>
        </w:rPr>
        <w:t>Комитет по городскому хозяйству</w:t>
      </w:r>
      <w:r w:rsidRPr="00FC4ED6">
        <w:rPr>
          <w:rFonts w:cs="Times New Roman"/>
          <w:b/>
          <w:bCs/>
          <w:sz w:val="22"/>
          <w:szCs w:val="22"/>
          <w:lang w:eastAsia="ru-RU"/>
        </w:rPr>
        <w:tab/>
      </w:r>
      <w:r w:rsidRPr="00FC4ED6">
        <w:rPr>
          <w:rFonts w:cs="Times New Roman"/>
          <w:b/>
          <w:bCs/>
          <w:sz w:val="22"/>
          <w:szCs w:val="22"/>
          <w:lang w:eastAsia="ru-RU"/>
        </w:rPr>
        <w:tab/>
      </w:r>
      <w:r w:rsidRPr="00FC4ED6">
        <w:rPr>
          <w:rFonts w:cs="Times New Roman"/>
          <w:b/>
          <w:bCs/>
          <w:sz w:val="22"/>
          <w:szCs w:val="22"/>
          <w:lang w:eastAsia="ru-RU"/>
        </w:rPr>
        <w:tab/>
      </w:r>
      <w:r w:rsidRPr="00FC4ED6">
        <w:rPr>
          <w:rFonts w:cs="Times New Roman"/>
          <w:b/>
          <w:bCs/>
          <w:sz w:val="22"/>
          <w:szCs w:val="22"/>
          <w:lang w:eastAsia="ru-RU"/>
        </w:rPr>
        <w:tab/>
      </w:r>
    </w:p>
    <w:p w14:paraId="08F01B58" w14:textId="77777777" w:rsidR="001F6141" w:rsidRPr="00FC4ED6" w:rsidRDefault="001F6141" w:rsidP="001F6141">
      <w:pPr>
        <w:rPr>
          <w:rFonts w:cs="Times New Roman"/>
          <w:b/>
          <w:bCs/>
          <w:sz w:val="22"/>
          <w:szCs w:val="22"/>
          <w:lang w:eastAsia="ru-RU"/>
        </w:rPr>
      </w:pPr>
      <w:r w:rsidRPr="00FC4ED6">
        <w:rPr>
          <w:rFonts w:cs="Times New Roman"/>
          <w:b/>
          <w:bCs/>
          <w:sz w:val="22"/>
          <w:szCs w:val="22"/>
          <w:lang w:eastAsia="ru-RU"/>
        </w:rPr>
        <w:t>администрации города Усолье-Сибирское</w:t>
      </w:r>
    </w:p>
    <w:p w14:paraId="7E55A4A7" w14:textId="77777777" w:rsidR="001F6141" w:rsidRPr="00FC4ED6" w:rsidRDefault="001F6141" w:rsidP="001F6141">
      <w:pPr>
        <w:rPr>
          <w:rFonts w:cs="Times New Roman"/>
          <w:bCs/>
          <w:sz w:val="22"/>
          <w:szCs w:val="22"/>
          <w:lang w:eastAsia="ru-RU"/>
        </w:rPr>
      </w:pPr>
      <w:r w:rsidRPr="00FC4ED6">
        <w:rPr>
          <w:rFonts w:cs="Times New Roman"/>
          <w:bCs/>
          <w:sz w:val="22"/>
          <w:szCs w:val="22"/>
          <w:lang w:eastAsia="ru-RU"/>
        </w:rPr>
        <w:t xml:space="preserve"> </w:t>
      </w:r>
    </w:p>
    <w:p w14:paraId="369AA8E2" w14:textId="77777777" w:rsidR="001F6141" w:rsidRPr="00FC4ED6" w:rsidRDefault="001F6141" w:rsidP="001F6141">
      <w:pPr>
        <w:rPr>
          <w:rFonts w:cs="Times New Roman"/>
          <w:sz w:val="22"/>
          <w:szCs w:val="22"/>
          <w:lang w:eastAsia="ru-RU"/>
        </w:rPr>
      </w:pPr>
      <w:r w:rsidRPr="00FC4ED6">
        <w:rPr>
          <w:rFonts w:cs="Times New Roman"/>
          <w:bCs/>
          <w:sz w:val="22"/>
          <w:szCs w:val="22"/>
          <w:lang w:eastAsia="ru-RU"/>
        </w:rPr>
        <w:t xml:space="preserve">__________/____                                 </w:t>
      </w:r>
      <w:r w:rsidRPr="00FC4ED6">
        <w:rPr>
          <w:rFonts w:cs="Times New Roman"/>
          <w:b/>
          <w:bCs/>
          <w:sz w:val="22"/>
          <w:szCs w:val="22"/>
          <w:lang w:eastAsia="ru-RU"/>
        </w:rPr>
        <w:t xml:space="preserve">                                 </w:t>
      </w:r>
      <w:r w:rsidRPr="00FC4ED6">
        <w:rPr>
          <w:rFonts w:cs="Times New Roman"/>
          <w:bCs/>
          <w:sz w:val="22"/>
          <w:szCs w:val="22"/>
          <w:lang w:eastAsia="ru-RU"/>
        </w:rPr>
        <w:t>___________ /____________</w:t>
      </w:r>
    </w:p>
    <w:p w14:paraId="664DB6A6" w14:textId="77777777" w:rsidR="001F6141" w:rsidRPr="00FC4ED6" w:rsidRDefault="001F6141" w:rsidP="001F6141">
      <w:pPr>
        <w:rPr>
          <w:rFonts w:cs="Times New Roman"/>
          <w:b/>
          <w:sz w:val="22"/>
          <w:szCs w:val="22"/>
          <w:lang w:eastAsia="ru-RU"/>
        </w:rPr>
      </w:pPr>
    </w:p>
    <w:p w14:paraId="4E64E242" w14:textId="77777777" w:rsidR="001F6141" w:rsidRPr="00FC4ED6" w:rsidRDefault="001F6141" w:rsidP="001F6141">
      <w:pPr>
        <w:rPr>
          <w:rFonts w:cs="Times New Roman"/>
          <w:b/>
          <w:sz w:val="22"/>
          <w:szCs w:val="22"/>
          <w:lang w:eastAsia="ru-RU"/>
        </w:rPr>
      </w:pPr>
      <w:r w:rsidRPr="00FC4ED6">
        <w:rPr>
          <w:rFonts w:cs="Times New Roman"/>
          <w:b/>
          <w:sz w:val="22"/>
          <w:szCs w:val="22"/>
          <w:lang w:eastAsia="ru-RU"/>
        </w:rPr>
        <w:t>Региональный оператор:</w:t>
      </w:r>
    </w:p>
    <w:p w14:paraId="0F48E3A8" w14:textId="77777777" w:rsidR="001F6141" w:rsidRPr="00FC4ED6" w:rsidRDefault="001F6141" w:rsidP="001F6141">
      <w:pPr>
        <w:rPr>
          <w:rFonts w:cs="Times New Roman"/>
          <w:b/>
          <w:sz w:val="22"/>
          <w:szCs w:val="22"/>
          <w:lang w:eastAsia="ru-RU"/>
        </w:rPr>
      </w:pPr>
      <w:r w:rsidRPr="00FC4ED6">
        <w:rPr>
          <w:rFonts w:cs="Times New Roman"/>
          <w:b/>
          <w:sz w:val="22"/>
          <w:szCs w:val="22"/>
          <w:lang w:eastAsia="ru-RU"/>
        </w:rPr>
        <w:t>Фонд капитального ремонта многоквартирных</w:t>
      </w:r>
    </w:p>
    <w:p w14:paraId="7A526A29" w14:textId="77777777" w:rsidR="001F6141" w:rsidRPr="00FC4ED6" w:rsidRDefault="001F6141" w:rsidP="001F6141">
      <w:pPr>
        <w:rPr>
          <w:rFonts w:cs="Times New Roman"/>
          <w:b/>
          <w:sz w:val="22"/>
          <w:szCs w:val="22"/>
          <w:lang w:eastAsia="ru-RU"/>
        </w:rPr>
      </w:pPr>
      <w:r w:rsidRPr="00FC4ED6">
        <w:rPr>
          <w:rFonts w:cs="Times New Roman"/>
          <w:b/>
          <w:sz w:val="22"/>
          <w:szCs w:val="22"/>
          <w:lang w:eastAsia="ru-RU"/>
        </w:rPr>
        <w:t xml:space="preserve">домов Иркутской области </w:t>
      </w:r>
    </w:p>
    <w:p w14:paraId="65433105" w14:textId="09843593" w:rsidR="00EC15EE" w:rsidRPr="00FC4ED6" w:rsidRDefault="001F6141" w:rsidP="00FC4ED6">
      <w:pPr>
        <w:rPr>
          <w:rFonts w:cs="Times New Roman"/>
          <w:sz w:val="24"/>
          <w:szCs w:val="24"/>
        </w:rPr>
      </w:pPr>
      <w:r w:rsidRPr="001F6141">
        <w:rPr>
          <w:rFonts w:cs="Times New Roman"/>
          <w:sz w:val="24"/>
          <w:szCs w:val="24"/>
          <w:lang w:eastAsia="ru-RU"/>
        </w:rPr>
        <w:t xml:space="preserve">________________/______________ </w:t>
      </w:r>
    </w:p>
    <w:sectPr w:rsidR="00EC15EE" w:rsidRPr="00FC4ED6" w:rsidSect="00DB28A4">
      <w:footerReference w:type="default" r:id="rId15"/>
      <w:pgSz w:w="11906" w:h="16838"/>
      <w:pgMar w:top="567" w:right="567" w:bottom="56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1F1744" w14:textId="77777777" w:rsidR="001F6141" w:rsidRDefault="001F6141" w:rsidP="0017288E">
      <w:r>
        <w:separator/>
      </w:r>
    </w:p>
  </w:endnote>
  <w:endnote w:type="continuationSeparator" w:id="0">
    <w:p w14:paraId="1AFFA0A1" w14:textId="77777777" w:rsidR="001F6141" w:rsidRDefault="001F6141" w:rsidP="001728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iberation Sans">
    <w:altName w:val="Times New Roman"/>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ArialMT">
    <w:panose1 w:val="00000000000000000000"/>
    <w:charset w:val="00"/>
    <w:family w:val="roman"/>
    <w:notTrueType/>
    <w:pitch w:val="default"/>
  </w:font>
  <w:font w:name="TimesNewRomanPSMT">
    <w:altName w:val="Cambria"/>
    <w:panose1 w:val="00000000000000000000"/>
    <w:charset w:val="00"/>
    <w:family w:val="roman"/>
    <w:notTrueType/>
    <w:pitch w:val="default"/>
    <w:sig w:usb0="00000201" w:usb1="00000000" w:usb2="00000000" w:usb3="00000000" w:csb0="00000004" w:csb1="00000000"/>
  </w:font>
  <w:font w:name="Lucida Sans">
    <w:panose1 w:val="020B0602030504020204"/>
    <w:charset w:val="00"/>
    <w:family w:val="swiss"/>
    <w:pitch w:val="variable"/>
    <w:sig w:usb0="00000003" w:usb1="00000000" w:usb2="00000000" w:usb3="00000000" w:csb0="00000001" w:csb1="00000000"/>
  </w:font>
  <w:font w:name="Peterburg">
    <w:panose1 w:val="00000000000000000000"/>
    <w:charset w:val="00"/>
    <w:family w:val="auto"/>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25C08" w14:textId="77777777" w:rsidR="001F6141" w:rsidRDefault="001F6141">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B74984" w14:textId="77777777" w:rsidR="001F6141" w:rsidRDefault="001F6141" w:rsidP="0017288E">
      <w:r>
        <w:separator/>
      </w:r>
    </w:p>
  </w:footnote>
  <w:footnote w:type="continuationSeparator" w:id="0">
    <w:p w14:paraId="545C6184" w14:textId="77777777" w:rsidR="001F6141" w:rsidRDefault="001F6141" w:rsidP="001728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2"/>
    <w:lvl w:ilvl="0">
      <w:start w:val="1"/>
      <w:numFmt w:val="bullet"/>
      <w:pStyle w:val="1"/>
      <w:lvlText w:val=""/>
      <w:lvlJc w:val="left"/>
      <w:pPr>
        <w:tabs>
          <w:tab w:val="num" w:pos="360"/>
        </w:tabs>
        <w:ind w:left="360" w:hanging="360"/>
      </w:pPr>
      <w:rPr>
        <w:rFonts w:ascii="Symbol" w:hAnsi="Symbol" w:cs="Symbol"/>
      </w:rPr>
    </w:lvl>
  </w:abstractNum>
  <w:abstractNum w:abstractNumId="2" w15:restartNumberingAfterBreak="0">
    <w:nsid w:val="00000003"/>
    <w:multiLevelType w:val="singleLevel"/>
    <w:tmpl w:val="00000003"/>
    <w:name w:val="WW8Num3"/>
    <w:lvl w:ilvl="0">
      <w:start w:val="1"/>
      <w:numFmt w:val="decimal"/>
      <w:lvlText w:val="%1."/>
      <w:lvlJc w:val="left"/>
      <w:pPr>
        <w:tabs>
          <w:tab w:val="num" w:pos="0"/>
        </w:tabs>
        <w:ind w:left="1068" w:hanging="360"/>
      </w:pPr>
      <w:rPr>
        <w:sz w:val="24"/>
        <w:szCs w:val="24"/>
      </w:rPr>
    </w:lvl>
  </w:abstractNum>
  <w:abstractNum w:abstractNumId="3" w15:restartNumberingAfterBreak="0">
    <w:nsid w:val="00000004"/>
    <w:multiLevelType w:val="singleLevel"/>
    <w:tmpl w:val="50B6BCAC"/>
    <w:name w:val="WW8Num4"/>
    <w:lvl w:ilvl="0">
      <w:start w:val="6"/>
      <w:numFmt w:val="decimal"/>
      <w:lvlText w:val="%1."/>
      <w:lvlJc w:val="left"/>
      <w:pPr>
        <w:tabs>
          <w:tab w:val="num" w:pos="0"/>
        </w:tabs>
        <w:ind w:left="1070" w:hanging="360"/>
      </w:pPr>
      <w:rPr>
        <w:sz w:val="24"/>
        <w:szCs w:val="24"/>
      </w:rPr>
    </w:lvl>
  </w:abstractNum>
  <w:abstractNum w:abstractNumId="4" w15:restartNumberingAfterBreak="0">
    <w:nsid w:val="00000005"/>
    <w:multiLevelType w:val="singleLevel"/>
    <w:tmpl w:val="00000005"/>
    <w:name w:val="WW8Num5"/>
    <w:lvl w:ilvl="0">
      <w:start w:val="1"/>
      <w:numFmt w:val="decimal"/>
      <w:lvlText w:val="%1."/>
      <w:lvlJc w:val="left"/>
      <w:pPr>
        <w:tabs>
          <w:tab w:val="num" w:pos="0"/>
        </w:tabs>
        <w:ind w:left="1068" w:hanging="360"/>
      </w:pPr>
      <w:rPr>
        <w:sz w:val="24"/>
        <w:szCs w:val="24"/>
      </w:rPr>
    </w:lvl>
  </w:abstractNum>
  <w:abstractNum w:abstractNumId="5" w15:restartNumberingAfterBreak="0">
    <w:nsid w:val="006A1DB2"/>
    <w:multiLevelType w:val="multilevel"/>
    <w:tmpl w:val="FF9811F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4200FF"/>
    <w:multiLevelType w:val="hybridMultilevel"/>
    <w:tmpl w:val="609A549A"/>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23E3572"/>
    <w:multiLevelType w:val="hybridMultilevel"/>
    <w:tmpl w:val="41D4F622"/>
    <w:lvl w:ilvl="0" w:tplc="26EECA60">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8" w15:restartNumberingAfterBreak="0">
    <w:nsid w:val="0B62639C"/>
    <w:multiLevelType w:val="multilevel"/>
    <w:tmpl w:val="36408C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0E8498E"/>
    <w:multiLevelType w:val="hybridMultilevel"/>
    <w:tmpl w:val="77A21F44"/>
    <w:lvl w:ilvl="0" w:tplc="2B303ADE">
      <w:start w:val="1"/>
      <w:numFmt w:val="decimal"/>
      <w:lvlText w:val="%1."/>
      <w:lvlJc w:val="left"/>
      <w:pPr>
        <w:ind w:left="420" w:hanging="360"/>
      </w:pPr>
      <w:rPr>
        <w:rFonts w:ascii="Times New Roman" w:eastAsia="SimSun" w:hAnsi="Times New Roman" w:cs="Times New Roman"/>
        <w:b w:val="0"/>
        <w:i w:val="0"/>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0" w15:restartNumberingAfterBreak="0">
    <w:nsid w:val="11342558"/>
    <w:multiLevelType w:val="multilevel"/>
    <w:tmpl w:val="6F408782"/>
    <w:lvl w:ilvl="0">
      <w:start w:val="7"/>
      <w:numFmt w:val="decimal"/>
      <w:lvlText w:val="%1."/>
      <w:lvlJc w:val="left"/>
      <w:pPr>
        <w:ind w:left="420" w:hanging="360"/>
      </w:pPr>
      <w:rPr>
        <w:rFonts w:hint="default"/>
      </w:rPr>
    </w:lvl>
    <w:lvl w:ilvl="1">
      <w:start w:val="6"/>
      <w:numFmt w:val="decimal"/>
      <w:isLgl/>
      <w:lvlText w:val="%1.%2."/>
      <w:lvlJc w:val="left"/>
      <w:pPr>
        <w:ind w:left="420" w:hanging="360"/>
      </w:pPr>
      <w:rPr>
        <w:rFonts w:hint="default"/>
      </w:rPr>
    </w:lvl>
    <w:lvl w:ilvl="2">
      <w:start w:val="1"/>
      <w:numFmt w:val="decimal"/>
      <w:isLgl/>
      <w:lvlText w:val="%1.%2.%3."/>
      <w:lvlJc w:val="left"/>
      <w:pPr>
        <w:ind w:left="780" w:hanging="720"/>
      </w:pPr>
      <w:rPr>
        <w:rFonts w:hint="default"/>
      </w:rPr>
    </w:lvl>
    <w:lvl w:ilvl="3">
      <w:start w:val="1"/>
      <w:numFmt w:val="decimal"/>
      <w:isLgl/>
      <w:lvlText w:val="%1.%2.%3.%4."/>
      <w:lvlJc w:val="left"/>
      <w:pPr>
        <w:ind w:left="780" w:hanging="720"/>
      </w:pPr>
      <w:rPr>
        <w:rFonts w:hint="default"/>
      </w:rPr>
    </w:lvl>
    <w:lvl w:ilvl="4">
      <w:start w:val="1"/>
      <w:numFmt w:val="decimal"/>
      <w:isLgl/>
      <w:lvlText w:val="%1.%2.%3.%4.%5."/>
      <w:lvlJc w:val="left"/>
      <w:pPr>
        <w:ind w:left="1140" w:hanging="1080"/>
      </w:pPr>
      <w:rPr>
        <w:rFonts w:hint="default"/>
      </w:rPr>
    </w:lvl>
    <w:lvl w:ilvl="5">
      <w:start w:val="1"/>
      <w:numFmt w:val="decimal"/>
      <w:isLgl/>
      <w:lvlText w:val="%1.%2.%3.%4.%5.%6."/>
      <w:lvlJc w:val="left"/>
      <w:pPr>
        <w:ind w:left="1140" w:hanging="1080"/>
      </w:pPr>
      <w:rPr>
        <w:rFonts w:hint="default"/>
      </w:rPr>
    </w:lvl>
    <w:lvl w:ilvl="6">
      <w:start w:val="1"/>
      <w:numFmt w:val="decimal"/>
      <w:isLgl/>
      <w:lvlText w:val="%1.%2.%3.%4.%5.%6.%7."/>
      <w:lvlJc w:val="left"/>
      <w:pPr>
        <w:ind w:left="1500" w:hanging="1440"/>
      </w:pPr>
      <w:rPr>
        <w:rFonts w:hint="default"/>
      </w:rPr>
    </w:lvl>
    <w:lvl w:ilvl="7">
      <w:start w:val="1"/>
      <w:numFmt w:val="decimal"/>
      <w:isLgl/>
      <w:lvlText w:val="%1.%2.%3.%4.%5.%6.%7.%8."/>
      <w:lvlJc w:val="left"/>
      <w:pPr>
        <w:ind w:left="1500" w:hanging="1440"/>
      </w:pPr>
      <w:rPr>
        <w:rFonts w:hint="default"/>
      </w:rPr>
    </w:lvl>
    <w:lvl w:ilvl="8">
      <w:start w:val="1"/>
      <w:numFmt w:val="decimal"/>
      <w:isLgl/>
      <w:lvlText w:val="%1.%2.%3.%4.%5.%6.%7.%8.%9."/>
      <w:lvlJc w:val="left"/>
      <w:pPr>
        <w:ind w:left="1860" w:hanging="1800"/>
      </w:pPr>
      <w:rPr>
        <w:rFonts w:hint="default"/>
      </w:rPr>
    </w:lvl>
  </w:abstractNum>
  <w:abstractNum w:abstractNumId="11" w15:restartNumberingAfterBreak="0">
    <w:nsid w:val="11CD2224"/>
    <w:multiLevelType w:val="multilevel"/>
    <w:tmpl w:val="E1564F9E"/>
    <w:lvl w:ilvl="0">
      <w:start w:val="1"/>
      <w:numFmt w:val="decimal"/>
      <w:lvlText w:val="%1."/>
      <w:lvlJc w:val="left"/>
      <w:pPr>
        <w:ind w:left="1065"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33" w:hanging="720"/>
      </w:pPr>
      <w:rPr>
        <w:rFonts w:hint="default"/>
      </w:rPr>
    </w:lvl>
    <w:lvl w:ilvl="3">
      <w:start w:val="1"/>
      <w:numFmt w:val="decimal"/>
      <w:isLgl/>
      <w:lvlText w:val="%1.%2.%3.%4."/>
      <w:lvlJc w:val="left"/>
      <w:pPr>
        <w:ind w:left="1797" w:hanging="1080"/>
      </w:pPr>
      <w:rPr>
        <w:rFonts w:hint="default"/>
      </w:rPr>
    </w:lvl>
    <w:lvl w:ilvl="4">
      <w:start w:val="1"/>
      <w:numFmt w:val="decimal"/>
      <w:isLgl/>
      <w:lvlText w:val="%1.%2.%3.%4.%5."/>
      <w:lvlJc w:val="left"/>
      <w:pPr>
        <w:ind w:left="1801" w:hanging="1080"/>
      </w:pPr>
      <w:rPr>
        <w:rFonts w:hint="default"/>
      </w:rPr>
    </w:lvl>
    <w:lvl w:ilvl="5">
      <w:start w:val="1"/>
      <w:numFmt w:val="decimal"/>
      <w:isLgl/>
      <w:lvlText w:val="%1.%2.%3.%4.%5.%6."/>
      <w:lvlJc w:val="left"/>
      <w:pPr>
        <w:ind w:left="2165" w:hanging="1440"/>
      </w:pPr>
      <w:rPr>
        <w:rFonts w:hint="default"/>
      </w:rPr>
    </w:lvl>
    <w:lvl w:ilvl="6">
      <w:start w:val="1"/>
      <w:numFmt w:val="decimal"/>
      <w:isLgl/>
      <w:lvlText w:val="%1.%2.%3.%4.%5.%6.%7."/>
      <w:lvlJc w:val="left"/>
      <w:pPr>
        <w:ind w:left="2529" w:hanging="1800"/>
      </w:pPr>
      <w:rPr>
        <w:rFonts w:hint="default"/>
      </w:rPr>
    </w:lvl>
    <w:lvl w:ilvl="7">
      <w:start w:val="1"/>
      <w:numFmt w:val="decimal"/>
      <w:isLgl/>
      <w:lvlText w:val="%1.%2.%3.%4.%5.%6.%7.%8."/>
      <w:lvlJc w:val="left"/>
      <w:pPr>
        <w:ind w:left="2533" w:hanging="1800"/>
      </w:pPr>
      <w:rPr>
        <w:rFonts w:hint="default"/>
      </w:rPr>
    </w:lvl>
    <w:lvl w:ilvl="8">
      <w:start w:val="1"/>
      <w:numFmt w:val="decimal"/>
      <w:isLgl/>
      <w:lvlText w:val="%1.%2.%3.%4.%5.%6.%7.%8.%9."/>
      <w:lvlJc w:val="left"/>
      <w:pPr>
        <w:ind w:left="2897" w:hanging="2160"/>
      </w:pPr>
      <w:rPr>
        <w:rFonts w:hint="default"/>
      </w:rPr>
    </w:lvl>
  </w:abstractNum>
  <w:abstractNum w:abstractNumId="12" w15:restartNumberingAfterBreak="0">
    <w:nsid w:val="12160B2B"/>
    <w:multiLevelType w:val="multilevel"/>
    <w:tmpl w:val="44722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F0B1DA6"/>
    <w:multiLevelType w:val="multilevel"/>
    <w:tmpl w:val="22488A94"/>
    <w:lvl w:ilvl="0">
      <w:start w:val="1"/>
      <w:numFmt w:val="decimal"/>
      <w:lvlText w:val="%1."/>
      <w:lvlJc w:val="left"/>
      <w:pPr>
        <w:ind w:left="1140" w:hanging="1140"/>
      </w:pPr>
      <w:rPr>
        <w:rFonts w:hint="default"/>
      </w:rPr>
    </w:lvl>
    <w:lvl w:ilvl="1">
      <w:start w:val="1"/>
      <w:numFmt w:val="decimal"/>
      <w:lvlText w:val="%1.%2."/>
      <w:lvlJc w:val="left"/>
      <w:pPr>
        <w:ind w:left="1848" w:hanging="1140"/>
      </w:pPr>
      <w:rPr>
        <w:rFonts w:hint="default"/>
      </w:rPr>
    </w:lvl>
    <w:lvl w:ilvl="2">
      <w:start w:val="1"/>
      <w:numFmt w:val="decimal"/>
      <w:lvlText w:val="%1.%2.%3."/>
      <w:lvlJc w:val="left"/>
      <w:pPr>
        <w:ind w:left="2556" w:hanging="1140"/>
      </w:pPr>
      <w:rPr>
        <w:rFonts w:hint="default"/>
      </w:rPr>
    </w:lvl>
    <w:lvl w:ilvl="3">
      <w:start w:val="1"/>
      <w:numFmt w:val="decimal"/>
      <w:lvlText w:val="%1.%2.%3.%4."/>
      <w:lvlJc w:val="left"/>
      <w:pPr>
        <w:ind w:left="3264" w:hanging="1140"/>
      </w:pPr>
      <w:rPr>
        <w:rFonts w:hint="default"/>
      </w:rPr>
    </w:lvl>
    <w:lvl w:ilvl="4">
      <w:start w:val="1"/>
      <w:numFmt w:val="decimal"/>
      <w:lvlText w:val="%1.%2.%3.%4.%5."/>
      <w:lvlJc w:val="left"/>
      <w:pPr>
        <w:ind w:left="3972" w:hanging="1140"/>
      </w:pPr>
      <w:rPr>
        <w:rFonts w:hint="default"/>
      </w:rPr>
    </w:lvl>
    <w:lvl w:ilvl="5">
      <w:start w:val="1"/>
      <w:numFmt w:val="decimal"/>
      <w:lvlText w:val="%1.%2.%3.%4.%5.%6."/>
      <w:lvlJc w:val="left"/>
      <w:pPr>
        <w:ind w:left="4680" w:hanging="11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14" w15:restartNumberingAfterBreak="0">
    <w:nsid w:val="278D0144"/>
    <w:multiLevelType w:val="hybridMultilevel"/>
    <w:tmpl w:val="4142D4BC"/>
    <w:lvl w:ilvl="0" w:tplc="618CBD5E">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15" w15:restartNumberingAfterBreak="0">
    <w:nsid w:val="290E33DF"/>
    <w:multiLevelType w:val="multilevel"/>
    <w:tmpl w:val="74986D52"/>
    <w:lvl w:ilvl="0">
      <w:start w:val="10"/>
      <w:numFmt w:val="decimal"/>
      <w:lvlText w:val="%1."/>
      <w:lvlJc w:val="left"/>
      <w:pPr>
        <w:ind w:left="480" w:hanging="480"/>
      </w:pPr>
      <w:rPr>
        <w:rFonts w:hint="default"/>
      </w:rPr>
    </w:lvl>
    <w:lvl w:ilvl="1">
      <w:start w:val="1"/>
      <w:numFmt w:val="decimal"/>
      <w:lvlText w:val="%1.%2."/>
      <w:lvlJc w:val="left"/>
      <w:pPr>
        <w:ind w:left="1188" w:hanging="48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16" w15:restartNumberingAfterBreak="0">
    <w:nsid w:val="2BC908A0"/>
    <w:multiLevelType w:val="multilevel"/>
    <w:tmpl w:val="1688C2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C9D3974"/>
    <w:multiLevelType w:val="multilevel"/>
    <w:tmpl w:val="8A52E0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FB313C2"/>
    <w:multiLevelType w:val="multilevel"/>
    <w:tmpl w:val="77E4D5D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B01EA4"/>
    <w:multiLevelType w:val="multilevel"/>
    <w:tmpl w:val="772C59C6"/>
    <w:lvl w:ilvl="0">
      <w:start w:val="10"/>
      <w:numFmt w:val="decimal"/>
      <w:lvlText w:val="%1"/>
      <w:lvlJc w:val="left"/>
      <w:pPr>
        <w:ind w:left="420" w:hanging="420"/>
      </w:pPr>
      <w:rPr>
        <w:rFonts w:eastAsia="Calibri" w:hint="default"/>
      </w:rPr>
    </w:lvl>
    <w:lvl w:ilvl="1">
      <w:start w:val="2"/>
      <w:numFmt w:val="decimal"/>
      <w:lvlText w:val="%1.%2"/>
      <w:lvlJc w:val="left"/>
      <w:pPr>
        <w:ind w:left="1140" w:hanging="420"/>
      </w:pPr>
      <w:rPr>
        <w:rFonts w:eastAsia="Calibri" w:hint="default"/>
      </w:rPr>
    </w:lvl>
    <w:lvl w:ilvl="2">
      <w:start w:val="1"/>
      <w:numFmt w:val="decimal"/>
      <w:lvlText w:val="%1.%2.%3"/>
      <w:lvlJc w:val="left"/>
      <w:pPr>
        <w:ind w:left="2160" w:hanging="720"/>
      </w:pPr>
      <w:rPr>
        <w:rFonts w:eastAsia="Calibri" w:hint="default"/>
      </w:rPr>
    </w:lvl>
    <w:lvl w:ilvl="3">
      <w:start w:val="1"/>
      <w:numFmt w:val="decimal"/>
      <w:lvlText w:val="%1.%2.%3.%4"/>
      <w:lvlJc w:val="left"/>
      <w:pPr>
        <w:ind w:left="2880" w:hanging="720"/>
      </w:pPr>
      <w:rPr>
        <w:rFonts w:eastAsia="Calibri" w:hint="default"/>
      </w:rPr>
    </w:lvl>
    <w:lvl w:ilvl="4">
      <w:start w:val="1"/>
      <w:numFmt w:val="decimal"/>
      <w:lvlText w:val="%1.%2.%3.%4.%5"/>
      <w:lvlJc w:val="left"/>
      <w:pPr>
        <w:ind w:left="3960" w:hanging="1080"/>
      </w:pPr>
      <w:rPr>
        <w:rFonts w:eastAsia="Calibri" w:hint="default"/>
      </w:rPr>
    </w:lvl>
    <w:lvl w:ilvl="5">
      <w:start w:val="1"/>
      <w:numFmt w:val="decimal"/>
      <w:lvlText w:val="%1.%2.%3.%4.%5.%6"/>
      <w:lvlJc w:val="left"/>
      <w:pPr>
        <w:ind w:left="4680" w:hanging="1080"/>
      </w:pPr>
      <w:rPr>
        <w:rFonts w:eastAsia="Calibri" w:hint="default"/>
      </w:rPr>
    </w:lvl>
    <w:lvl w:ilvl="6">
      <w:start w:val="1"/>
      <w:numFmt w:val="decimal"/>
      <w:lvlText w:val="%1.%2.%3.%4.%5.%6.%7"/>
      <w:lvlJc w:val="left"/>
      <w:pPr>
        <w:ind w:left="5760" w:hanging="1440"/>
      </w:pPr>
      <w:rPr>
        <w:rFonts w:eastAsia="Calibri" w:hint="default"/>
      </w:rPr>
    </w:lvl>
    <w:lvl w:ilvl="7">
      <w:start w:val="1"/>
      <w:numFmt w:val="decimal"/>
      <w:lvlText w:val="%1.%2.%3.%4.%5.%6.%7.%8"/>
      <w:lvlJc w:val="left"/>
      <w:pPr>
        <w:ind w:left="6480" w:hanging="1440"/>
      </w:pPr>
      <w:rPr>
        <w:rFonts w:eastAsia="Calibri" w:hint="default"/>
      </w:rPr>
    </w:lvl>
    <w:lvl w:ilvl="8">
      <w:start w:val="1"/>
      <w:numFmt w:val="decimal"/>
      <w:lvlText w:val="%1.%2.%3.%4.%5.%6.%7.%8.%9"/>
      <w:lvlJc w:val="left"/>
      <w:pPr>
        <w:ind w:left="7560" w:hanging="1800"/>
      </w:pPr>
      <w:rPr>
        <w:rFonts w:eastAsia="Calibri" w:hint="default"/>
      </w:rPr>
    </w:lvl>
  </w:abstractNum>
  <w:abstractNum w:abstractNumId="20" w15:restartNumberingAfterBreak="0">
    <w:nsid w:val="3B962A01"/>
    <w:multiLevelType w:val="multilevel"/>
    <w:tmpl w:val="6C22C6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C053CD5"/>
    <w:multiLevelType w:val="multilevel"/>
    <w:tmpl w:val="D9763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E71283B"/>
    <w:multiLevelType w:val="multilevel"/>
    <w:tmpl w:val="22B835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D813BE"/>
    <w:multiLevelType w:val="multilevel"/>
    <w:tmpl w:val="48763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2E45EB3"/>
    <w:multiLevelType w:val="hybridMultilevel"/>
    <w:tmpl w:val="D82A46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515759A"/>
    <w:multiLevelType w:val="hybridMultilevel"/>
    <w:tmpl w:val="59B61668"/>
    <w:lvl w:ilvl="0" w:tplc="1A7A0716">
      <w:start w:val="2"/>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26" w15:restartNumberingAfterBreak="0">
    <w:nsid w:val="455F0B0A"/>
    <w:multiLevelType w:val="hybridMultilevel"/>
    <w:tmpl w:val="46D4C284"/>
    <w:lvl w:ilvl="0" w:tplc="2D381EF4">
      <w:start w:val="1"/>
      <w:numFmt w:val="bullet"/>
      <w:pStyle w:val="a"/>
      <w:lvlText w:val=""/>
      <w:lvlJc w:val="left"/>
      <w:pPr>
        <w:tabs>
          <w:tab w:val="num" w:pos="1134"/>
        </w:tabs>
        <w:ind w:left="1134" w:hanging="283"/>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968562F"/>
    <w:multiLevelType w:val="multilevel"/>
    <w:tmpl w:val="8356142C"/>
    <w:lvl w:ilvl="0">
      <w:start w:val="10"/>
      <w:numFmt w:val="decimal"/>
      <w:lvlText w:val="%1."/>
      <w:lvlJc w:val="left"/>
      <w:pPr>
        <w:ind w:left="660" w:hanging="660"/>
      </w:pPr>
      <w:rPr>
        <w:rFonts w:hint="default"/>
      </w:rPr>
    </w:lvl>
    <w:lvl w:ilvl="1">
      <w:start w:val="2"/>
      <w:numFmt w:val="decimal"/>
      <w:lvlText w:val="%1.%2."/>
      <w:lvlJc w:val="left"/>
      <w:pPr>
        <w:ind w:left="1085" w:hanging="6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28" w15:restartNumberingAfterBreak="0">
    <w:nsid w:val="523A3865"/>
    <w:multiLevelType w:val="hybridMultilevel"/>
    <w:tmpl w:val="BFDAB6BE"/>
    <w:lvl w:ilvl="0" w:tplc="18221F02">
      <w:start w:val="1"/>
      <w:numFmt w:val="decimal"/>
      <w:lvlText w:val="%1."/>
      <w:lvlJc w:val="left"/>
      <w:pPr>
        <w:ind w:left="420" w:hanging="360"/>
      </w:pPr>
      <w:rPr>
        <w:rFonts w:eastAsia="Times New Roman" w:cs="Times New Roman" w:hint="default"/>
        <w:b w:val="0"/>
        <w:color w:val="auto"/>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29" w15:restartNumberingAfterBreak="0">
    <w:nsid w:val="52B06ADB"/>
    <w:multiLevelType w:val="multilevel"/>
    <w:tmpl w:val="2D78E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40D4022"/>
    <w:multiLevelType w:val="multilevel"/>
    <w:tmpl w:val="3D02C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4D372DF"/>
    <w:multiLevelType w:val="hybridMultilevel"/>
    <w:tmpl w:val="C04A79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6094DA9"/>
    <w:multiLevelType w:val="hybridMultilevel"/>
    <w:tmpl w:val="4142D4BC"/>
    <w:lvl w:ilvl="0" w:tplc="618CBD5E">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33" w15:restartNumberingAfterBreak="0">
    <w:nsid w:val="565679B0"/>
    <w:multiLevelType w:val="multilevel"/>
    <w:tmpl w:val="4C7EDDAA"/>
    <w:lvl w:ilvl="0">
      <w:start w:val="10"/>
      <w:numFmt w:val="decimal"/>
      <w:lvlText w:val="%1."/>
      <w:lvlJc w:val="left"/>
      <w:pPr>
        <w:ind w:left="660" w:hanging="660"/>
      </w:pPr>
      <w:rPr>
        <w:rFonts w:hint="default"/>
      </w:rPr>
    </w:lvl>
    <w:lvl w:ilvl="1">
      <w:start w:val="2"/>
      <w:numFmt w:val="decimal"/>
      <w:lvlText w:val="%1.%2."/>
      <w:lvlJc w:val="left"/>
      <w:pPr>
        <w:ind w:left="1014" w:hanging="6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4" w15:restartNumberingAfterBreak="0">
    <w:nsid w:val="57870F42"/>
    <w:multiLevelType w:val="hybridMultilevel"/>
    <w:tmpl w:val="707815D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58C65F48"/>
    <w:multiLevelType w:val="hybridMultilevel"/>
    <w:tmpl w:val="4142D4BC"/>
    <w:lvl w:ilvl="0" w:tplc="618CBD5E">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36" w15:restartNumberingAfterBreak="0">
    <w:nsid w:val="63EF15F3"/>
    <w:multiLevelType w:val="hybridMultilevel"/>
    <w:tmpl w:val="C1EAE13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40972CB"/>
    <w:multiLevelType w:val="hybridMultilevel"/>
    <w:tmpl w:val="013A4F18"/>
    <w:lvl w:ilvl="0" w:tplc="8EC6E76E">
      <w:start w:val="1"/>
      <w:numFmt w:val="decimal"/>
      <w:lvlText w:val="%1)"/>
      <w:lvlJc w:val="left"/>
      <w:pPr>
        <w:ind w:left="786"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8" w15:restartNumberingAfterBreak="0">
    <w:nsid w:val="655D6737"/>
    <w:multiLevelType w:val="multilevel"/>
    <w:tmpl w:val="0974F244"/>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39" w15:restartNumberingAfterBreak="0">
    <w:nsid w:val="68391B36"/>
    <w:multiLevelType w:val="hybridMultilevel"/>
    <w:tmpl w:val="FC5E35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9844DE5"/>
    <w:multiLevelType w:val="multilevel"/>
    <w:tmpl w:val="214E0B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B3C21AD"/>
    <w:multiLevelType w:val="multilevel"/>
    <w:tmpl w:val="2474C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FCA6E55"/>
    <w:multiLevelType w:val="multilevel"/>
    <w:tmpl w:val="CB36754C"/>
    <w:lvl w:ilvl="0">
      <w:start w:val="1"/>
      <w:numFmt w:val="decimal"/>
      <w:lvlText w:val="%1."/>
      <w:lvlJc w:val="left"/>
      <w:pPr>
        <w:ind w:left="720" w:hanging="360"/>
      </w:pPr>
      <w:rPr>
        <w:rFonts w:hint="default"/>
      </w:rPr>
    </w:lvl>
    <w:lvl w:ilvl="1">
      <w:start w:val="1"/>
      <w:numFmt w:val="decimal"/>
      <w:isLgl/>
      <w:lvlText w:val="%1.%2."/>
      <w:lvlJc w:val="left"/>
      <w:pPr>
        <w:ind w:left="1410" w:hanging="69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3" w15:restartNumberingAfterBreak="0">
    <w:nsid w:val="7DCD63A8"/>
    <w:multiLevelType w:val="multilevel"/>
    <w:tmpl w:val="D2C2F766"/>
    <w:lvl w:ilvl="0">
      <w:start w:val="1"/>
      <w:numFmt w:val="bullet"/>
      <w:lvlText w:val=""/>
      <w:lvlJc w:val="left"/>
      <w:pPr>
        <w:ind w:left="1057" w:hanging="360"/>
      </w:pPr>
      <w:rPr>
        <w:rFonts w:ascii="Symbol" w:hAnsi="Symbol" w:cs="Symbol" w:hint="default"/>
      </w:rPr>
    </w:lvl>
    <w:lvl w:ilvl="1">
      <w:start w:val="1"/>
      <w:numFmt w:val="bullet"/>
      <w:lvlText w:val="o"/>
      <w:lvlJc w:val="left"/>
      <w:pPr>
        <w:ind w:left="1777" w:hanging="360"/>
      </w:pPr>
      <w:rPr>
        <w:rFonts w:ascii="Courier New" w:hAnsi="Courier New" w:cs="Courier New" w:hint="default"/>
      </w:rPr>
    </w:lvl>
    <w:lvl w:ilvl="2">
      <w:start w:val="1"/>
      <w:numFmt w:val="bullet"/>
      <w:lvlText w:val=""/>
      <w:lvlJc w:val="left"/>
      <w:pPr>
        <w:ind w:left="2497" w:hanging="360"/>
      </w:pPr>
      <w:rPr>
        <w:rFonts w:ascii="Wingdings" w:hAnsi="Wingdings" w:cs="Wingdings" w:hint="default"/>
      </w:rPr>
    </w:lvl>
    <w:lvl w:ilvl="3">
      <w:start w:val="1"/>
      <w:numFmt w:val="bullet"/>
      <w:lvlText w:val=""/>
      <w:lvlJc w:val="left"/>
      <w:pPr>
        <w:ind w:left="3217" w:hanging="360"/>
      </w:pPr>
      <w:rPr>
        <w:rFonts w:ascii="Symbol" w:hAnsi="Symbol" w:cs="Symbol" w:hint="default"/>
      </w:rPr>
    </w:lvl>
    <w:lvl w:ilvl="4">
      <w:start w:val="1"/>
      <w:numFmt w:val="bullet"/>
      <w:lvlText w:val="o"/>
      <w:lvlJc w:val="left"/>
      <w:pPr>
        <w:ind w:left="3937" w:hanging="360"/>
      </w:pPr>
      <w:rPr>
        <w:rFonts w:ascii="Courier New" w:hAnsi="Courier New" w:cs="Courier New" w:hint="default"/>
      </w:rPr>
    </w:lvl>
    <w:lvl w:ilvl="5">
      <w:start w:val="1"/>
      <w:numFmt w:val="bullet"/>
      <w:lvlText w:val=""/>
      <w:lvlJc w:val="left"/>
      <w:pPr>
        <w:ind w:left="4657" w:hanging="360"/>
      </w:pPr>
      <w:rPr>
        <w:rFonts w:ascii="Wingdings" w:hAnsi="Wingdings" w:cs="Wingdings" w:hint="default"/>
      </w:rPr>
    </w:lvl>
    <w:lvl w:ilvl="6">
      <w:start w:val="1"/>
      <w:numFmt w:val="bullet"/>
      <w:lvlText w:val=""/>
      <w:lvlJc w:val="left"/>
      <w:pPr>
        <w:ind w:left="5377" w:hanging="360"/>
      </w:pPr>
      <w:rPr>
        <w:rFonts w:ascii="Symbol" w:hAnsi="Symbol" w:cs="Symbol" w:hint="default"/>
      </w:rPr>
    </w:lvl>
    <w:lvl w:ilvl="7">
      <w:start w:val="1"/>
      <w:numFmt w:val="bullet"/>
      <w:lvlText w:val="o"/>
      <w:lvlJc w:val="left"/>
      <w:pPr>
        <w:ind w:left="6097" w:hanging="360"/>
      </w:pPr>
      <w:rPr>
        <w:rFonts w:ascii="Courier New" w:hAnsi="Courier New" w:cs="Courier New" w:hint="default"/>
      </w:rPr>
    </w:lvl>
    <w:lvl w:ilvl="8">
      <w:start w:val="1"/>
      <w:numFmt w:val="bullet"/>
      <w:lvlText w:val=""/>
      <w:lvlJc w:val="left"/>
      <w:pPr>
        <w:ind w:left="6817" w:hanging="360"/>
      </w:pPr>
      <w:rPr>
        <w:rFonts w:ascii="Wingdings" w:hAnsi="Wingdings" w:cs="Wingdings" w:hint="default"/>
      </w:rPr>
    </w:lvl>
  </w:abstractNum>
  <w:num w:numId="1">
    <w:abstractNumId w:val="29"/>
  </w:num>
  <w:num w:numId="2">
    <w:abstractNumId w:val="21"/>
  </w:num>
  <w:num w:numId="3">
    <w:abstractNumId w:val="41"/>
  </w:num>
  <w:num w:numId="4">
    <w:abstractNumId w:val="30"/>
  </w:num>
  <w:num w:numId="5">
    <w:abstractNumId w:val="12"/>
  </w:num>
  <w:num w:numId="6">
    <w:abstractNumId w:val="8"/>
  </w:num>
  <w:num w:numId="7">
    <w:abstractNumId w:val="40"/>
  </w:num>
  <w:num w:numId="8">
    <w:abstractNumId w:val="16"/>
  </w:num>
  <w:num w:numId="9">
    <w:abstractNumId w:val="17"/>
  </w:num>
  <w:num w:numId="10">
    <w:abstractNumId w:val="20"/>
  </w:num>
  <w:num w:numId="11">
    <w:abstractNumId w:val="23"/>
  </w:num>
  <w:num w:numId="12">
    <w:abstractNumId w:val="5"/>
  </w:num>
  <w:num w:numId="13">
    <w:abstractNumId w:val="7"/>
  </w:num>
  <w:num w:numId="14">
    <w:abstractNumId w:val="11"/>
  </w:num>
  <w:num w:numId="15">
    <w:abstractNumId w:val="26"/>
  </w:num>
  <w:num w:numId="16">
    <w:abstractNumId w:val="18"/>
  </w:num>
  <w:num w:numId="17">
    <w:abstractNumId w:val="22"/>
  </w:num>
  <w:num w:numId="18">
    <w:abstractNumId w:val="42"/>
  </w:num>
  <w:num w:numId="19">
    <w:abstractNumId w:val="32"/>
  </w:num>
  <w:num w:numId="20">
    <w:abstractNumId w:val="14"/>
  </w:num>
  <w:num w:numId="21">
    <w:abstractNumId w:val="35"/>
  </w:num>
  <w:num w:numId="22">
    <w:abstractNumId w:val="6"/>
  </w:num>
  <w:num w:numId="23">
    <w:abstractNumId w:val="26"/>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num>
  <w:num w:numId="26">
    <w:abstractNumId w:val="1"/>
  </w:num>
  <w:num w:numId="27">
    <w:abstractNumId w:val="2"/>
  </w:num>
  <w:num w:numId="28">
    <w:abstractNumId w:val="3"/>
  </w:num>
  <w:num w:numId="29">
    <w:abstractNumId w:val="4"/>
  </w:num>
  <w:num w:numId="30">
    <w:abstractNumId w:val="38"/>
  </w:num>
  <w:num w:numId="31">
    <w:abstractNumId w:val="43"/>
  </w:num>
  <w:num w:numId="32">
    <w:abstractNumId w:val="9"/>
  </w:num>
  <w:num w:numId="33">
    <w:abstractNumId w:val="28"/>
  </w:num>
  <w:num w:numId="34">
    <w:abstractNumId w:val="25"/>
  </w:num>
  <w:num w:numId="35">
    <w:abstractNumId w:val="10"/>
  </w:num>
  <w:num w:numId="36">
    <w:abstractNumId w:val="24"/>
  </w:num>
  <w:num w:numId="37">
    <w:abstractNumId w:val="13"/>
  </w:num>
  <w:num w:numId="38">
    <w:abstractNumId w:val="15"/>
  </w:num>
  <w:num w:numId="39">
    <w:abstractNumId w:val="19"/>
  </w:num>
  <w:num w:numId="40">
    <w:abstractNumId w:val="27"/>
  </w:num>
  <w:num w:numId="41">
    <w:abstractNumId w:val="33"/>
  </w:num>
  <w:num w:numId="42">
    <w:abstractNumId w:val="36"/>
  </w:num>
  <w:num w:numId="43">
    <w:abstractNumId w:val="37"/>
  </w:num>
  <w:num w:numId="44">
    <w:abstractNumId w:val="31"/>
  </w:num>
  <w:num w:numId="45">
    <w:abstractNumId w:val="34"/>
  </w:num>
  <w:num w:numId="46">
    <w:abstractNumId w:val="39"/>
  </w:num>
  <w:num w:numId="4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ocumentProtection w:edit="forms" w:formatting="1" w:enforcement="0"/>
  <w:styleLockTheme/>
  <w:styleLockQFSet/>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1A22"/>
    <w:rsid w:val="0000001E"/>
    <w:rsid w:val="00014E99"/>
    <w:rsid w:val="00015CAC"/>
    <w:rsid w:val="00017061"/>
    <w:rsid w:val="00025319"/>
    <w:rsid w:val="00042357"/>
    <w:rsid w:val="0004325F"/>
    <w:rsid w:val="00053810"/>
    <w:rsid w:val="0005579E"/>
    <w:rsid w:val="00065BF6"/>
    <w:rsid w:val="000666F6"/>
    <w:rsid w:val="00071AF7"/>
    <w:rsid w:val="00085611"/>
    <w:rsid w:val="000965D8"/>
    <w:rsid w:val="000B533A"/>
    <w:rsid w:val="000C42B0"/>
    <w:rsid w:val="000C6170"/>
    <w:rsid w:val="000D2332"/>
    <w:rsid w:val="000D249A"/>
    <w:rsid w:val="000E174C"/>
    <w:rsid w:val="000F48E2"/>
    <w:rsid w:val="000F6E68"/>
    <w:rsid w:val="001044A7"/>
    <w:rsid w:val="001153C6"/>
    <w:rsid w:val="00127F31"/>
    <w:rsid w:val="001305E1"/>
    <w:rsid w:val="0013592F"/>
    <w:rsid w:val="00137761"/>
    <w:rsid w:val="00141230"/>
    <w:rsid w:val="001461AC"/>
    <w:rsid w:val="001529AB"/>
    <w:rsid w:val="0016516E"/>
    <w:rsid w:val="001720C8"/>
    <w:rsid w:val="0017288E"/>
    <w:rsid w:val="00196212"/>
    <w:rsid w:val="0019761A"/>
    <w:rsid w:val="001B5162"/>
    <w:rsid w:val="001B5CC1"/>
    <w:rsid w:val="001B7037"/>
    <w:rsid w:val="001C0BB1"/>
    <w:rsid w:val="001C1E7A"/>
    <w:rsid w:val="001C5DCC"/>
    <w:rsid w:val="001D605B"/>
    <w:rsid w:val="001D74B9"/>
    <w:rsid w:val="001E1DD3"/>
    <w:rsid w:val="001E5050"/>
    <w:rsid w:val="001E7891"/>
    <w:rsid w:val="001F0306"/>
    <w:rsid w:val="001F6047"/>
    <w:rsid w:val="001F6141"/>
    <w:rsid w:val="001F7177"/>
    <w:rsid w:val="00202AA3"/>
    <w:rsid w:val="002179E2"/>
    <w:rsid w:val="002315CE"/>
    <w:rsid w:val="002406F7"/>
    <w:rsid w:val="00243CA8"/>
    <w:rsid w:val="0024547A"/>
    <w:rsid w:val="002505F6"/>
    <w:rsid w:val="002522FE"/>
    <w:rsid w:val="0025659A"/>
    <w:rsid w:val="00260727"/>
    <w:rsid w:val="00261792"/>
    <w:rsid w:val="0026547E"/>
    <w:rsid w:val="00271A5A"/>
    <w:rsid w:val="00274924"/>
    <w:rsid w:val="0029725A"/>
    <w:rsid w:val="00297378"/>
    <w:rsid w:val="002976D4"/>
    <w:rsid w:val="002A1C51"/>
    <w:rsid w:val="002A6ED3"/>
    <w:rsid w:val="002A7294"/>
    <w:rsid w:val="002B7682"/>
    <w:rsid w:val="002C07E6"/>
    <w:rsid w:val="002C26B3"/>
    <w:rsid w:val="002C7709"/>
    <w:rsid w:val="002E7839"/>
    <w:rsid w:val="002E79DB"/>
    <w:rsid w:val="002F5670"/>
    <w:rsid w:val="00303583"/>
    <w:rsid w:val="00307EFE"/>
    <w:rsid w:val="00316893"/>
    <w:rsid w:val="00320DBE"/>
    <w:rsid w:val="00326BF5"/>
    <w:rsid w:val="00335779"/>
    <w:rsid w:val="00362076"/>
    <w:rsid w:val="003643AF"/>
    <w:rsid w:val="00364A08"/>
    <w:rsid w:val="00366530"/>
    <w:rsid w:val="0036736A"/>
    <w:rsid w:val="00384392"/>
    <w:rsid w:val="003A42AB"/>
    <w:rsid w:val="003A494A"/>
    <w:rsid w:val="003A7971"/>
    <w:rsid w:val="003B3060"/>
    <w:rsid w:val="003C5750"/>
    <w:rsid w:val="003C6B17"/>
    <w:rsid w:val="003D3E6F"/>
    <w:rsid w:val="003D40A7"/>
    <w:rsid w:val="003D4B58"/>
    <w:rsid w:val="003D4DA6"/>
    <w:rsid w:val="003F72C3"/>
    <w:rsid w:val="00424F27"/>
    <w:rsid w:val="0042594A"/>
    <w:rsid w:val="00427EFB"/>
    <w:rsid w:val="004454C9"/>
    <w:rsid w:val="004553DD"/>
    <w:rsid w:val="0047472A"/>
    <w:rsid w:val="00476B52"/>
    <w:rsid w:val="00492964"/>
    <w:rsid w:val="004A3873"/>
    <w:rsid w:val="004B1559"/>
    <w:rsid w:val="004B4305"/>
    <w:rsid w:val="004B6510"/>
    <w:rsid w:val="004B783C"/>
    <w:rsid w:val="004C1286"/>
    <w:rsid w:val="004D46E3"/>
    <w:rsid w:val="004E308F"/>
    <w:rsid w:val="004E67BC"/>
    <w:rsid w:val="004F4659"/>
    <w:rsid w:val="004F7CD0"/>
    <w:rsid w:val="00505626"/>
    <w:rsid w:val="00510C1F"/>
    <w:rsid w:val="00513459"/>
    <w:rsid w:val="00525BB4"/>
    <w:rsid w:val="00525EF7"/>
    <w:rsid w:val="00530099"/>
    <w:rsid w:val="005346A2"/>
    <w:rsid w:val="00535485"/>
    <w:rsid w:val="00535606"/>
    <w:rsid w:val="005413AB"/>
    <w:rsid w:val="005467F6"/>
    <w:rsid w:val="00546B5E"/>
    <w:rsid w:val="00552E9A"/>
    <w:rsid w:val="005618E9"/>
    <w:rsid w:val="00562B43"/>
    <w:rsid w:val="00563FEA"/>
    <w:rsid w:val="0057375A"/>
    <w:rsid w:val="005740B5"/>
    <w:rsid w:val="0057463C"/>
    <w:rsid w:val="00581D75"/>
    <w:rsid w:val="0058477A"/>
    <w:rsid w:val="00591310"/>
    <w:rsid w:val="005B124A"/>
    <w:rsid w:val="005D1958"/>
    <w:rsid w:val="005E392C"/>
    <w:rsid w:val="005E5F00"/>
    <w:rsid w:val="005F28D6"/>
    <w:rsid w:val="00601ED3"/>
    <w:rsid w:val="00611213"/>
    <w:rsid w:val="00621E27"/>
    <w:rsid w:val="00627135"/>
    <w:rsid w:val="00627DAB"/>
    <w:rsid w:val="00630F60"/>
    <w:rsid w:val="00635C92"/>
    <w:rsid w:val="00641E34"/>
    <w:rsid w:val="006542A6"/>
    <w:rsid w:val="00657033"/>
    <w:rsid w:val="00677592"/>
    <w:rsid w:val="006820DA"/>
    <w:rsid w:val="006B083C"/>
    <w:rsid w:val="006B6079"/>
    <w:rsid w:val="006B6AF0"/>
    <w:rsid w:val="006C0AE1"/>
    <w:rsid w:val="006D0313"/>
    <w:rsid w:val="006D2906"/>
    <w:rsid w:val="006E1F54"/>
    <w:rsid w:val="006F5A30"/>
    <w:rsid w:val="007052C6"/>
    <w:rsid w:val="0070730F"/>
    <w:rsid w:val="007163D9"/>
    <w:rsid w:val="00717147"/>
    <w:rsid w:val="00722A93"/>
    <w:rsid w:val="00727B29"/>
    <w:rsid w:val="00734096"/>
    <w:rsid w:val="00736770"/>
    <w:rsid w:val="00741080"/>
    <w:rsid w:val="00754540"/>
    <w:rsid w:val="00764D1E"/>
    <w:rsid w:val="00770ECF"/>
    <w:rsid w:val="007720FF"/>
    <w:rsid w:val="00772FAC"/>
    <w:rsid w:val="00794AB7"/>
    <w:rsid w:val="007C0049"/>
    <w:rsid w:val="007C03C6"/>
    <w:rsid w:val="007C7D9B"/>
    <w:rsid w:val="007D4D6D"/>
    <w:rsid w:val="007D5210"/>
    <w:rsid w:val="007D6C28"/>
    <w:rsid w:val="007E0063"/>
    <w:rsid w:val="007F2005"/>
    <w:rsid w:val="007F6058"/>
    <w:rsid w:val="00812011"/>
    <w:rsid w:val="0083301D"/>
    <w:rsid w:val="00841968"/>
    <w:rsid w:val="00861D57"/>
    <w:rsid w:val="0087122C"/>
    <w:rsid w:val="00872E05"/>
    <w:rsid w:val="008745D6"/>
    <w:rsid w:val="0088093D"/>
    <w:rsid w:val="008A5756"/>
    <w:rsid w:val="008B17F6"/>
    <w:rsid w:val="008B3B8B"/>
    <w:rsid w:val="008B52EE"/>
    <w:rsid w:val="008D0AD5"/>
    <w:rsid w:val="008D0FA4"/>
    <w:rsid w:val="008E31A2"/>
    <w:rsid w:val="008F1DDE"/>
    <w:rsid w:val="008F7516"/>
    <w:rsid w:val="009029F8"/>
    <w:rsid w:val="00902B47"/>
    <w:rsid w:val="00905514"/>
    <w:rsid w:val="00910AA7"/>
    <w:rsid w:val="009127FF"/>
    <w:rsid w:val="00936447"/>
    <w:rsid w:val="00943D96"/>
    <w:rsid w:val="00954275"/>
    <w:rsid w:val="009550A6"/>
    <w:rsid w:val="00955DC8"/>
    <w:rsid w:val="00955FFE"/>
    <w:rsid w:val="009577FC"/>
    <w:rsid w:val="009645E3"/>
    <w:rsid w:val="00965250"/>
    <w:rsid w:val="00971A47"/>
    <w:rsid w:val="009A2F5F"/>
    <w:rsid w:val="009A4700"/>
    <w:rsid w:val="009C175B"/>
    <w:rsid w:val="009C4765"/>
    <w:rsid w:val="009C7257"/>
    <w:rsid w:val="009E4627"/>
    <w:rsid w:val="009F6AC8"/>
    <w:rsid w:val="009F6DC4"/>
    <w:rsid w:val="00A1247F"/>
    <w:rsid w:val="00A12A2A"/>
    <w:rsid w:val="00A16EDC"/>
    <w:rsid w:val="00A32B7E"/>
    <w:rsid w:val="00A40851"/>
    <w:rsid w:val="00A608B0"/>
    <w:rsid w:val="00A70AED"/>
    <w:rsid w:val="00A7638E"/>
    <w:rsid w:val="00A8108A"/>
    <w:rsid w:val="00A944D4"/>
    <w:rsid w:val="00AA13FA"/>
    <w:rsid w:val="00AA3353"/>
    <w:rsid w:val="00AA4FC1"/>
    <w:rsid w:val="00AB4F25"/>
    <w:rsid w:val="00AB551A"/>
    <w:rsid w:val="00AB7BAE"/>
    <w:rsid w:val="00AC02EB"/>
    <w:rsid w:val="00AE6469"/>
    <w:rsid w:val="00AF3963"/>
    <w:rsid w:val="00AF6DE0"/>
    <w:rsid w:val="00B066F5"/>
    <w:rsid w:val="00B15EB4"/>
    <w:rsid w:val="00B20DDE"/>
    <w:rsid w:val="00B35559"/>
    <w:rsid w:val="00B468BB"/>
    <w:rsid w:val="00B4731D"/>
    <w:rsid w:val="00B553F8"/>
    <w:rsid w:val="00B56D50"/>
    <w:rsid w:val="00B61E96"/>
    <w:rsid w:val="00B76903"/>
    <w:rsid w:val="00B76BAA"/>
    <w:rsid w:val="00B76E82"/>
    <w:rsid w:val="00B84CC6"/>
    <w:rsid w:val="00B95A18"/>
    <w:rsid w:val="00BB1D7C"/>
    <w:rsid w:val="00BB5226"/>
    <w:rsid w:val="00BC34AF"/>
    <w:rsid w:val="00BD1BD4"/>
    <w:rsid w:val="00BD7221"/>
    <w:rsid w:val="00BE6AAA"/>
    <w:rsid w:val="00BF0A4B"/>
    <w:rsid w:val="00BF5C9E"/>
    <w:rsid w:val="00C043B6"/>
    <w:rsid w:val="00C12E1B"/>
    <w:rsid w:val="00C1329E"/>
    <w:rsid w:val="00C14533"/>
    <w:rsid w:val="00C17417"/>
    <w:rsid w:val="00C32A3F"/>
    <w:rsid w:val="00C62CB5"/>
    <w:rsid w:val="00C657DD"/>
    <w:rsid w:val="00C83868"/>
    <w:rsid w:val="00C86A71"/>
    <w:rsid w:val="00CB28C6"/>
    <w:rsid w:val="00CC2D04"/>
    <w:rsid w:val="00CD2C1E"/>
    <w:rsid w:val="00CD6163"/>
    <w:rsid w:val="00CE3F28"/>
    <w:rsid w:val="00D004E7"/>
    <w:rsid w:val="00D07B44"/>
    <w:rsid w:val="00D12214"/>
    <w:rsid w:val="00D13795"/>
    <w:rsid w:val="00D1757B"/>
    <w:rsid w:val="00D21DBC"/>
    <w:rsid w:val="00D4063C"/>
    <w:rsid w:val="00D41C90"/>
    <w:rsid w:val="00D45D34"/>
    <w:rsid w:val="00D53575"/>
    <w:rsid w:val="00D614B9"/>
    <w:rsid w:val="00D636AA"/>
    <w:rsid w:val="00D71A5B"/>
    <w:rsid w:val="00D71FD4"/>
    <w:rsid w:val="00D7709A"/>
    <w:rsid w:val="00D7743D"/>
    <w:rsid w:val="00D93954"/>
    <w:rsid w:val="00DA20A8"/>
    <w:rsid w:val="00DA48B8"/>
    <w:rsid w:val="00DB28A4"/>
    <w:rsid w:val="00DB2D03"/>
    <w:rsid w:val="00DB44F6"/>
    <w:rsid w:val="00DC4BE1"/>
    <w:rsid w:val="00DC4F9F"/>
    <w:rsid w:val="00DE07F2"/>
    <w:rsid w:val="00DE4667"/>
    <w:rsid w:val="00DF2429"/>
    <w:rsid w:val="00DF47C9"/>
    <w:rsid w:val="00E0168B"/>
    <w:rsid w:val="00E05803"/>
    <w:rsid w:val="00E2114C"/>
    <w:rsid w:val="00E24712"/>
    <w:rsid w:val="00E62D27"/>
    <w:rsid w:val="00E62DCC"/>
    <w:rsid w:val="00E65304"/>
    <w:rsid w:val="00E65B06"/>
    <w:rsid w:val="00E71515"/>
    <w:rsid w:val="00E863EA"/>
    <w:rsid w:val="00E866C4"/>
    <w:rsid w:val="00E96BA1"/>
    <w:rsid w:val="00EA34CC"/>
    <w:rsid w:val="00EA3A3C"/>
    <w:rsid w:val="00EA6C5E"/>
    <w:rsid w:val="00EA73B9"/>
    <w:rsid w:val="00EB49A1"/>
    <w:rsid w:val="00EB62F0"/>
    <w:rsid w:val="00EC15EE"/>
    <w:rsid w:val="00EC1A22"/>
    <w:rsid w:val="00EE09AD"/>
    <w:rsid w:val="00EF21A0"/>
    <w:rsid w:val="00EF7E79"/>
    <w:rsid w:val="00F17AE6"/>
    <w:rsid w:val="00F24BEA"/>
    <w:rsid w:val="00F32CBD"/>
    <w:rsid w:val="00F507D2"/>
    <w:rsid w:val="00F53D45"/>
    <w:rsid w:val="00F61929"/>
    <w:rsid w:val="00F622F0"/>
    <w:rsid w:val="00F74252"/>
    <w:rsid w:val="00F82AA4"/>
    <w:rsid w:val="00F8489E"/>
    <w:rsid w:val="00F85C04"/>
    <w:rsid w:val="00F91FF1"/>
    <w:rsid w:val="00F92267"/>
    <w:rsid w:val="00F92901"/>
    <w:rsid w:val="00F9434C"/>
    <w:rsid w:val="00F94394"/>
    <w:rsid w:val="00F94710"/>
    <w:rsid w:val="00FA399D"/>
    <w:rsid w:val="00FB18D6"/>
    <w:rsid w:val="00FB5CEA"/>
    <w:rsid w:val="00FB65E5"/>
    <w:rsid w:val="00FC0C68"/>
    <w:rsid w:val="00FC26E5"/>
    <w:rsid w:val="00FC4ED6"/>
    <w:rsid w:val="00FC726C"/>
    <w:rsid w:val="00FD156E"/>
    <w:rsid w:val="00FD38AE"/>
    <w:rsid w:val="00FD4088"/>
    <w:rsid w:val="00FD7B71"/>
    <w:rsid w:val="00FE07D1"/>
    <w:rsid w:val="00FF38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8BF92"/>
  <w15:chartTrackingRefBased/>
  <w15:docId w15:val="{18A1565E-4A41-4D17-A98D-8F8A34546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8"/>
        <w:szCs w:val="28"/>
        <w:lang w:val="ru-RU" w:eastAsia="en-US" w:bidi="ar-SA"/>
      </w:rPr>
    </w:rPrDefault>
    <w:pPrDefault/>
  </w:docDefaults>
  <w:latentStyles w:defLockedState="1" w:defUIPriority="99" w:defSemiHidden="0" w:defUnhideWhenUsed="0" w:defQFormat="0" w:count="376">
    <w:lsdException w:name="Normal" w:locked="0" w:uiPriority="0" w:qFormat="1"/>
    <w:lsdException w:name="heading 1" w:semiHidden="1" w:uiPriority="0" w:unhideWhenUsed="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iPriority="0" w:unhideWhenUsed="1" w:qFormat="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0" w:qFormat="1"/>
    <w:lsdException w:name="Closing" w:semiHidden="1" w:unhideWhenUsed="1"/>
    <w:lsdException w:name="Signature" w:semiHidden="1" w:unhideWhenUsed="1"/>
    <w:lsdException w:name="Default Paragraph Font" w:locked="0"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semiHidden="1" w:uiPriority="22" w:qFormat="1"/>
    <w:lsdException w:name="Emphasis" w:semiHidden="1" w:uiPriority="0" w:qFormat="1"/>
    <w:lsdException w:name="Document Map" w:semiHidden="1" w:unhideWhenUsed="1"/>
    <w:lsdException w:name="Plain Text" w:locked="0"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locked="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qFormat="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qFormat="1"/>
    <w:lsdException w:name="Table Grid" w:locked="0" w:uiPriority="39"/>
    <w:lsdException w:name="Table Theme" w:semiHidden="1" w:unhideWhenUsed="1"/>
    <w:lsdException w:name="Placeholder Text" w:locked="0" w:semiHidden="1" w:uiPriority="0" w:qFormat="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a0">
    <w:name w:val="Normal"/>
    <w:aliases w:val="Текст документа"/>
    <w:qFormat/>
    <w:rsid w:val="00EA3A3C"/>
    <w:pPr>
      <w:ind w:firstLine="709"/>
      <w:jc w:val="both"/>
    </w:pPr>
  </w:style>
  <w:style w:type="paragraph" w:styleId="10">
    <w:name w:val="heading 1"/>
    <w:basedOn w:val="a0"/>
    <w:link w:val="11"/>
    <w:qFormat/>
    <w:locked/>
    <w:rsid w:val="008F1DDE"/>
    <w:pPr>
      <w:keepNext/>
      <w:keepLines/>
      <w:spacing w:before="240" w:after="120"/>
      <w:ind w:firstLine="0"/>
      <w:outlineLvl w:val="0"/>
    </w:pPr>
    <w:rPr>
      <w:rFonts w:ascii="Arial" w:eastAsia="Times New Roman" w:hAnsi="Arial" w:cs="Arial"/>
      <w:b/>
      <w:bCs/>
      <w:color w:val="00000A"/>
      <w:sz w:val="22"/>
      <w:szCs w:val="22"/>
      <w:lang w:eastAsia="ru-RU"/>
    </w:rPr>
  </w:style>
  <w:style w:type="paragraph" w:styleId="2">
    <w:name w:val="heading 2"/>
    <w:basedOn w:val="a0"/>
    <w:link w:val="20"/>
    <w:uiPriority w:val="9"/>
    <w:unhideWhenUsed/>
    <w:qFormat/>
    <w:locked/>
    <w:rsid w:val="006D0313"/>
    <w:pPr>
      <w:keepNext/>
      <w:keepLines/>
      <w:spacing w:before="40" w:line="259" w:lineRule="auto"/>
      <w:ind w:firstLine="0"/>
      <w:jc w:val="left"/>
      <w:outlineLvl w:val="1"/>
    </w:pPr>
    <w:rPr>
      <w:rFonts w:eastAsiaTheme="majorEastAsia" w:cstheme="majorBidi"/>
      <w:color w:val="00000A"/>
      <w:szCs w:val="26"/>
    </w:rPr>
  </w:style>
  <w:style w:type="paragraph" w:styleId="3">
    <w:name w:val="heading 3"/>
    <w:basedOn w:val="a0"/>
    <w:link w:val="30"/>
    <w:uiPriority w:val="9"/>
    <w:unhideWhenUsed/>
    <w:qFormat/>
    <w:locked/>
    <w:rsid w:val="006D0313"/>
    <w:pPr>
      <w:widowControl w:val="0"/>
      <w:outlineLvl w:val="2"/>
    </w:pPr>
    <w:rPr>
      <w:rFonts w:eastAsiaTheme="majorEastAsia" w:cstheme="majorBidi"/>
      <w:color w:val="000000" w:themeColor="text1"/>
      <w:szCs w:val="24"/>
    </w:rPr>
  </w:style>
  <w:style w:type="paragraph" w:styleId="4">
    <w:name w:val="heading 4"/>
    <w:basedOn w:val="a0"/>
    <w:link w:val="40"/>
    <w:uiPriority w:val="9"/>
    <w:unhideWhenUsed/>
    <w:qFormat/>
    <w:locked/>
    <w:rsid w:val="006D0313"/>
    <w:pPr>
      <w:keepNext/>
      <w:keepLines/>
      <w:spacing w:before="40" w:line="259" w:lineRule="auto"/>
      <w:ind w:firstLine="0"/>
      <w:jc w:val="left"/>
      <w:outlineLvl w:val="3"/>
    </w:pPr>
    <w:rPr>
      <w:rFonts w:asciiTheme="majorHAnsi" w:eastAsiaTheme="majorEastAsia" w:hAnsiTheme="majorHAnsi" w:cstheme="majorBidi"/>
      <w:i/>
      <w:iCs/>
      <w:color w:val="2F5496" w:themeColor="accent1" w:themeShade="BF"/>
      <w:sz w:val="22"/>
      <w:szCs w:val="22"/>
    </w:rPr>
  </w:style>
  <w:style w:type="paragraph" w:styleId="5">
    <w:name w:val="heading 5"/>
    <w:basedOn w:val="a0"/>
    <w:link w:val="50"/>
    <w:uiPriority w:val="9"/>
    <w:semiHidden/>
    <w:unhideWhenUsed/>
    <w:qFormat/>
    <w:locked/>
    <w:rsid w:val="006D0313"/>
    <w:pPr>
      <w:keepNext/>
      <w:keepLines/>
      <w:spacing w:before="40" w:line="259" w:lineRule="auto"/>
      <w:ind w:firstLine="0"/>
      <w:jc w:val="left"/>
      <w:outlineLvl w:val="4"/>
    </w:pPr>
    <w:rPr>
      <w:rFonts w:asciiTheme="majorHAnsi" w:eastAsiaTheme="majorEastAsia" w:hAnsiTheme="majorHAnsi" w:cstheme="majorBidi"/>
      <w:color w:val="2F5496" w:themeColor="accent1" w:themeShade="BF"/>
      <w:sz w:val="22"/>
      <w:szCs w:val="22"/>
    </w:rPr>
  </w:style>
  <w:style w:type="paragraph" w:styleId="6">
    <w:name w:val="heading 6"/>
    <w:basedOn w:val="a0"/>
    <w:next w:val="a0"/>
    <w:link w:val="60"/>
    <w:qFormat/>
    <w:locked/>
    <w:rsid w:val="001F6141"/>
    <w:pPr>
      <w:widowControl w:val="0"/>
      <w:tabs>
        <w:tab w:val="num" w:pos="0"/>
      </w:tabs>
      <w:suppressAutoHyphens/>
      <w:autoSpaceDE w:val="0"/>
      <w:spacing w:before="240" w:after="60"/>
      <w:ind w:left="1152" w:hanging="1152"/>
      <w:jc w:val="left"/>
      <w:outlineLvl w:val="5"/>
    </w:pPr>
    <w:rPr>
      <w:rFonts w:eastAsia="Times New Roman" w:cs="Times New Roman"/>
      <w:b/>
      <w:bCs/>
      <w:sz w:val="22"/>
      <w:szCs w:val="22"/>
      <w:lang w:eastAsia="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basedOn w:val="a0"/>
    <w:uiPriority w:val="99"/>
    <w:unhideWhenUsed/>
    <w:locked/>
    <w:rsid w:val="008D0AD5"/>
    <w:pPr>
      <w:spacing w:before="100" w:beforeAutospacing="1" w:after="100" w:afterAutospacing="1"/>
    </w:pPr>
    <w:rPr>
      <w:rFonts w:eastAsia="Times New Roman" w:cs="Times New Roman"/>
      <w:sz w:val="24"/>
      <w:szCs w:val="24"/>
      <w:lang w:eastAsia="ru-RU"/>
    </w:rPr>
  </w:style>
  <w:style w:type="table" w:styleId="a5">
    <w:name w:val="Table Grid"/>
    <w:basedOn w:val="a2"/>
    <w:uiPriority w:val="39"/>
    <w:locked/>
    <w:rsid w:val="00627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2">
    <w:name w:val="Неразрешенное упоминание1"/>
    <w:basedOn w:val="a1"/>
    <w:uiPriority w:val="99"/>
    <w:semiHidden/>
    <w:unhideWhenUsed/>
    <w:locked/>
    <w:rsid w:val="00AB4F25"/>
    <w:rPr>
      <w:color w:val="605E5C"/>
      <w:shd w:val="clear" w:color="auto" w:fill="E1DFDD"/>
    </w:rPr>
  </w:style>
  <w:style w:type="character" w:styleId="a6">
    <w:name w:val="Placeholder Text"/>
    <w:basedOn w:val="a1"/>
    <w:qFormat/>
    <w:locked/>
    <w:rsid w:val="001D74B9"/>
    <w:rPr>
      <w:color w:val="808080"/>
    </w:rPr>
  </w:style>
  <w:style w:type="paragraph" w:styleId="a7">
    <w:name w:val="Subtitle"/>
    <w:basedOn w:val="a0"/>
    <w:next w:val="a0"/>
    <w:link w:val="a8"/>
    <w:qFormat/>
    <w:locked/>
    <w:rsid w:val="00E863EA"/>
    <w:pPr>
      <w:numPr>
        <w:ilvl w:val="1"/>
      </w:numPr>
      <w:ind w:firstLine="709"/>
    </w:pPr>
    <w:rPr>
      <w:rFonts w:eastAsiaTheme="minorEastAsia"/>
      <w:color w:val="000000" w:themeColor="text1"/>
      <w:sz w:val="24"/>
      <w:szCs w:val="22"/>
    </w:rPr>
  </w:style>
  <w:style w:type="character" w:customStyle="1" w:styleId="a8">
    <w:name w:val="Подзаголовок Знак"/>
    <w:basedOn w:val="a1"/>
    <w:link w:val="a7"/>
    <w:rsid w:val="0016516E"/>
    <w:rPr>
      <w:rFonts w:eastAsiaTheme="minorEastAsia"/>
      <w:color w:val="000000" w:themeColor="text1"/>
      <w:sz w:val="24"/>
      <w:szCs w:val="22"/>
    </w:rPr>
  </w:style>
  <w:style w:type="paragraph" w:customStyle="1" w:styleId="15">
    <w:name w:val="Обычный+инт1.5"/>
    <w:uiPriority w:val="1"/>
    <w:qFormat/>
    <w:rsid w:val="000965D8"/>
    <w:pPr>
      <w:spacing w:line="360" w:lineRule="auto"/>
      <w:jc w:val="both"/>
    </w:pPr>
  </w:style>
  <w:style w:type="paragraph" w:customStyle="1" w:styleId="a9">
    <w:name w:val="Заголовок документа"/>
    <w:qFormat/>
    <w:rsid w:val="00EB49A1"/>
    <w:rPr>
      <w:sz w:val="24"/>
    </w:rPr>
  </w:style>
  <w:style w:type="paragraph" w:styleId="aa">
    <w:name w:val="header"/>
    <w:basedOn w:val="a0"/>
    <w:link w:val="ab"/>
    <w:uiPriority w:val="99"/>
    <w:unhideWhenUsed/>
    <w:locked/>
    <w:rsid w:val="0017288E"/>
    <w:pPr>
      <w:tabs>
        <w:tab w:val="center" w:pos="4677"/>
        <w:tab w:val="right" w:pos="9355"/>
      </w:tabs>
    </w:pPr>
  </w:style>
  <w:style w:type="character" w:customStyle="1" w:styleId="ab">
    <w:name w:val="Верхний колонтитул Знак"/>
    <w:basedOn w:val="a1"/>
    <w:link w:val="aa"/>
    <w:uiPriority w:val="99"/>
    <w:qFormat/>
    <w:rsid w:val="0017288E"/>
  </w:style>
  <w:style w:type="paragraph" w:styleId="ac">
    <w:name w:val="footer"/>
    <w:basedOn w:val="a0"/>
    <w:link w:val="ad"/>
    <w:uiPriority w:val="99"/>
    <w:unhideWhenUsed/>
    <w:locked/>
    <w:rsid w:val="0017288E"/>
    <w:pPr>
      <w:tabs>
        <w:tab w:val="center" w:pos="4677"/>
        <w:tab w:val="right" w:pos="9355"/>
      </w:tabs>
    </w:pPr>
  </w:style>
  <w:style w:type="character" w:customStyle="1" w:styleId="ad">
    <w:name w:val="Нижний колонтитул Знак"/>
    <w:basedOn w:val="a1"/>
    <w:link w:val="ac"/>
    <w:uiPriority w:val="99"/>
    <w:qFormat/>
    <w:rsid w:val="0017288E"/>
  </w:style>
  <w:style w:type="character" w:styleId="ae">
    <w:name w:val="Hyperlink"/>
    <w:basedOn w:val="a1"/>
    <w:unhideWhenUsed/>
    <w:locked/>
    <w:rsid w:val="00BD7221"/>
    <w:rPr>
      <w:color w:val="0563C1" w:themeColor="hyperlink"/>
      <w:u w:val="single"/>
    </w:rPr>
  </w:style>
  <w:style w:type="paragraph" w:styleId="af">
    <w:name w:val="Balloon Text"/>
    <w:basedOn w:val="a0"/>
    <w:link w:val="af0"/>
    <w:unhideWhenUsed/>
    <w:qFormat/>
    <w:locked/>
    <w:rsid w:val="00014E99"/>
    <w:rPr>
      <w:rFonts w:ascii="Segoe UI" w:hAnsi="Segoe UI" w:cs="Segoe UI"/>
      <w:sz w:val="18"/>
      <w:szCs w:val="18"/>
    </w:rPr>
  </w:style>
  <w:style w:type="character" w:customStyle="1" w:styleId="af0">
    <w:name w:val="Текст выноски Знак"/>
    <w:basedOn w:val="a1"/>
    <w:link w:val="af"/>
    <w:qFormat/>
    <w:rsid w:val="00014E99"/>
    <w:rPr>
      <w:rFonts w:ascii="Segoe UI" w:hAnsi="Segoe UI" w:cs="Segoe UI"/>
      <w:sz w:val="18"/>
      <w:szCs w:val="18"/>
    </w:rPr>
  </w:style>
  <w:style w:type="paragraph" w:customStyle="1" w:styleId="af1">
    <w:name w:val="Знак Знак"/>
    <w:basedOn w:val="a0"/>
    <w:rsid w:val="00366530"/>
    <w:pPr>
      <w:widowControl w:val="0"/>
      <w:adjustRightInd w:val="0"/>
      <w:spacing w:after="160" w:line="240" w:lineRule="exact"/>
      <w:ind w:firstLine="0"/>
      <w:jc w:val="right"/>
    </w:pPr>
    <w:rPr>
      <w:rFonts w:eastAsia="Times New Roman" w:cs="Times New Roman"/>
      <w:sz w:val="20"/>
      <w:szCs w:val="20"/>
      <w:lang w:val="en-GB"/>
    </w:rPr>
  </w:style>
  <w:style w:type="paragraph" w:customStyle="1" w:styleId="13">
    <w:name w:val="Знак Знак1"/>
    <w:basedOn w:val="a0"/>
    <w:rsid w:val="00C62CB5"/>
    <w:pPr>
      <w:widowControl w:val="0"/>
      <w:adjustRightInd w:val="0"/>
      <w:spacing w:after="160" w:line="240" w:lineRule="exact"/>
      <w:ind w:firstLine="0"/>
      <w:jc w:val="right"/>
    </w:pPr>
    <w:rPr>
      <w:rFonts w:eastAsia="Times New Roman" w:cs="Times New Roman"/>
      <w:sz w:val="20"/>
      <w:szCs w:val="20"/>
      <w:lang w:val="en-GB"/>
    </w:rPr>
  </w:style>
  <w:style w:type="character" w:customStyle="1" w:styleId="11">
    <w:name w:val="Заголовок 1 Знак"/>
    <w:basedOn w:val="a1"/>
    <w:link w:val="10"/>
    <w:qFormat/>
    <w:rsid w:val="008F1DDE"/>
    <w:rPr>
      <w:rFonts w:ascii="Arial" w:eastAsia="Times New Roman" w:hAnsi="Arial" w:cs="Arial"/>
      <w:b/>
      <w:bCs/>
      <w:color w:val="00000A"/>
      <w:sz w:val="22"/>
      <w:szCs w:val="22"/>
      <w:lang w:eastAsia="ru-RU"/>
    </w:rPr>
  </w:style>
  <w:style w:type="character" w:styleId="af2">
    <w:name w:val="Strong"/>
    <w:uiPriority w:val="22"/>
    <w:qFormat/>
    <w:locked/>
    <w:rsid w:val="008F1DDE"/>
    <w:rPr>
      <w:rFonts w:cs="Times New Roman"/>
      <w:b/>
      <w:bCs/>
    </w:rPr>
  </w:style>
  <w:style w:type="paragraph" w:styleId="af3">
    <w:name w:val="Body Text"/>
    <w:basedOn w:val="a0"/>
    <w:link w:val="14"/>
    <w:unhideWhenUsed/>
    <w:locked/>
    <w:rsid w:val="008F1DDE"/>
    <w:pPr>
      <w:spacing w:before="120" w:after="120"/>
      <w:ind w:firstLine="0"/>
    </w:pPr>
    <w:rPr>
      <w:rFonts w:ascii="Arial" w:eastAsia="Times New Roman" w:hAnsi="Arial" w:cs="Times New Roman"/>
      <w:color w:val="00000A"/>
      <w:sz w:val="22"/>
      <w:szCs w:val="24"/>
      <w:lang w:eastAsia="ru-RU"/>
    </w:rPr>
  </w:style>
  <w:style w:type="character" w:customStyle="1" w:styleId="af4">
    <w:name w:val="Основной текст Знак"/>
    <w:basedOn w:val="a1"/>
    <w:qFormat/>
    <w:rsid w:val="008F1DDE"/>
  </w:style>
  <w:style w:type="character" w:customStyle="1" w:styleId="14">
    <w:name w:val="Основной текст Знак1"/>
    <w:basedOn w:val="a1"/>
    <w:link w:val="af3"/>
    <w:rsid w:val="008F1DDE"/>
    <w:rPr>
      <w:rFonts w:ascii="Arial" w:eastAsia="Times New Roman" w:hAnsi="Arial" w:cs="Times New Roman"/>
      <w:color w:val="00000A"/>
      <w:sz w:val="22"/>
      <w:szCs w:val="24"/>
      <w:lang w:eastAsia="ru-RU"/>
    </w:rPr>
  </w:style>
  <w:style w:type="character" w:customStyle="1" w:styleId="20">
    <w:name w:val="Заголовок 2 Знак"/>
    <w:basedOn w:val="a1"/>
    <w:link w:val="2"/>
    <w:uiPriority w:val="9"/>
    <w:qFormat/>
    <w:rsid w:val="006D0313"/>
    <w:rPr>
      <w:rFonts w:eastAsiaTheme="majorEastAsia" w:cstheme="majorBidi"/>
      <w:color w:val="00000A"/>
      <w:szCs w:val="26"/>
    </w:rPr>
  </w:style>
  <w:style w:type="character" w:customStyle="1" w:styleId="30">
    <w:name w:val="Заголовок 3 Знак"/>
    <w:basedOn w:val="a1"/>
    <w:link w:val="3"/>
    <w:uiPriority w:val="9"/>
    <w:qFormat/>
    <w:rsid w:val="006D0313"/>
    <w:rPr>
      <w:rFonts w:eastAsiaTheme="majorEastAsia" w:cstheme="majorBidi"/>
      <w:color w:val="000000" w:themeColor="text1"/>
      <w:szCs w:val="24"/>
    </w:rPr>
  </w:style>
  <w:style w:type="character" w:customStyle="1" w:styleId="40">
    <w:name w:val="Заголовок 4 Знак"/>
    <w:basedOn w:val="a1"/>
    <w:link w:val="4"/>
    <w:uiPriority w:val="9"/>
    <w:qFormat/>
    <w:rsid w:val="006D0313"/>
    <w:rPr>
      <w:rFonts w:asciiTheme="majorHAnsi" w:eastAsiaTheme="majorEastAsia" w:hAnsiTheme="majorHAnsi" w:cstheme="majorBidi"/>
      <w:i/>
      <w:iCs/>
      <w:color w:val="2F5496" w:themeColor="accent1" w:themeShade="BF"/>
      <w:sz w:val="22"/>
      <w:szCs w:val="22"/>
    </w:rPr>
  </w:style>
  <w:style w:type="character" w:customStyle="1" w:styleId="50">
    <w:name w:val="Заголовок 5 Знак"/>
    <w:basedOn w:val="a1"/>
    <w:link w:val="5"/>
    <w:uiPriority w:val="9"/>
    <w:semiHidden/>
    <w:qFormat/>
    <w:rsid w:val="006D0313"/>
    <w:rPr>
      <w:rFonts w:asciiTheme="majorHAnsi" w:eastAsiaTheme="majorEastAsia" w:hAnsiTheme="majorHAnsi" w:cstheme="majorBidi"/>
      <w:color w:val="2F5496" w:themeColor="accent1" w:themeShade="BF"/>
      <w:sz w:val="22"/>
      <w:szCs w:val="22"/>
    </w:rPr>
  </w:style>
  <w:style w:type="character" w:customStyle="1" w:styleId="-">
    <w:name w:val="Интернет-ссылка"/>
    <w:basedOn w:val="a1"/>
    <w:unhideWhenUsed/>
    <w:rsid w:val="006D0313"/>
    <w:rPr>
      <w:color w:val="0563C1" w:themeColor="hyperlink"/>
      <w:u w:val="single"/>
    </w:rPr>
  </w:style>
  <w:style w:type="character" w:customStyle="1" w:styleId="af5">
    <w:name w:val="Нумерованный текст Знак"/>
    <w:qFormat/>
    <w:rsid w:val="006D0313"/>
    <w:rPr>
      <w:rFonts w:ascii="Times New Roman" w:eastAsiaTheme="majorEastAsia" w:hAnsi="Times New Roman" w:cstheme="majorBidi"/>
      <w:color w:val="000000" w:themeColor="text1"/>
      <w:sz w:val="28"/>
      <w:szCs w:val="24"/>
    </w:rPr>
  </w:style>
  <w:style w:type="character" w:customStyle="1" w:styleId="-4">
    <w:name w:val="Пункт-4 Знак"/>
    <w:qFormat/>
    <w:locked/>
    <w:rsid w:val="006D0313"/>
    <w:rPr>
      <w:rFonts w:ascii="Times New Roman" w:eastAsia="Times New Roman" w:hAnsi="Times New Roman" w:cs="Times New Roman"/>
      <w:lang w:eastAsia="ru-RU"/>
    </w:rPr>
  </w:style>
  <w:style w:type="character" w:customStyle="1" w:styleId="apple-converted-space">
    <w:name w:val="apple-converted-space"/>
    <w:basedOn w:val="a1"/>
    <w:qFormat/>
    <w:rsid w:val="006D0313"/>
  </w:style>
  <w:style w:type="character" w:customStyle="1" w:styleId="af6">
    <w:name w:val="Цветовое выделение для Нормальный"/>
    <w:basedOn w:val="a1"/>
    <w:uiPriority w:val="99"/>
    <w:qFormat/>
    <w:rsid w:val="006D0313"/>
    <w:rPr>
      <w:sz w:val="20"/>
      <w:szCs w:val="20"/>
    </w:rPr>
  </w:style>
  <w:style w:type="character" w:customStyle="1" w:styleId="af7">
    <w:name w:val="Текст сноски Знак"/>
    <w:basedOn w:val="a1"/>
    <w:uiPriority w:val="99"/>
    <w:qFormat/>
    <w:rsid w:val="006D0313"/>
    <w:rPr>
      <w:sz w:val="20"/>
      <w:szCs w:val="20"/>
    </w:rPr>
  </w:style>
  <w:style w:type="character" w:styleId="af8">
    <w:name w:val="footnote reference"/>
    <w:basedOn w:val="a1"/>
    <w:uiPriority w:val="99"/>
    <w:semiHidden/>
    <w:unhideWhenUsed/>
    <w:qFormat/>
    <w:locked/>
    <w:rsid w:val="006D0313"/>
    <w:rPr>
      <w:vertAlign w:val="superscript"/>
    </w:rPr>
  </w:style>
  <w:style w:type="character" w:customStyle="1" w:styleId="af9">
    <w:name w:val="Текст концевой сноски Знак"/>
    <w:basedOn w:val="a1"/>
    <w:uiPriority w:val="99"/>
    <w:qFormat/>
    <w:rsid w:val="006D0313"/>
    <w:rPr>
      <w:sz w:val="20"/>
      <w:szCs w:val="20"/>
    </w:rPr>
  </w:style>
  <w:style w:type="character" w:styleId="afa">
    <w:name w:val="endnote reference"/>
    <w:basedOn w:val="a1"/>
    <w:uiPriority w:val="99"/>
    <w:semiHidden/>
    <w:unhideWhenUsed/>
    <w:qFormat/>
    <w:locked/>
    <w:rsid w:val="006D0313"/>
    <w:rPr>
      <w:vertAlign w:val="superscript"/>
    </w:rPr>
  </w:style>
  <w:style w:type="character" w:styleId="afb">
    <w:name w:val="annotation reference"/>
    <w:basedOn w:val="a1"/>
    <w:uiPriority w:val="99"/>
    <w:semiHidden/>
    <w:unhideWhenUsed/>
    <w:qFormat/>
    <w:locked/>
    <w:rsid w:val="006D0313"/>
    <w:rPr>
      <w:sz w:val="16"/>
      <w:szCs w:val="16"/>
    </w:rPr>
  </w:style>
  <w:style w:type="character" w:customStyle="1" w:styleId="afc">
    <w:name w:val="Текст примечания Знак"/>
    <w:basedOn w:val="a1"/>
    <w:uiPriority w:val="99"/>
    <w:qFormat/>
    <w:rsid w:val="006D0313"/>
    <w:rPr>
      <w:sz w:val="20"/>
      <w:szCs w:val="20"/>
    </w:rPr>
  </w:style>
  <w:style w:type="character" w:customStyle="1" w:styleId="afd">
    <w:name w:val="Тема примечания Знак"/>
    <w:basedOn w:val="afc"/>
    <w:uiPriority w:val="99"/>
    <w:qFormat/>
    <w:rsid w:val="006D0313"/>
    <w:rPr>
      <w:b/>
      <w:bCs/>
      <w:sz w:val="20"/>
      <w:szCs w:val="20"/>
    </w:rPr>
  </w:style>
  <w:style w:type="paragraph" w:customStyle="1" w:styleId="21">
    <w:name w:val="Основной текст (2)"/>
    <w:basedOn w:val="a0"/>
    <w:qFormat/>
    <w:rsid w:val="006D0313"/>
    <w:pPr>
      <w:widowControl w:val="0"/>
      <w:shd w:val="clear" w:color="auto" w:fill="FFFFFF"/>
      <w:spacing w:after="160" w:line="274" w:lineRule="exact"/>
      <w:ind w:firstLine="0"/>
    </w:pPr>
    <w:rPr>
      <w:rFonts w:ascii="Calibri" w:eastAsia="Calibri" w:hAnsi="Calibri"/>
      <w:b/>
      <w:bCs/>
      <w:color w:val="00000A"/>
      <w:sz w:val="22"/>
      <w:szCs w:val="22"/>
    </w:rPr>
  </w:style>
  <w:style w:type="character" w:customStyle="1" w:styleId="ConsPlusNormal">
    <w:name w:val="ConsPlusNormal Знак"/>
    <w:qFormat/>
    <w:locked/>
    <w:rsid w:val="006D0313"/>
    <w:rPr>
      <w:rFonts w:ascii="Arial" w:eastAsiaTheme="minorEastAsia" w:hAnsi="Arial" w:cs="Arial"/>
      <w:sz w:val="20"/>
      <w:szCs w:val="20"/>
      <w:lang w:eastAsia="ru-RU"/>
    </w:rPr>
  </w:style>
  <w:style w:type="character" w:customStyle="1" w:styleId="ListLabel1">
    <w:name w:val="ListLabel 1"/>
    <w:qFormat/>
    <w:rsid w:val="006D0313"/>
    <w:rPr>
      <w:b/>
      <w:sz w:val="28"/>
      <w:szCs w:val="28"/>
    </w:rPr>
  </w:style>
  <w:style w:type="character" w:customStyle="1" w:styleId="ListLabel2">
    <w:name w:val="ListLabel 2"/>
    <w:qFormat/>
    <w:rsid w:val="006D0313"/>
    <w:rPr>
      <w:rFonts w:cs="Arial"/>
      <w:sz w:val="20"/>
    </w:rPr>
  </w:style>
  <w:style w:type="character" w:customStyle="1" w:styleId="ListLabel3">
    <w:name w:val="ListLabel 3"/>
    <w:qFormat/>
    <w:rsid w:val="006D0313"/>
    <w:rPr>
      <w:rFonts w:ascii="Times New Roman" w:hAnsi="Times New Roman"/>
      <w:b/>
      <w:sz w:val="24"/>
    </w:rPr>
  </w:style>
  <w:style w:type="character" w:customStyle="1" w:styleId="ListLabel4">
    <w:name w:val="ListLabel 4"/>
    <w:qFormat/>
    <w:rsid w:val="006D0313"/>
    <w:rPr>
      <w:b w:val="0"/>
      <w:bCs w:val="0"/>
      <w:sz w:val="24"/>
    </w:rPr>
  </w:style>
  <w:style w:type="character" w:customStyle="1" w:styleId="ListLabel5">
    <w:name w:val="ListLabel 5"/>
    <w:qFormat/>
    <w:rsid w:val="006D0313"/>
    <w:rPr>
      <w:rFonts w:cs="Times New Roman"/>
      <w:b w:val="0"/>
      <w:bCs w:val="0"/>
      <w:i w:val="0"/>
      <w:sz w:val="24"/>
    </w:rPr>
  </w:style>
  <w:style w:type="character" w:customStyle="1" w:styleId="ListLabel6">
    <w:name w:val="ListLabel 6"/>
    <w:qFormat/>
    <w:rsid w:val="006D0313"/>
    <w:rPr>
      <w:rFonts w:cs="Times New Roman"/>
      <w:b w:val="0"/>
      <w:bCs w:val="0"/>
      <w:i w:val="0"/>
      <w:iCs w:val="0"/>
      <w:caps w:val="0"/>
      <w:smallCaps w:val="0"/>
      <w:strike w:val="0"/>
      <w:dstrike w:val="0"/>
      <w:vanish w:val="0"/>
      <w:color w:val="000000"/>
      <w:spacing w:val="0"/>
      <w:w w:val="0"/>
      <w:position w:val="0"/>
      <w:sz w:val="0"/>
      <w:szCs w:val="0"/>
      <w:highlight w:val="black"/>
      <w:u w:val="none" w:color="000000"/>
      <w:effect w:val="none"/>
      <w:vertAlign w:val="baseline"/>
      <w:em w:val="none"/>
    </w:rPr>
  </w:style>
  <w:style w:type="character" w:customStyle="1" w:styleId="ListLabel7">
    <w:name w:val="ListLabel 7"/>
    <w:qFormat/>
    <w:rsid w:val="006D0313"/>
    <w:rPr>
      <w:color w:val="00000A"/>
      <w:sz w:val="24"/>
    </w:rPr>
  </w:style>
  <w:style w:type="character" w:customStyle="1" w:styleId="ListLabel8">
    <w:name w:val="ListLabel 8"/>
    <w:qFormat/>
    <w:rsid w:val="006D0313"/>
    <w:rPr>
      <w:rFonts w:cs="Times New Roman"/>
    </w:rPr>
  </w:style>
  <w:style w:type="character" w:customStyle="1" w:styleId="ListLabel9">
    <w:name w:val="ListLabel 9"/>
    <w:qFormat/>
    <w:rsid w:val="006D0313"/>
    <w:rPr>
      <w:rFonts w:ascii="Times New Roman" w:hAnsi="Times New Roman"/>
      <w:b/>
      <w:sz w:val="24"/>
    </w:rPr>
  </w:style>
  <w:style w:type="character" w:customStyle="1" w:styleId="ListLabel10">
    <w:name w:val="ListLabel 10"/>
    <w:qFormat/>
    <w:rsid w:val="006D0313"/>
    <w:rPr>
      <w:b/>
      <w:bCs w:val="0"/>
      <w:sz w:val="24"/>
    </w:rPr>
  </w:style>
  <w:style w:type="character" w:customStyle="1" w:styleId="ListLabel11">
    <w:name w:val="ListLabel 11"/>
    <w:qFormat/>
    <w:rsid w:val="006D0313"/>
    <w:rPr>
      <w:rFonts w:cs="Times New Roman"/>
      <w:b/>
      <w:bCs w:val="0"/>
      <w:i w:val="0"/>
      <w:sz w:val="24"/>
    </w:rPr>
  </w:style>
  <w:style w:type="character" w:customStyle="1" w:styleId="ListLabel12">
    <w:name w:val="ListLabel 12"/>
    <w:qFormat/>
    <w:rsid w:val="006D0313"/>
    <w:rPr>
      <w:color w:val="00000A"/>
      <w:sz w:val="24"/>
    </w:rPr>
  </w:style>
  <w:style w:type="character" w:customStyle="1" w:styleId="16">
    <w:name w:val="Основной текст1"/>
    <w:qFormat/>
    <w:rsid w:val="006D0313"/>
    <w:rPr>
      <w:rFonts w:ascii="Times New Roman" w:eastAsia="Times New Roman" w:hAnsi="Times New Roman" w:cs="Times New Roman"/>
      <w:color w:val="000000"/>
      <w:spacing w:val="0"/>
      <w:w w:val="100"/>
      <w:position w:val="0"/>
      <w:sz w:val="22"/>
      <w:szCs w:val="22"/>
      <w:shd w:val="clear" w:color="auto" w:fill="FFFFFF"/>
      <w:vertAlign w:val="baseline"/>
      <w:lang w:val="ru-RU"/>
    </w:rPr>
  </w:style>
  <w:style w:type="character" w:customStyle="1" w:styleId="22">
    <w:name w:val="Основной текст (2)_"/>
    <w:qFormat/>
    <w:rsid w:val="006D0313"/>
    <w:rPr>
      <w:color w:val="00000A"/>
      <w:sz w:val="22"/>
      <w:shd w:val="clear" w:color="auto" w:fill="FFFFFF"/>
    </w:rPr>
  </w:style>
  <w:style w:type="character" w:customStyle="1" w:styleId="ListLabel13">
    <w:name w:val="ListLabel 13"/>
    <w:qFormat/>
    <w:rsid w:val="006D0313"/>
    <w:rPr>
      <w:b/>
      <w:sz w:val="24"/>
    </w:rPr>
  </w:style>
  <w:style w:type="character" w:customStyle="1" w:styleId="ListLabel14">
    <w:name w:val="ListLabel 14"/>
    <w:qFormat/>
    <w:rsid w:val="006D0313"/>
    <w:rPr>
      <w:b/>
      <w:bCs w:val="0"/>
      <w:sz w:val="24"/>
    </w:rPr>
  </w:style>
  <w:style w:type="character" w:customStyle="1" w:styleId="ListLabel15">
    <w:name w:val="ListLabel 15"/>
    <w:qFormat/>
    <w:rsid w:val="006D0313"/>
    <w:rPr>
      <w:rFonts w:cs="Times New Roman"/>
      <w:b/>
      <w:bCs w:val="0"/>
      <w:i w:val="0"/>
      <w:sz w:val="24"/>
    </w:rPr>
  </w:style>
  <w:style w:type="character" w:customStyle="1" w:styleId="ListLabel16">
    <w:name w:val="ListLabel 16"/>
    <w:qFormat/>
    <w:rsid w:val="006D0313"/>
    <w:rPr>
      <w:color w:val="00000A"/>
      <w:sz w:val="24"/>
    </w:rPr>
  </w:style>
  <w:style w:type="character" w:customStyle="1" w:styleId="ListLabel17">
    <w:name w:val="ListLabel 17"/>
    <w:qFormat/>
    <w:rsid w:val="006D0313"/>
    <w:rPr>
      <w:color w:val="00000A"/>
    </w:rPr>
  </w:style>
  <w:style w:type="paragraph" w:customStyle="1" w:styleId="17">
    <w:name w:val="Заголовок1"/>
    <w:basedOn w:val="a0"/>
    <w:next w:val="af3"/>
    <w:qFormat/>
    <w:rsid w:val="006D0313"/>
    <w:pPr>
      <w:keepNext/>
      <w:spacing w:before="240" w:after="120" w:line="259" w:lineRule="auto"/>
      <w:ind w:firstLine="0"/>
      <w:jc w:val="left"/>
    </w:pPr>
    <w:rPr>
      <w:rFonts w:ascii="Liberation Sans" w:eastAsia="Microsoft YaHei" w:hAnsi="Liberation Sans" w:cs="Arial"/>
      <w:color w:val="00000A"/>
    </w:rPr>
  </w:style>
  <w:style w:type="paragraph" w:styleId="afe">
    <w:name w:val="List"/>
    <w:basedOn w:val="af3"/>
    <w:locked/>
    <w:rsid w:val="006D0313"/>
    <w:rPr>
      <w:rFonts w:cs="Arial"/>
    </w:rPr>
  </w:style>
  <w:style w:type="paragraph" w:styleId="aff">
    <w:name w:val="Title"/>
    <w:basedOn w:val="a0"/>
    <w:link w:val="aff0"/>
    <w:qFormat/>
    <w:locked/>
    <w:rsid w:val="006D0313"/>
    <w:pPr>
      <w:suppressLineNumbers/>
      <w:spacing w:before="120" w:after="120" w:line="259" w:lineRule="auto"/>
      <w:ind w:firstLine="0"/>
      <w:jc w:val="left"/>
    </w:pPr>
    <w:rPr>
      <w:rFonts w:ascii="Calibri" w:eastAsia="Calibri" w:hAnsi="Calibri" w:cs="Arial"/>
      <w:i/>
      <w:iCs/>
      <w:color w:val="00000A"/>
      <w:sz w:val="24"/>
      <w:szCs w:val="24"/>
    </w:rPr>
  </w:style>
  <w:style w:type="character" w:customStyle="1" w:styleId="aff0">
    <w:name w:val="Заголовок Знак"/>
    <w:basedOn w:val="a1"/>
    <w:link w:val="aff"/>
    <w:rsid w:val="006D0313"/>
    <w:rPr>
      <w:rFonts w:ascii="Calibri" w:eastAsia="Calibri" w:hAnsi="Calibri" w:cs="Arial"/>
      <w:i/>
      <w:iCs/>
      <w:color w:val="00000A"/>
      <w:sz w:val="24"/>
      <w:szCs w:val="24"/>
    </w:rPr>
  </w:style>
  <w:style w:type="paragraph" w:styleId="18">
    <w:name w:val="index 1"/>
    <w:basedOn w:val="a0"/>
    <w:next w:val="a0"/>
    <w:autoRedefine/>
    <w:uiPriority w:val="99"/>
    <w:semiHidden/>
    <w:unhideWhenUsed/>
    <w:locked/>
    <w:rsid w:val="006D0313"/>
    <w:pPr>
      <w:ind w:left="280" w:hanging="280"/>
    </w:pPr>
  </w:style>
  <w:style w:type="paragraph" w:styleId="aff1">
    <w:name w:val="index heading"/>
    <w:basedOn w:val="a0"/>
    <w:qFormat/>
    <w:locked/>
    <w:rsid w:val="006D0313"/>
    <w:pPr>
      <w:suppressLineNumbers/>
      <w:spacing w:after="160" w:line="259" w:lineRule="auto"/>
      <w:ind w:firstLine="0"/>
      <w:jc w:val="left"/>
    </w:pPr>
    <w:rPr>
      <w:rFonts w:ascii="Calibri" w:eastAsia="Calibri" w:hAnsi="Calibri" w:cs="Arial"/>
      <w:color w:val="00000A"/>
      <w:sz w:val="22"/>
      <w:szCs w:val="22"/>
    </w:rPr>
  </w:style>
  <w:style w:type="paragraph" w:customStyle="1" w:styleId="aff2">
    <w:name w:val="Заглавие"/>
    <w:basedOn w:val="17"/>
    <w:rsid w:val="006D0313"/>
  </w:style>
  <w:style w:type="paragraph" w:styleId="aff3">
    <w:name w:val="List Paragraph"/>
    <w:basedOn w:val="a0"/>
    <w:uiPriority w:val="34"/>
    <w:qFormat/>
    <w:locked/>
    <w:rsid w:val="006D0313"/>
    <w:pPr>
      <w:spacing w:after="160" w:line="259" w:lineRule="auto"/>
      <w:ind w:left="720" w:firstLine="0"/>
      <w:contextualSpacing/>
      <w:jc w:val="left"/>
    </w:pPr>
    <w:rPr>
      <w:rFonts w:ascii="Calibri" w:eastAsia="Calibri" w:hAnsi="Calibri"/>
      <w:color w:val="00000A"/>
      <w:sz w:val="22"/>
      <w:szCs w:val="22"/>
    </w:rPr>
  </w:style>
  <w:style w:type="paragraph" w:customStyle="1" w:styleId="aff4">
    <w:name w:val="Нумерованный текст"/>
    <w:basedOn w:val="3"/>
    <w:qFormat/>
    <w:rsid w:val="006D0313"/>
    <w:pPr>
      <w:tabs>
        <w:tab w:val="left" w:pos="1134"/>
      </w:tabs>
      <w:ind w:firstLine="0"/>
    </w:pPr>
  </w:style>
  <w:style w:type="paragraph" w:customStyle="1" w:styleId="-40">
    <w:name w:val="Пункт-4"/>
    <w:basedOn w:val="a0"/>
    <w:autoRedefine/>
    <w:qFormat/>
    <w:rsid w:val="006D0313"/>
    <w:pPr>
      <w:ind w:firstLine="0"/>
    </w:pPr>
    <w:rPr>
      <w:rFonts w:eastAsia="Times New Roman" w:cs="Times New Roman"/>
      <w:color w:val="00000A"/>
      <w:sz w:val="22"/>
      <w:szCs w:val="22"/>
      <w:lang w:eastAsia="ru-RU"/>
    </w:rPr>
  </w:style>
  <w:style w:type="paragraph" w:customStyle="1" w:styleId="ConsPlusNormal0">
    <w:name w:val="ConsPlusNormal"/>
    <w:qFormat/>
    <w:rsid w:val="006D0313"/>
    <w:pPr>
      <w:widowControl w:val="0"/>
    </w:pPr>
    <w:rPr>
      <w:rFonts w:ascii="Arial" w:eastAsiaTheme="minorEastAsia" w:hAnsi="Arial" w:cs="Arial"/>
      <w:color w:val="00000A"/>
      <w:sz w:val="22"/>
      <w:szCs w:val="20"/>
      <w:lang w:eastAsia="ru-RU"/>
    </w:rPr>
  </w:style>
  <w:style w:type="paragraph" w:styleId="aff5">
    <w:name w:val="footnote text"/>
    <w:basedOn w:val="a0"/>
    <w:link w:val="19"/>
    <w:uiPriority w:val="99"/>
    <w:unhideWhenUsed/>
    <w:qFormat/>
    <w:locked/>
    <w:rsid w:val="006D0313"/>
    <w:pPr>
      <w:ind w:firstLine="584"/>
    </w:pPr>
    <w:rPr>
      <w:rFonts w:ascii="Calibri" w:eastAsia="Calibri" w:hAnsi="Calibri"/>
      <w:color w:val="00000A"/>
      <w:sz w:val="20"/>
      <w:szCs w:val="20"/>
    </w:rPr>
  </w:style>
  <w:style w:type="character" w:customStyle="1" w:styleId="19">
    <w:name w:val="Текст сноски Знак1"/>
    <w:basedOn w:val="a1"/>
    <w:link w:val="aff5"/>
    <w:uiPriority w:val="99"/>
    <w:rsid w:val="006D0313"/>
    <w:rPr>
      <w:rFonts w:ascii="Calibri" w:eastAsia="Calibri" w:hAnsi="Calibri"/>
      <w:color w:val="00000A"/>
      <w:sz w:val="20"/>
      <w:szCs w:val="20"/>
    </w:rPr>
  </w:style>
  <w:style w:type="paragraph" w:styleId="aff6">
    <w:name w:val="endnote text"/>
    <w:basedOn w:val="a0"/>
    <w:link w:val="1a"/>
    <w:uiPriority w:val="99"/>
    <w:unhideWhenUsed/>
    <w:qFormat/>
    <w:locked/>
    <w:rsid w:val="006D0313"/>
    <w:pPr>
      <w:ind w:firstLine="0"/>
      <w:jc w:val="left"/>
    </w:pPr>
    <w:rPr>
      <w:rFonts w:ascii="Calibri" w:eastAsia="Calibri" w:hAnsi="Calibri"/>
      <w:color w:val="00000A"/>
      <w:sz w:val="20"/>
      <w:szCs w:val="20"/>
    </w:rPr>
  </w:style>
  <w:style w:type="character" w:customStyle="1" w:styleId="1a">
    <w:name w:val="Текст концевой сноски Знак1"/>
    <w:basedOn w:val="a1"/>
    <w:link w:val="aff6"/>
    <w:uiPriority w:val="99"/>
    <w:rsid w:val="006D0313"/>
    <w:rPr>
      <w:rFonts w:ascii="Calibri" w:eastAsia="Calibri" w:hAnsi="Calibri"/>
      <w:color w:val="00000A"/>
      <w:sz w:val="20"/>
      <w:szCs w:val="20"/>
    </w:rPr>
  </w:style>
  <w:style w:type="paragraph" w:styleId="aff7">
    <w:name w:val="annotation text"/>
    <w:basedOn w:val="a0"/>
    <w:link w:val="1b"/>
    <w:uiPriority w:val="99"/>
    <w:unhideWhenUsed/>
    <w:qFormat/>
    <w:locked/>
    <w:rsid w:val="006D0313"/>
    <w:pPr>
      <w:spacing w:after="160"/>
      <w:ind w:firstLine="0"/>
      <w:jc w:val="left"/>
    </w:pPr>
    <w:rPr>
      <w:rFonts w:ascii="Calibri" w:eastAsia="Calibri" w:hAnsi="Calibri"/>
      <w:color w:val="00000A"/>
      <w:sz w:val="20"/>
      <w:szCs w:val="20"/>
    </w:rPr>
  </w:style>
  <w:style w:type="character" w:customStyle="1" w:styleId="1b">
    <w:name w:val="Текст примечания Знак1"/>
    <w:basedOn w:val="a1"/>
    <w:link w:val="aff7"/>
    <w:uiPriority w:val="99"/>
    <w:rsid w:val="006D0313"/>
    <w:rPr>
      <w:rFonts w:ascii="Calibri" w:eastAsia="Calibri" w:hAnsi="Calibri"/>
      <w:color w:val="00000A"/>
      <w:sz w:val="20"/>
      <w:szCs w:val="20"/>
    </w:rPr>
  </w:style>
  <w:style w:type="paragraph" w:styleId="aff8">
    <w:name w:val="annotation subject"/>
    <w:basedOn w:val="aff7"/>
    <w:link w:val="1c"/>
    <w:uiPriority w:val="99"/>
    <w:unhideWhenUsed/>
    <w:qFormat/>
    <w:locked/>
    <w:rsid w:val="006D0313"/>
    <w:rPr>
      <w:b/>
      <w:bCs/>
    </w:rPr>
  </w:style>
  <w:style w:type="character" w:customStyle="1" w:styleId="1c">
    <w:name w:val="Тема примечания Знак1"/>
    <w:basedOn w:val="1b"/>
    <w:link w:val="aff8"/>
    <w:uiPriority w:val="99"/>
    <w:rsid w:val="006D0313"/>
    <w:rPr>
      <w:rFonts w:ascii="Calibri" w:eastAsia="Calibri" w:hAnsi="Calibri"/>
      <w:b/>
      <w:bCs/>
      <w:color w:val="00000A"/>
      <w:sz w:val="20"/>
      <w:szCs w:val="20"/>
    </w:rPr>
  </w:style>
  <w:style w:type="paragraph" w:styleId="aff9">
    <w:name w:val="No Spacing"/>
    <w:uiPriority w:val="1"/>
    <w:qFormat/>
    <w:locked/>
    <w:rsid w:val="006D0313"/>
    <w:rPr>
      <w:rFonts w:eastAsia="Times New Roman" w:cs="Times New Roman"/>
      <w:color w:val="00000A"/>
      <w:sz w:val="24"/>
      <w:szCs w:val="24"/>
      <w:lang w:eastAsia="ru-RU"/>
    </w:rPr>
  </w:style>
  <w:style w:type="paragraph" w:customStyle="1" w:styleId="affa">
    <w:name w:val="Блочная цитата"/>
    <w:basedOn w:val="a0"/>
    <w:qFormat/>
    <w:rsid w:val="006D0313"/>
    <w:pPr>
      <w:spacing w:after="160" w:line="259" w:lineRule="auto"/>
      <w:ind w:firstLine="0"/>
      <w:jc w:val="left"/>
    </w:pPr>
    <w:rPr>
      <w:rFonts w:ascii="Calibri" w:eastAsia="Calibri" w:hAnsi="Calibri"/>
      <w:color w:val="00000A"/>
      <w:sz w:val="22"/>
      <w:szCs w:val="22"/>
    </w:rPr>
  </w:style>
  <w:style w:type="paragraph" w:customStyle="1" w:styleId="affb">
    <w:name w:val="Содержимое таблицы"/>
    <w:basedOn w:val="a0"/>
    <w:qFormat/>
    <w:rsid w:val="006D0313"/>
    <w:pPr>
      <w:spacing w:after="160" w:line="259" w:lineRule="auto"/>
      <w:ind w:firstLine="0"/>
      <w:jc w:val="left"/>
    </w:pPr>
    <w:rPr>
      <w:rFonts w:ascii="Calibri" w:eastAsia="Calibri" w:hAnsi="Calibri"/>
      <w:color w:val="00000A"/>
      <w:sz w:val="22"/>
      <w:szCs w:val="22"/>
    </w:rPr>
  </w:style>
  <w:style w:type="paragraph" w:customStyle="1" w:styleId="Standard">
    <w:name w:val="Standard"/>
    <w:qFormat/>
    <w:rsid w:val="006D0313"/>
    <w:pPr>
      <w:suppressAutoHyphens/>
      <w:spacing w:line="259" w:lineRule="auto"/>
      <w:textAlignment w:val="baseline"/>
    </w:pPr>
    <w:rPr>
      <w:rFonts w:eastAsia="Times New Roman" w:cs="Times New Roman"/>
      <w:color w:val="00000A"/>
      <w:sz w:val="24"/>
      <w:szCs w:val="24"/>
      <w:lang w:eastAsia="zh-CN"/>
    </w:rPr>
  </w:style>
  <w:style w:type="paragraph" w:customStyle="1" w:styleId="affc">
    <w:name w:val="Заголовок таблицы"/>
    <w:basedOn w:val="affb"/>
    <w:qFormat/>
    <w:rsid w:val="006D0313"/>
  </w:style>
  <w:style w:type="paragraph" w:customStyle="1" w:styleId="ConsPlusNonformat">
    <w:name w:val="ConsPlusNonformat"/>
    <w:uiPriority w:val="99"/>
    <w:qFormat/>
    <w:rsid w:val="006D0313"/>
    <w:pPr>
      <w:widowControl w:val="0"/>
    </w:pPr>
    <w:rPr>
      <w:rFonts w:ascii="Courier New" w:eastAsia="Times New Roman" w:hAnsi="Courier New" w:cs="Courier New"/>
      <w:color w:val="00000A"/>
      <w:sz w:val="22"/>
      <w:szCs w:val="20"/>
      <w:lang w:eastAsia="ru-RU"/>
    </w:rPr>
  </w:style>
  <w:style w:type="paragraph" w:customStyle="1" w:styleId="Default">
    <w:name w:val="Default"/>
    <w:qFormat/>
    <w:rsid w:val="006D0313"/>
    <w:rPr>
      <w:rFonts w:eastAsia="Calibri" w:cs="Times New Roman"/>
      <w:color w:val="000000"/>
      <w:sz w:val="24"/>
      <w:szCs w:val="24"/>
    </w:rPr>
  </w:style>
  <w:style w:type="character" w:customStyle="1" w:styleId="rvts314518">
    <w:name w:val="rvts314518"/>
    <w:qFormat/>
    <w:rsid w:val="006D0313"/>
    <w:rPr>
      <w:rFonts w:ascii="Verdana" w:hAnsi="Verdana"/>
      <w:i w:val="0"/>
      <w:iCs w:val="0"/>
      <w:color w:val="000000"/>
      <w:sz w:val="16"/>
      <w:szCs w:val="16"/>
      <w:highlight w:val="white"/>
      <w:effect w:val="none"/>
    </w:rPr>
  </w:style>
  <w:style w:type="paragraph" w:customStyle="1" w:styleId="1d">
    <w:name w:val="Абзац списка1"/>
    <w:basedOn w:val="a0"/>
    <w:rsid w:val="006D0313"/>
    <w:pPr>
      <w:suppressAutoHyphens/>
      <w:spacing w:after="160"/>
      <w:ind w:left="720" w:firstLine="0"/>
      <w:contextualSpacing/>
      <w:jc w:val="left"/>
    </w:pPr>
    <w:rPr>
      <w:rFonts w:eastAsia="Times New Roman" w:cs="Times New Roman"/>
      <w:sz w:val="24"/>
      <w:szCs w:val="24"/>
      <w:lang w:eastAsia="zh-CN"/>
    </w:rPr>
  </w:style>
  <w:style w:type="paragraph" w:customStyle="1" w:styleId="23">
    <w:name w:val="Абзац списка2"/>
    <w:basedOn w:val="a0"/>
    <w:rsid w:val="006D0313"/>
    <w:pPr>
      <w:suppressAutoHyphens/>
      <w:spacing w:after="160"/>
      <w:ind w:left="720" w:firstLine="0"/>
      <w:contextualSpacing/>
      <w:jc w:val="left"/>
    </w:pPr>
    <w:rPr>
      <w:rFonts w:eastAsia="Times New Roman" w:cs="Times New Roman"/>
      <w:sz w:val="24"/>
      <w:szCs w:val="24"/>
      <w:lang w:eastAsia="zh-CN"/>
    </w:rPr>
  </w:style>
  <w:style w:type="character" w:customStyle="1" w:styleId="Bodytext">
    <w:name w:val="Body text_"/>
    <w:link w:val="7"/>
    <w:rsid w:val="006D0313"/>
    <w:rPr>
      <w:sz w:val="19"/>
      <w:szCs w:val="19"/>
      <w:shd w:val="clear" w:color="auto" w:fill="FFFFFF"/>
    </w:rPr>
  </w:style>
  <w:style w:type="paragraph" w:customStyle="1" w:styleId="7">
    <w:name w:val="Основной текст7"/>
    <w:basedOn w:val="a0"/>
    <w:link w:val="Bodytext"/>
    <w:rsid w:val="006D0313"/>
    <w:pPr>
      <w:widowControl w:val="0"/>
      <w:shd w:val="clear" w:color="auto" w:fill="FFFFFF"/>
      <w:spacing w:line="230" w:lineRule="exact"/>
      <w:ind w:hanging="420"/>
    </w:pPr>
    <w:rPr>
      <w:sz w:val="19"/>
      <w:szCs w:val="19"/>
    </w:rPr>
  </w:style>
  <w:style w:type="paragraph" w:customStyle="1" w:styleId="a">
    <w:name w:val="Маркированный"/>
    <w:basedOn w:val="a0"/>
    <w:rsid w:val="006D0313"/>
    <w:pPr>
      <w:numPr>
        <w:numId w:val="15"/>
      </w:numPr>
      <w:jc w:val="left"/>
    </w:pPr>
    <w:rPr>
      <w:rFonts w:eastAsia="Times New Roman" w:cs="Times New Roman"/>
      <w:sz w:val="24"/>
      <w:szCs w:val="24"/>
      <w:lang w:eastAsia="ru-RU"/>
    </w:rPr>
  </w:style>
  <w:style w:type="character" w:customStyle="1" w:styleId="Bodytext4">
    <w:name w:val="Body text (4)_"/>
    <w:basedOn w:val="a1"/>
    <w:link w:val="Bodytext40"/>
    <w:rsid w:val="006D0313"/>
    <w:rPr>
      <w:rFonts w:eastAsia="Times New Roman" w:cs="Times New Roman"/>
      <w:b/>
      <w:bCs/>
      <w:sz w:val="19"/>
      <w:szCs w:val="19"/>
      <w:shd w:val="clear" w:color="auto" w:fill="FFFFFF"/>
    </w:rPr>
  </w:style>
  <w:style w:type="paragraph" w:customStyle="1" w:styleId="Bodytext40">
    <w:name w:val="Body text (4)"/>
    <w:basedOn w:val="a0"/>
    <w:link w:val="Bodytext4"/>
    <w:rsid w:val="006D0313"/>
    <w:pPr>
      <w:widowControl w:val="0"/>
      <w:shd w:val="clear" w:color="auto" w:fill="FFFFFF"/>
      <w:spacing w:line="230" w:lineRule="exact"/>
      <w:ind w:hanging="4680"/>
    </w:pPr>
    <w:rPr>
      <w:rFonts w:eastAsia="Times New Roman" w:cs="Times New Roman"/>
      <w:b/>
      <w:bCs/>
      <w:sz w:val="19"/>
      <w:szCs w:val="19"/>
    </w:rPr>
  </w:style>
  <w:style w:type="character" w:customStyle="1" w:styleId="24">
    <w:name w:val="Основной текст (2) + Не полужирный"/>
    <w:basedOn w:val="22"/>
    <w:uiPriority w:val="99"/>
    <w:rsid w:val="006D0313"/>
    <w:rPr>
      <w:rFonts w:ascii="Times New Roman" w:hAnsi="Times New Roman" w:cs="Times New Roman"/>
      <w:color w:val="00000A"/>
      <w:sz w:val="23"/>
      <w:szCs w:val="23"/>
      <w:u w:val="none"/>
      <w:shd w:val="clear" w:color="auto" w:fill="FFFFFF"/>
    </w:rPr>
  </w:style>
  <w:style w:type="paragraph" w:customStyle="1" w:styleId="210">
    <w:name w:val="Основной текст (2)1"/>
    <w:basedOn w:val="a0"/>
    <w:uiPriority w:val="99"/>
    <w:rsid w:val="006D0313"/>
    <w:pPr>
      <w:widowControl w:val="0"/>
      <w:shd w:val="clear" w:color="auto" w:fill="FFFFFF"/>
      <w:spacing w:line="269" w:lineRule="exact"/>
    </w:pPr>
    <w:rPr>
      <w:rFonts w:eastAsia="Times New Roman" w:cs="Times New Roman"/>
      <w:b/>
      <w:bCs/>
      <w:sz w:val="23"/>
      <w:szCs w:val="23"/>
      <w:lang w:eastAsia="ru-RU"/>
    </w:rPr>
  </w:style>
  <w:style w:type="character" w:customStyle="1" w:styleId="affd">
    <w:name w:val="Основной текст + Полужирный"/>
    <w:basedOn w:val="14"/>
    <w:rsid w:val="006D0313"/>
    <w:rPr>
      <w:rFonts w:ascii="Times New Roman" w:eastAsia="Times New Roman" w:hAnsi="Times New Roman" w:cs="Times New Roman"/>
      <w:b/>
      <w:bCs/>
      <w:color w:val="00000A"/>
      <w:sz w:val="23"/>
      <w:szCs w:val="23"/>
      <w:u w:val="none"/>
      <w:shd w:val="clear" w:color="auto" w:fill="FFFFFF"/>
      <w:lang w:eastAsia="ru-RU"/>
    </w:rPr>
  </w:style>
  <w:style w:type="character" w:customStyle="1" w:styleId="affe">
    <w:name w:val="Основной текст + Курсив"/>
    <w:basedOn w:val="14"/>
    <w:uiPriority w:val="99"/>
    <w:rsid w:val="006D0313"/>
    <w:rPr>
      <w:rFonts w:ascii="Times New Roman" w:eastAsia="Times New Roman" w:hAnsi="Times New Roman" w:cs="Times New Roman"/>
      <w:i/>
      <w:iCs/>
      <w:color w:val="00000A"/>
      <w:sz w:val="23"/>
      <w:szCs w:val="23"/>
      <w:u w:val="none"/>
      <w:shd w:val="clear" w:color="auto" w:fill="FFFFFF"/>
      <w:lang w:eastAsia="ru-RU"/>
    </w:rPr>
  </w:style>
  <w:style w:type="character" w:customStyle="1" w:styleId="51">
    <w:name w:val="Основной текст (5)_"/>
    <w:basedOn w:val="a1"/>
    <w:link w:val="52"/>
    <w:uiPriority w:val="99"/>
    <w:rsid w:val="006D0313"/>
    <w:rPr>
      <w:rFonts w:cs="Times New Roman"/>
      <w:i/>
      <w:iCs/>
      <w:sz w:val="23"/>
      <w:szCs w:val="23"/>
      <w:shd w:val="clear" w:color="auto" w:fill="FFFFFF"/>
    </w:rPr>
  </w:style>
  <w:style w:type="paragraph" w:customStyle="1" w:styleId="52">
    <w:name w:val="Основной текст (5)"/>
    <w:basedOn w:val="a0"/>
    <w:link w:val="51"/>
    <w:uiPriority w:val="99"/>
    <w:rsid w:val="006D0313"/>
    <w:pPr>
      <w:widowControl w:val="0"/>
      <w:shd w:val="clear" w:color="auto" w:fill="FFFFFF"/>
      <w:spacing w:line="274" w:lineRule="exact"/>
      <w:ind w:firstLine="0"/>
    </w:pPr>
    <w:rPr>
      <w:rFonts w:cs="Times New Roman"/>
      <w:i/>
      <w:iCs/>
      <w:sz w:val="23"/>
      <w:szCs w:val="23"/>
    </w:rPr>
  </w:style>
  <w:style w:type="character" w:customStyle="1" w:styleId="9">
    <w:name w:val="Основной текст + 9"/>
    <w:aliases w:val="5 pt"/>
    <w:basedOn w:val="14"/>
    <w:uiPriority w:val="99"/>
    <w:rsid w:val="006D0313"/>
    <w:rPr>
      <w:rFonts w:ascii="Times New Roman" w:eastAsia="Times New Roman" w:hAnsi="Times New Roman" w:cs="Times New Roman"/>
      <w:color w:val="00000A"/>
      <w:sz w:val="19"/>
      <w:szCs w:val="19"/>
      <w:u w:val="none"/>
      <w:shd w:val="clear" w:color="auto" w:fill="FFFFFF"/>
      <w:lang w:eastAsia="ru-RU"/>
    </w:rPr>
  </w:style>
  <w:style w:type="character" w:customStyle="1" w:styleId="8">
    <w:name w:val="Основной текст (8)_"/>
    <w:basedOn w:val="a1"/>
    <w:link w:val="80"/>
    <w:uiPriority w:val="99"/>
    <w:rsid w:val="006D0313"/>
    <w:rPr>
      <w:rFonts w:ascii="Arial" w:hAnsi="Arial" w:cs="Arial"/>
      <w:b/>
      <w:bCs/>
      <w:shd w:val="clear" w:color="auto" w:fill="FFFFFF"/>
    </w:rPr>
  </w:style>
  <w:style w:type="paragraph" w:customStyle="1" w:styleId="80">
    <w:name w:val="Основной текст (8)"/>
    <w:basedOn w:val="a0"/>
    <w:link w:val="8"/>
    <w:uiPriority w:val="99"/>
    <w:rsid w:val="006D0313"/>
    <w:pPr>
      <w:widowControl w:val="0"/>
      <w:shd w:val="clear" w:color="auto" w:fill="FFFFFF"/>
      <w:spacing w:line="394" w:lineRule="exact"/>
      <w:jc w:val="center"/>
    </w:pPr>
    <w:rPr>
      <w:rFonts w:ascii="Arial" w:hAnsi="Arial" w:cs="Arial"/>
      <w:b/>
      <w:bCs/>
    </w:rPr>
  </w:style>
  <w:style w:type="character" w:customStyle="1" w:styleId="90">
    <w:name w:val="Основной текст (9)_"/>
    <w:basedOn w:val="a1"/>
    <w:link w:val="91"/>
    <w:uiPriority w:val="99"/>
    <w:rsid w:val="006D0313"/>
    <w:rPr>
      <w:rFonts w:ascii="Arial" w:hAnsi="Arial" w:cs="Arial"/>
      <w:b/>
      <w:bCs/>
      <w:shd w:val="clear" w:color="auto" w:fill="FFFFFF"/>
    </w:rPr>
  </w:style>
  <w:style w:type="paragraph" w:customStyle="1" w:styleId="91">
    <w:name w:val="Основной текст (9)"/>
    <w:basedOn w:val="a0"/>
    <w:link w:val="90"/>
    <w:uiPriority w:val="99"/>
    <w:rsid w:val="006D0313"/>
    <w:pPr>
      <w:widowControl w:val="0"/>
      <w:shd w:val="clear" w:color="auto" w:fill="FFFFFF"/>
      <w:spacing w:before="300" w:after="420" w:line="240" w:lineRule="atLeast"/>
    </w:pPr>
    <w:rPr>
      <w:rFonts w:ascii="Arial" w:hAnsi="Arial" w:cs="Arial"/>
      <w:b/>
      <w:bCs/>
    </w:rPr>
  </w:style>
  <w:style w:type="character" w:customStyle="1" w:styleId="1012pt">
    <w:name w:val="Основной текст (10) + 12 pt"/>
    <w:basedOn w:val="a1"/>
    <w:uiPriority w:val="99"/>
    <w:rsid w:val="006D0313"/>
    <w:rPr>
      <w:rFonts w:ascii="Arial" w:hAnsi="Arial" w:cs="Arial"/>
      <w:b/>
      <w:bCs/>
      <w:sz w:val="24"/>
      <w:szCs w:val="24"/>
      <w:shd w:val="clear" w:color="auto" w:fill="FFFFFF"/>
      <w:lang w:val="en-US"/>
    </w:rPr>
  </w:style>
  <w:style w:type="character" w:customStyle="1" w:styleId="110">
    <w:name w:val="Основной текст (11)_"/>
    <w:basedOn w:val="a1"/>
    <w:link w:val="111"/>
    <w:uiPriority w:val="99"/>
    <w:rsid w:val="006D0313"/>
    <w:rPr>
      <w:rFonts w:ascii="Arial" w:hAnsi="Arial" w:cs="Arial"/>
      <w:sz w:val="23"/>
      <w:szCs w:val="23"/>
      <w:shd w:val="clear" w:color="auto" w:fill="FFFFFF"/>
    </w:rPr>
  </w:style>
  <w:style w:type="paragraph" w:customStyle="1" w:styleId="111">
    <w:name w:val="Основной текст (11)"/>
    <w:basedOn w:val="a0"/>
    <w:link w:val="110"/>
    <w:uiPriority w:val="99"/>
    <w:rsid w:val="006D0313"/>
    <w:pPr>
      <w:widowControl w:val="0"/>
      <w:shd w:val="clear" w:color="auto" w:fill="FFFFFF"/>
      <w:spacing w:line="274" w:lineRule="exact"/>
    </w:pPr>
    <w:rPr>
      <w:rFonts w:ascii="Arial" w:hAnsi="Arial" w:cs="Arial"/>
      <w:sz w:val="23"/>
      <w:szCs w:val="23"/>
    </w:rPr>
  </w:style>
  <w:style w:type="character" w:customStyle="1" w:styleId="112">
    <w:name w:val="Основной текст (11) + Полужирный"/>
    <w:basedOn w:val="110"/>
    <w:uiPriority w:val="99"/>
    <w:rsid w:val="006D0313"/>
    <w:rPr>
      <w:rFonts w:ascii="Arial" w:hAnsi="Arial" w:cs="Arial"/>
      <w:b/>
      <w:bCs/>
      <w:sz w:val="23"/>
      <w:szCs w:val="23"/>
      <w:shd w:val="clear" w:color="auto" w:fill="FFFFFF"/>
    </w:rPr>
  </w:style>
  <w:style w:type="character" w:customStyle="1" w:styleId="120">
    <w:name w:val="Основной текст (12)_"/>
    <w:basedOn w:val="a1"/>
    <w:link w:val="121"/>
    <w:uiPriority w:val="99"/>
    <w:rsid w:val="006D0313"/>
    <w:rPr>
      <w:rFonts w:ascii="Arial" w:hAnsi="Arial" w:cs="Arial"/>
      <w:b/>
      <w:bCs/>
      <w:sz w:val="23"/>
      <w:szCs w:val="23"/>
      <w:shd w:val="clear" w:color="auto" w:fill="FFFFFF"/>
      <w:lang w:val="en-US"/>
    </w:rPr>
  </w:style>
  <w:style w:type="paragraph" w:customStyle="1" w:styleId="121">
    <w:name w:val="Основной текст (12)"/>
    <w:basedOn w:val="a0"/>
    <w:link w:val="120"/>
    <w:uiPriority w:val="99"/>
    <w:rsid w:val="006D0313"/>
    <w:pPr>
      <w:widowControl w:val="0"/>
      <w:shd w:val="clear" w:color="auto" w:fill="FFFFFF"/>
      <w:spacing w:line="274" w:lineRule="exact"/>
    </w:pPr>
    <w:rPr>
      <w:rFonts w:ascii="Arial" w:hAnsi="Arial" w:cs="Arial"/>
      <w:b/>
      <w:bCs/>
      <w:sz w:val="23"/>
      <w:szCs w:val="23"/>
      <w:lang w:val="en-US"/>
    </w:rPr>
  </w:style>
  <w:style w:type="character" w:customStyle="1" w:styleId="122">
    <w:name w:val="Основной текст (12) + Не полужирный"/>
    <w:basedOn w:val="120"/>
    <w:uiPriority w:val="99"/>
    <w:rsid w:val="006D0313"/>
    <w:rPr>
      <w:rFonts w:ascii="Arial" w:hAnsi="Arial" w:cs="Arial"/>
      <w:b/>
      <w:bCs/>
      <w:sz w:val="23"/>
      <w:szCs w:val="23"/>
      <w:shd w:val="clear" w:color="auto" w:fill="FFFFFF"/>
      <w:lang w:val="en-US"/>
    </w:rPr>
  </w:style>
  <w:style w:type="character" w:customStyle="1" w:styleId="31">
    <w:name w:val="Оглавление (3)_"/>
    <w:basedOn w:val="a1"/>
    <w:link w:val="32"/>
    <w:uiPriority w:val="99"/>
    <w:rsid w:val="006D0313"/>
    <w:rPr>
      <w:rFonts w:cs="Times New Roman"/>
      <w:b/>
      <w:bCs/>
      <w:sz w:val="23"/>
      <w:szCs w:val="23"/>
      <w:shd w:val="clear" w:color="auto" w:fill="FFFFFF"/>
    </w:rPr>
  </w:style>
  <w:style w:type="paragraph" w:customStyle="1" w:styleId="32">
    <w:name w:val="Оглавление (3)"/>
    <w:basedOn w:val="a0"/>
    <w:link w:val="31"/>
    <w:uiPriority w:val="99"/>
    <w:rsid w:val="006D0313"/>
    <w:pPr>
      <w:widowControl w:val="0"/>
      <w:shd w:val="clear" w:color="auto" w:fill="FFFFFF"/>
      <w:spacing w:before="780" w:after="60" w:line="240" w:lineRule="atLeast"/>
    </w:pPr>
    <w:rPr>
      <w:rFonts w:cs="Times New Roman"/>
      <w:b/>
      <w:bCs/>
      <w:sz w:val="23"/>
      <w:szCs w:val="23"/>
    </w:rPr>
  </w:style>
  <w:style w:type="paragraph" w:customStyle="1" w:styleId="formattext">
    <w:name w:val="formattext"/>
    <w:basedOn w:val="a0"/>
    <w:rsid w:val="006D0313"/>
    <w:pPr>
      <w:spacing w:before="100" w:beforeAutospacing="1" w:after="100" w:afterAutospacing="1"/>
      <w:ind w:firstLine="0"/>
      <w:jc w:val="left"/>
    </w:pPr>
    <w:rPr>
      <w:rFonts w:eastAsia="Times New Roman" w:cs="Times New Roman"/>
      <w:sz w:val="24"/>
      <w:szCs w:val="24"/>
      <w:lang w:eastAsia="ru-RU"/>
    </w:rPr>
  </w:style>
  <w:style w:type="character" w:customStyle="1" w:styleId="fontstyle01">
    <w:name w:val="fontstyle01"/>
    <w:basedOn w:val="a1"/>
    <w:rsid w:val="006D0313"/>
    <w:rPr>
      <w:rFonts w:ascii="ArialMT" w:hAnsi="ArialMT" w:hint="default"/>
      <w:b w:val="0"/>
      <w:bCs w:val="0"/>
      <w:i w:val="0"/>
      <w:iCs w:val="0"/>
      <w:color w:val="000000"/>
      <w:sz w:val="34"/>
      <w:szCs w:val="34"/>
    </w:rPr>
  </w:style>
  <w:style w:type="character" w:customStyle="1" w:styleId="fontstyle21">
    <w:name w:val="fontstyle21"/>
    <w:basedOn w:val="a1"/>
    <w:rsid w:val="006D0313"/>
    <w:rPr>
      <w:rFonts w:ascii="TimesNewRomanPSMT" w:hAnsi="TimesNewRomanPSMT" w:hint="default"/>
      <w:b w:val="0"/>
      <w:bCs w:val="0"/>
      <w:i w:val="0"/>
      <w:iCs w:val="0"/>
      <w:color w:val="000000"/>
      <w:sz w:val="26"/>
      <w:szCs w:val="26"/>
    </w:rPr>
  </w:style>
  <w:style w:type="character" w:customStyle="1" w:styleId="ecattext">
    <w:name w:val="ecattext"/>
    <w:basedOn w:val="a1"/>
    <w:rsid w:val="006D0313"/>
  </w:style>
  <w:style w:type="paragraph" w:customStyle="1" w:styleId="0-0750">
    <w:name w:val="Стиль по ширине Первая строка:  0 см Справа:  -075 см После:  0..."/>
    <w:basedOn w:val="a0"/>
    <w:uiPriority w:val="99"/>
    <w:rsid w:val="006D0313"/>
    <w:pPr>
      <w:suppressAutoHyphens/>
      <w:overflowPunct w:val="0"/>
      <w:autoSpaceDE w:val="0"/>
      <w:autoSpaceDN w:val="0"/>
      <w:adjustRightInd w:val="0"/>
      <w:textAlignment w:val="baseline"/>
    </w:pPr>
    <w:rPr>
      <w:rFonts w:eastAsia="Times New Roman" w:cs="Times New Roman"/>
      <w:sz w:val="24"/>
      <w:szCs w:val="20"/>
      <w:lang w:eastAsia="ru-RU"/>
    </w:rPr>
  </w:style>
  <w:style w:type="character" w:customStyle="1" w:styleId="afff">
    <w:name w:val="Основной текст_"/>
    <w:basedOn w:val="a1"/>
    <w:link w:val="41"/>
    <w:rsid w:val="006D0313"/>
    <w:rPr>
      <w:rFonts w:eastAsia="Times New Roman" w:cs="Times New Roman"/>
      <w:sz w:val="23"/>
      <w:szCs w:val="23"/>
      <w:shd w:val="clear" w:color="auto" w:fill="FFFFFF"/>
    </w:rPr>
  </w:style>
  <w:style w:type="paragraph" w:customStyle="1" w:styleId="41">
    <w:name w:val="Основной текст4"/>
    <w:basedOn w:val="a0"/>
    <w:link w:val="afff"/>
    <w:rsid w:val="006D0313"/>
    <w:pPr>
      <w:widowControl w:val="0"/>
      <w:shd w:val="clear" w:color="auto" w:fill="FFFFFF"/>
      <w:spacing w:line="0" w:lineRule="atLeast"/>
      <w:ind w:hanging="320"/>
      <w:jc w:val="left"/>
    </w:pPr>
    <w:rPr>
      <w:rFonts w:eastAsia="Times New Roman" w:cs="Times New Roman"/>
      <w:sz w:val="23"/>
      <w:szCs w:val="23"/>
    </w:rPr>
  </w:style>
  <w:style w:type="paragraph" w:customStyle="1" w:styleId="msonormal0">
    <w:name w:val="msonormal"/>
    <w:basedOn w:val="a0"/>
    <w:uiPriority w:val="99"/>
    <w:rsid w:val="006D0313"/>
    <w:pPr>
      <w:spacing w:before="100" w:beforeAutospacing="1" w:after="100" w:afterAutospacing="1"/>
      <w:ind w:firstLine="0"/>
      <w:jc w:val="left"/>
    </w:pPr>
    <w:rPr>
      <w:rFonts w:eastAsia="Times New Roman" w:cs="Times New Roman"/>
      <w:sz w:val="24"/>
      <w:szCs w:val="24"/>
      <w:lang w:eastAsia="ru-RU"/>
    </w:rPr>
  </w:style>
  <w:style w:type="paragraph" w:customStyle="1" w:styleId="xl63">
    <w:name w:val="xl63"/>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paragraph" w:customStyle="1" w:styleId="xl64">
    <w:name w:val="xl64"/>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textAlignment w:val="center"/>
    </w:pPr>
    <w:rPr>
      <w:rFonts w:eastAsia="Times New Roman" w:cs="Times New Roman"/>
      <w:color w:val="000000"/>
      <w:sz w:val="20"/>
      <w:szCs w:val="20"/>
      <w:lang w:eastAsia="ru-RU"/>
    </w:rPr>
  </w:style>
  <w:style w:type="paragraph" w:customStyle="1" w:styleId="xl65">
    <w:name w:val="xl65"/>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textAlignment w:val="center"/>
    </w:pPr>
    <w:rPr>
      <w:rFonts w:eastAsia="Times New Roman" w:cs="Times New Roman"/>
      <w:color w:val="000000"/>
      <w:sz w:val="20"/>
      <w:szCs w:val="20"/>
      <w:lang w:eastAsia="ru-RU"/>
    </w:rPr>
  </w:style>
  <w:style w:type="paragraph" w:customStyle="1" w:styleId="xl66">
    <w:name w:val="xl66"/>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paragraph" w:customStyle="1" w:styleId="xl67">
    <w:name w:val="xl67"/>
    <w:basedOn w:val="a0"/>
    <w:uiPriority w:val="99"/>
    <w:rsid w:val="006D0313"/>
    <w:pPr>
      <w:spacing w:before="100" w:beforeAutospacing="1" w:after="100" w:afterAutospacing="1"/>
      <w:ind w:firstLine="0"/>
      <w:jc w:val="left"/>
      <w:textAlignment w:val="center"/>
    </w:pPr>
    <w:rPr>
      <w:rFonts w:eastAsia="Times New Roman" w:cs="Times New Roman"/>
      <w:sz w:val="20"/>
      <w:szCs w:val="20"/>
      <w:lang w:eastAsia="ru-RU"/>
    </w:rPr>
  </w:style>
  <w:style w:type="paragraph" w:customStyle="1" w:styleId="xl68">
    <w:name w:val="xl68"/>
    <w:basedOn w:val="a0"/>
    <w:uiPriority w:val="99"/>
    <w:rsid w:val="006D0313"/>
    <w:pPr>
      <w:spacing w:before="100" w:beforeAutospacing="1" w:after="100" w:afterAutospacing="1"/>
      <w:ind w:firstLine="0"/>
      <w:jc w:val="left"/>
      <w:textAlignment w:val="center"/>
    </w:pPr>
    <w:rPr>
      <w:rFonts w:eastAsia="Times New Roman" w:cs="Times New Roman"/>
      <w:sz w:val="18"/>
      <w:szCs w:val="18"/>
      <w:lang w:eastAsia="ru-RU"/>
    </w:rPr>
  </w:style>
  <w:style w:type="paragraph" w:customStyle="1" w:styleId="xl69">
    <w:name w:val="xl69"/>
    <w:basedOn w:val="a0"/>
    <w:uiPriority w:val="99"/>
    <w:rsid w:val="006D0313"/>
    <w:pPr>
      <w:spacing w:before="100" w:beforeAutospacing="1" w:after="100" w:afterAutospacing="1"/>
      <w:ind w:firstLine="0"/>
      <w:jc w:val="left"/>
      <w:textAlignment w:val="center"/>
    </w:pPr>
    <w:rPr>
      <w:rFonts w:eastAsia="Times New Roman" w:cs="Times New Roman"/>
      <w:sz w:val="20"/>
      <w:szCs w:val="20"/>
      <w:lang w:eastAsia="ru-RU"/>
    </w:rPr>
  </w:style>
  <w:style w:type="paragraph" w:customStyle="1" w:styleId="xl70">
    <w:name w:val="xl70"/>
    <w:basedOn w:val="a0"/>
    <w:uiPriority w:val="99"/>
    <w:rsid w:val="006D0313"/>
    <w:pPr>
      <w:spacing w:before="100" w:beforeAutospacing="1" w:after="100" w:afterAutospacing="1"/>
      <w:ind w:firstLine="0"/>
      <w:jc w:val="left"/>
      <w:textAlignment w:val="center"/>
    </w:pPr>
    <w:rPr>
      <w:rFonts w:eastAsia="Times New Roman" w:cs="Times New Roman"/>
      <w:sz w:val="20"/>
      <w:szCs w:val="20"/>
      <w:lang w:eastAsia="ru-RU"/>
    </w:rPr>
  </w:style>
  <w:style w:type="paragraph" w:customStyle="1" w:styleId="xl71">
    <w:name w:val="xl71"/>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sz w:val="20"/>
      <w:szCs w:val="20"/>
      <w:lang w:eastAsia="ru-RU"/>
    </w:rPr>
  </w:style>
  <w:style w:type="paragraph" w:customStyle="1" w:styleId="xl72">
    <w:name w:val="xl72"/>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textAlignment w:val="center"/>
    </w:pPr>
    <w:rPr>
      <w:rFonts w:eastAsia="Times New Roman" w:cs="Times New Roman"/>
      <w:b/>
      <w:bCs/>
      <w:color w:val="000000"/>
      <w:sz w:val="20"/>
      <w:szCs w:val="20"/>
      <w:lang w:eastAsia="ru-RU"/>
    </w:rPr>
  </w:style>
  <w:style w:type="paragraph" w:customStyle="1" w:styleId="xl73">
    <w:name w:val="xl73"/>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textAlignment w:val="center"/>
    </w:pPr>
    <w:rPr>
      <w:rFonts w:eastAsia="Times New Roman" w:cs="Times New Roman"/>
      <w:color w:val="000000"/>
      <w:sz w:val="20"/>
      <w:szCs w:val="20"/>
      <w:lang w:eastAsia="ru-RU"/>
    </w:rPr>
  </w:style>
  <w:style w:type="paragraph" w:customStyle="1" w:styleId="xl74">
    <w:name w:val="xl74"/>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right"/>
      <w:textAlignment w:val="center"/>
    </w:pPr>
    <w:rPr>
      <w:rFonts w:eastAsia="Times New Roman" w:cs="Times New Roman"/>
      <w:color w:val="000000"/>
      <w:sz w:val="20"/>
      <w:szCs w:val="20"/>
      <w:lang w:eastAsia="ru-RU"/>
    </w:rPr>
  </w:style>
  <w:style w:type="paragraph" w:customStyle="1" w:styleId="xl75">
    <w:name w:val="xl75"/>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sz w:val="20"/>
      <w:szCs w:val="20"/>
      <w:lang w:eastAsia="ru-RU"/>
    </w:rPr>
  </w:style>
  <w:style w:type="paragraph" w:customStyle="1" w:styleId="xl76">
    <w:name w:val="xl76"/>
    <w:basedOn w:val="a0"/>
    <w:uiPriority w:val="99"/>
    <w:rsid w:val="006D0313"/>
    <w:pPr>
      <w:pBdr>
        <w:top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paragraph" w:customStyle="1" w:styleId="xl77">
    <w:name w:val="xl77"/>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paragraph" w:customStyle="1" w:styleId="xl78">
    <w:name w:val="xl78"/>
    <w:basedOn w:val="a0"/>
    <w:uiPriority w:val="99"/>
    <w:rsid w:val="006D0313"/>
    <w:pPr>
      <w:pBdr>
        <w:top w:val="single" w:sz="4" w:space="0" w:color="auto"/>
        <w:bottom w:val="single" w:sz="4" w:space="0" w:color="auto"/>
      </w:pBdr>
      <w:spacing w:before="100" w:beforeAutospacing="1" w:after="100" w:afterAutospacing="1"/>
      <w:ind w:firstLine="0"/>
      <w:jc w:val="center"/>
      <w:textAlignment w:val="center"/>
    </w:pPr>
    <w:rPr>
      <w:rFonts w:eastAsia="Times New Roman" w:cs="Times New Roman"/>
      <w:sz w:val="20"/>
      <w:szCs w:val="20"/>
      <w:lang w:eastAsia="ru-RU"/>
    </w:rPr>
  </w:style>
  <w:style w:type="paragraph" w:customStyle="1" w:styleId="xl79">
    <w:name w:val="xl79"/>
    <w:basedOn w:val="a0"/>
    <w:uiPriority w:val="99"/>
    <w:rsid w:val="006D0313"/>
    <w:pPr>
      <w:pBdr>
        <w:top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sz w:val="20"/>
      <w:szCs w:val="20"/>
      <w:lang w:eastAsia="ru-RU"/>
    </w:rPr>
  </w:style>
  <w:style w:type="paragraph" w:customStyle="1" w:styleId="xl80">
    <w:name w:val="xl80"/>
    <w:basedOn w:val="a0"/>
    <w:uiPriority w:val="99"/>
    <w:rsid w:val="006D0313"/>
    <w:pPr>
      <w:pBdr>
        <w:top w:val="single" w:sz="4" w:space="0" w:color="auto"/>
        <w:left w:val="single" w:sz="4" w:space="0" w:color="auto"/>
        <w:bottom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paragraph" w:customStyle="1" w:styleId="xl81">
    <w:name w:val="xl81"/>
    <w:basedOn w:val="a0"/>
    <w:uiPriority w:val="99"/>
    <w:rsid w:val="006D0313"/>
    <w:pPr>
      <w:pBdr>
        <w:top w:val="single" w:sz="4" w:space="0" w:color="auto"/>
        <w:bottom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character" w:customStyle="1" w:styleId="11pt">
    <w:name w:val="Основной текст + 11 pt"/>
    <w:basedOn w:val="afff"/>
    <w:rsid w:val="006D0313"/>
    <w:rPr>
      <w:rFonts w:eastAsia="Times New Roman" w:cs="Times New Roman"/>
      <w:color w:val="000000"/>
      <w:spacing w:val="0"/>
      <w:w w:val="100"/>
      <w:position w:val="0"/>
      <w:sz w:val="22"/>
      <w:szCs w:val="22"/>
      <w:shd w:val="clear" w:color="auto" w:fill="FFFFFF"/>
      <w:lang w:val="ru-RU" w:eastAsia="ru-RU" w:bidi="ru-RU"/>
    </w:rPr>
  </w:style>
  <w:style w:type="character" w:customStyle="1" w:styleId="1e">
    <w:name w:val="Текст выноски Знак1"/>
    <w:basedOn w:val="a1"/>
    <w:rsid w:val="006D0313"/>
    <w:rPr>
      <w:rFonts w:ascii="Segoe UI" w:eastAsia="Calibri" w:hAnsi="Segoe UI" w:cs="Segoe UI"/>
      <w:color w:val="00000A"/>
      <w:sz w:val="18"/>
      <w:szCs w:val="18"/>
    </w:rPr>
  </w:style>
  <w:style w:type="character" w:customStyle="1" w:styleId="1f">
    <w:name w:val="Верхний колонтитул Знак1"/>
    <w:basedOn w:val="a1"/>
    <w:uiPriority w:val="99"/>
    <w:rsid w:val="006D0313"/>
    <w:rPr>
      <w:rFonts w:ascii="Calibri" w:eastAsia="Calibri" w:hAnsi="Calibri"/>
      <w:color w:val="00000A"/>
      <w:sz w:val="22"/>
    </w:rPr>
  </w:style>
  <w:style w:type="character" w:customStyle="1" w:styleId="1f0">
    <w:name w:val="Нижний колонтитул Знак1"/>
    <w:basedOn w:val="a1"/>
    <w:uiPriority w:val="99"/>
    <w:rsid w:val="006D0313"/>
    <w:rPr>
      <w:rFonts w:ascii="Calibri" w:eastAsia="Calibri" w:hAnsi="Calibri"/>
      <w:color w:val="00000A"/>
      <w:sz w:val="22"/>
    </w:rPr>
  </w:style>
  <w:style w:type="numbering" w:customStyle="1" w:styleId="1f1">
    <w:name w:val="Нет списка1"/>
    <w:next w:val="a3"/>
    <w:uiPriority w:val="99"/>
    <w:semiHidden/>
    <w:unhideWhenUsed/>
    <w:rsid w:val="006D0313"/>
  </w:style>
  <w:style w:type="character" w:customStyle="1" w:styleId="1f2">
    <w:name w:val="Просмотренная гиперссылка1"/>
    <w:basedOn w:val="a1"/>
    <w:uiPriority w:val="99"/>
    <w:semiHidden/>
    <w:unhideWhenUsed/>
    <w:rsid w:val="006D0313"/>
    <w:rPr>
      <w:color w:val="954F72"/>
      <w:u w:val="single"/>
    </w:rPr>
  </w:style>
  <w:style w:type="character" w:styleId="afff0">
    <w:name w:val="FollowedHyperlink"/>
    <w:basedOn w:val="a1"/>
    <w:unhideWhenUsed/>
    <w:locked/>
    <w:rsid w:val="006D0313"/>
    <w:rPr>
      <w:color w:val="954F72" w:themeColor="followedHyperlink"/>
      <w:u w:val="single"/>
    </w:rPr>
  </w:style>
  <w:style w:type="character" w:customStyle="1" w:styleId="60">
    <w:name w:val="Заголовок 6 Знак"/>
    <w:basedOn w:val="a1"/>
    <w:link w:val="6"/>
    <w:rsid w:val="001F6141"/>
    <w:rPr>
      <w:rFonts w:eastAsia="Times New Roman" w:cs="Times New Roman"/>
      <w:b/>
      <w:bCs/>
      <w:sz w:val="22"/>
      <w:szCs w:val="22"/>
      <w:lang w:eastAsia="zh-CN"/>
    </w:rPr>
  </w:style>
  <w:style w:type="character" w:customStyle="1" w:styleId="WW8Num1z0">
    <w:name w:val="WW8Num1z0"/>
    <w:rsid w:val="001F6141"/>
  </w:style>
  <w:style w:type="character" w:customStyle="1" w:styleId="WW8Num1z1">
    <w:name w:val="WW8Num1z1"/>
    <w:rsid w:val="001F6141"/>
  </w:style>
  <w:style w:type="character" w:customStyle="1" w:styleId="WW8Num1z2">
    <w:name w:val="WW8Num1z2"/>
    <w:rsid w:val="001F6141"/>
  </w:style>
  <w:style w:type="character" w:customStyle="1" w:styleId="WW8Num1z3">
    <w:name w:val="WW8Num1z3"/>
    <w:rsid w:val="001F6141"/>
  </w:style>
  <w:style w:type="character" w:customStyle="1" w:styleId="WW8Num1z4">
    <w:name w:val="WW8Num1z4"/>
    <w:rsid w:val="001F6141"/>
  </w:style>
  <w:style w:type="character" w:customStyle="1" w:styleId="WW8Num1z5">
    <w:name w:val="WW8Num1z5"/>
    <w:rsid w:val="001F6141"/>
  </w:style>
  <w:style w:type="character" w:customStyle="1" w:styleId="WW8Num1z6">
    <w:name w:val="WW8Num1z6"/>
    <w:rsid w:val="001F6141"/>
  </w:style>
  <w:style w:type="character" w:customStyle="1" w:styleId="WW8Num1z7">
    <w:name w:val="WW8Num1z7"/>
    <w:rsid w:val="001F6141"/>
  </w:style>
  <w:style w:type="character" w:customStyle="1" w:styleId="WW8Num1z8">
    <w:name w:val="WW8Num1z8"/>
    <w:rsid w:val="001F6141"/>
  </w:style>
  <w:style w:type="character" w:customStyle="1" w:styleId="WW8Num2z0">
    <w:name w:val="WW8Num2z0"/>
    <w:rsid w:val="001F6141"/>
    <w:rPr>
      <w:rFonts w:ascii="Symbol" w:hAnsi="Symbol" w:cs="Symbol"/>
    </w:rPr>
  </w:style>
  <w:style w:type="character" w:customStyle="1" w:styleId="WW8Num3z0">
    <w:name w:val="WW8Num3z0"/>
    <w:rsid w:val="001F6141"/>
    <w:rPr>
      <w:sz w:val="24"/>
      <w:szCs w:val="24"/>
    </w:rPr>
  </w:style>
  <w:style w:type="character" w:customStyle="1" w:styleId="WW8Num4z0">
    <w:name w:val="WW8Num4z0"/>
    <w:rsid w:val="001F6141"/>
  </w:style>
  <w:style w:type="character" w:customStyle="1" w:styleId="WW8Num5z0">
    <w:name w:val="WW8Num5z0"/>
    <w:rsid w:val="001F6141"/>
    <w:rPr>
      <w:sz w:val="24"/>
      <w:szCs w:val="24"/>
    </w:rPr>
  </w:style>
  <w:style w:type="character" w:customStyle="1" w:styleId="33">
    <w:name w:val="Основной шрифт абзаца3"/>
    <w:rsid w:val="001F6141"/>
  </w:style>
  <w:style w:type="character" w:customStyle="1" w:styleId="WW8Num6z0">
    <w:name w:val="WW8Num6z0"/>
    <w:rsid w:val="001F6141"/>
  </w:style>
  <w:style w:type="character" w:customStyle="1" w:styleId="WW8Num6z1">
    <w:name w:val="WW8Num6z1"/>
    <w:rsid w:val="001F6141"/>
  </w:style>
  <w:style w:type="character" w:customStyle="1" w:styleId="WW8Num6z2">
    <w:name w:val="WW8Num6z2"/>
    <w:rsid w:val="001F6141"/>
  </w:style>
  <w:style w:type="character" w:customStyle="1" w:styleId="WW8Num6z3">
    <w:name w:val="WW8Num6z3"/>
    <w:rsid w:val="001F6141"/>
  </w:style>
  <w:style w:type="character" w:customStyle="1" w:styleId="WW8Num6z4">
    <w:name w:val="WW8Num6z4"/>
    <w:rsid w:val="001F6141"/>
  </w:style>
  <w:style w:type="character" w:customStyle="1" w:styleId="WW8Num6z5">
    <w:name w:val="WW8Num6z5"/>
    <w:rsid w:val="001F6141"/>
  </w:style>
  <w:style w:type="character" w:customStyle="1" w:styleId="WW8Num6z6">
    <w:name w:val="WW8Num6z6"/>
    <w:rsid w:val="001F6141"/>
  </w:style>
  <w:style w:type="character" w:customStyle="1" w:styleId="WW8Num6z7">
    <w:name w:val="WW8Num6z7"/>
    <w:rsid w:val="001F6141"/>
  </w:style>
  <w:style w:type="character" w:customStyle="1" w:styleId="WW8Num6z8">
    <w:name w:val="WW8Num6z8"/>
    <w:rsid w:val="001F6141"/>
  </w:style>
  <w:style w:type="character" w:customStyle="1" w:styleId="25">
    <w:name w:val="Основной шрифт абзаца2"/>
    <w:rsid w:val="001F6141"/>
  </w:style>
  <w:style w:type="character" w:customStyle="1" w:styleId="WW8Num4z1">
    <w:name w:val="WW8Num4z1"/>
    <w:rsid w:val="001F6141"/>
  </w:style>
  <w:style w:type="character" w:customStyle="1" w:styleId="WW8Num4z2">
    <w:name w:val="WW8Num4z2"/>
    <w:rsid w:val="001F6141"/>
  </w:style>
  <w:style w:type="character" w:customStyle="1" w:styleId="WW8Num4z3">
    <w:name w:val="WW8Num4z3"/>
    <w:rsid w:val="001F6141"/>
  </w:style>
  <w:style w:type="character" w:customStyle="1" w:styleId="WW8Num4z4">
    <w:name w:val="WW8Num4z4"/>
    <w:rsid w:val="001F6141"/>
  </w:style>
  <w:style w:type="character" w:customStyle="1" w:styleId="WW8Num4z5">
    <w:name w:val="WW8Num4z5"/>
    <w:rsid w:val="001F6141"/>
  </w:style>
  <w:style w:type="character" w:customStyle="1" w:styleId="WW8Num4z6">
    <w:name w:val="WW8Num4z6"/>
    <w:rsid w:val="001F6141"/>
  </w:style>
  <w:style w:type="character" w:customStyle="1" w:styleId="WW8Num4z7">
    <w:name w:val="WW8Num4z7"/>
    <w:rsid w:val="001F6141"/>
  </w:style>
  <w:style w:type="character" w:customStyle="1" w:styleId="WW8Num4z8">
    <w:name w:val="WW8Num4z8"/>
    <w:rsid w:val="001F6141"/>
  </w:style>
  <w:style w:type="character" w:customStyle="1" w:styleId="WW8Num7z0">
    <w:name w:val="WW8Num7z0"/>
    <w:rsid w:val="001F6141"/>
  </w:style>
  <w:style w:type="character" w:customStyle="1" w:styleId="WW8Num8z0">
    <w:name w:val="WW8Num8z0"/>
    <w:rsid w:val="001F6141"/>
    <w:rPr>
      <w:b/>
    </w:rPr>
  </w:style>
  <w:style w:type="character" w:customStyle="1" w:styleId="WW8Num9z0">
    <w:name w:val="WW8Num9z0"/>
    <w:rsid w:val="001F6141"/>
  </w:style>
  <w:style w:type="character" w:customStyle="1" w:styleId="WW8Num9z1">
    <w:name w:val="WW8Num9z1"/>
    <w:rsid w:val="001F6141"/>
  </w:style>
  <w:style w:type="character" w:customStyle="1" w:styleId="WW8Num9z2">
    <w:name w:val="WW8Num9z2"/>
    <w:rsid w:val="001F6141"/>
  </w:style>
  <w:style w:type="character" w:customStyle="1" w:styleId="WW8Num9z3">
    <w:name w:val="WW8Num9z3"/>
    <w:rsid w:val="001F6141"/>
  </w:style>
  <w:style w:type="character" w:customStyle="1" w:styleId="WW8Num9z4">
    <w:name w:val="WW8Num9z4"/>
    <w:rsid w:val="001F6141"/>
  </w:style>
  <w:style w:type="character" w:customStyle="1" w:styleId="WW8Num9z5">
    <w:name w:val="WW8Num9z5"/>
    <w:rsid w:val="001F6141"/>
  </w:style>
  <w:style w:type="character" w:customStyle="1" w:styleId="WW8Num9z6">
    <w:name w:val="WW8Num9z6"/>
    <w:rsid w:val="001F6141"/>
  </w:style>
  <w:style w:type="character" w:customStyle="1" w:styleId="WW8Num9z7">
    <w:name w:val="WW8Num9z7"/>
    <w:rsid w:val="001F6141"/>
  </w:style>
  <w:style w:type="character" w:customStyle="1" w:styleId="WW8Num9z8">
    <w:name w:val="WW8Num9z8"/>
    <w:rsid w:val="001F6141"/>
  </w:style>
  <w:style w:type="character" w:customStyle="1" w:styleId="WW8Num10z0">
    <w:name w:val="WW8Num10z0"/>
    <w:rsid w:val="001F6141"/>
  </w:style>
  <w:style w:type="character" w:customStyle="1" w:styleId="WW8Num10z1">
    <w:name w:val="WW8Num10z1"/>
    <w:rsid w:val="001F6141"/>
  </w:style>
  <w:style w:type="character" w:customStyle="1" w:styleId="WW8Num10z2">
    <w:name w:val="WW8Num10z2"/>
    <w:rsid w:val="001F6141"/>
  </w:style>
  <w:style w:type="character" w:customStyle="1" w:styleId="WW8Num10z3">
    <w:name w:val="WW8Num10z3"/>
    <w:rsid w:val="001F6141"/>
  </w:style>
  <w:style w:type="character" w:customStyle="1" w:styleId="WW8Num10z4">
    <w:name w:val="WW8Num10z4"/>
    <w:rsid w:val="001F6141"/>
  </w:style>
  <w:style w:type="character" w:customStyle="1" w:styleId="WW8Num10z5">
    <w:name w:val="WW8Num10z5"/>
    <w:rsid w:val="001F6141"/>
  </w:style>
  <w:style w:type="character" w:customStyle="1" w:styleId="WW8Num10z6">
    <w:name w:val="WW8Num10z6"/>
    <w:rsid w:val="001F6141"/>
  </w:style>
  <w:style w:type="character" w:customStyle="1" w:styleId="WW8Num10z7">
    <w:name w:val="WW8Num10z7"/>
    <w:rsid w:val="001F6141"/>
  </w:style>
  <w:style w:type="character" w:customStyle="1" w:styleId="WW8Num10z8">
    <w:name w:val="WW8Num10z8"/>
    <w:rsid w:val="001F6141"/>
  </w:style>
  <w:style w:type="character" w:customStyle="1" w:styleId="WW8Num11z0">
    <w:name w:val="WW8Num11z0"/>
    <w:rsid w:val="001F6141"/>
  </w:style>
  <w:style w:type="character" w:customStyle="1" w:styleId="WW8Num12z0">
    <w:name w:val="WW8Num12z0"/>
    <w:rsid w:val="001F6141"/>
  </w:style>
  <w:style w:type="character" w:customStyle="1" w:styleId="WW8Num12z1">
    <w:name w:val="WW8Num12z1"/>
    <w:rsid w:val="001F6141"/>
  </w:style>
  <w:style w:type="character" w:customStyle="1" w:styleId="WW8Num12z2">
    <w:name w:val="WW8Num12z2"/>
    <w:rsid w:val="001F6141"/>
  </w:style>
  <w:style w:type="character" w:customStyle="1" w:styleId="WW8Num12z3">
    <w:name w:val="WW8Num12z3"/>
    <w:rsid w:val="001F6141"/>
  </w:style>
  <w:style w:type="character" w:customStyle="1" w:styleId="WW8Num12z4">
    <w:name w:val="WW8Num12z4"/>
    <w:rsid w:val="001F6141"/>
  </w:style>
  <w:style w:type="character" w:customStyle="1" w:styleId="WW8Num12z5">
    <w:name w:val="WW8Num12z5"/>
    <w:rsid w:val="001F6141"/>
  </w:style>
  <w:style w:type="character" w:customStyle="1" w:styleId="WW8Num12z6">
    <w:name w:val="WW8Num12z6"/>
    <w:rsid w:val="001F6141"/>
  </w:style>
  <w:style w:type="character" w:customStyle="1" w:styleId="WW8Num12z7">
    <w:name w:val="WW8Num12z7"/>
    <w:rsid w:val="001F6141"/>
  </w:style>
  <w:style w:type="character" w:customStyle="1" w:styleId="WW8Num12z8">
    <w:name w:val="WW8Num12z8"/>
    <w:rsid w:val="001F6141"/>
  </w:style>
  <w:style w:type="character" w:customStyle="1" w:styleId="WW8Num13z0">
    <w:name w:val="WW8Num13z0"/>
    <w:rsid w:val="001F6141"/>
  </w:style>
  <w:style w:type="character" w:customStyle="1" w:styleId="WW8Num13z1">
    <w:name w:val="WW8Num13z1"/>
    <w:rsid w:val="001F6141"/>
  </w:style>
  <w:style w:type="character" w:customStyle="1" w:styleId="WW8Num13z2">
    <w:name w:val="WW8Num13z2"/>
    <w:rsid w:val="001F6141"/>
  </w:style>
  <w:style w:type="character" w:customStyle="1" w:styleId="WW8Num13z3">
    <w:name w:val="WW8Num13z3"/>
    <w:rsid w:val="001F6141"/>
  </w:style>
  <w:style w:type="character" w:customStyle="1" w:styleId="WW8Num13z4">
    <w:name w:val="WW8Num13z4"/>
    <w:rsid w:val="001F6141"/>
  </w:style>
  <w:style w:type="character" w:customStyle="1" w:styleId="WW8Num13z5">
    <w:name w:val="WW8Num13z5"/>
    <w:rsid w:val="001F6141"/>
  </w:style>
  <w:style w:type="character" w:customStyle="1" w:styleId="WW8Num13z6">
    <w:name w:val="WW8Num13z6"/>
    <w:rsid w:val="001F6141"/>
  </w:style>
  <w:style w:type="character" w:customStyle="1" w:styleId="WW8Num13z7">
    <w:name w:val="WW8Num13z7"/>
    <w:rsid w:val="001F6141"/>
  </w:style>
  <w:style w:type="character" w:customStyle="1" w:styleId="WW8Num13z8">
    <w:name w:val="WW8Num13z8"/>
    <w:rsid w:val="001F6141"/>
  </w:style>
  <w:style w:type="character" w:customStyle="1" w:styleId="WW8Num14z0">
    <w:name w:val="WW8Num14z0"/>
    <w:rsid w:val="001F6141"/>
  </w:style>
  <w:style w:type="character" w:customStyle="1" w:styleId="WW8Num15z0">
    <w:name w:val="WW8Num15z0"/>
    <w:rsid w:val="001F6141"/>
  </w:style>
  <w:style w:type="character" w:customStyle="1" w:styleId="WW8Num15z1">
    <w:name w:val="WW8Num15z1"/>
    <w:rsid w:val="001F6141"/>
  </w:style>
  <w:style w:type="character" w:customStyle="1" w:styleId="WW8Num15z2">
    <w:name w:val="WW8Num15z2"/>
    <w:rsid w:val="001F6141"/>
  </w:style>
  <w:style w:type="character" w:customStyle="1" w:styleId="WW8Num15z3">
    <w:name w:val="WW8Num15z3"/>
    <w:rsid w:val="001F6141"/>
  </w:style>
  <w:style w:type="character" w:customStyle="1" w:styleId="WW8Num15z4">
    <w:name w:val="WW8Num15z4"/>
    <w:rsid w:val="001F6141"/>
  </w:style>
  <w:style w:type="character" w:customStyle="1" w:styleId="WW8Num15z5">
    <w:name w:val="WW8Num15z5"/>
    <w:rsid w:val="001F6141"/>
  </w:style>
  <w:style w:type="character" w:customStyle="1" w:styleId="WW8Num15z6">
    <w:name w:val="WW8Num15z6"/>
    <w:rsid w:val="001F6141"/>
  </w:style>
  <w:style w:type="character" w:customStyle="1" w:styleId="WW8Num15z7">
    <w:name w:val="WW8Num15z7"/>
    <w:rsid w:val="001F6141"/>
  </w:style>
  <w:style w:type="character" w:customStyle="1" w:styleId="WW8Num15z8">
    <w:name w:val="WW8Num15z8"/>
    <w:rsid w:val="001F6141"/>
  </w:style>
  <w:style w:type="character" w:customStyle="1" w:styleId="WW8Num16z0">
    <w:name w:val="WW8Num16z0"/>
    <w:rsid w:val="001F6141"/>
    <w:rPr>
      <w:b w:val="0"/>
    </w:rPr>
  </w:style>
  <w:style w:type="character" w:customStyle="1" w:styleId="WW8Num16z1">
    <w:name w:val="WW8Num16z1"/>
    <w:rsid w:val="001F6141"/>
  </w:style>
  <w:style w:type="character" w:customStyle="1" w:styleId="WW8Num16z2">
    <w:name w:val="WW8Num16z2"/>
    <w:rsid w:val="001F6141"/>
  </w:style>
  <w:style w:type="character" w:customStyle="1" w:styleId="WW8Num16z3">
    <w:name w:val="WW8Num16z3"/>
    <w:rsid w:val="001F6141"/>
  </w:style>
  <w:style w:type="character" w:customStyle="1" w:styleId="WW8Num16z4">
    <w:name w:val="WW8Num16z4"/>
    <w:rsid w:val="001F6141"/>
  </w:style>
  <w:style w:type="character" w:customStyle="1" w:styleId="WW8Num16z5">
    <w:name w:val="WW8Num16z5"/>
    <w:rsid w:val="001F6141"/>
  </w:style>
  <w:style w:type="character" w:customStyle="1" w:styleId="WW8Num16z6">
    <w:name w:val="WW8Num16z6"/>
    <w:rsid w:val="001F6141"/>
  </w:style>
  <w:style w:type="character" w:customStyle="1" w:styleId="WW8Num16z7">
    <w:name w:val="WW8Num16z7"/>
    <w:rsid w:val="001F6141"/>
  </w:style>
  <w:style w:type="character" w:customStyle="1" w:styleId="WW8Num16z8">
    <w:name w:val="WW8Num16z8"/>
    <w:rsid w:val="001F6141"/>
  </w:style>
  <w:style w:type="character" w:customStyle="1" w:styleId="WW8Num17z0">
    <w:name w:val="WW8Num17z0"/>
    <w:rsid w:val="001F6141"/>
    <w:rPr>
      <w:b/>
    </w:rPr>
  </w:style>
  <w:style w:type="character" w:customStyle="1" w:styleId="WW8Num17z1">
    <w:name w:val="WW8Num17z1"/>
    <w:rsid w:val="001F6141"/>
  </w:style>
  <w:style w:type="character" w:customStyle="1" w:styleId="WW8Num17z2">
    <w:name w:val="WW8Num17z2"/>
    <w:rsid w:val="001F6141"/>
  </w:style>
  <w:style w:type="character" w:customStyle="1" w:styleId="WW8Num17z3">
    <w:name w:val="WW8Num17z3"/>
    <w:rsid w:val="001F6141"/>
  </w:style>
  <w:style w:type="character" w:customStyle="1" w:styleId="WW8Num17z4">
    <w:name w:val="WW8Num17z4"/>
    <w:rsid w:val="001F6141"/>
  </w:style>
  <w:style w:type="character" w:customStyle="1" w:styleId="WW8Num17z5">
    <w:name w:val="WW8Num17z5"/>
    <w:rsid w:val="001F6141"/>
  </w:style>
  <w:style w:type="character" w:customStyle="1" w:styleId="WW8Num17z6">
    <w:name w:val="WW8Num17z6"/>
    <w:rsid w:val="001F6141"/>
  </w:style>
  <w:style w:type="character" w:customStyle="1" w:styleId="WW8Num17z7">
    <w:name w:val="WW8Num17z7"/>
    <w:rsid w:val="001F6141"/>
  </w:style>
  <w:style w:type="character" w:customStyle="1" w:styleId="WW8Num17z8">
    <w:name w:val="WW8Num17z8"/>
    <w:rsid w:val="001F6141"/>
  </w:style>
  <w:style w:type="character" w:customStyle="1" w:styleId="WW8Num18z0">
    <w:name w:val="WW8Num18z0"/>
    <w:rsid w:val="001F6141"/>
  </w:style>
  <w:style w:type="character" w:customStyle="1" w:styleId="WW8Num18z1">
    <w:name w:val="WW8Num18z1"/>
    <w:rsid w:val="001F6141"/>
  </w:style>
  <w:style w:type="character" w:customStyle="1" w:styleId="WW8Num18z2">
    <w:name w:val="WW8Num18z2"/>
    <w:rsid w:val="001F6141"/>
  </w:style>
  <w:style w:type="character" w:customStyle="1" w:styleId="WW8Num18z3">
    <w:name w:val="WW8Num18z3"/>
    <w:rsid w:val="001F6141"/>
  </w:style>
  <w:style w:type="character" w:customStyle="1" w:styleId="WW8Num18z4">
    <w:name w:val="WW8Num18z4"/>
    <w:rsid w:val="001F6141"/>
  </w:style>
  <w:style w:type="character" w:customStyle="1" w:styleId="WW8Num18z5">
    <w:name w:val="WW8Num18z5"/>
    <w:rsid w:val="001F6141"/>
  </w:style>
  <w:style w:type="character" w:customStyle="1" w:styleId="WW8Num18z6">
    <w:name w:val="WW8Num18z6"/>
    <w:rsid w:val="001F6141"/>
  </w:style>
  <w:style w:type="character" w:customStyle="1" w:styleId="WW8Num18z7">
    <w:name w:val="WW8Num18z7"/>
    <w:rsid w:val="001F6141"/>
  </w:style>
  <w:style w:type="character" w:customStyle="1" w:styleId="WW8Num18z8">
    <w:name w:val="WW8Num18z8"/>
    <w:rsid w:val="001F6141"/>
  </w:style>
  <w:style w:type="character" w:customStyle="1" w:styleId="WW8Num19z0">
    <w:name w:val="WW8Num19z0"/>
    <w:rsid w:val="001F6141"/>
  </w:style>
  <w:style w:type="character" w:customStyle="1" w:styleId="WW8Num19z1">
    <w:name w:val="WW8Num19z1"/>
    <w:rsid w:val="001F6141"/>
    <w:rPr>
      <w:b/>
    </w:rPr>
  </w:style>
  <w:style w:type="character" w:customStyle="1" w:styleId="WW8Num19z2">
    <w:name w:val="WW8Num19z2"/>
    <w:rsid w:val="001F6141"/>
    <w:rPr>
      <w:b w:val="0"/>
      <w:sz w:val="28"/>
      <w:szCs w:val="28"/>
    </w:rPr>
  </w:style>
  <w:style w:type="character" w:customStyle="1" w:styleId="WW8Num19z3">
    <w:name w:val="WW8Num19z3"/>
    <w:rsid w:val="001F6141"/>
  </w:style>
  <w:style w:type="character" w:customStyle="1" w:styleId="WW8Num19z4">
    <w:name w:val="WW8Num19z4"/>
    <w:rsid w:val="001F6141"/>
    <w:rPr>
      <w:rFonts w:ascii="Times New Roman" w:eastAsia="Times New Roman" w:hAnsi="Times New Roman" w:cs="Times New Roman"/>
    </w:rPr>
  </w:style>
  <w:style w:type="character" w:customStyle="1" w:styleId="WW8Num19z5">
    <w:name w:val="WW8Num19z5"/>
    <w:rsid w:val="001F6141"/>
  </w:style>
  <w:style w:type="character" w:customStyle="1" w:styleId="WW8Num19z6">
    <w:name w:val="WW8Num19z6"/>
    <w:rsid w:val="001F6141"/>
  </w:style>
  <w:style w:type="character" w:customStyle="1" w:styleId="WW8Num19z7">
    <w:name w:val="WW8Num19z7"/>
    <w:rsid w:val="001F6141"/>
  </w:style>
  <w:style w:type="character" w:customStyle="1" w:styleId="WW8Num19z8">
    <w:name w:val="WW8Num19z8"/>
    <w:rsid w:val="001F6141"/>
  </w:style>
  <w:style w:type="character" w:customStyle="1" w:styleId="WW8Num20z0">
    <w:name w:val="WW8Num20z0"/>
    <w:rsid w:val="001F6141"/>
  </w:style>
  <w:style w:type="character" w:customStyle="1" w:styleId="WW8Num20z1">
    <w:name w:val="WW8Num20z1"/>
    <w:rsid w:val="001F6141"/>
  </w:style>
  <w:style w:type="character" w:customStyle="1" w:styleId="WW8Num20z2">
    <w:name w:val="WW8Num20z2"/>
    <w:rsid w:val="001F6141"/>
  </w:style>
  <w:style w:type="character" w:customStyle="1" w:styleId="WW8Num20z3">
    <w:name w:val="WW8Num20z3"/>
    <w:rsid w:val="001F6141"/>
  </w:style>
  <w:style w:type="character" w:customStyle="1" w:styleId="WW8Num20z4">
    <w:name w:val="WW8Num20z4"/>
    <w:rsid w:val="001F6141"/>
  </w:style>
  <w:style w:type="character" w:customStyle="1" w:styleId="WW8Num20z5">
    <w:name w:val="WW8Num20z5"/>
    <w:rsid w:val="001F6141"/>
  </w:style>
  <w:style w:type="character" w:customStyle="1" w:styleId="WW8Num20z6">
    <w:name w:val="WW8Num20z6"/>
    <w:rsid w:val="001F6141"/>
  </w:style>
  <w:style w:type="character" w:customStyle="1" w:styleId="WW8Num20z7">
    <w:name w:val="WW8Num20z7"/>
    <w:rsid w:val="001F6141"/>
  </w:style>
  <w:style w:type="character" w:customStyle="1" w:styleId="WW8Num20z8">
    <w:name w:val="WW8Num20z8"/>
    <w:rsid w:val="001F6141"/>
  </w:style>
  <w:style w:type="character" w:customStyle="1" w:styleId="WW8Num21z0">
    <w:name w:val="WW8Num21z0"/>
    <w:rsid w:val="001F6141"/>
  </w:style>
  <w:style w:type="character" w:customStyle="1" w:styleId="WW8Num21z1">
    <w:name w:val="WW8Num21z1"/>
    <w:rsid w:val="001F6141"/>
  </w:style>
  <w:style w:type="character" w:customStyle="1" w:styleId="WW8Num21z2">
    <w:name w:val="WW8Num21z2"/>
    <w:rsid w:val="001F6141"/>
  </w:style>
  <w:style w:type="character" w:customStyle="1" w:styleId="WW8Num21z3">
    <w:name w:val="WW8Num21z3"/>
    <w:rsid w:val="001F6141"/>
  </w:style>
  <w:style w:type="character" w:customStyle="1" w:styleId="WW8Num21z4">
    <w:name w:val="WW8Num21z4"/>
    <w:rsid w:val="001F6141"/>
  </w:style>
  <w:style w:type="character" w:customStyle="1" w:styleId="WW8Num21z5">
    <w:name w:val="WW8Num21z5"/>
    <w:rsid w:val="001F6141"/>
  </w:style>
  <w:style w:type="character" w:customStyle="1" w:styleId="WW8Num21z6">
    <w:name w:val="WW8Num21z6"/>
    <w:rsid w:val="001F6141"/>
  </w:style>
  <w:style w:type="character" w:customStyle="1" w:styleId="WW8Num21z7">
    <w:name w:val="WW8Num21z7"/>
    <w:rsid w:val="001F6141"/>
  </w:style>
  <w:style w:type="character" w:customStyle="1" w:styleId="WW8Num21z8">
    <w:name w:val="WW8Num21z8"/>
    <w:rsid w:val="001F6141"/>
  </w:style>
  <w:style w:type="character" w:customStyle="1" w:styleId="WW8Num22z0">
    <w:name w:val="WW8Num22z0"/>
    <w:rsid w:val="001F6141"/>
  </w:style>
  <w:style w:type="character" w:customStyle="1" w:styleId="WW8Num23z0">
    <w:name w:val="WW8Num23z0"/>
    <w:rsid w:val="001F6141"/>
  </w:style>
  <w:style w:type="character" w:customStyle="1" w:styleId="WW8Num23z1">
    <w:name w:val="WW8Num23z1"/>
    <w:rsid w:val="001F6141"/>
  </w:style>
  <w:style w:type="character" w:customStyle="1" w:styleId="WW8Num23z2">
    <w:name w:val="WW8Num23z2"/>
    <w:rsid w:val="001F6141"/>
  </w:style>
  <w:style w:type="character" w:customStyle="1" w:styleId="WW8Num23z3">
    <w:name w:val="WW8Num23z3"/>
    <w:rsid w:val="001F6141"/>
  </w:style>
  <w:style w:type="character" w:customStyle="1" w:styleId="WW8Num23z4">
    <w:name w:val="WW8Num23z4"/>
    <w:rsid w:val="001F6141"/>
  </w:style>
  <w:style w:type="character" w:customStyle="1" w:styleId="WW8Num23z5">
    <w:name w:val="WW8Num23z5"/>
    <w:rsid w:val="001F6141"/>
  </w:style>
  <w:style w:type="character" w:customStyle="1" w:styleId="WW8Num23z6">
    <w:name w:val="WW8Num23z6"/>
    <w:rsid w:val="001F6141"/>
  </w:style>
  <w:style w:type="character" w:customStyle="1" w:styleId="WW8Num23z7">
    <w:name w:val="WW8Num23z7"/>
    <w:rsid w:val="001F6141"/>
  </w:style>
  <w:style w:type="character" w:customStyle="1" w:styleId="WW8Num23z8">
    <w:name w:val="WW8Num23z8"/>
    <w:rsid w:val="001F6141"/>
  </w:style>
  <w:style w:type="character" w:customStyle="1" w:styleId="WW8Num24z0">
    <w:name w:val="WW8Num24z0"/>
    <w:rsid w:val="001F6141"/>
  </w:style>
  <w:style w:type="character" w:customStyle="1" w:styleId="WW8Num25z0">
    <w:name w:val="WW8Num25z0"/>
    <w:rsid w:val="001F6141"/>
  </w:style>
  <w:style w:type="character" w:customStyle="1" w:styleId="WW8Num25z1">
    <w:name w:val="WW8Num25z1"/>
    <w:rsid w:val="001F6141"/>
  </w:style>
  <w:style w:type="character" w:customStyle="1" w:styleId="WW8Num25z2">
    <w:name w:val="WW8Num25z2"/>
    <w:rsid w:val="001F6141"/>
  </w:style>
  <w:style w:type="character" w:customStyle="1" w:styleId="WW8Num25z3">
    <w:name w:val="WW8Num25z3"/>
    <w:rsid w:val="001F6141"/>
  </w:style>
  <w:style w:type="character" w:customStyle="1" w:styleId="WW8Num25z4">
    <w:name w:val="WW8Num25z4"/>
    <w:rsid w:val="001F6141"/>
  </w:style>
  <w:style w:type="character" w:customStyle="1" w:styleId="WW8Num25z5">
    <w:name w:val="WW8Num25z5"/>
    <w:rsid w:val="001F6141"/>
  </w:style>
  <w:style w:type="character" w:customStyle="1" w:styleId="WW8Num25z6">
    <w:name w:val="WW8Num25z6"/>
    <w:rsid w:val="001F6141"/>
  </w:style>
  <w:style w:type="character" w:customStyle="1" w:styleId="WW8Num25z7">
    <w:name w:val="WW8Num25z7"/>
    <w:rsid w:val="001F6141"/>
  </w:style>
  <w:style w:type="character" w:customStyle="1" w:styleId="WW8Num25z8">
    <w:name w:val="WW8Num25z8"/>
    <w:rsid w:val="001F6141"/>
  </w:style>
  <w:style w:type="character" w:customStyle="1" w:styleId="WW8Num26z0">
    <w:name w:val="WW8Num26z0"/>
    <w:rsid w:val="001F6141"/>
  </w:style>
  <w:style w:type="character" w:customStyle="1" w:styleId="WW8Num26z1">
    <w:name w:val="WW8Num26z1"/>
    <w:rsid w:val="001F6141"/>
  </w:style>
  <w:style w:type="character" w:customStyle="1" w:styleId="WW8Num26z2">
    <w:name w:val="WW8Num26z2"/>
    <w:rsid w:val="001F6141"/>
  </w:style>
  <w:style w:type="character" w:customStyle="1" w:styleId="WW8Num26z3">
    <w:name w:val="WW8Num26z3"/>
    <w:rsid w:val="001F6141"/>
  </w:style>
  <w:style w:type="character" w:customStyle="1" w:styleId="WW8Num26z4">
    <w:name w:val="WW8Num26z4"/>
    <w:rsid w:val="001F6141"/>
  </w:style>
  <w:style w:type="character" w:customStyle="1" w:styleId="WW8Num26z5">
    <w:name w:val="WW8Num26z5"/>
    <w:rsid w:val="001F6141"/>
  </w:style>
  <w:style w:type="character" w:customStyle="1" w:styleId="WW8Num26z6">
    <w:name w:val="WW8Num26z6"/>
    <w:rsid w:val="001F6141"/>
  </w:style>
  <w:style w:type="character" w:customStyle="1" w:styleId="WW8Num26z7">
    <w:name w:val="WW8Num26z7"/>
    <w:rsid w:val="001F6141"/>
  </w:style>
  <w:style w:type="character" w:customStyle="1" w:styleId="WW8Num26z8">
    <w:name w:val="WW8Num26z8"/>
    <w:rsid w:val="001F6141"/>
  </w:style>
  <w:style w:type="character" w:customStyle="1" w:styleId="WW8Num27z0">
    <w:name w:val="WW8Num27z0"/>
    <w:rsid w:val="001F6141"/>
  </w:style>
  <w:style w:type="character" w:customStyle="1" w:styleId="WW8Num28z0">
    <w:name w:val="WW8Num28z0"/>
    <w:rsid w:val="001F6141"/>
    <w:rPr>
      <w:b/>
    </w:rPr>
  </w:style>
  <w:style w:type="character" w:customStyle="1" w:styleId="WW8Num29z0">
    <w:name w:val="WW8Num29z0"/>
    <w:rsid w:val="001F6141"/>
  </w:style>
  <w:style w:type="character" w:customStyle="1" w:styleId="WW8Num29z1">
    <w:name w:val="WW8Num29z1"/>
    <w:rsid w:val="001F6141"/>
  </w:style>
  <w:style w:type="character" w:customStyle="1" w:styleId="WW8Num29z2">
    <w:name w:val="WW8Num29z2"/>
    <w:rsid w:val="001F6141"/>
  </w:style>
  <w:style w:type="character" w:customStyle="1" w:styleId="WW8Num29z3">
    <w:name w:val="WW8Num29z3"/>
    <w:rsid w:val="001F6141"/>
  </w:style>
  <w:style w:type="character" w:customStyle="1" w:styleId="WW8Num29z4">
    <w:name w:val="WW8Num29z4"/>
    <w:rsid w:val="001F6141"/>
  </w:style>
  <w:style w:type="character" w:customStyle="1" w:styleId="WW8Num29z5">
    <w:name w:val="WW8Num29z5"/>
    <w:rsid w:val="001F6141"/>
  </w:style>
  <w:style w:type="character" w:customStyle="1" w:styleId="WW8Num29z6">
    <w:name w:val="WW8Num29z6"/>
    <w:rsid w:val="001F6141"/>
  </w:style>
  <w:style w:type="character" w:customStyle="1" w:styleId="WW8Num29z7">
    <w:name w:val="WW8Num29z7"/>
    <w:rsid w:val="001F6141"/>
  </w:style>
  <w:style w:type="character" w:customStyle="1" w:styleId="WW8Num29z8">
    <w:name w:val="WW8Num29z8"/>
    <w:rsid w:val="001F6141"/>
  </w:style>
  <w:style w:type="character" w:customStyle="1" w:styleId="WW8Num30z0">
    <w:name w:val="WW8Num30z0"/>
    <w:rsid w:val="001F6141"/>
  </w:style>
  <w:style w:type="character" w:customStyle="1" w:styleId="WW8Num30z1">
    <w:name w:val="WW8Num30z1"/>
    <w:rsid w:val="001F6141"/>
  </w:style>
  <w:style w:type="character" w:customStyle="1" w:styleId="WW8Num30z3">
    <w:name w:val="WW8Num30z3"/>
    <w:rsid w:val="001F6141"/>
  </w:style>
  <w:style w:type="character" w:customStyle="1" w:styleId="WW8Num30z4">
    <w:name w:val="WW8Num30z4"/>
    <w:rsid w:val="001F6141"/>
  </w:style>
  <w:style w:type="character" w:customStyle="1" w:styleId="WW8Num30z5">
    <w:name w:val="WW8Num30z5"/>
    <w:rsid w:val="001F6141"/>
  </w:style>
  <w:style w:type="character" w:customStyle="1" w:styleId="WW8Num30z6">
    <w:name w:val="WW8Num30z6"/>
    <w:rsid w:val="001F6141"/>
  </w:style>
  <w:style w:type="character" w:customStyle="1" w:styleId="WW8Num30z7">
    <w:name w:val="WW8Num30z7"/>
    <w:rsid w:val="001F6141"/>
  </w:style>
  <w:style w:type="character" w:customStyle="1" w:styleId="WW8Num30z8">
    <w:name w:val="WW8Num30z8"/>
    <w:rsid w:val="001F6141"/>
  </w:style>
  <w:style w:type="character" w:customStyle="1" w:styleId="WW8Num31z0">
    <w:name w:val="WW8Num31z0"/>
    <w:rsid w:val="001F6141"/>
  </w:style>
  <w:style w:type="character" w:customStyle="1" w:styleId="WW8Num31z1">
    <w:name w:val="WW8Num31z1"/>
    <w:rsid w:val="001F6141"/>
    <w:rPr>
      <w:b/>
      <w:sz w:val="24"/>
    </w:rPr>
  </w:style>
  <w:style w:type="character" w:customStyle="1" w:styleId="WW8Num32z0">
    <w:name w:val="WW8Num32z0"/>
    <w:rsid w:val="001F6141"/>
    <w:rPr>
      <w:b w:val="0"/>
    </w:rPr>
  </w:style>
  <w:style w:type="character" w:customStyle="1" w:styleId="WW8Num32z1">
    <w:name w:val="WW8Num32z1"/>
    <w:rsid w:val="001F6141"/>
  </w:style>
  <w:style w:type="character" w:customStyle="1" w:styleId="WW8Num32z2">
    <w:name w:val="WW8Num32z2"/>
    <w:rsid w:val="001F6141"/>
  </w:style>
  <w:style w:type="character" w:customStyle="1" w:styleId="WW8Num32z3">
    <w:name w:val="WW8Num32z3"/>
    <w:rsid w:val="001F6141"/>
  </w:style>
  <w:style w:type="character" w:customStyle="1" w:styleId="WW8Num32z4">
    <w:name w:val="WW8Num32z4"/>
    <w:rsid w:val="001F6141"/>
  </w:style>
  <w:style w:type="character" w:customStyle="1" w:styleId="WW8Num32z5">
    <w:name w:val="WW8Num32z5"/>
    <w:rsid w:val="001F6141"/>
  </w:style>
  <w:style w:type="character" w:customStyle="1" w:styleId="WW8Num32z6">
    <w:name w:val="WW8Num32z6"/>
    <w:rsid w:val="001F6141"/>
  </w:style>
  <w:style w:type="character" w:customStyle="1" w:styleId="WW8Num32z7">
    <w:name w:val="WW8Num32z7"/>
    <w:rsid w:val="001F6141"/>
  </w:style>
  <w:style w:type="character" w:customStyle="1" w:styleId="WW8Num32z8">
    <w:name w:val="WW8Num32z8"/>
    <w:rsid w:val="001F6141"/>
  </w:style>
  <w:style w:type="character" w:customStyle="1" w:styleId="WW8Num33z0">
    <w:name w:val="WW8Num33z0"/>
    <w:rsid w:val="001F6141"/>
    <w:rPr>
      <w:color w:val="000000"/>
    </w:rPr>
  </w:style>
  <w:style w:type="character" w:customStyle="1" w:styleId="WW8Num33z1">
    <w:name w:val="WW8Num33z1"/>
    <w:rsid w:val="001F6141"/>
  </w:style>
  <w:style w:type="character" w:customStyle="1" w:styleId="WW8Num33z2">
    <w:name w:val="WW8Num33z2"/>
    <w:rsid w:val="001F6141"/>
  </w:style>
  <w:style w:type="character" w:customStyle="1" w:styleId="WW8Num33z3">
    <w:name w:val="WW8Num33z3"/>
    <w:rsid w:val="001F6141"/>
  </w:style>
  <w:style w:type="character" w:customStyle="1" w:styleId="WW8Num33z4">
    <w:name w:val="WW8Num33z4"/>
    <w:rsid w:val="001F6141"/>
  </w:style>
  <w:style w:type="character" w:customStyle="1" w:styleId="WW8Num33z5">
    <w:name w:val="WW8Num33z5"/>
    <w:rsid w:val="001F6141"/>
  </w:style>
  <w:style w:type="character" w:customStyle="1" w:styleId="WW8Num33z6">
    <w:name w:val="WW8Num33z6"/>
    <w:rsid w:val="001F6141"/>
  </w:style>
  <w:style w:type="character" w:customStyle="1" w:styleId="WW8Num33z7">
    <w:name w:val="WW8Num33z7"/>
    <w:rsid w:val="001F6141"/>
  </w:style>
  <w:style w:type="character" w:customStyle="1" w:styleId="WW8Num33z8">
    <w:name w:val="WW8Num33z8"/>
    <w:rsid w:val="001F6141"/>
  </w:style>
  <w:style w:type="character" w:customStyle="1" w:styleId="WW8Num34z0">
    <w:name w:val="WW8Num34z0"/>
    <w:rsid w:val="001F6141"/>
    <w:rPr>
      <w:rFonts w:ascii="Symbol" w:hAnsi="Symbol" w:cs="Symbol"/>
    </w:rPr>
  </w:style>
  <w:style w:type="character" w:customStyle="1" w:styleId="WW8Num34z1">
    <w:name w:val="WW8Num34z1"/>
    <w:rsid w:val="001F6141"/>
    <w:rPr>
      <w:rFonts w:ascii="Courier New" w:hAnsi="Courier New" w:cs="Courier New"/>
    </w:rPr>
  </w:style>
  <w:style w:type="character" w:customStyle="1" w:styleId="WW8Num34z2">
    <w:name w:val="WW8Num34z2"/>
    <w:rsid w:val="001F6141"/>
    <w:rPr>
      <w:rFonts w:ascii="Wingdings" w:hAnsi="Wingdings" w:cs="Wingdings"/>
    </w:rPr>
  </w:style>
  <w:style w:type="character" w:customStyle="1" w:styleId="WW8Num35z0">
    <w:name w:val="WW8Num35z0"/>
    <w:rsid w:val="001F6141"/>
  </w:style>
  <w:style w:type="character" w:customStyle="1" w:styleId="WW8Num35z1">
    <w:name w:val="WW8Num35z1"/>
    <w:rsid w:val="001F6141"/>
  </w:style>
  <w:style w:type="character" w:customStyle="1" w:styleId="WW8Num35z2">
    <w:name w:val="WW8Num35z2"/>
    <w:rsid w:val="001F6141"/>
  </w:style>
  <w:style w:type="character" w:customStyle="1" w:styleId="WW8Num35z3">
    <w:name w:val="WW8Num35z3"/>
    <w:rsid w:val="001F6141"/>
  </w:style>
  <w:style w:type="character" w:customStyle="1" w:styleId="WW8Num35z4">
    <w:name w:val="WW8Num35z4"/>
    <w:rsid w:val="001F6141"/>
  </w:style>
  <w:style w:type="character" w:customStyle="1" w:styleId="WW8Num35z5">
    <w:name w:val="WW8Num35z5"/>
    <w:rsid w:val="001F6141"/>
  </w:style>
  <w:style w:type="character" w:customStyle="1" w:styleId="WW8Num35z6">
    <w:name w:val="WW8Num35z6"/>
    <w:rsid w:val="001F6141"/>
  </w:style>
  <w:style w:type="character" w:customStyle="1" w:styleId="WW8Num35z7">
    <w:name w:val="WW8Num35z7"/>
    <w:rsid w:val="001F6141"/>
  </w:style>
  <w:style w:type="character" w:customStyle="1" w:styleId="WW8Num35z8">
    <w:name w:val="WW8Num35z8"/>
    <w:rsid w:val="001F6141"/>
  </w:style>
  <w:style w:type="character" w:customStyle="1" w:styleId="WW8Num36z0">
    <w:name w:val="WW8Num36z0"/>
    <w:rsid w:val="001F6141"/>
    <w:rPr>
      <w:sz w:val="24"/>
      <w:szCs w:val="24"/>
    </w:rPr>
  </w:style>
  <w:style w:type="character" w:customStyle="1" w:styleId="WW8Num36z1">
    <w:name w:val="WW8Num36z1"/>
    <w:rsid w:val="001F6141"/>
  </w:style>
  <w:style w:type="character" w:customStyle="1" w:styleId="WW8Num36z2">
    <w:name w:val="WW8Num36z2"/>
    <w:rsid w:val="001F6141"/>
  </w:style>
  <w:style w:type="character" w:customStyle="1" w:styleId="WW8Num36z3">
    <w:name w:val="WW8Num36z3"/>
    <w:rsid w:val="001F6141"/>
  </w:style>
  <w:style w:type="character" w:customStyle="1" w:styleId="WW8Num36z4">
    <w:name w:val="WW8Num36z4"/>
    <w:rsid w:val="001F6141"/>
  </w:style>
  <w:style w:type="character" w:customStyle="1" w:styleId="WW8Num36z5">
    <w:name w:val="WW8Num36z5"/>
    <w:rsid w:val="001F6141"/>
  </w:style>
  <w:style w:type="character" w:customStyle="1" w:styleId="WW8Num36z6">
    <w:name w:val="WW8Num36z6"/>
    <w:rsid w:val="001F6141"/>
  </w:style>
  <w:style w:type="character" w:customStyle="1" w:styleId="WW8Num36z7">
    <w:name w:val="WW8Num36z7"/>
    <w:rsid w:val="001F6141"/>
  </w:style>
  <w:style w:type="character" w:customStyle="1" w:styleId="WW8Num36z8">
    <w:name w:val="WW8Num36z8"/>
    <w:rsid w:val="001F6141"/>
  </w:style>
  <w:style w:type="character" w:customStyle="1" w:styleId="WW8Num37z0">
    <w:name w:val="WW8Num37z0"/>
    <w:rsid w:val="001F6141"/>
  </w:style>
  <w:style w:type="character" w:customStyle="1" w:styleId="1f3">
    <w:name w:val="Основной шрифт абзаца1"/>
    <w:rsid w:val="001F6141"/>
  </w:style>
  <w:style w:type="character" w:styleId="afff1">
    <w:name w:val="page number"/>
    <w:basedOn w:val="1f3"/>
    <w:locked/>
    <w:rsid w:val="001F6141"/>
  </w:style>
  <w:style w:type="character" w:customStyle="1" w:styleId="34">
    <w:name w:val="Основной текст 3 Знак"/>
    <w:link w:val="35"/>
    <w:uiPriority w:val="99"/>
    <w:rsid w:val="001F6141"/>
    <w:rPr>
      <w:b/>
      <w:bCs/>
      <w:i/>
      <w:iCs/>
      <w:szCs w:val="24"/>
    </w:rPr>
  </w:style>
  <w:style w:type="paragraph" w:styleId="35">
    <w:name w:val="Body Text 3"/>
    <w:basedOn w:val="a0"/>
    <w:link w:val="34"/>
    <w:uiPriority w:val="99"/>
    <w:unhideWhenUsed/>
    <w:locked/>
    <w:rsid w:val="001F6141"/>
    <w:pPr>
      <w:widowControl w:val="0"/>
      <w:suppressAutoHyphens/>
      <w:autoSpaceDE w:val="0"/>
      <w:spacing w:after="120"/>
      <w:ind w:firstLine="0"/>
      <w:jc w:val="left"/>
    </w:pPr>
    <w:rPr>
      <w:b/>
      <w:bCs/>
      <w:i/>
      <w:iCs/>
      <w:szCs w:val="24"/>
    </w:rPr>
  </w:style>
  <w:style w:type="character" w:customStyle="1" w:styleId="310">
    <w:name w:val="Основной текст 3 Знак1"/>
    <w:basedOn w:val="a1"/>
    <w:uiPriority w:val="99"/>
    <w:semiHidden/>
    <w:rsid w:val="001F6141"/>
    <w:rPr>
      <w:sz w:val="16"/>
      <w:szCs w:val="16"/>
    </w:rPr>
  </w:style>
  <w:style w:type="character" w:customStyle="1" w:styleId="afff2">
    <w:name w:val="Символ сноски"/>
    <w:rsid w:val="001F6141"/>
    <w:rPr>
      <w:vertAlign w:val="superscript"/>
    </w:rPr>
  </w:style>
  <w:style w:type="character" w:customStyle="1" w:styleId="36">
    <w:name w:val="Основной текст с отступом 3 Знак"/>
    <w:rsid w:val="001F6141"/>
    <w:rPr>
      <w:color w:val="FF0000"/>
      <w:sz w:val="24"/>
      <w:szCs w:val="24"/>
      <w:lang w:val="ru-RU" w:bidi="ar-SA"/>
    </w:rPr>
  </w:style>
  <w:style w:type="character" w:customStyle="1" w:styleId="ConsNormal">
    <w:name w:val="ConsNormal Знак"/>
    <w:rsid w:val="001F6141"/>
    <w:rPr>
      <w:rFonts w:ascii="Arial" w:hAnsi="Arial" w:cs="Arial"/>
      <w:lang w:val="ru-RU" w:bidi="ar-SA"/>
    </w:rPr>
  </w:style>
  <w:style w:type="character" w:customStyle="1" w:styleId="afff3">
    <w:name w:val="Основной текст с отступом Знак"/>
    <w:rsid w:val="001F6141"/>
    <w:rPr>
      <w:rFonts w:ascii="Arial" w:hAnsi="Arial" w:cs="Arial"/>
      <w:sz w:val="18"/>
      <w:szCs w:val="18"/>
      <w:lang w:val="ru-RU" w:bidi="ar-SA"/>
    </w:rPr>
  </w:style>
  <w:style w:type="character" w:customStyle="1" w:styleId="afff4">
    <w:name w:val="Дата Знак"/>
    <w:rsid w:val="001F6141"/>
    <w:rPr>
      <w:sz w:val="24"/>
      <w:lang w:val="ru-RU" w:bidi="ar-SA"/>
    </w:rPr>
  </w:style>
  <w:style w:type="character" w:customStyle="1" w:styleId="ConsNormal0">
    <w:name w:val="ConsNormal Знак Знак"/>
    <w:rsid w:val="001F6141"/>
    <w:rPr>
      <w:rFonts w:ascii="Arial" w:hAnsi="Arial" w:cs="Arial"/>
      <w:lang w:val="ru-RU" w:bidi="ar-SA"/>
    </w:rPr>
  </w:style>
  <w:style w:type="character" w:customStyle="1" w:styleId="FontStyle28">
    <w:name w:val="Font Style28"/>
    <w:rsid w:val="001F6141"/>
    <w:rPr>
      <w:rFonts w:ascii="Times New Roman" w:hAnsi="Times New Roman" w:cs="Times New Roman"/>
      <w:i/>
      <w:iCs/>
      <w:color w:val="000000"/>
      <w:sz w:val="18"/>
      <w:szCs w:val="18"/>
    </w:rPr>
  </w:style>
  <w:style w:type="character" w:customStyle="1" w:styleId="FontStyle29">
    <w:name w:val="Font Style29"/>
    <w:rsid w:val="001F6141"/>
    <w:rPr>
      <w:rFonts w:ascii="Times New Roman" w:hAnsi="Times New Roman" w:cs="Times New Roman"/>
      <w:color w:val="000000"/>
      <w:sz w:val="22"/>
      <w:szCs w:val="22"/>
    </w:rPr>
  </w:style>
  <w:style w:type="character" w:customStyle="1" w:styleId="FontStyle30">
    <w:name w:val="Font Style30"/>
    <w:rsid w:val="001F6141"/>
    <w:rPr>
      <w:rFonts w:ascii="Times New Roman" w:hAnsi="Times New Roman" w:cs="Times New Roman"/>
      <w:b/>
      <w:bCs/>
      <w:color w:val="000000"/>
      <w:sz w:val="22"/>
      <w:szCs w:val="22"/>
    </w:rPr>
  </w:style>
  <w:style w:type="character" w:customStyle="1" w:styleId="afff5">
    <w:name w:val="Прощание Знак"/>
    <w:rsid w:val="001F6141"/>
    <w:rPr>
      <w:lang w:val="ru-RU" w:bidi="ar-SA"/>
    </w:rPr>
  </w:style>
  <w:style w:type="character" w:customStyle="1" w:styleId="text-10">
    <w:name w:val="text-10"/>
    <w:basedOn w:val="1f3"/>
    <w:rsid w:val="001F6141"/>
  </w:style>
  <w:style w:type="character" w:customStyle="1" w:styleId="FontStyle27">
    <w:name w:val="Font Style27"/>
    <w:rsid w:val="001F6141"/>
    <w:rPr>
      <w:rFonts w:ascii="Times New Roman" w:hAnsi="Times New Roman" w:cs="Times New Roman"/>
      <w:b/>
      <w:bCs/>
      <w:color w:val="000000"/>
      <w:sz w:val="16"/>
      <w:szCs w:val="16"/>
    </w:rPr>
  </w:style>
  <w:style w:type="character" w:customStyle="1" w:styleId="FontStyle31">
    <w:name w:val="Font Style31"/>
    <w:rsid w:val="001F6141"/>
    <w:rPr>
      <w:rFonts w:ascii="Times New Roman" w:hAnsi="Times New Roman" w:cs="Times New Roman"/>
      <w:i/>
      <w:iCs/>
      <w:color w:val="000000"/>
      <w:sz w:val="22"/>
      <w:szCs w:val="22"/>
    </w:rPr>
  </w:style>
  <w:style w:type="character" w:customStyle="1" w:styleId="FontStyle32">
    <w:name w:val="Font Style32"/>
    <w:rsid w:val="001F6141"/>
    <w:rPr>
      <w:rFonts w:ascii="Times New Roman" w:hAnsi="Times New Roman" w:cs="Times New Roman"/>
      <w:b/>
      <w:bCs/>
      <w:color w:val="000000"/>
      <w:sz w:val="22"/>
      <w:szCs w:val="22"/>
    </w:rPr>
  </w:style>
  <w:style w:type="character" w:customStyle="1" w:styleId="afff6">
    <w:name w:val="Название Знак"/>
    <w:rsid w:val="001F6141"/>
    <w:rPr>
      <w:b/>
      <w:bCs/>
      <w:sz w:val="24"/>
      <w:szCs w:val="24"/>
      <w:lang w:val="ru-RU" w:bidi="ar-SA"/>
    </w:rPr>
  </w:style>
  <w:style w:type="character" w:customStyle="1" w:styleId="26">
    <w:name w:val="Основной текст с отступом 2 Знак"/>
    <w:rsid w:val="001F6141"/>
    <w:rPr>
      <w:i/>
      <w:iCs/>
      <w:sz w:val="28"/>
      <w:lang w:val="ru-RU" w:bidi="ar-SA"/>
    </w:rPr>
  </w:style>
  <w:style w:type="character" w:customStyle="1" w:styleId="HeaderChar1">
    <w:name w:val="Header Char1"/>
    <w:rsid w:val="001F6141"/>
    <w:rPr>
      <w:rFonts w:cs="Times New Roman"/>
      <w:sz w:val="24"/>
      <w:szCs w:val="24"/>
      <w:lang w:val="ru-RU" w:bidi="ar-SA"/>
    </w:rPr>
  </w:style>
  <w:style w:type="character" w:customStyle="1" w:styleId="BodyTextChar1">
    <w:name w:val="Body Text Char1"/>
    <w:rsid w:val="001F6141"/>
    <w:rPr>
      <w:rFonts w:cs="Times New Roman"/>
      <w:sz w:val="24"/>
      <w:szCs w:val="24"/>
      <w:lang w:val="ru-RU" w:bidi="ar-SA"/>
    </w:rPr>
  </w:style>
  <w:style w:type="character" w:customStyle="1" w:styleId="ClosingChar1">
    <w:name w:val="Closing Char1"/>
    <w:rsid w:val="001F6141"/>
    <w:rPr>
      <w:rFonts w:cs="Times New Roman"/>
      <w:lang w:val="ru-RU" w:bidi="ar-SA"/>
    </w:rPr>
  </w:style>
  <w:style w:type="character" w:customStyle="1" w:styleId="92">
    <w:name w:val="Знак Знак9"/>
    <w:rsid w:val="001F6141"/>
    <w:rPr>
      <w:sz w:val="24"/>
      <w:lang w:val="ru-RU" w:bidi="ar-SA"/>
    </w:rPr>
  </w:style>
  <w:style w:type="character" w:customStyle="1" w:styleId="130">
    <w:name w:val="Знак Знак13"/>
    <w:rsid w:val="001F6141"/>
    <w:rPr>
      <w:b/>
      <w:bCs/>
      <w:i/>
      <w:iCs/>
      <w:szCs w:val="24"/>
      <w:lang w:val="ru-RU" w:bidi="ar-SA"/>
    </w:rPr>
  </w:style>
  <w:style w:type="character" w:customStyle="1" w:styleId="1f4">
    <w:name w:val="Знак примечания1"/>
    <w:rsid w:val="001F6141"/>
    <w:rPr>
      <w:sz w:val="16"/>
      <w:szCs w:val="16"/>
    </w:rPr>
  </w:style>
  <w:style w:type="character" w:customStyle="1" w:styleId="37">
    <w:name w:val="Заголовок №3_"/>
    <w:rsid w:val="001F6141"/>
    <w:rPr>
      <w:b/>
      <w:bCs/>
      <w:sz w:val="22"/>
      <w:szCs w:val="22"/>
      <w:highlight w:val="white"/>
    </w:rPr>
  </w:style>
  <w:style w:type="character" w:customStyle="1" w:styleId="afff7">
    <w:name w:val="Гипертекстовая ссылка"/>
    <w:rsid w:val="001F6141"/>
    <w:rPr>
      <w:color w:val="008000"/>
    </w:rPr>
  </w:style>
  <w:style w:type="character" w:customStyle="1" w:styleId="HTML">
    <w:name w:val="Стандартный HTML Знак"/>
    <w:rsid w:val="001F6141"/>
    <w:rPr>
      <w:rFonts w:ascii="Courier New" w:hAnsi="Courier New" w:cs="Courier New"/>
    </w:rPr>
  </w:style>
  <w:style w:type="character" w:styleId="afff8">
    <w:name w:val="Emphasis"/>
    <w:qFormat/>
    <w:locked/>
    <w:rsid w:val="001F6141"/>
    <w:rPr>
      <w:i/>
      <w:iCs/>
    </w:rPr>
  </w:style>
  <w:style w:type="character" w:customStyle="1" w:styleId="27">
    <w:name w:val="Основной текст Знак2"/>
    <w:basedOn w:val="a1"/>
    <w:rsid w:val="001F6141"/>
    <w:rPr>
      <w:rFonts w:ascii="Times New Roman" w:eastAsia="Times New Roman" w:hAnsi="Times New Roman" w:cs="Times New Roman"/>
      <w:sz w:val="24"/>
      <w:szCs w:val="24"/>
      <w:lang w:eastAsia="zh-CN"/>
    </w:rPr>
  </w:style>
  <w:style w:type="paragraph" w:styleId="afff9">
    <w:name w:val="caption"/>
    <w:basedOn w:val="17"/>
    <w:next w:val="af3"/>
    <w:qFormat/>
    <w:locked/>
    <w:rsid w:val="001F6141"/>
    <w:pPr>
      <w:keepNext w:val="0"/>
      <w:suppressAutoHyphens/>
      <w:spacing w:after="60" w:line="360" w:lineRule="auto"/>
      <w:jc w:val="center"/>
    </w:pPr>
    <w:rPr>
      <w:rFonts w:ascii="Times New Roman" w:eastAsia="Times New Roman" w:hAnsi="Times New Roman" w:cs="Times New Roman"/>
      <w:b/>
      <w:bCs/>
      <w:color w:val="auto"/>
      <w:sz w:val="56"/>
      <w:szCs w:val="56"/>
      <w:lang w:eastAsia="zh-CN"/>
    </w:rPr>
  </w:style>
  <w:style w:type="paragraph" w:customStyle="1" w:styleId="38">
    <w:name w:val="Указатель3"/>
    <w:basedOn w:val="a0"/>
    <w:rsid w:val="001F6141"/>
    <w:pPr>
      <w:suppressLineNumbers/>
      <w:suppressAutoHyphens/>
      <w:ind w:firstLine="0"/>
      <w:jc w:val="left"/>
    </w:pPr>
    <w:rPr>
      <w:rFonts w:eastAsia="Times New Roman" w:cs="Lucida Sans"/>
      <w:sz w:val="24"/>
      <w:szCs w:val="24"/>
      <w:lang w:eastAsia="zh-CN"/>
    </w:rPr>
  </w:style>
  <w:style w:type="paragraph" w:customStyle="1" w:styleId="28">
    <w:name w:val="Название объекта2"/>
    <w:basedOn w:val="17"/>
    <w:next w:val="af3"/>
    <w:rsid w:val="001F6141"/>
    <w:pPr>
      <w:keepNext w:val="0"/>
      <w:suppressAutoHyphens/>
      <w:spacing w:after="60" w:line="360" w:lineRule="auto"/>
      <w:jc w:val="center"/>
    </w:pPr>
    <w:rPr>
      <w:rFonts w:ascii="Times New Roman" w:eastAsia="Times New Roman" w:hAnsi="Times New Roman" w:cs="Times New Roman"/>
      <w:b/>
      <w:bCs/>
      <w:color w:val="auto"/>
      <w:sz w:val="56"/>
      <w:szCs w:val="56"/>
      <w:lang w:eastAsia="zh-CN"/>
    </w:rPr>
  </w:style>
  <w:style w:type="paragraph" w:customStyle="1" w:styleId="29">
    <w:name w:val="Указатель2"/>
    <w:basedOn w:val="a0"/>
    <w:rsid w:val="001F6141"/>
    <w:pPr>
      <w:suppressLineNumbers/>
      <w:suppressAutoHyphens/>
      <w:ind w:firstLine="0"/>
      <w:jc w:val="left"/>
    </w:pPr>
    <w:rPr>
      <w:rFonts w:eastAsia="Times New Roman" w:cs="Lucida Sans"/>
      <w:sz w:val="24"/>
      <w:szCs w:val="24"/>
      <w:lang w:eastAsia="zh-CN"/>
    </w:rPr>
  </w:style>
  <w:style w:type="paragraph" w:customStyle="1" w:styleId="1f5">
    <w:name w:val="Название объекта1"/>
    <w:basedOn w:val="a0"/>
    <w:rsid w:val="001F6141"/>
    <w:pPr>
      <w:suppressLineNumbers/>
      <w:suppressAutoHyphens/>
      <w:spacing w:before="120" w:after="120"/>
      <w:ind w:firstLine="0"/>
      <w:jc w:val="left"/>
    </w:pPr>
    <w:rPr>
      <w:rFonts w:eastAsia="Times New Roman" w:cs="Arial"/>
      <w:i/>
      <w:iCs/>
      <w:sz w:val="24"/>
      <w:szCs w:val="24"/>
      <w:lang w:eastAsia="zh-CN"/>
    </w:rPr>
  </w:style>
  <w:style w:type="paragraph" w:customStyle="1" w:styleId="1f6">
    <w:name w:val="Указатель1"/>
    <w:basedOn w:val="a0"/>
    <w:rsid w:val="001F6141"/>
    <w:pPr>
      <w:suppressLineNumbers/>
      <w:suppressAutoHyphens/>
      <w:ind w:firstLine="0"/>
      <w:jc w:val="left"/>
    </w:pPr>
    <w:rPr>
      <w:rFonts w:eastAsia="Times New Roman" w:cs="Arial"/>
      <w:sz w:val="24"/>
      <w:szCs w:val="24"/>
      <w:lang w:eastAsia="zh-CN"/>
    </w:rPr>
  </w:style>
  <w:style w:type="paragraph" w:customStyle="1" w:styleId="220">
    <w:name w:val="Основной текст 22"/>
    <w:basedOn w:val="a0"/>
    <w:rsid w:val="001F6141"/>
    <w:pPr>
      <w:suppressAutoHyphens/>
      <w:ind w:firstLine="0"/>
      <w:jc w:val="left"/>
    </w:pPr>
    <w:rPr>
      <w:rFonts w:eastAsia="Times New Roman" w:cs="Times New Roman"/>
      <w:i/>
      <w:sz w:val="24"/>
      <w:szCs w:val="20"/>
      <w:lang w:eastAsia="zh-CN"/>
    </w:rPr>
  </w:style>
  <w:style w:type="paragraph" w:customStyle="1" w:styleId="320">
    <w:name w:val="Основной текст 32"/>
    <w:basedOn w:val="a0"/>
    <w:rsid w:val="001F6141"/>
    <w:pPr>
      <w:suppressAutoHyphens/>
      <w:ind w:firstLine="0"/>
      <w:jc w:val="right"/>
    </w:pPr>
    <w:rPr>
      <w:rFonts w:eastAsia="Times New Roman" w:cs="Times New Roman"/>
      <w:b/>
      <w:bCs/>
      <w:i/>
      <w:iCs/>
      <w:sz w:val="20"/>
      <w:szCs w:val="24"/>
      <w:lang w:eastAsia="zh-CN"/>
    </w:rPr>
  </w:style>
  <w:style w:type="paragraph" w:customStyle="1" w:styleId="caaieiaie3">
    <w:name w:val="caaieiaie 3"/>
    <w:basedOn w:val="a0"/>
    <w:next w:val="a0"/>
    <w:rsid w:val="001F6141"/>
    <w:pPr>
      <w:keepNext/>
      <w:suppressAutoHyphens/>
      <w:ind w:firstLine="0"/>
      <w:jc w:val="left"/>
    </w:pPr>
    <w:rPr>
      <w:rFonts w:eastAsia="Times New Roman" w:cs="Times New Roman"/>
      <w:szCs w:val="20"/>
      <w:lang w:eastAsia="zh-CN"/>
    </w:rPr>
  </w:style>
  <w:style w:type="paragraph" w:customStyle="1" w:styleId="311">
    <w:name w:val="Основной текст с отступом 31"/>
    <w:basedOn w:val="a0"/>
    <w:rsid w:val="001F6141"/>
    <w:pPr>
      <w:suppressAutoHyphens/>
      <w:ind w:firstLine="708"/>
    </w:pPr>
    <w:rPr>
      <w:rFonts w:eastAsia="Times New Roman" w:cs="Times New Roman"/>
      <w:color w:val="FF0000"/>
      <w:sz w:val="24"/>
      <w:szCs w:val="24"/>
      <w:lang w:eastAsia="zh-CN"/>
    </w:rPr>
  </w:style>
  <w:style w:type="paragraph" w:customStyle="1" w:styleId="ConsNormal1">
    <w:name w:val="ConsNormal"/>
    <w:rsid w:val="001F6141"/>
    <w:pPr>
      <w:suppressAutoHyphens/>
      <w:autoSpaceDE w:val="0"/>
      <w:ind w:right="19772" w:firstLine="720"/>
    </w:pPr>
    <w:rPr>
      <w:rFonts w:ascii="Arial" w:eastAsia="Times New Roman" w:hAnsi="Arial" w:cs="Arial"/>
      <w:sz w:val="20"/>
      <w:szCs w:val="20"/>
      <w:lang w:eastAsia="zh-CN"/>
    </w:rPr>
  </w:style>
  <w:style w:type="paragraph" w:customStyle="1" w:styleId="Char">
    <w:name w:val="Char Знак Знак"/>
    <w:basedOn w:val="a0"/>
    <w:rsid w:val="001F6141"/>
    <w:pPr>
      <w:widowControl w:val="0"/>
      <w:suppressAutoHyphens/>
      <w:spacing w:after="160" w:line="240" w:lineRule="exact"/>
      <w:ind w:firstLine="0"/>
      <w:jc w:val="right"/>
    </w:pPr>
    <w:rPr>
      <w:rFonts w:ascii="Arial" w:eastAsia="Times New Roman" w:hAnsi="Arial" w:cs="Arial"/>
      <w:sz w:val="20"/>
      <w:szCs w:val="20"/>
      <w:lang w:val="en-GB" w:eastAsia="zh-CN"/>
    </w:rPr>
  </w:style>
  <w:style w:type="paragraph" w:customStyle="1" w:styleId="Style6">
    <w:name w:val="Style6"/>
    <w:basedOn w:val="a0"/>
    <w:rsid w:val="001F6141"/>
    <w:pPr>
      <w:widowControl w:val="0"/>
      <w:suppressAutoHyphens/>
      <w:autoSpaceDE w:val="0"/>
      <w:spacing w:before="240" w:after="60" w:line="360" w:lineRule="auto"/>
      <w:ind w:firstLine="0"/>
      <w:jc w:val="left"/>
    </w:pPr>
    <w:rPr>
      <w:rFonts w:eastAsia="Times New Roman" w:cs="Times New Roman"/>
      <w:sz w:val="24"/>
      <w:szCs w:val="24"/>
      <w:lang w:eastAsia="zh-CN"/>
    </w:rPr>
  </w:style>
  <w:style w:type="paragraph" w:customStyle="1" w:styleId="ConsNonformat">
    <w:name w:val="ConsNonformat"/>
    <w:rsid w:val="001F6141"/>
    <w:pPr>
      <w:widowControl w:val="0"/>
      <w:suppressAutoHyphens/>
      <w:autoSpaceDE w:val="0"/>
      <w:ind w:right="19772"/>
    </w:pPr>
    <w:rPr>
      <w:rFonts w:ascii="Courier New" w:eastAsia="Times New Roman" w:hAnsi="Courier New" w:cs="Courier New"/>
      <w:sz w:val="20"/>
      <w:szCs w:val="20"/>
      <w:lang w:eastAsia="zh-CN"/>
    </w:rPr>
  </w:style>
  <w:style w:type="paragraph" w:customStyle="1" w:styleId="afffa">
    <w:name w:val="Знак"/>
    <w:basedOn w:val="a0"/>
    <w:rsid w:val="001F6141"/>
    <w:pPr>
      <w:widowControl w:val="0"/>
      <w:suppressAutoHyphens/>
      <w:spacing w:after="160" w:line="240" w:lineRule="exact"/>
      <w:ind w:firstLine="0"/>
      <w:jc w:val="right"/>
    </w:pPr>
    <w:rPr>
      <w:rFonts w:ascii="Arial" w:eastAsia="Times New Roman" w:hAnsi="Arial" w:cs="Arial"/>
      <w:sz w:val="20"/>
      <w:szCs w:val="20"/>
      <w:lang w:val="en-GB" w:eastAsia="zh-CN"/>
    </w:rPr>
  </w:style>
  <w:style w:type="paragraph" w:styleId="afffb">
    <w:name w:val="Body Text Indent"/>
    <w:basedOn w:val="a0"/>
    <w:link w:val="1f7"/>
    <w:locked/>
    <w:rsid w:val="001F6141"/>
    <w:pPr>
      <w:widowControl w:val="0"/>
      <w:suppressAutoHyphens/>
      <w:autoSpaceDE w:val="0"/>
      <w:spacing w:after="120"/>
      <w:ind w:left="283" w:firstLine="0"/>
      <w:jc w:val="left"/>
    </w:pPr>
    <w:rPr>
      <w:rFonts w:ascii="Arial" w:eastAsia="Times New Roman" w:hAnsi="Arial" w:cs="Arial"/>
      <w:sz w:val="18"/>
      <w:szCs w:val="18"/>
      <w:lang w:eastAsia="zh-CN"/>
    </w:rPr>
  </w:style>
  <w:style w:type="character" w:customStyle="1" w:styleId="1f7">
    <w:name w:val="Основной текст с отступом Знак1"/>
    <w:basedOn w:val="a1"/>
    <w:link w:val="afffb"/>
    <w:rsid w:val="001F6141"/>
    <w:rPr>
      <w:rFonts w:ascii="Arial" w:eastAsia="Times New Roman" w:hAnsi="Arial" w:cs="Arial"/>
      <w:sz w:val="18"/>
      <w:szCs w:val="18"/>
      <w:lang w:eastAsia="zh-CN"/>
    </w:rPr>
  </w:style>
  <w:style w:type="paragraph" w:customStyle="1" w:styleId="1f8">
    <w:name w:val="Дата1"/>
    <w:basedOn w:val="a0"/>
    <w:next w:val="a0"/>
    <w:rsid w:val="001F6141"/>
    <w:pPr>
      <w:suppressAutoHyphens/>
      <w:spacing w:after="60"/>
      <w:ind w:firstLine="0"/>
    </w:pPr>
    <w:rPr>
      <w:rFonts w:eastAsia="Times New Roman" w:cs="Times New Roman"/>
      <w:sz w:val="24"/>
      <w:szCs w:val="20"/>
      <w:lang w:eastAsia="zh-CN"/>
    </w:rPr>
  </w:style>
  <w:style w:type="paragraph" w:customStyle="1" w:styleId="211">
    <w:name w:val="Основной текст 21"/>
    <w:basedOn w:val="a0"/>
    <w:rsid w:val="001F6141"/>
    <w:pPr>
      <w:widowControl w:val="0"/>
      <w:suppressAutoHyphens/>
      <w:ind w:left="567" w:hanging="567"/>
    </w:pPr>
    <w:rPr>
      <w:rFonts w:eastAsia="Times New Roman" w:cs="Times New Roman"/>
      <w:sz w:val="24"/>
      <w:szCs w:val="20"/>
      <w:lang w:eastAsia="zh-CN"/>
    </w:rPr>
  </w:style>
  <w:style w:type="paragraph" w:customStyle="1" w:styleId="1">
    <w:name w:val="Маркированный список1"/>
    <w:basedOn w:val="a0"/>
    <w:rsid w:val="001F6141"/>
    <w:pPr>
      <w:numPr>
        <w:numId w:val="26"/>
      </w:numPr>
      <w:suppressAutoHyphens/>
      <w:contextualSpacing/>
      <w:jc w:val="left"/>
    </w:pPr>
    <w:rPr>
      <w:rFonts w:eastAsia="Times New Roman" w:cs="Times New Roman"/>
      <w:sz w:val="24"/>
      <w:szCs w:val="24"/>
      <w:lang w:eastAsia="zh-CN"/>
    </w:rPr>
  </w:style>
  <w:style w:type="paragraph" w:customStyle="1" w:styleId="Style5">
    <w:name w:val="Style5"/>
    <w:basedOn w:val="a0"/>
    <w:rsid w:val="001F6141"/>
    <w:pPr>
      <w:widowControl w:val="0"/>
      <w:suppressAutoHyphens/>
      <w:autoSpaceDE w:val="0"/>
      <w:spacing w:before="240" w:after="60" w:line="288" w:lineRule="exact"/>
      <w:ind w:firstLine="677"/>
    </w:pPr>
    <w:rPr>
      <w:rFonts w:eastAsia="Times New Roman" w:cs="Times New Roman"/>
      <w:sz w:val="24"/>
      <w:szCs w:val="24"/>
      <w:lang w:eastAsia="zh-CN"/>
    </w:rPr>
  </w:style>
  <w:style w:type="paragraph" w:customStyle="1" w:styleId="Style12">
    <w:name w:val="Style12"/>
    <w:basedOn w:val="a0"/>
    <w:rsid w:val="001F6141"/>
    <w:pPr>
      <w:widowControl w:val="0"/>
      <w:suppressAutoHyphens/>
      <w:autoSpaceDE w:val="0"/>
      <w:spacing w:before="240" w:after="60" w:line="360" w:lineRule="auto"/>
      <w:ind w:firstLine="0"/>
      <w:jc w:val="left"/>
    </w:pPr>
    <w:rPr>
      <w:rFonts w:eastAsia="Times New Roman" w:cs="Times New Roman"/>
      <w:sz w:val="24"/>
      <w:szCs w:val="24"/>
      <w:lang w:eastAsia="zh-CN"/>
    </w:rPr>
  </w:style>
  <w:style w:type="paragraph" w:customStyle="1" w:styleId="Style14">
    <w:name w:val="Style14"/>
    <w:basedOn w:val="a0"/>
    <w:rsid w:val="001F6141"/>
    <w:pPr>
      <w:widowControl w:val="0"/>
      <w:suppressAutoHyphens/>
      <w:autoSpaceDE w:val="0"/>
      <w:spacing w:before="240" w:after="60" w:line="278" w:lineRule="exact"/>
      <w:ind w:firstLine="706"/>
    </w:pPr>
    <w:rPr>
      <w:rFonts w:eastAsia="Times New Roman" w:cs="Times New Roman"/>
      <w:sz w:val="24"/>
      <w:szCs w:val="24"/>
      <w:lang w:eastAsia="zh-CN"/>
    </w:rPr>
  </w:style>
  <w:style w:type="paragraph" w:customStyle="1" w:styleId="Style19">
    <w:name w:val="Style19"/>
    <w:basedOn w:val="a0"/>
    <w:rsid w:val="001F6141"/>
    <w:pPr>
      <w:widowControl w:val="0"/>
      <w:suppressAutoHyphens/>
      <w:autoSpaceDE w:val="0"/>
      <w:spacing w:before="240" w:after="60" w:line="281" w:lineRule="exact"/>
      <w:ind w:firstLine="768"/>
    </w:pPr>
    <w:rPr>
      <w:rFonts w:eastAsia="Times New Roman" w:cs="Times New Roman"/>
      <w:sz w:val="24"/>
      <w:szCs w:val="24"/>
      <w:lang w:eastAsia="zh-CN"/>
    </w:rPr>
  </w:style>
  <w:style w:type="paragraph" w:customStyle="1" w:styleId="212">
    <w:name w:val="Основной текст с отступом 21"/>
    <w:basedOn w:val="a0"/>
    <w:rsid w:val="001F6141"/>
    <w:pPr>
      <w:widowControl w:val="0"/>
      <w:suppressAutoHyphens/>
      <w:overflowPunct w:val="0"/>
      <w:autoSpaceDE w:val="0"/>
      <w:ind w:firstLine="708"/>
      <w:textAlignment w:val="baseline"/>
    </w:pPr>
    <w:rPr>
      <w:rFonts w:ascii="Peterburg" w:eastAsia="Times New Roman" w:hAnsi="Peterburg" w:cs="Peterburg"/>
      <w:sz w:val="24"/>
      <w:szCs w:val="20"/>
      <w:lang w:eastAsia="zh-CN"/>
    </w:rPr>
  </w:style>
  <w:style w:type="paragraph" w:customStyle="1" w:styleId="xl42">
    <w:name w:val="xl42"/>
    <w:basedOn w:val="a0"/>
    <w:rsid w:val="001F6141"/>
    <w:pPr>
      <w:pBdr>
        <w:top w:val="none" w:sz="0" w:space="0" w:color="000000"/>
        <w:left w:val="single" w:sz="4" w:space="0" w:color="000000"/>
        <w:bottom w:val="none" w:sz="0" w:space="0" w:color="000000"/>
        <w:right w:val="single" w:sz="4" w:space="0" w:color="000000"/>
      </w:pBdr>
      <w:suppressAutoHyphens/>
      <w:spacing w:before="280" w:after="280"/>
      <w:ind w:firstLine="0"/>
      <w:jc w:val="center"/>
      <w:textAlignment w:val="top"/>
    </w:pPr>
    <w:rPr>
      <w:rFonts w:ascii="Times New Roman CYR" w:eastAsia="Times New Roman" w:hAnsi="Times New Roman CYR" w:cs="Times New Roman CYR"/>
      <w:b/>
      <w:bCs/>
      <w:sz w:val="24"/>
      <w:szCs w:val="24"/>
      <w:lang w:eastAsia="zh-CN"/>
    </w:rPr>
  </w:style>
  <w:style w:type="paragraph" w:customStyle="1" w:styleId="text-1">
    <w:name w:val="text-1"/>
    <w:basedOn w:val="a0"/>
    <w:rsid w:val="001F6141"/>
    <w:pPr>
      <w:suppressAutoHyphens/>
      <w:spacing w:before="280" w:after="280"/>
      <w:ind w:firstLine="0"/>
      <w:jc w:val="left"/>
    </w:pPr>
    <w:rPr>
      <w:rFonts w:eastAsia="Times New Roman" w:cs="Times New Roman"/>
      <w:sz w:val="24"/>
      <w:szCs w:val="24"/>
      <w:lang w:eastAsia="zh-CN"/>
    </w:rPr>
  </w:style>
  <w:style w:type="paragraph" w:customStyle="1" w:styleId="1f9">
    <w:name w:val="Прощание1"/>
    <w:basedOn w:val="a0"/>
    <w:rsid w:val="001F6141"/>
    <w:pPr>
      <w:suppressAutoHyphens/>
      <w:spacing w:line="220" w:lineRule="atLeast"/>
      <w:ind w:left="835" w:firstLine="0"/>
      <w:jc w:val="left"/>
    </w:pPr>
    <w:rPr>
      <w:rFonts w:eastAsia="Times New Roman" w:cs="Times New Roman"/>
      <w:sz w:val="20"/>
      <w:szCs w:val="20"/>
      <w:lang w:eastAsia="zh-CN"/>
    </w:rPr>
  </w:style>
  <w:style w:type="paragraph" w:customStyle="1" w:styleId="text-15">
    <w:name w:val="text-15"/>
    <w:basedOn w:val="a0"/>
    <w:rsid w:val="001F6141"/>
    <w:pPr>
      <w:suppressAutoHyphens/>
      <w:spacing w:before="280" w:after="280"/>
      <w:ind w:firstLine="0"/>
      <w:jc w:val="left"/>
    </w:pPr>
    <w:rPr>
      <w:rFonts w:eastAsia="Times New Roman" w:cs="Times New Roman"/>
      <w:sz w:val="24"/>
      <w:szCs w:val="24"/>
      <w:lang w:eastAsia="zh-CN"/>
    </w:rPr>
  </w:style>
  <w:style w:type="paragraph" w:customStyle="1" w:styleId="Style1">
    <w:name w:val="Style1"/>
    <w:basedOn w:val="a0"/>
    <w:rsid w:val="001F6141"/>
    <w:pPr>
      <w:widowControl w:val="0"/>
      <w:suppressAutoHyphens/>
      <w:autoSpaceDE w:val="0"/>
      <w:spacing w:before="240" w:after="60" w:line="360" w:lineRule="auto"/>
      <w:ind w:firstLine="0"/>
      <w:jc w:val="left"/>
    </w:pPr>
    <w:rPr>
      <w:rFonts w:eastAsia="Times New Roman" w:cs="Times New Roman"/>
      <w:sz w:val="24"/>
      <w:szCs w:val="24"/>
      <w:lang w:eastAsia="zh-CN"/>
    </w:rPr>
  </w:style>
  <w:style w:type="paragraph" w:customStyle="1" w:styleId="Style2">
    <w:name w:val="Style2"/>
    <w:basedOn w:val="a0"/>
    <w:rsid w:val="001F6141"/>
    <w:pPr>
      <w:widowControl w:val="0"/>
      <w:suppressAutoHyphens/>
      <w:autoSpaceDE w:val="0"/>
      <w:spacing w:before="240" w:after="60" w:line="360" w:lineRule="auto"/>
      <w:ind w:firstLine="0"/>
      <w:jc w:val="left"/>
    </w:pPr>
    <w:rPr>
      <w:rFonts w:eastAsia="Times New Roman" w:cs="Times New Roman"/>
      <w:sz w:val="24"/>
      <w:szCs w:val="24"/>
      <w:lang w:eastAsia="zh-CN"/>
    </w:rPr>
  </w:style>
  <w:style w:type="paragraph" w:customStyle="1" w:styleId="Style3">
    <w:name w:val="Style3"/>
    <w:basedOn w:val="a0"/>
    <w:rsid w:val="001F6141"/>
    <w:pPr>
      <w:widowControl w:val="0"/>
      <w:suppressAutoHyphens/>
      <w:autoSpaceDE w:val="0"/>
      <w:spacing w:before="240" w:after="60" w:line="264" w:lineRule="exact"/>
      <w:ind w:firstLine="2760"/>
      <w:jc w:val="left"/>
    </w:pPr>
    <w:rPr>
      <w:rFonts w:eastAsia="Times New Roman" w:cs="Times New Roman"/>
      <w:sz w:val="24"/>
      <w:szCs w:val="24"/>
      <w:lang w:eastAsia="zh-CN"/>
    </w:rPr>
  </w:style>
  <w:style w:type="paragraph" w:customStyle="1" w:styleId="Style4">
    <w:name w:val="Style4"/>
    <w:basedOn w:val="a0"/>
    <w:rsid w:val="001F6141"/>
    <w:pPr>
      <w:widowControl w:val="0"/>
      <w:suppressAutoHyphens/>
      <w:autoSpaceDE w:val="0"/>
      <w:spacing w:before="240" w:after="60" w:line="276" w:lineRule="exact"/>
      <w:ind w:firstLine="2102"/>
      <w:jc w:val="left"/>
    </w:pPr>
    <w:rPr>
      <w:rFonts w:eastAsia="Times New Roman" w:cs="Times New Roman"/>
      <w:sz w:val="24"/>
      <w:szCs w:val="24"/>
      <w:lang w:eastAsia="zh-CN"/>
    </w:rPr>
  </w:style>
  <w:style w:type="paragraph" w:customStyle="1" w:styleId="Style7">
    <w:name w:val="Style7"/>
    <w:basedOn w:val="a0"/>
    <w:rsid w:val="001F6141"/>
    <w:pPr>
      <w:widowControl w:val="0"/>
      <w:suppressAutoHyphens/>
      <w:autoSpaceDE w:val="0"/>
      <w:spacing w:before="240" w:after="60" w:line="360" w:lineRule="auto"/>
      <w:ind w:firstLine="0"/>
      <w:jc w:val="left"/>
    </w:pPr>
    <w:rPr>
      <w:rFonts w:eastAsia="Times New Roman" w:cs="Times New Roman"/>
      <w:sz w:val="24"/>
      <w:szCs w:val="24"/>
      <w:lang w:eastAsia="zh-CN"/>
    </w:rPr>
  </w:style>
  <w:style w:type="paragraph" w:customStyle="1" w:styleId="Style8">
    <w:name w:val="Style8"/>
    <w:basedOn w:val="a0"/>
    <w:rsid w:val="001F6141"/>
    <w:pPr>
      <w:widowControl w:val="0"/>
      <w:suppressAutoHyphens/>
      <w:autoSpaceDE w:val="0"/>
      <w:spacing w:before="240" w:after="60" w:line="276" w:lineRule="exact"/>
      <w:ind w:firstLine="1963"/>
    </w:pPr>
    <w:rPr>
      <w:rFonts w:eastAsia="Times New Roman" w:cs="Times New Roman"/>
      <w:sz w:val="24"/>
      <w:szCs w:val="24"/>
      <w:lang w:eastAsia="zh-CN"/>
    </w:rPr>
  </w:style>
  <w:style w:type="paragraph" w:customStyle="1" w:styleId="Style9">
    <w:name w:val="Style9"/>
    <w:basedOn w:val="a0"/>
    <w:rsid w:val="001F6141"/>
    <w:pPr>
      <w:widowControl w:val="0"/>
      <w:suppressAutoHyphens/>
      <w:autoSpaceDE w:val="0"/>
      <w:spacing w:before="240" w:after="60" w:line="360" w:lineRule="auto"/>
      <w:ind w:firstLine="0"/>
      <w:jc w:val="left"/>
    </w:pPr>
    <w:rPr>
      <w:rFonts w:eastAsia="Times New Roman" w:cs="Times New Roman"/>
      <w:sz w:val="24"/>
      <w:szCs w:val="24"/>
      <w:lang w:eastAsia="zh-CN"/>
    </w:rPr>
  </w:style>
  <w:style w:type="paragraph" w:customStyle="1" w:styleId="Style10">
    <w:name w:val="Style10"/>
    <w:basedOn w:val="a0"/>
    <w:rsid w:val="001F6141"/>
    <w:pPr>
      <w:widowControl w:val="0"/>
      <w:suppressAutoHyphens/>
      <w:autoSpaceDE w:val="0"/>
      <w:spacing w:before="240" w:after="60" w:line="360" w:lineRule="auto"/>
      <w:ind w:firstLine="0"/>
      <w:jc w:val="left"/>
    </w:pPr>
    <w:rPr>
      <w:rFonts w:eastAsia="Times New Roman" w:cs="Times New Roman"/>
      <w:sz w:val="24"/>
      <w:szCs w:val="24"/>
      <w:lang w:eastAsia="zh-CN"/>
    </w:rPr>
  </w:style>
  <w:style w:type="paragraph" w:customStyle="1" w:styleId="Style11">
    <w:name w:val="Style11"/>
    <w:basedOn w:val="a0"/>
    <w:rsid w:val="001F6141"/>
    <w:pPr>
      <w:widowControl w:val="0"/>
      <w:suppressAutoHyphens/>
      <w:autoSpaceDE w:val="0"/>
      <w:spacing w:before="240" w:after="60" w:line="274" w:lineRule="exact"/>
      <w:ind w:firstLine="710"/>
      <w:jc w:val="left"/>
    </w:pPr>
    <w:rPr>
      <w:rFonts w:eastAsia="Times New Roman" w:cs="Times New Roman"/>
      <w:sz w:val="24"/>
      <w:szCs w:val="24"/>
      <w:lang w:eastAsia="zh-CN"/>
    </w:rPr>
  </w:style>
  <w:style w:type="paragraph" w:customStyle="1" w:styleId="Style13">
    <w:name w:val="Style13"/>
    <w:basedOn w:val="a0"/>
    <w:rsid w:val="001F6141"/>
    <w:pPr>
      <w:widowControl w:val="0"/>
      <w:suppressAutoHyphens/>
      <w:autoSpaceDE w:val="0"/>
      <w:spacing w:before="240" w:after="60" w:line="360" w:lineRule="auto"/>
      <w:ind w:firstLine="0"/>
      <w:jc w:val="left"/>
    </w:pPr>
    <w:rPr>
      <w:rFonts w:eastAsia="Times New Roman" w:cs="Times New Roman"/>
      <w:sz w:val="24"/>
      <w:szCs w:val="24"/>
      <w:lang w:eastAsia="zh-CN"/>
    </w:rPr>
  </w:style>
  <w:style w:type="paragraph" w:customStyle="1" w:styleId="Style15">
    <w:name w:val="Style15"/>
    <w:basedOn w:val="a0"/>
    <w:rsid w:val="001F6141"/>
    <w:pPr>
      <w:widowControl w:val="0"/>
      <w:suppressAutoHyphens/>
      <w:autoSpaceDE w:val="0"/>
      <w:spacing w:before="240" w:after="60" w:line="360" w:lineRule="auto"/>
      <w:ind w:firstLine="0"/>
    </w:pPr>
    <w:rPr>
      <w:rFonts w:eastAsia="Times New Roman" w:cs="Times New Roman"/>
      <w:sz w:val="24"/>
      <w:szCs w:val="24"/>
      <w:lang w:eastAsia="zh-CN"/>
    </w:rPr>
  </w:style>
  <w:style w:type="paragraph" w:customStyle="1" w:styleId="Style16">
    <w:name w:val="Style16"/>
    <w:basedOn w:val="a0"/>
    <w:rsid w:val="001F6141"/>
    <w:pPr>
      <w:widowControl w:val="0"/>
      <w:suppressAutoHyphens/>
      <w:autoSpaceDE w:val="0"/>
      <w:spacing w:before="240" w:after="60" w:line="278" w:lineRule="exact"/>
      <w:ind w:firstLine="0"/>
      <w:jc w:val="right"/>
    </w:pPr>
    <w:rPr>
      <w:rFonts w:eastAsia="Times New Roman" w:cs="Times New Roman"/>
      <w:sz w:val="24"/>
      <w:szCs w:val="24"/>
      <w:lang w:eastAsia="zh-CN"/>
    </w:rPr>
  </w:style>
  <w:style w:type="paragraph" w:customStyle="1" w:styleId="Style17">
    <w:name w:val="Style17"/>
    <w:basedOn w:val="a0"/>
    <w:rsid w:val="001F6141"/>
    <w:pPr>
      <w:widowControl w:val="0"/>
      <w:suppressAutoHyphens/>
      <w:autoSpaceDE w:val="0"/>
      <w:spacing w:before="240" w:after="60" w:line="278" w:lineRule="exact"/>
      <w:ind w:firstLine="0"/>
    </w:pPr>
    <w:rPr>
      <w:rFonts w:eastAsia="Times New Roman" w:cs="Times New Roman"/>
      <w:sz w:val="24"/>
      <w:szCs w:val="24"/>
      <w:lang w:eastAsia="zh-CN"/>
    </w:rPr>
  </w:style>
  <w:style w:type="paragraph" w:customStyle="1" w:styleId="Style18">
    <w:name w:val="Style18"/>
    <w:basedOn w:val="a0"/>
    <w:rsid w:val="001F6141"/>
    <w:pPr>
      <w:widowControl w:val="0"/>
      <w:suppressAutoHyphens/>
      <w:autoSpaceDE w:val="0"/>
      <w:spacing w:before="240" w:after="60" w:line="302" w:lineRule="exact"/>
      <w:ind w:firstLine="437"/>
    </w:pPr>
    <w:rPr>
      <w:rFonts w:eastAsia="Times New Roman" w:cs="Times New Roman"/>
      <w:sz w:val="24"/>
      <w:szCs w:val="24"/>
      <w:lang w:eastAsia="zh-CN"/>
    </w:rPr>
  </w:style>
  <w:style w:type="paragraph" w:customStyle="1" w:styleId="Style20">
    <w:name w:val="Style20"/>
    <w:basedOn w:val="a0"/>
    <w:rsid w:val="001F6141"/>
    <w:pPr>
      <w:widowControl w:val="0"/>
      <w:suppressAutoHyphens/>
      <w:autoSpaceDE w:val="0"/>
      <w:spacing w:before="240" w:after="60" w:line="360" w:lineRule="auto"/>
      <w:ind w:firstLine="0"/>
      <w:jc w:val="left"/>
    </w:pPr>
    <w:rPr>
      <w:rFonts w:eastAsia="Times New Roman" w:cs="Times New Roman"/>
      <w:sz w:val="24"/>
      <w:szCs w:val="24"/>
      <w:lang w:eastAsia="zh-CN"/>
    </w:rPr>
  </w:style>
  <w:style w:type="paragraph" w:customStyle="1" w:styleId="Style21">
    <w:name w:val="Style21"/>
    <w:basedOn w:val="a0"/>
    <w:rsid w:val="001F6141"/>
    <w:pPr>
      <w:widowControl w:val="0"/>
      <w:suppressAutoHyphens/>
      <w:autoSpaceDE w:val="0"/>
      <w:spacing w:before="240" w:after="60" w:line="301" w:lineRule="exact"/>
      <w:ind w:firstLine="235"/>
      <w:jc w:val="left"/>
    </w:pPr>
    <w:rPr>
      <w:rFonts w:eastAsia="Times New Roman" w:cs="Times New Roman"/>
      <w:sz w:val="24"/>
      <w:szCs w:val="24"/>
      <w:lang w:eastAsia="zh-CN"/>
    </w:rPr>
  </w:style>
  <w:style w:type="paragraph" w:customStyle="1" w:styleId="Style22">
    <w:name w:val="Style22"/>
    <w:basedOn w:val="a0"/>
    <w:rsid w:val="001F6141"/>
    <w:pPr>
      <w:widowControl w:val="0"/>
      <w:suppressAutoHyphens/>
      <w:autoSpaceDE w:val="0"/>
      <w:spacing w:before="240" w:after="60" w:line="307" w:lineRule="exact"/>
      <w:ind w:firstLine="355"/>
    </w:pPr>
    <w:rPr>
      <w:rFonts w:eastAsia="Times New Roman" w:cs="Times New Roman"/>
      <w:sz w:val="24"/>
      <w:szCs w:val="24"/>
      <w:lang w:eastAsia="zh-CN"/>
    </w:rPr>
  </w:style>
  <w:style w:type="paragraph" w:customStyle="1" w:styleId="Style23">
    <w:name w:val="Style23"/>
    <w:basedOn w:val="a0"/>
    <w:rsid w:val="001F6141"/>
    <w:pPr>
      <w:widowControl w:val="0"/>
      <w:suppressAutoHyphens/>
      <w:autoSpaceDE w:val="0"/>
      <w:spacing w:before="240" w:after="60" w:line="360" w:lineRule="auto"/>
      <w:ind w:firstLine="0"/>
      <w:jc w:val="left"/>
    </w:pPr>
    <w:rPr>
      <w:rFonts w:eastAsia="Times New Roman" w:cs="Times New Roman"/>
      <w:sz w:val="24"/>
      <w:szCs w:val="24"/>
      <w:lang w:eastAsia="zh-CN"/>
    </w:rPr>
  </w:style>
  <w:style w:type="paragraph" w:customStyle="1" w:styleId="Style24">
    <w:name w:val="Style24"/>
    <w:basedOn w:val="a0"/>
    <w:rsid w:val="001F6141"/>
    <w:pPr>
      <w:widowControl w:val="0"/>
      <w:suppressAutoHyphens/>
      <w:autoSpaceDE w:val="0"/>
      <w:spacing w:before="240" w:after="60" w:line="278" w:lineRule="exact"/>
      <w:ind w:firstLine="845"/>
      <w:jc w:val="left"/>
    </w:pPr>
    <w:rPr>
      <w:rFonts w:eastAsia="Times New Roman" w:cs="Times New Roman"/>
      <w:sz w:val="24"/>
      <w:szCs w:val="24"/>
      <w:lang w:eastAsia="zh-CN"/>
    </w:rPr>
  </w:style>
  <w:style w:type="paragraph" w:customStyle="1" w:styleId="Style25">
    <w:name w:val="Style25"/>
    <w:basedOn w:val="a0"/>
    <w:rsid w:val="001F6141"/>
    <w:pPr>
      <w:widowControl w:val="0"/>
      <w:suppressAutoHyphens/>
      <w:autoSpaceDE w:val="0"/>
      <w:spacing w:before="240" w:after="60" w:line="278" w:lineRule="exact"/>
      <w:ind w:firstLine="758"/>
      <w:jc w:val="left"/>
    </w:pPr>
    <w:rPr>
      <w:rFonts w:eastAsia="Times New Roman" w:cs="Times New Roman"/>
      <w:sz w:val="24"/>
      <w:szCs w:val="24"/>
      <w:lang w:eastAsia="zh-CN"/>
    </w:rPr>
  </w:style>
  <w:style w:type="paragraph" w:customStyle="1" w:styleId="1fa">
    <w:name w:val="Знак1"/>
    <w:basedOn w:val="a0"/>
    <w:rsid w:val="001F6141"/>
    <w:pPr>
      <w:widowControl w:val="0"/>
      <w:suppressAutoHyphens/>
      <w:spacing w:before="240" w:after="160" w:line="240" w:lineRule="exact"/>
      <w:ind w:firstLine="0"/>
      <w:jc w:val="right"/>
    </w:pPr>
    <w:rPr>
      <w:rFonts w:ascii="Arial" w:eastAsia="Times New Roman" w:hAnsi="Arial" w:cs="Arial"/>
      <w:sz w:val="20"/>
      <w:szCs w:val="20"/>
      <w:lang w:val="en-GB" w:eastAsia="zh-CN"/>
    </w:rPr>
  </w:style>
  <w:style w:type="paragraph" w:customStyle="1" w:styleId="230">
    <w:name w:val="Основной текст с отступом 23"/>
    <w:basedOn w:val="a0"/>
    <w:rsid w:val="001F6141"/>
    <w:pPr>
      <w:suppressAutoHyphens/>
      <w:spacing w:before="240" w:after="60" w:line="360" w:lineRule="auto"/>
      <w:ind w:firstLine="720"/>
    </w:pPr>
    <w:rPr>
      <w:rFonts w:eastAsia="Times New Roman" w:cs="Times New Roman"/>
      <w:i/>
      <w:iCs/>
      <w:szCs w:val="20"/>
      <w:lang w:eastAsia="zh-CN"/>
    </w:rPr>
  </w:style>
  <w:style w:type="paragraph" w:customStyle="1" w:styleId="afffc">
    <w:name w:val="Пункт"/>
    <w:basedOn w:val="a0"/>
    <w:rsid w:val="001F6141"/>
    <w:pPr>
      <w:suppressAutoHyphens/>
      <w:spacing w:before="240" w:after="60" w:line="360" w:lineRule="auto"/>
      <w:ind w:firstLine="0"/>
    </w:pPr>
    <w:rPr>
      <w:rFonts w:eastAsia="Times New Roman" w:cs="Times New Roman"/>
      <w:szCs w:val="20"/>
      <w:lang w:eastAsia="zh-CN"/>
    </w:rPr>
  </w:style>
  <w:style w:type="paragraph" w:customStyle="1" w:styleId="312">
    <w:name w:val="Основной текст 31"/>
    <w:basedOn w:val="a0"/>
    <w:rsid w:val="001F6141"/>
    <w:pPr>
      <w:widowControl w:val="0"/>
      <w:suppressAutoHyphens/>
      <w:overflowPunct w:val="0"/>
      <w:autoSpaceDE w:val="0"/>
      <w:ind w:firstLine="0"/>
      <w:jc w:val="left"/>
      <w:textAlignment w:val="baseline"/>
    </w:pPr>
    <w:rPr>
      <w:rFonts w:ascii="Arial" w:eastAsia="Times New Roman" w:hAnsi="Arial" w:cs="Arial"/>
      <w:b/>
      <w:i/>
      <w:sz w:val="24"/>
      <w:szCs w:val="20"/>
      <w:lang w:eastAsia="zh-CN"/>
    </w:rPr>
  </w:style>
  <w:style w:type="paragraph" w:customStyle="1" w:styleId="221">
    <w:name w:val="Основной текст с отступом 22"/>
    <w:basedOn w:val="a0"/>
    <w:rsid w:val="001F6141"/>
    <w:pPr>
      <w:widowControl w:val="0"/>
      <w:suppressAutoHyphens/>
      <w:overflowPunct w:val="0"/>
      <w:autoSpaceDE w:val="0"/>
      <w:ind w:firstLine="708"/>
      <w:textAlignment w:val="baseline"/>
    </w:pPr>
    <w:rPr>
      <w:rFonts w:ascii="Peterburg" w:eastAsia="Times New Roman" w:hAnsi="Peterburg" w:cs="Peterburg"/>
      <w:sz w:val="24"/>
      <w:szCs w:val="20"/>
      <w:lang w:eastAsia="zh-CN"/>
    </w:rPr>
  </w:style>
  <w:style w:type="paragraph" w:customStyle="1" w:styleId="ConsPlusCell">
    <w:name w:val="ConsPlusCell"/>
    <w:rsid w:val="001F6141"/>
    <w:pPr>
      <w:widowControl w:val="0"/>
      <w:suppressAutoHyphens/>
      <w:autoSpaceDE w:val="0"/>
    </w:pPr>
    <w:rPr>
      <w:rFonts w:ascii="Arial" w:eastAsia="Times New Roman" w:hAnsi="Arial" w:cs="Arial"/>
      <w:sz w:val="20"/>
      <w:szCs w:val="20"/>
      <w:lang w:eastAsia="zh-CN"/>
    </w:rPr>
  </w:style>
  <w:style w:type="paragraph" w:customStyle="1" w:styleId="1fb">
    <w:name w:val="Текст примечания1"/>
    <w:basedOn w:val="a0"/>
    <w:rsid w:val="001F6141"/>
    <w:pPr>
      <w:suppressAutoHyphens/>
      <w:ind w:firstLine="0"/>
      <w:jc w:val="left"/>
    </w:pPr>
    <w:rPr>
      <w:rFonts w:eastAsia="Times New Roman" w:cs="Times New Roman"/>
      <w:sz w:val="20"/>
      <w:szCs w:val="20"/>
      <w:lang w:eastAsia="zh-CN"/>
    </w:rPr>
  </w:style>
  <w:style w:type="paragraph" w:customStyle="1" w:styleId="ConsPlusTitle">
    <w:name w:val="ConsPlusTitle"/>
    <w:rsid w:val="001F6141"/>
    <w:pPr>
      <w:widowControl w:val="0"/>
      <w:suppressAutoHyphens/>
      <w:autoSpaceDE w:val="0"/>
    </w:pPr>
    <w:rPr>
      <w:rFonts w:ascii="Arial" w:eastAsia="Times New Roman" w:hAnsi="Arial" w:cs="Arial"/>
      <w:b/>
      <w:bCs/>
      <w:sz w:val="20"/>
      <w:szCs w:val="20"/>
      <w:lang w:eastAsia="zh-CN"/>
    </w:rPr>
  </w:style>
  <w:style w:type="paragraph" w:customStyle="1" w:styleId="afffd">
    <w:name w:val="Знак Знак Знак Знак"/>
    <w:basedOn w:val="a0"/>
    <w:rsid w:val="001F6141"/>
    <w:pPr>
      <w:suppressAutoHyphens/>
      <w:spacing w:before="280" w:after="280"/>
      <w:ind w:firstLine="0"/>
      <w:jc w:val="left"/>
    </w:pPr>
    <w:rPr>
      <w:rFonts w:ascii="Tahoma" w:eastAsia="Times New Roman" w:hAnsi="Tahoma" w:cs="Tahoma"/>
      <w:sz w:val="20"/>
      <w:szCs w:val="20"/>
      <w:lang w:val="en-US" w:eastAsia="zh-CN"/>
    </w:rPr>
  </w:style>
  <w:style w:type="paragraph" w:customStyle="1" w:styleId="53">
    <w:name w:val="Основной текст5"/>
    <w:basedOn w:val="a0"/>
    <w:rsid w:val="001F6141"/>
    <w:pPr>
      <w:widowControl w:val="0"/>
      <w:suppressAutoHyphens/>
      <w:spacing w:line="250" w:lineRule="exact"/>
      <w:ind w:hanging="1980"/>
      <w:jc w:val="center"/>
    </w:pPr>
    <w:rPr>
      <w:rFonts w:eastAsia="Times New Roman" w:cs="Times New Roman"/>
      <w:sz w:val="23"/>
      <w:szCs w:val="23"/>
      <w:lang w:eastAsia="zh-CN"/>
    </w:rPr>
  </w:style>
  <w:style w:type="paragraph" w:customStyle="1" w:styleId="39">
    <w:name w:val="Заголовок №3"/>
    <w:basedOn w:val="a0"/>
    <w:rsid w:val="001F6141"/>
    <w:pPr>
      <w:widowControl w:val="0"/>
      <w:suppressAutoHyphens/>
      <w:spacing w:line="0" w:lineRule="atLeast"/>
      <w:ind w:firstLine="0"/>
    </w:pPr>
    <w:rPr>
      <w:rFonts w:eastAsia="Times New Roman" w:cs="Times New Roman"/>
      <w:b/>
      <w:bCs/>
      <w:sz w:val="22"/>
      <w:szCs w:val="22"/>
      <w:lang w:eastAsia="zh-CN"/>
    </w:rPr>
  </w:style>
  <w:style w:type="paragraph" w:customStyle="1" w:styleId="otekstl">
    <w:name w:val="otekstl"/>
    <w:basedOn w:val="a0"/>
    <w:rsid w:val="001F6141"/>
    <w:pPr>
      <w:spacing w:before="280" w:after="280"/>
      <w:ind w:firstLine="0"/>
      <w:jc w:val="left"/>
    </w:pPr>
    <w:rPr>
      <w:rFonts w:eastAsia="Times New Roman" w:cs="Times New Roman"/>
      <w:sz w:val="24"/>
      <w:szCs w:val="24"/>
      <w:lang w:eastAsia="zh-CN"/>
    </w:rPr>
  </w:style>
  <w:style w:type="paragraph" w:customStyle="1" w:styleId="otekstj">
    <w:name w:val="otekstj"/>
    <w:basedOn w:val="a0"/>
    <w:rsid w:val="001F6141"/>
    <w:pPr>
      <w:spacing w:before="280" w:after="280"/>
      <w:ind w:firstLine="0"/>
      <w:jc w:val="left"/>
    </w:pPr>
    <w:rPr>
      <w:rFonts w:eastAsia="Times New Roman" w:cs="Times New Roman"/>
      <w:sz w:val="24"/>
      <w:szCs w:val="24"/>
      <w:lang w:eastAsia="zh-CN"/>
    </w:rPr>
  </w:style>
  <w:style w:type="paragraph" w:styleId="HTML0">
    <w:name w:val="HTML Preformatted"/>
    <w:basedOn w:val="a0"/>
    <w:link w:val="HTML1"/>
    <w:locked/>
    <w:rsid w:val="001F61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eastAsia="Times New Roman" w:hAnsi="Courier New" w:cs="Courier New"/>
      <w:sz w:val="20"/>
      <w:szCs w:val="20"/>
      <w:lang w:eastAsia="zh-CN"/>
    </w:rPr>
  </w:style>
  <w:style w:type="character" w:customStyle="1" w:styleId="HTML1">
    <w:name w:val="Стандартный HTML Знак1"/>
    <w:basedOn w:val="a1"/>
    <w:link w:val="HTML0"/>
    <w:rsid w:val="001F6141"/>
    <w:rPr>
      <w:rFonts w:ascii="Courier New" w:eastAsia="Times New Roman" w:hAnsi="Courier New" w:cs="Courier New"/>
      <w:sz w:val="20"/>
      <w:szCs w:val="20"/>
      <w:lang w:eastAsia="zh-CN"/>
    </w:rPr>
  </w:style>
  <w:style w:type="paragraph" w:customStyle="1" w:styleId="headertext">
    <w:name w:val="headertext"/>
    <w:basedOn w:val="a0"/>
    <w:rsid w:val="001F6141"/>
    <w:pPr>
      <w:spacing w:before="100" w:beforeAutospacing="1" w:after="100" w:afterAutospacing="1"/>
      <w:ind w:firstLine="0"/>
      <w:jc w:val="left"/>
    </w:pPr>
    <w:rPr>
      <w:rFonts w:eastAsia="Times New Roman" w:cs="Times New Roman"/>
      <w:sz w:val="24"/>
      <w:szCs w:val="24"/>
      <w:lang w:eastAsia="ru-RU"/>
    </w:rPr>
  </w:style>
  <w:style w:type="character" w:customStyle="1" w:styleId="match">
    <w:name w:val="match"/>
    <w:rsid w:val="001F6141"/>
  </w:style>
  <w:style w:type="paragraph" w:customStyle="1" w:styleId="afffe">
    <w:name w:val="Обычный договор"/>
    <w:basedOn w:val="a0"/>
    <w:rsid w:val="001F6141"/>
    <w:pPr>
      <w:spacing w:line="360" w:lineRule="auto"/>
      <w:ind w:firstLine="567"/>
    </w:pPr>
    <w:rPr>
      <w:rFonts w:eastAsia="Times New Roman" w:cs="Times New Roman"/>
      <w:sz w:val="24"/>
      <w:szCs w:val="20"/>
      <w:lang w:eastAsia="ru-RU"/>
    </w:rPr>
  </w:style>
  <w:style w:type="paragraph" w:customStyle="1" w:styleId="tab">
    <w:name w:val="tab_договор"/>
    <w:basedOn w:val="a0"/>
    <w:rsid w:val="001F6141"/>
    <w:pPr>
      <w:ind w:firstLine="0"/>
      <w:jc w:val="left"/>
    </w:pPr>
    <w:rPr>
      <w:rFonts w:eastAsia="Times New Roman" w:cs="Times New Roman"/>
      <w:sz w:val="24"/>
      <w:szCs w:val="20"/>
      <w:lang w:eastAsia="ru-RU"/>
    </w:rPr>
  </w:style>
  <w:style w:type="character" w:customStyle="1" w:styleId="61">
    <w:name w:val="Основной текст6"/>
    <w:rsid w:val="001F6141"/>
    <w:rPr>
      <w:rFonts w:ascii="Times New Roman" w:eastAsia="Times New Roman" w:hAnsi="Times New Roman" w:cs="Times New Roman"/>
      <w:color w:val="000000"/>
      <w:spacing w:val="0"/>
      <w:w w:val="100"/>
      <w:position w:val="0"/>
      <w:sz w:val="19"/>
      <w:szCs w:val="19"/>
      <w:shd w:val="clear" w:color="auto" w:fill="FFFFFF"/>
      <w:lang w:val="ru-RU"/>
    </w:rPr>
  </w:style>
  <w:style w:type="table" w:customStyle="1" w:styleId="1fc">
    <w:name w:val="Сетка таблицы1"/>
    <w:basedOn w:val="a2"/>
    <w:next w:val="a5"/>
    <w:uiPriority w:val="39"/>
    <w:rsid w:val="001F6141"/>
    <w:rPr>
      <w:rFonts w:ascii="Calibri" w:eastAsia="Calibri" w:hAnsi="Calibri"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a">
    <w:name w:val="Сетка таблицы2"/>
    <w:basedOn w:val="a2"/>
    <w:next w:val="a5"/>
    <w:uiPriority w:val="39"/>
    <w:rsid w:val="001F6141"/>
    <w:rPr>
      <w:rFonts w:ascii="Calibri" w:eastAsia="Calibri" w:hAnsi="Calibri" w:cs="Calibri"/>
      <w:sz w:val="20"/>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a">
    <w:name w:val="Сетка таблицы3"/>
    <w:basedOn w:val="a2"/>
    <w:next w:val="a5"/>
    <w:uiPriority w:val="39"/>
    <w:rsid w:val="001F6141"/>
    <w:rPr>
      <w:rFonts w:ascii="Calibri" w:eastAsia="Calibri" w:hAnsi="Calibri"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369863">
      <w:bodyDiv w:val="1"/>
      <w:marLeft w:val="0"/>
      <w:marRight w:val="0"/>
      <w:marTop w:val="0"/>
      <w:marBottom w:val="0"/>
      <w:divBdr>
        <w:top w:val="none" w:sz="0" w:space="0" w:color="auto"/>
        <w:left w:val="none" w:sz="0" w:space="0" w:color="auto"/>
        <w:bottom w:val="none" w:sz="0" w:space="0" w:color="auto"/>
        <w:right w:val="none" w:sz="0" w:space="0" w:color="auto"/>
      </w:divBdr>
    </w:div>
    <w:div w:id="644244213">
      <w:bodyDiv w:val="1"/>
      <w:marLeft w:val="0"/>
      <w:marRight w:val="0"/>
      <w:marTop w:val="0"/>
      <w:marBottom w:val="0"/>
      <w:divBdr>
        <w:top w:val="none" w:sz="0" w:space="0" w:color="auto"/>
        <w:left w:val="none" w:sz="0" w:space="0" w:color="auto"/>
        <w:bottom w:val="none" w:sz="0" w:space="0" w:color="auto"/>
        <w:right w:val="none" w:sz="0" w:space="0" w:color="auto"/>
      </w:divBdr>
    </w:div>
    <w:div w:id="692073038">
      <w:bodyDiv w:val="1"/>
      <w:marLeft w:val="0"/>
      <w:marRight w:val="0"/>
      <w:marTop w:val="0"/>
      <w:marBottom w:val="0"/>
      <w:divBdr>
        <w:top w:val="none" w:sz="0" w:space="0" w:color="auto"/>
        <w:left w:val="none" w:sz="0" w:space="0" w:color="auto"/>
        <w:bottom w:val="none" w:sz="0" w:space="0" w:color="auto"/>
        <w:right w:val="none" w:sz="0" w:space="0" w:color="auto"/>
      </w:divBdr>
    </w:div>
    <w:div w:id="1031343779">
      <w:bodyDiv w:val="1"/>
      <w:marLeft w:val="0"/>
      <w:marRight w:val="0"/>
      <w:marTop w:val="0"/>
      <w:marBottom w:val="0"/>
      <w:divBdr>
        <w:top w:val="none" w:sz="0" w:space="0" w:color="auto"/>
        <w:left w:val="none" w:sz="0" w:space="0" w:color="auto"/>
        <w:bottom w:val="none" w:sz="0" w:space="0" w:color="auto"/>
        <w:right w:val="none" w:sz="0" w:space="0" w:color="auto"/>
      </w:divBdr>
    </w:div>
    <w:div w:id="1323196304">
      <w:bodyDiv w:val="1"/>
      <w:marLeft w:val="0"/>
      <w:marRight w:val="0"/>
      <w:marTop w:val="0"/>
      <w:marBottom w:val="0"/>
      <w:divBdr>
        <w:top w:val="none" w:sz="0" w:space="0" w:color="auto"/>
        <w:left w:val="none" w:sz="0" w:space="0" w:color="auto"/>
        <w:bottom w:val="none" w:sz="0" w:space="0" w:color="auto"/>
        <w:right w:val="none" w:sz="0" w:space="0" w:color="auto"/>
      </w:divBdr>
    </w:div>
    <w:div w:id="1436485534">
      <w:bodyDiv w:val="1"/>
      <w:marLeft w:val="0"/>
      <w:marRight w:val="0"/>
      <w:marTop w:val="0"/>
      <w:marBottom w:val="0"/>
      <w:divBdr>
        <w:top w:val="none" w:sz="0" w:space="0" w:color="auto"/>
        <w:left w:val="none" w:sz="0" w:space="0" w:color="auto"/>
        <w:bottom w:val="none" w:sz="0" w:space="0" w:color="auto"/>
        <w:right w:val="none" w:sz="0" w:space="0" w:color="auto"/>
      </w:divBdr>
    </w:div>
    <w:div w:id="1863006986">
      <w:bodyDiv w:val="1"/>
      <w:marLeft w:val="0"/>
      <w:marRight w:val="0"/>
      <w:marTop w:val="0"/>
      <w:marBottom w:val="0"/>
      <w:divBdr>
        <w:top w:val="none" w:sz="0" w:space="0" w:color="auto"/>
        <w:left w:val="none" w:sz="0" w:space="0" w:color="auto"/>
        <w:bottom w:val="none" w:sz="0" w:space="0" w:color="auto"/>
        <w:right w:val="none" w:sz="0" w:space="0" w:color="auto"/>
      </w:divBdr>
    </w:div>
    <w:div w:id="2095393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54AC0085A1AE4914997C597B1D7245C1ADCA871EB93008F9BB216B6192042ED9561F3D4327v5q0G" TargetMode="External"/><Relationship Id="rId13" Type="http://schemas.openxmlformats.org/officeDocument/2006/relationships/hyperlink" Target="mailto:ren@usolie-sibirskoe.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4AC0085A1AE4914997C597B1D7245C1ADCA871EB93008F9BB216B6192042ED9561F3D4327v5q0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ocs.cntd.ru/document/901748877"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normativ.kontur.ru/document?moduleId=1&amp;documentId=487941" TargetMode="External"/><Relationship Id="rId4" Type="http://schemas.openxmlformats.org/officeDocument/2006/relationships/settings" Target="settings.xml"/><Relationship Id="rId9" Type="http://schemas.openxmlformats.org/officeDocument/2006/relationships/hyperlink" Target="https://usolie-sibirskoe.ru/" TargetMode="External"/><Relationship Id="rId14" Type="http://schemas.openxmlformats.org/officeDocument/2006/relationships/hyperlink" Target="mailto:fond@fkr38.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7FF37A-980A-4A4F-92EE-CA305F08D9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2453</TotalTime>
  <Pages>87</Pages>
  <Words>42848</Words>
  <Characters>244235</Characters>
  <Application>Microsoft Office Word</Application>
  <DocSecurity>0</DocSecurity>
  <Lines>2035</Lines>
  <Paragraphs>573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286510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Грачёв Сергей Александрович</dc:creator>
  <cp:keywords/>
  <dc:description/>
  <cp:lastModifiedBy>Андреева Ольга Николаевна</cp:lastModifiedBy>
  <cp:revision>53</cp:revision>
  <cp:lastPrinted>2025-12-22T00:09:00Z</cp:lastPrinted>
  <dcterms:created xsi:type="dcterms:W3CDTF">2023-10-27T00:37:00Z</dcterms:created>
  <dcterms:modified xsi:type="dcterms:W3CDTF">2026-01-13T01:35:00Z</dcterms:modified>
</cp:coreProperties>
</file>