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FE54A" w14:textId="77777777" w:rsidR="005E09FA" w:rsidRPr="005E09FA" w:rsidRDefault="005E09FA" w:rsidP="005E09FA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E09F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 Федерация</w:t>
      </w:r>
    </w:p>
    <w:p w14:paraId="58EC331B" w14:textId="77777777" w:rsidR="005E09FA" w:rsidRPr="005E09FA" w:rsidRDefault="005E09FA" w:rsidP="005E09FA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E09F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 область</w:t>
      </w:r>
    </w:p>
    <w:p w14:paraId="787169F2" w14:textId="77777777" w:rsidR="005E09FA" w:rsidRPr="005E09FA" w:rsidRDefault="005E09FA" w:rsidP="005E09FA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E09F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 города Усолье-Сибирское</w:t>
      </w:r>
    </w:p>
    <w:p w14:paraId="31FA72A2" w14:textId="77777777" w:rsidR="005E09FA" w:rsidRPr="005E09FA" w:rsidRDefault="005E09FA" w:rsidP="005E09FA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5E09F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700C854B" w14:textId="77777777" w:rsidR="005E09FA" w:rsidRPr="005E09FA" w:rsidRDefault="005E09FA" w:rsidP="005E09FA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B628349" w14:textId="5CEFF4A0" w:rsidR="005E09FA" w:rsidRPr="005E09FA" w:rsidRDefault="005E09FA" w:rsidP="005E09FA">
      <w:pPr>
        <w:tabs>
          <w:tab w:val="left" w:pos="2099"/>
        </w:tabs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09F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7D5356DD" wp14:editId="01386A34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975EDD" id="Прямая соединительная линия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    </w:pict>
          </mc:Fallback>
        </mc:AlternateContent>
      </w:r>
      <w:r w:rsidRPr="005E09F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6C4F0190" wp14:editId="2DFBE5C1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681688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    </w:pict>
          </mc:Fallback>
        </mc:AlternateContent>
      </w:r>
      <w:r w:rsidRPr="005E09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09.10.2025</w:t>
      </w:r>
      <w:r w:rsidRPr="005E09F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1807-па</w:t>
      </w:r>
    </w:p>
    <w:p w14:paraId="110F8AF6" w14:textId="72CFF61D" w:rsidR="00790F6B" w:rsidRPr="007913DB" w:rsidRDefault="00790F6B" w:rsidP="00790F6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14:paraId="5E2F39A8" w14:textId="5ABD9A5C" w:rsidR="00790F6B" w:rsidRPr="00F46785" w:rsidRDefault="00343636" w:rsidP="00F4678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bookmarkStart w:id="0" w:name="_Hlk184644149"/>
      <w:bookmarkStart w:id="1" w:name="_Hlk168493395"/>
      <w:r w:rsidRPr="00F46785">
        <w:rPr>
          <w:rFonts w:ascii="Times New Roman" w:hAnsi="Times New Roman" w:cs="Times New Roman"/>
          <w:b/>
          <w:sz w:val="24"/>
          <w:szCs w:val="24"/>
        </w:rPr>
        <w:t xml:space="preserve">О внесении изменений в </w:t>
      </w:r>
      <w:bookmarkStart w:id="2" w:name="_Hlk203133254"/>
      <w:r w:rsidRPr="00F46785">
        <w:rPr>
          <w:rFonts w:ascii="Times New Roman" w:hAnsi="Times New Roman" w:cs="Times New Roman"/>
          <w:b/>
          <w:sz w:val="24"/>
          <w:szCs w:val="24"/>
        </w:rPr>
        <w:t>постановление администрации города Усолье-Сибирское от 31.03.2025 г. № 549-па «</w:t>
      </w:r>
      <w:r w:rsidR="00CA7971" w:rsidRPr="00F46785">
        <w:rPr>
          <w:rFonts w:ascii="Times New Roman" w:hAnsi="Times New Roman" w:cs="Times New Roman"/>
          <w:b/>
          <w:sz w:val="24"/>
          <w:szCs w:val="24"/>
        </w:rPr>
        <w:t xml:space="preserve">Об </w:t>
      </w:r>
      <w:r w:rsidR="006C763F" w:rsidRPr="00F46785">
        <w:rPr>
          <w:rFonts w:ascii="Times New Roman" w:hAnsi="Times New Roman" w:cs="Times New Roman"/>
          <w:b/>
          <w:sz w:val="24"/>
          <w:szCs w:val="24"/>
        </w:rPr>
        <w:t xml:space="preserve">утверждении </w:t>
      </w:r>
      <w:bookmarkStart w:id="3" w:name="_Hlk187762834"/>
      <w:bookmarkStart w:id="4" w:name="_Hlk190861670"/>
      <w:bookmarkStart w:id="5" w:name="_Hlk187996609"/>
      <w:r w:rsidR="006C763F" w:rsidRPr="00F46785">
        <w:rPr>
          <w:rFonts w:ascii="Times New Roman" w:hAnsi="Times New Roman" w:cs="Times New Roman"/>
          <w:b/>
          <w:sz w:val="24"/>
          <w:szCs w:val="24"/>
        </w:rPr>
        <w:t>По</w:t>
      </w:r>
      <w:r w:rsidR="00CA7971" w:rsidRPr="00F46785">
        <w:rPr>
          <w:rFonts w:ascii="Times New Roman" w:hAnsi="Times New Roman" w:cs="Times New Roman"/>
          <w:b/>
          <w:sz w:val="24"/>
          <w:szCs w:val="24"/>
        </w:rPr>
        <w:t>рядка</w:t>
      </w:r>
      <w:r w:rsidR="006C763F" w:rsidRPr="00F46785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6" w:name="_Hlk190863513"/>
      <w:r w:rsidR="00E33462" w:rsidRPr="00F46785">
        <w:rPr>
          <w:rFonts w:ascii="Times New Roman" w:hAnsi="Times New Roman" w:cs="Times New Roman"/>
          <w:b/>
          <w:sz w:val="24"/>
          <w:szCs w:val="24"/>
        </w:rPr>
        <w:t>об определении объема и предоставления</w:t>
      </w:r>
      <w:r w:rsidR="00CA7971" w:rsidRPr="00F467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C763F" w:rsidRPr="00F46785">
        <w:rPr>
          <w:rFonts w:ascii="Times New Roman" w:hAnsi="Times New Roman" w:cs="Times New Roman"/>
          <w:b/>
          <w:sz w:val="24"/>
          <w:szCs w:val="24"/>
        </w:rPr>
        <w:t xml:space="preserve">субсидий из бюджета города Усолье-Сибирское </w:t>
      </w:r>
      <w:r w:rsidR="00E33462" w:rsidRPr="00F46785">
        <w:rPr>
          <w:rFonts w:ascii="Times New Roman" w:hAnsi="Times New Roman" w:cs="Times New Roman"/>
          <w:b/>
          <w:sz w:val="24"/>
          <w:szCs w:val="24"/>
        </w:rPr>
        <w:t xml:space="preserve">социально ориентированным некоммерческим организациям </w:t>
      </w:r>
      <w:bookmarkStart w:id="7" w:name="_Hlk190864119"/>
      <w:bookmarkEnd w:id="0"/>
      <w:bookmarkEnd w:id="3"/>
      <w:r w:rsidR="007B5069" w:rsidRPr="00F46785">
        <w:rPr>
          <w:rFonts w:ascii="Times New Roman" w:hAnsi="Times New Roman" w:cs="Times New Roman"/>
          <w:b/>
          <w:sz w:val="24"/>
          <w:szCs w:val="24"/>
        </w:rPr>
        <w:t>в целях</w:t>
      </w:r>
      <w:r w:rsidR="00E33462" w:rsidRPr="00F46785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7"/>
      <w:r w:rsidR="00E33462" w:rsidRPr="00F46785">
        <w:rPr>
          <w:rFonts w:ascii="Times New Roman" w:hAnsi="Times New Roman" w:cs="Times New Roman"/>
          <w:b/>
          <w:sz w:val="24"/>
          <w:szCs w:val="24"/>
        </w:rPr>
        <w:t>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</w:r>
      <w:bookmarkEnd w:id="4"/>
      <w:bookmarkEnd w:id="6"/>
      <w:r w:rsidRPr="00F46785">
        <w:rPr>
          <w:rFonts w:ascii="Times New Roman" w:hAnsi="Times New Roman" w:cs="Times New Roman"/>
          <w:b/>
          <w:sz w:val="24"/>
          <w:szCs w:val="24"/>
        </w:rPr>
        <w:t>»</w:t>
      </w:r>
    </w:p>
    <w:bookmarkEnd w:id="1"/>
    <w:bookmarkEnd w:id="2"/>
    <w:bookmarkEnd w:id="5"/>
    <w:p w14:paraId="54C3C696" w14:textId="77777777" w:rsidR="00790F6B" w:rsidRPr="007913DB" w:rsidRDefault="00790F6B" w:rsidP="00790F6B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16"/>
          <w:szCs w:val="16"/>
        </w:rPr>
      </w:pPr>
    </w:p>
    <w:p w14:paraId="75A63930" w14:textId="2001069A" w:rsidR="00790F6B" w:rsidRPr="007913DB" w:rsidRDefault="00CA7971" w:rsidP="00F4678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CA7971">
        <w:rPr>
          <w:rFonts w:ascii="Times New Roman" w:hAnsi="Times New Roman" w:cs="Times New Roman"/>
          <w:sz w:val="28"/>
          <w:szCs w:val="28"/>
        </w:rPr>
        <w:t xml:space="preserve">В </w:t>
      </w:r>
      <w:r w:rsidR="00B609D9">
        <w:rPr>
          <w:rFonts w:ascii="Times New Roman" w:hAnsi="Times New Roman" w:cs="Times New Roman"/>
          <w:sz w:val="28"/>
          <w:szCs w:val="28"/>
        </w:rPr>
        <w:t xml:space="preserve">связи с приведением </w:t>
      </w:r>
      <w:r w:rsidR="00053126">
        <w:rPr>
          <w:rFonts w:ascii="Times New Roman" w:hAnsi="Times New Roman" w:cs="Times New Roman"/>
          <w:sz w:val="28"/>
          <w:szCs w:val="28"/>
        </w:rPr>
        <w:t>нормативно-правового акта</w:t>
      </w:r>
      <w:r w:rsidRPr="00CA7971">
        <w:rPr>
          <w:rFonts w:ascii="Times New Roman" w:hAnsi="Times New Roman" w:cs="Times New Roman"/>
          <w:sz w:val="28"/>
          <w:szCs w:val="28"/>
        </w:rPr>
        <w:t xml:space="preserve"> </w:t>
      </w:r>
      <w:r w:rsidR="00053126">
        <w:rPr>
          <w:rFonts w:ascii="Times New Roman" w:hAnsi="Times New Roman" w:cs="Times New Roman"/>
          <w:sz w:val="28"/>
          <w:szCs w:val="28"/>
        </w:rPr>
        <w:t xml:space="preserve">в </w:t>
      </w:r>
      <w:r w:rsidR="00053126" w:rsidRPr="00CA7971">
        <w:rPr>
          <w:rFonts w:ascii="Times New Roman" w:hAnsi="Times New Roman" w:cs="Times New Roman"/>
          <w:sz w:val="28"/>
          <w:szCs w:val="28"/>
        </w:rPr>
        <w:t>соответстви</w:t>
      </w:r>
      <w:r w:rsidR="00793731">
        <w:rPr>
          <w:rFonts w:ascii="Times New Roman" w:hAnsi="Times New Roman" w:cs="Times New Roman"/>
          <w:sz w:val="28"/>
          <w:szCs w:val="28"/>
        </w:rPr>
        <w:t>е</w:t>
      </w:r>
      <w:r w:rsidR="00053126">
        <w:rPr>
          <w:rFonts w:ascii="Times New Roman" w:hAnsi="Times New Roman" w:cs="Times New Roman"/>
          <w:sz w:val="28"/>
          <w:szCs w:val="28"/>
        </w:rPr>
        <w:t xml:space="preserve"> </w:t>
      </w:r>
      <w:r w:rsidR="00B609D9">
        <w:rPr>
          <w:rFonts w:ascii="Times New Roman" w:hAnsi="Times New Roman" w:cs="Times New Roman"/>
          <w:sz w:val="28"/>
          <w:szCs w:val="28"/>
        </w:rPr>
        <w:t xml:space="preserve">с </w:t>
      </w:r>
      <w:r w:rsidRPr="00CA7971">
        <w:rPr>
          <w:rFonts w:ascii="Times New Roman" w:hAnsi="Times New Roman" w:cs="Times New Roman"/>
          <w:sz w:val="28"/>
          <w:szCs w:val="28"/>
        </w:rPr>
        <w:t xml:space="preserve">постановлением Правительства Российской Федерации от 25.10.2023 </w:t>
      </w:r>
      <w:r>
        <w:rPr>
          <w:rFonts w:ascii="Times New Roman" w:hAnsi="Times New Roman" w:cs="Times New Roman"/>
          <w:sz w:val="28"/>
          <w:szCs w:val="28"/>
        </w:rPr>
        <w:t>г. №</w:t>
      </w:r>
      <w:r w:rsidRPr="00CA7971">
        <w:rPr>
          <w:rFonts w:ascii="Times New Roman" w:hAnsi="Times New Roman" w:cs="Times New Roman"/>
          <w:sz w:val="28"/>
          <w:szCs w:val="28"/>
        </w:rPr>
        <w:t xml:space="preserve"> 1782 «Об утверждении общих требований к нормативным правовым актам, муниципальным правовым актам, регулирующим предоставление из бюджетов субъектов Российской Федерации, местных бюджетов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 и проведение отборов получателей указанных субсидий, в том числе грантов в форме субсидий»</w:t>
      </w:r>
      <w:r w:rsidR="00790F6B" w:rsidRPr="007913DB">
        <w:rPr>
          <w:rFonts w:ascii="Times New Roman" w:hAnsi="Times New Roman" w:cs="Times New Roman"/>
          <w:sz w:val="28"/>
          <w:szCs w:val="28"/>
        </w:rPr>
        <w:t xml:space="preserve">, </w:t>
      </w:r>
      <w:r w:rsidRPr="00CA7971">
        <w:rPr>
          <w:rFonts w:ascii="Times New Roman" w:hAnsi="Times New Roman" w:cs="Times New Roman"/>
          <w:sz w:val="28"/>
          <w:szCs w:val="28"/>
        </w:rPr>
        <w:t xml:space="preserve">руководствуясь ст. ст. 28, 55 Устава муниципального образования «город Усолье-Сибирское»,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7971">
        <w:rPr>
          <w:rFonts w:ascii="Times New Roman" w:hAnsi="Times New Roman" w:cs="Times New Roman"/>
          <w:sz w:val="28"/>
          <w:szCs w:val="28"/>
        </w:rPr>
        <w:t xml:space="preserve">администрация города Усолье-Сибирское </w:t>
      </w:r>
      <w:r w:rsidR="00790F6B" w:rsidRPr="007913DB">
        <w:rPr>
          <w:rFonts w:ascii="Times New Roman" w:hAnsi="Times New Roman" w:cs="Times New Roman"/>
          <w:sz w:val="28"/>
          <w:szCs w:val="28"/>
        </w:rPr>
        <w:t>администрация города Усолье-Сибирское</w:t>
      </w:r>
    </w:p>
    <w:p w14:paraId="04ECD855" w14:textId="77777777" w:rsidR="00790F6B" w:rsidRPr="007913DB" w:rsidRDefault="00790F6B" w:rsidP="00F4678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77DC7AA6" w14:textId="77777777" w:rsidR="006C763F" w:rsidRDefault="00790F6B" w:rsidP="00F46785">
      <w:pPr>
        <w:tabs>
          <w:tab w:val="left" w:pos="6480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0D33EBF4" w14:textId="23ACC204" w:rsidR="00790F6B" w:rsidRPr="007913DB" w:rsidRDefault="00790F6B" w:rsidP="00F46785">
      <w:pPr>
        <w:tabs>
          <w:tab w:val="left" w:pos="6480"/>
        </w:tabs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400AD23" w14:textId="56EDE050" w:rsidR="00A14C0B" w:rsidRDefault="00CA7971" w:rsidP="00F4678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 w:rsidRPr="00CA7971">
        <w:rPr>
          <w:rFonts w:ascii="Times New Roman" w:hAnsi="Times New Roman" w:cs="Times New Roman"/>
          <w:sz w:val="28"/>
          <w:szCs w:val="28"/>
        </w:rPr>
        <w:t xml:space="preserve">1. </w:t>
      </w:r>
      <w:r w:rsidR="00A14C0B" w:rsidRPr="00A14C0B">
        <w:rPr>
          <w:rFonts w:ascii="Times New Roman" w:hAnsi="Times New Roman" w:cs="Times New Roman"/>
          <w:sz w:val="28"/>
          <w:szCs w:val="28"/>
        </w:rPr>
        <w:t xml:space="preserve">Внести в </w:t>
      </w:r>
      <w:r w:rsidR="009828FA" w:rsidRPr="009828FA">
        <w:rPr>
          <w:rFonts w:ascii="Times New Roman" w:hAnsi="Times New Roman" w:cs="Times New Roman"/>
          <w:sz w:val="28"/>
          <w:szCs w:val="28"/>
        </w:rPr>
        <w:t>Поряд</w:t>
      </w:r>
      <w:r w:rsidR="009828FA">
        <w:rPr>
          <w:rFonts w:ascii="Times New Roman" w:hAnsi="Times New Roman" w:cs="Times New Roman"/>
          <w:sz w:val="28"/>
          <w:szCs w:val="28"/>
        </w:rPr>
        <w:t>ок</w:t>
      </w:r>
      <w:r w:rsidR="009828FA" w:rsidRPr="009828FA">
        <w:rPr>
          <w:rFonts w:ascii="Times New Roman" w:hAnsi="Times New Roman" w:cs="Times New Roman"/>
          <w:sz w:val="28"/>
          <w:szCs w:val="28"/>
        </w:rPr>
        <w:t xml:space="preserve"> о конкурсной комиссии по предоставления субсидий из бюджета города Усолье-Сибирское социально ориентированным некоммерческим организациям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</w:r>
      <w:r w:rsidR="009828FA">
        <w:rPr>
          <w:rFonts w:ascii="Times New Roman" w:hAnsi="Times New Roman" w:cs="Times New Roman"/>
          <w:sz w:val="28"/>
          <w:szCs w:val="28"/>
        </w:rPr>
        <w:t>, утвержденный</w:t>
      </w:r>
      <w:r w:rsidR="009828FA" w:rsidRPr="009828FA">
        <w:rPr>
          <w:rFonts w:ascii="Times New Roman" w:hAnsi="Times New Roman" w:cs="Times New Roman"/>
          <w:sz w:val="28"/>
          <w:szCs w:val="28"/>
        </w:rPr>
        <w:t xml:space="preserve"> </w:t>
      </w:r>
      <w:r w:rsidR="00A14C0B" w:rsidRPr="00A14C0B">
        <w:rPr>
          <w:rFonts w:ascii="Times New Roman" w:hAnsi="Times New Roman" w:cs="Times New Roman"/>
          <w:sz w:val="28"/>
          <w:szCs w:val="28"/>
        </w:rPr>
        <w:t>постановление</w:t>
      </w:r>
      <w:r w:rsidR="009828FA">
        <w:rPr>
          <w:rFonts w:ascii="Times New Roman" w:hAnsi="Times New Roman" w:cs="Times New Roman"/>
          <w:sz w:val="28"/>
          <w:szCs w:val="28"/>
        </w:rPr>
        <w:t>м</w:t>
      </w:r>
      <w:r w:rsidR="00A14C0B" w:rsidRPr="00A14C0B">
        <w:rPr>
          <w:rFonts w:ascii="Times New Roman" w:hAnsi="Times New Roman" w:cs="Times New Roman"/>
          <w:sz w:val="28"/>
          <w:szCs w:val="28"/>
        </w:rPr>
        <w:t xml:space="preserve"> администрации города Усолье-Сибирское от 31.03.2025 г. № 549-па «Об утверждении Порядка об определении объема и предоставления субсидий из бюджета города Усолье-Сибирское социально ориентированным некоммерческим организациям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интернета»</w:t>
      </w:r>
      <w:r w:rsidR="009828FA">
        <w:rPr>
          <w:rFonts w:ascii="Times New Roman" w:hAnsi="Times New Roman" w:cs="Times New Roman"/>
          <w:sz w:val="28"/>
          <w:szCs w:val="28"/>
        </w:rPr>
        <w:t xml:space="preserve">, (далее - Порядок) </w:t>
      </w:r>
      <w:r w:rsidR="00A14C0B">
        <w:rPr>
          <w:rFonts w:ascii="Times New Roman" w:hAnsi="Times New Roman" w:cs="Times New Roman"/>
          <w:sz w:val="28"/>
          <w:szCs w:val="28"/>
        </w:rPr>
        <w:t xml:space="preserve">следующего содержания: </w:t>
      </w:r>
    </w:p>
    <w:p w14:paraId="01529FBE" w14:textId="7EC343A3" w:rsidR="00A14C0B" w:rsidRDefault="00A14C0B" w:rsidP="00F4678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Пункт 37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 </w:t>
      </w:r>
      <w:r w:rsidR="0067419D">
        <w:rPr>
          <w:rFonts w:ascii="Times New Roman" w:hAnsi="Times New Roman" w:cs="Times New Roman"/>
          <w:sz w:val="28"/>
          <w:szCs w:val="28"/>
        </w:rPr>
        <w:t>П</w:t>
      </w:r>
      <w:r w:rsidR="00CA7971" w:rsidRPr="00CA7971">
        <w:rPr>
          <w:rFonts w:ascii="Times New Roman" w:hAnsi="Times New Roman" w:cs="Times New Roman"/>
          <w:sz w:val="28"/>
          <w:szCs w:val="28"/>
        </w:rPr>
        <w:t>оряд</w:t>
      </w:r>
      <w:r>
        <w:rPr>
          <w:rFonts w:ascii="Times New Roman" w:hAnsi="Times New Roman" w:cs="Times New Roman"/>
          <w:sz w:val="28"/>
          <w:szCs w:val="28"/>
        </w:rPr>
        <w:t>ка изложить в новой редакции:</w:t>
      </w:r>
    </w:p>
    <w:p w14:paraId="0149EBDE" w14:textId="18C9C94C" w:rsidR="00882B4F" w:rsidRPr="00E23BB1" w:rsidRDefault="00A14C0B" w:rsidP="00F46785">
      <w:pPr>
        <w:widowControl w:val="0"/>
        <w:shd w:val="clear" w:color="auto" w:fill="FFFFFF" w:themeFill="background1"/>
        <w:autoSpaceDE w:val="0"/>
        <w:autoSpaceDN w:val="0"/>
        <w:adjustRightInd w:val="0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D1436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D143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419D">
        <w:rPr>
          <w:rFonts w:ascii="Times New Roman" w:hAnsi="Times New Roman" w:cs="Times New Roman"/>
          <w:sz w:val="28"/>
          <w:szCs w:val="28"/>
        </w:rPr>
        <w:t xml:space="preserve">Начисление баллов по критериям оценки осуществляется с использованием 100-балльной шкалы оценки. </w:t>
      </w:r>
      <w:r w:rsidRPr="007D1436">
        <w:rPr>
          <w:rFonts w:ascii="Times New Roman" w:hAnsi="Times New Roman" w:cs="Times New Roman"/>
          <w:sz w:val="28"/>
          <w:szCs w:val="28"/>
        </w:rPr>
        <w:t xml:space="preserve">В процессе рассмотрения заявок каждой заявке </w:t>
      </w:r>
      <w:r w:rsidR="009C4AE4" w:rsidRPr="007D1436">
        <w:rPr>
          <w:rFonts w:ascii="Times New Roman" w:hAnsi="Times New Roman" w:cs="Times New Roman"/>
          <w:sz w:val="28"/>
          <w:szCs w:val="28"/>
        </w:rPr>
        <w:t>присваивают</w:t>
      </w:r>
      <w:r w:rsidR="00882B4F">
        <w:rPr>
          <w:rFonts w:ascii="Times New Roman" w:hAnsi="Times New Roman" w:cs="Times New Roman"/>
          <w:sz w:val="28"/>
          <w:szCs w:val="28"/>
        </w:rPr>
        <w:t>ся</w:t>
      </w:r>
      <w:r w:rsidR="009C4AE4" w:rsidRPr="007D1436">
        <w:rPr>
          <w:rFonts w:ascii="Times New Roman" w:hAnsi="Times New Roman" w:cs="Times New Roman"/>
          <w:sz w:val="28"/>
          <w:szCs w:val="28"/>
        </w:rPr>
        <w:t xml:space="preserve"> </w:t>
      </w:r>
      <w:r w:rsidRPr="007D1436">
        <w:rPr>
          <w:rFonts w:ascii="Times New Roman" w:hAnsi="Times New Roman" w:cs="Times New Roman"/>
          <w:sz w:val="28"/>
          <w:szCs w:val="28"/>
        </w:rPr>
        <w:t xml:space="preserve">баллы </w:t>
      </w:r>
      <w:r>
        <w:rPr>
          <w:rFonts w:ascii="Times New Roman" w:hAnsi="Times New Roman" w:cs="Times New Roman"/>
          <w:sz w:val="28"/>
          <w:szCs w:val="28"/>
        </w:rPr>
        <w:t xml:space="preserve">от 0 до </w:t>
      </w:r>
      <w:r w:rsidR="00216F47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1436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6</w:t>
      </w:r>
      <w:r w:rsidRPr="007D1436">
        <w:rPr>
          <w:rFonts w:ascii="Times New Roman" w:hAnsi="Times New Roman" w:cs="Times New Roman"/>
          <w:sz w:val="28"/>
          <w:szCs w:val="28"/>
        </w:rPr>
        <w:t xml:space="preserve"> критериям оценки заявки, указанным в </w:t>
      </w:r>
      <w:r>
        <w:rPr>
          <w:rFonts w:ascii="Times New Roman" w:hAnsi="Times New Roman" w:cs="Times New Roman"/>
          <w:sz w:val="28"/>
          <w:szCs w:val="28"/>
        </w:rPr>
        <w:t>оценочно</w:t>
      </w:r>
      <w:r w:rsidR="00882B4F">
        <w:rPr>
          <w:rFonts w:ascii="Times New Roman" w:hAnsi="Times New Roman" w:cs="Times New Roman"/>
          <w:sz w:val="28"/>
          <w:szCs w:val="28"/>
        </w:rPr>
        <w:t xml:space="preserve">й ведомости </w:t>
      </w:r>
      <w:r>
        <w:rPr>
          <w:rFonts w:ascii="Times New Roman" w:hAnsi="Times New Roman" w:cs="Times New Roman"/>
          <w:sz w:val="28"/>
          <w:szCs w:val="28"/>
        </w:rPr>
        <w:t xml:space="preserve">по форме согласно приложению № 4 к настоящему порядку. </w:t>
      </w:r>
      <w:r w:rsidR="00882B4F" w:rsidRPr="00E23BB1">
        <w:rPr>
          <w:rFonts w:ascii="Times New Roman" w:hAnsi="Times New Roman"/>
          <w:sz w:val="28"/>
          <w:szCs w:val="28"/>
        </w:rPr>
        <w:t>На основании оценочных ведомостей секретарь заполняет итоговую ведомость (приложение № 5 к настоящему порядку), в которой по итоговым баллам выводится сумма на возмещение затрат в целом по всем заявкам.</w:t>
      </w:r>
    </w:p>
    <w:p w14:paraId="3219F75D" w14:textId="3F1DF131" w:rsidR="00A14C0B" w:rsidRPr="00E23BB1" w:rsidRDefault="00A14C0B" w:rsidP="00E23BB1">
      <w:pPr>
        <w:widowControl w:val="0"/>
        <w:shd w:val="clear" w:color="auto" w:fill="FFFFFF" w:themeFill="background1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E23BB1">
        <w:rPr>
          <w:rFonts w:ascii="Times New Roman" w:hAnsi="Times New Roman" w:cs="Times New Roman"/>
          <w:sz w:val="28"/>
          <w:szCs w:val="28"/>
        </w:rPr>
        <w:t>Результаты оценки оформляют</w:t>
      </w:r>
      <w:r w:rsidR="00882B4F" w:rsidRPr="00E23BB1">
        <w:rPr>
          <w:rFonts w:ascii="Times New Roman" w:hAnsi="Times New Roman" w:cs="Times New Roman"/>
          <w:sz w:val="28"/>
          <w:szCs w:val="28"/>
        </w:rPr>
        <w:t>ся</w:t>
      </w:r>
      <w:r w:rsidRPr="00E23BB1">
        <w:rPr>
          <w:rFonts w:ascii="Times New Roman" w:hAnsi="Times New Roman" w:cs="Times New Roman"/>
          <w:sz w:val="28"/>
          <w:szCs w:val="28"/>
        </w:rPr>
        <w:t xml:space="preserve"> на Портале предоставления мер финансовой государственной поддержки в системе «Электронный бюджет».</w:t>
      </w:r>
    </w:p>
    <w:p w14:paraId="7ECDA5A2" w14:textId="079376C7" w:rsidR="00882B4F" w:rsidRPr="00E23BB1" w:rsidRDefault="00882B4F" w:rsidP="00F46785">
      <w:pPr>
        <w:widowControl w:val="0"/>
        <w:shd w:val="clear" w:color="auto" w:fill="FFFFFF" w:themeFill="background1"/>
        <w:autoSpaceDE w:val="0"/>
        <w:autoSpaceDN w:val="0"/>
        <w:adjustRightInd w:val="0"/>
        <w:ind w:firstLine="709"/>
        <w:rPr>
          <w:rFonts w:ascii="Times New Roman" w:hAnsi="Times New Roman"/>
          <w:sz w:val="28"/>
          <w:szCs w:val="28"/>
        </w:rPr>
      </w:pPr>
      <w:r w:rsidRPr="00E23BB1">
        <w:rPr>
          <w:rFonts w:ascii="Times New Roman" w:hAnsi="Times New Roman"/>
          <w:sz w:val="28"/>
          <w:szCs w:val="28"/>
        </w:rPr>
        <w:lastRenderedPageBreak/>
        <w:t>При равенстве итоговых баллов у нескольких организаций преимущество отдается организации, заявка которой представлена раньше.</w:t>
      </w:r>
    </w:p>
    <w:p w14:paraId="3920380A" w14:textId="532BD877" w:rsidR="00A14C0B" w:rsidRPr="00882B4F" w:rsidRDefault="00882B4F" w:rsidP="00F46785">
      <w:pPr>
        <w:widowControl w:val="0"/>
        <w:shd w:val="clear" w:color="auto" w:fill="FFFFFF" w:themeFill="background1"/>
        <w:autoSpaceDE w:val="0"/>
        <w:autoSpaceDN w:val="0"/>
        <w:adjustRightInd w:val="0"/>
        <w:ind w:firstLine="709"/>
        <w:rPr>
          <w:rFonts w:ascii="Times New Roman" w:hAnsi="Times New Roman"/>
          <w:sz w:val="28"/>
          <w:szCs w:val="28"/>
        </w:rPr>
      </w:pPr>
      <w:r w:rsidRPr="00E23BB1">
        <w:rPr>
          <w:rFonts w:ascii="Times New Roman" w:hAnsi="Times New Roman"/>
          <w:sz w:val="28"/>
          <w:szCs w:val="28"/>
        </w:rPr>
        <w:t xml:space="preserve">В случае если итоговый балл организации составляет менее </w:t>
      </w:r>
      <w:r w:rsidR="003A5804">
        <w:rPr>
          <w:rFonts w:ascii="Times New Roman" w:hAnsi="Times New Roman"/>
          <w:sz w:val="28"/>
          <w:szCs w:val="28"/>
        </w:rPr>
        <w:t>50</w:t>
      </w:r>
      <w:r w:rsidRPr="00E23BB1">
        <w:rPr>
          <w:rFonts w:ascii="Times New Roman" w:hAnsi="Times New Roman"/>
          <w:sz w:val="28"/>
          <w:szCs w:val="28"/>
        </w:rPr>
        <w:t xml:space="preserve"> баллов, заявка указанной организации в рейтинг не включается.</w:t>
      </w:r>
      <w:r w:rsidR="00A14C0B" w:rsidRPr="00E23BB1">
        <w:rPr>
          <w:rFonts w:ascii="Times New Roman" w:hAnsi="Times New Roman" w:cs="Times New Roman"/>
          <w:sz w:val="28"/>
          <w:szCs w:val="28"/>
        </w:rPr>
        <w:t>»</w:t>
      </w:r>
    </w:p>
    <w:p w14:paraId="657F9394" w14:textId="2406B79B" w:rsidR="0067419D" w:rsidRDefault="0067419D" w:rsidP="00F4678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Пункт 43</w:t>
      </w:r>
      <w:r w:rsidRPr="00CA79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CA7971">
        <w:rPr>
          <w:rFonts w:ascii="Times New Roman" w:hAnsi="Times New Roman" w:cs="Times New Roman"/>
          <w:sz w:val="28"/>
          <w:szCs w:val="28"/>
        </w:rPr>
        <w:t>оряд</w:t>
      </w:r>
      <w:r>
        <w:rPr>
          <w:rFonts w:ascii="Times New Roman" w:hAnsi="Times New Roman" w:cs="Times New Roman"/>
          <w:sz w:val="28"/>
          <w:szCs w:val="28"/>
        </w:rPr>
        <w:t>ка изложить в новой редакции:</w:t>
      </w:r>
    </w:p>
    <w:p w14:paraId="53AF8BF9" w14:textId="10AFE7C2" w:rsidR="0067419D" w:rsidRPr="00F60C04" w:rsidRDefault="0067419D" w:rsidP="00F46785">
      <w:pPr>
        <w:widowControl w:val="0"/>
        <w:autoSpaceDE w:val="0"/>
        <w:autoSpaceDN w:val="0"/>
        <w:adjustRightInd w:val="0"/>
        <w:ind w:firstLine="709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«43.</w:t>
      </w:r>
      <w:r w:rsidRPr="007913DB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Определение объема субсидий </w:t>
      </w:r>
      <w:r w:rsidRPr="00F60C04">
        <w:rPr>
          <w:rFonts w:ascii="Times New Roman" w:eastAsia="Calibri" w:hAnsi="Times New Roman" w:cs="Times New Roman"/>
          <w:sz w:val="28"/>
          <w:szCs w:val="28"/>
        </w:rPr>
        <w:t>i-й организации (</w:t>
      </w:r>
      <w:proofErr w:type="spellStart"/>
      <w:r w:rsidRPr="00F60C04">
        <w:rPr>
          <w:rFonts w:ascii="Times New Roman" w:eastAsia="Calibri" w:hAnsi="Times New Roman" w:cs="Times New Roman"/>
          <w:sz w:val="28"/>
          <w:szCs w:val="28"/>
        </w:rPr>
        <w:t>V</w:t>
      </w:r>
      <w:r w:rsidRPr="00F60C04">
        <w:rPr>
          <w:rFonts w:ascii="Times New Roman" w:eastAsia="Calibri" w:hAnsi="Times New Roman" w:cs="Times New Roman"/>
          <w:sz w:val="28"/>
          <w:szCs w:val="28"/>
          <w:vertAlign w:val="subscript"/>
        </w:rPr>
        <w:t>i</w:t>
      </w:r>
      <w:proofErr w:type="spellEnd"/>
      <w:r w:rsidRPr="00F60C04">
        <w:rPr>
          <w:rFonts w:ascii="Times New Roman" w:eastAsia="Calibri" w:hAnsi="Times New Roman" w:cs="Times New Roman"/>
          <w:sz w:val="28"/>
          <w:szCs w:val="28"/>
        </w:rPr>
        <w:t>) осуществляется на основании рейтинга по следующей формуле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: </w:t>
      </w:r>
    </w:p>
    <w:p w14:paraId="1099B80F" w14:textId="77777777" w:rsidR="0067419D" w:rsidRPr="00F60C04" w:rsidRDefault="0067419D" w:rsidP="00F46785">
      <w:pPr>
        <w:autoSpaceDE w:val="0"/>
        <w:autoSpaceDN w:val="0"/>
        <w:adjustRightInd w:val="0"/>
        <w:ind w:firstLine="709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</w:p>
    <w:p w14:paraId="7436E0CD" w14:textId="77777777" w:rsidR="0067419D" w:rsidRPr="00F60C04" w:rsidRDefault="0067419D" w:rsidP="00F46785">
      <w:pPr>
        <w:autoSpaceDE w:val="0"/>
        <w:autoSpaceDN w:val="0"/>
        <w:adjustRightInd w:val="0"/>
        <w:ind w:firstLine="709"/>
        <w:jc w:val="center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val="en-US" w:eastAsia="ru-RU"/>
        </w:rPr>
        <w:t>V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=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val="en-US" w:eastAsia="ru-RU"/>
        </w:rPr>
        <w:t>V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* К</w:t>
      </w:r>
      <w:proofErr w:type="spellStart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,</w:t>
      </w:r>
    </w:p>
    <w:p w14:paraId="785B1201" w14:textId="77777777" w:rsidR="0067419D" w:rsidRPr="00F60C04" w:rsidRDefault="0067419D" w:rsidP="00F46785">
      <w:pPr>
        <w:autoSpaceDE w:val="0"/>
        <w:autoSpaceDN w:val="0"/>
        <w:adjustRightInd w:val="0"/>
        <w:ind w:firstLine="709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где: </w:t>
      </w:r>
    </w:p>
    <w:p w14:paraId="58CEA22E" w14:textId="77777777" w:rsidR="0067419D" w:rsidRPr="00F60C04" w:rsidRDefault="0067419D" w:rsidP="00F46785">
      <w:pPr>
        <w:autoSpaceDE w:val="0"/>
        <w:autoSpaceDN w:val="0"/>
        <w:adjustRightInd w:val="0"/>
        <w:ind w:firstLine="709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val="en-US" w:eastAsia="ru-RU"/>
        </w:rPr>
        <w:t>V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– размер субсидии</w:t>
      </w:r>
      <w:r w:rsidRPr="00F60C04">
        <w:rPr>
          <w:rFonts w:ascii="Times New Roman" w:eastAsia="Calibri" w:hAnsi="Times New Roman" w:cs="Times New Roman"/>
          <w:sz w:val="28"/>
          <w:szCs w:val="28"/>
        </w:rPr>
        <w:t xml:space="preserve"> i-й организации,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в соответствии с </w:t>
      </w:r>
      <w:r w:rsidRPr="00E7256B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пунктом 2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настоящего Положения;</w:t>
      </w:r>
    </w:p>
    <w:p w14:paraId="0A309542" w14:textId="77777777" w:rsidR="0067419D" w:rsidRDefault="0067419D" w:rsidP="00F46785">
      <w:pPr>
        <w:autoSpaceDE w:val="0"/>
        <w:autoSpaceDN w:val="0"/>
        <w:adjustRightInd w:val="0"/>
        <w:ind w:firstLine="709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К</w:t>
      </w:r>
      <w:proofErr w:type="spellStart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val="en-US" w:eastAsia="ru-RU"/>
        </w:rPr>
        <w:t>i</w:t>
      </w:r>
      <w:proofErr w:type="spellEnd"/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vertAlign w:val="subscript"/>
          <w:lang w:eastAsia="ru-RU"/>
        </w:rPr>
        <w:t xml:space="preserve"> 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– корректирующий коэффициент</w:t>
      </w:r>
      <w:r w:rsidRPr="00F60C04">
        <w:rPr>
          <w:rFonts w:ascii="Times New Roman" w:eastAsia="Calibri" w:hAnsi="Times New Roman" w:cs="Times New Roman"/>
          <w:sz w:val="28"/>
          <w:szCs w:val="28"/>
        </w:rPr>
        <w:t xml:space="preserve"> для i-й организации</w:t>
      </w:r>
      <w:r w:rsidRPr="00F60C04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,</w:t>
      </w:r>
      <w:r w:rsidRPr="00F60C0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который определяется следующим образом: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67419D" w:rsidRPr="00F60C04" w14:paraId="4767956F" w14:textId="77777777" w:rsidTr="00E31BCD">
        <w:tc>
          <w:tcPr>
            <w:tcW w:w="4785" w:type="dxa"/>
          </w:tcPr>
          <w:p w14:paraId="04DAB097" w14:textId="77777777" w:rsidR="0067419D" w:rsidRPr="00F60C04" w:rsidRDefault="0067419D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Итоговый балл </w:t>
            </w:r>
            <w:r w:rsidRPr="00F60C04">
              <w:rPr>
                <w:rFonts w:ascii="Times New Roman" w:eastAsia="Calibri" w:hAnsi="Times New Roman" w:cs="Times New Roman"/>
                <w:sz w:val="28"/>
                <w:szCs w:val="28"/>
              </w:rPr>
              <w:t>i-й организации</w:t>
            </w:r>
          </w:p>
        </w:tc>
        <w:tc>
          <w:tcPr>
            <w:tcW w:w="4786" w:type="dxa"/>
          </w:tcPr>
          <w:p w14:paraId="54B53964" w14:textId="77777777" w:rsidR="0067419D" w:rsidRPr="00F60C04" w:rsidRDefault="0067419D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Значение К</w:t>
            </w:r>
            <w:proofErr w:type="spellStart"/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vertAlign w:val="subscript"/>
                <w:lang w:val="en-US"/>
              </w:rPr>
              <w:t>i</w:t>
            </w:r>
            <w:proofErr w:type="spellEnd"/>
          </w:p>
        </w:tc>
      </w:tr>
      <w:tr w:rsidR="0067419D" w:rsidRPr="00F60C04" w14:paraId="1C34775F" w14:textId="77777777" w:rsidTr="00E31BCD">
        <w:tc>
          <w:tcPr>
            <w:tcW w:w="4785" w:type="dxa"/>
          </w:tcPr>
          <w:p w14:paraId="6BDC9093" w14:textId="7E180598" w:rsidR="0067419D" w:rsidRPr="00F60C04" w:rsidRDefault="00216F47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80</w:t>
            </w:r>
            <w:r w:rsidR="0067419D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– </w:t>
            </w:r>
            <w:r w:rsidR="00EB748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4786" w:type="dxa"/>
          </w:tcPr>
          <w:p w14:paraId="07A33BA9" w14:textId="77777777" w:rsidR="0067419D" w:rsidRPr="00F60C04" w:rsidRDefault="0067419D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67419D" w:rsidRPr="00F60C04" w14:paraId="3C0D0503" w14:textId="77777777" w:rsidTr="00E31BCD">
        <w:tc>
          <w:tcPr>
            <w:tcW w:w="4785" w:type="dxa"/>
          </w:tcPr>
          <w:p w14:paraId="23D43B19" w14:textId="28C1ECF7" w:rsidR="0067419D" w:rsidRPr="00F60C04" w:rsidRDefault="00216F47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60</w:t>
            </w:r>
            <w:r w:rsidR="0067419D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– </w:t>
            </w: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79</w:t>
            </w:r>
            <w:r w:rsidR="0067419D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4786" w:type="dxa"/>
          </w:tcPr>
          <w:p w14:paraId="1FEC01C7" w14:textId="77777777" w:rsidR="0067419D" w:rsidRPr="00F60C04" w:rsidRDefault="0067419D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0,9</w:t>
            </w:r>
          </w:p>
        </w:tc>
      </w:tr>
      <w:tr w:rsidR="0067419D" w:rsidRPr="00F60C04" w14:paraId="1B31BE1D" w14:textId="77777777" w:rsidTr="00E31BCD">
        <w:tc>
          <w:tcPr>
            <w:tcW w:w="4785" w:type="dxa"/>
          </w:tcPr>
          <w:p w14:paraId="5A861623" w14:textId="6AD5077C" w:rsidR="0067419D" w:rsidRPr="00F60C04" w:rsidRDefault="007C7E4A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5</w:t>
            </w:r>
            <w:r w:rsidR="00216F4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</w:t>
            </w:r>
            <w:r w:rsidR="0067419D"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 xml:space="preserve"> – </w:t>
            </w:r>
            <w:r w:rsidR="00216F4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59</w:t>
            </w:r>
          </w:p>
        </w:tc>
        <w:tc>
          <w:tcPr>
            <w:tcW w:w="4786" w:type="dxa"/>
          </w:tcPr>
          <w:p w14:paraId="650C1295" w14:textId="77777777" w:rsidR="0067419D" w:rsidRPr="00F60C04" w:rsidRDefault="0067419D" w:rsidP="00E31BCD">
            <w:pPr>
              <w:autoSpaceDE w:val="0"/>
              <w:autoSpaceDN w:val="0"/>
              <w:adjustRightInd w:val="0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</w:pPr>
            <w:r w:rsidRPr="00F60C04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</w:rPr>
              <w:t>0,8</w:t>
            </w:r>
          </w:p>
        </w:tc>
      </w:tr>
    </w:tbl>
    <w:p w14:paraId="13C76361" w14:textId="30BE84A9" w:rsidR="00A14C0B" w:rsidRDefault="0067419D" w:rsidP="00F46785">
      <w:pPr>
        <w:widowControl w:val="0"/>
        <w:autoSpaceDE w:val="0"/>
        <w:autoSpaceDN w:val="0"/>
        <w:adjustRightInd w:val="0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Приложение № 4 к П</w:t>
      </w:r>
      <w:r w:rsidRPr="00CA7971">
        <w:rPr>
          <w:rFonts w:ascii="Times New Roman" w:hAnsi="Times New Roman" w:cs="Times New Roman"/>
          <w:sz w:val="28"/>
          <w:szCs w:val="28"/>
        </w:rPr>
        <w:t>оряд</w:t>
      </w:r>
      <w:r>
        <w:rPr>
          <w:rFonts w:ascii="Times New Roman" w:hAnsi="Times New Roman" w:cs="Times New Roman"/>
          <w:sz w:val="28"/>
          <w:szCs w:val="28"/>
        </w:rPr>
        <w:t>ку изложить в новой редакции:</w:t>
      </w:r>
    </w:p>
    <w:p w14:paraId="3256CD07" w14:textId="77777777" w:rsidR="0067419D" w:rsidRDefault="0067419D" w:rsidP="00F4678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375F263D" w14:textId="35FFE8D7" w:rsidR="0067419D" w:rsidRDefault="0067419D" w:rsidP="00625E82">
      <w:pPr>
        <w:widowControl w:val="0"/>
        <w:autoSpaceDE w:val="0"/>
        <w:autoSpaceDN w:val="0"/>
        <w:adjustRightInd w:val="0"/>
        <w:ind w:left="4820" w:right="283"/>
        <w:outlineLvl w:val="2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7913DB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14:paraId="584AB1D9" w14:textId="77777777" w:rsidR="0067419D" w:rsidRPr="007913DB" w:rsidRDefault="0067419D" w:rsidP="00625E82">
      <w:pPr>
        <w:widowControl w:val="0"/>
        <w:autoSpaceDE w:val="0"/>
        <w:autoSpaceDN w:val="0"/>
        <w:adjustRightInd w:val="0"/>
        <w:ind w:left="4820" w:right="283"/>
        <w:rPr>
          <w:rFonts w:ascii="Times New Roman" w:hAnsi="Times New Roman" w:cs="Times New Roman"/>
        </w:rPr>
      </w:pPr>
      <w:r w:rsidRPr="007913DB">
        <w:rPr>
          <w:rFonts w:ascii="Times New Roman" w:hAnsi="Times New Roman" w:cs="Times New Roman"/>
          <w:b/>
        </w:rPr>
        <w:t xml:space="preserve">к </w:t>
      </w:r>
      <w:r w:rsidRPr="00DC5A51">
        <w:rPr>
          <w:rFonts w:ascii="Times New Roman" w:hAnsi="Times New Roman" w:cs="Times New Roman"/>
          <w:b/>
        </w:rPr>
        <w:t>Порядк</w:t>
      </w:r>
      <w:r>
        <w:rPr>
          <w:rFonts w:ascii="Times New Roman" w:hAnsi="Times New Roman" w:cs="Times New Roman"/>
          <w:b/>
        </w:rPr>
        <w:t>у</w:t>
      </w:r>
      <w:r w:rsidRPr="00DC5A51">
        <w:rPr>
          <w:rFonts w:ascii="Times New Roman" w:hAnsi="Times New Roman" w:cs="Times New Roman"/>
          <w:b/>
        </w:rPr>
        <w:t xml:space="preserve"> </w:t>
      </w:r>
      <w:r w:rsidRPr="00A47BEA">
        <w:rPr>
          <w:rFonts w:ascii="Times New Roman" w:hAnsi="Times New Roman" w:cs="Times New Roman"/>
          <w:b/>
        </w:rPr>
        <w:t>об определении объема и предоставления субсидий из бюджета города Усолье-Сибирское социально ориентированным некоммерческим организациям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</w:r>
    </w:p>
    <w:p w14:paraId="4495BACE" w14:textId="77777777" w:rsidR="0067419D" w:rsidRPr="00C10C68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3F2C5D08" w14:textId="77777777" w:rsidR="0067419D" w:rsidRPr="00C10C68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ОЦЕНОЧНАЯ ВЕДОМОСТЬ</w:t>
      </w:r>
    </w:p>
    <w:p w14:paraId="23F9E0D6" w14:textId="77777777" w:rsidR="0067419D" w:rsidRPr="00C10C68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</w:t>
      </w:r>
    </w:p>
    <w:p w14:paraId="44333EEB" w14:textId="77777777" w:rsidR="0067419D" w:rsidRPr="00C10C68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(наименование СОНКО)</w:t>
      </w:r>
    </w:p>
    <w:p w14:paraId="7D019AA7" w14:textId="77777777" w:rsidR="0067419D" w:rsidRPr="00C10C68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96FE57" w14:textId="056D39D4" w:rsidR="0067419D" w:rsidRPr="00C10C68" w:rsidRDefault="0067419D" w:rsidP="0067419D">
      <w:pPr>
        <w:widowControl w:val="0"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Заседание рабочей группы по предоставлению субсидий из бюджета города Усолье-Сибирское социально ориентированным некоммерческим организациям, не являющимся государственными (муниципальными) учреждениями,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 от </w:t>
      </w:r>
      <w:r w:rsidR="003E033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3E03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</w:t>
      </w: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г.  №</w:t>
      </w:r>
      <w:r w:rsidRPr="003E033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14:paraId="58A82B3E" w14:textId="77777777" w:rsidR="0067419D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rPr>
          <w:rFonts w:ascii="Times New Roman" w:eastAsia="Calibri" w:hAnsi="Times New Roman" w:cs="Times New Roman"/>
          <w:sz w:val="16"/>
          <w:szCs w:val="16"/>
        </w:rPr>
      </w:pPr>
    </w:p>
    <w:tbl>
      <w:tblPr>
        <w:tblW w:w="10064" w:type="dxa"/>
        <w:tblCellSpacing w:w="5" w:type="nil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7"/>
        <w:gridCol w:w="4111"/>
        <w:gridCol w:w="2977"/>
        <w:gridCol w:w="1422"/>
        <w:gridCol w:w="987"/>
      </w:tblGrid>
      <w:tr w:rsidR="003A5804" w:rsidRPr="000B4D45" w14:paraId="64960732" w14:textId="77777777" w:rsidTr="00D864D7">
        <w:trPr>
          <w:trHeight w:val="400"/>
          <w:tblCellSpacing w:w="5" w:type="nil"/>
        </w:trPr>
        <w:tc>
          <w:tcPr>
            <w:tcW w:w="567" w:type="dxa"/>
          </w:tcPr>
          <w:p w14:paraId="484C8727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N   </w:t>
            </w:r>
          </w:p>
          <w:p w14:paraId="3AE9B238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п/п  </w:t>
            </w:r>
          </w:p>
        </w:tc>
        <w:tc>
          <w:tcPr>
            <w:tcW w:w="4111" w:type="dxa"/>
          </w:tcPr>
          <w:p w14:paraId="3266DA06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567" w:right="-426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критерия</w:t>
            </w:r>
          </w:p>
        </w:tc>
        <w:tc>
          <w:tcPr>
            <w:tcW w:w="2977" w:type="dxa"/>
          </w:tcPr>
          <w:p w14:paraId="2EC6DD31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567" w:right="-426"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422" w:type="dxa"/>
          </w:tcPr>
          <w:p w14:paraId="1E205F71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Оценка в</w:t>
            </w:r>
          </w:p>
          <w:p w14:paraId="5AFA4632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баллах</w:t>
            </w:r>
          </w:p>
        </w:tc>
        <w:tc>
          <w:tcPr>
            <w:tcW w:w="987" w:type="dxa"/>
          </w:tcPr>
          <w:p w14:paraId="4E63C554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Вес, %</w:t>
            </w:r>
          </w:p>
        </w:tc>
      </w:tr>
      <w:tr w:rsidR="003A5804" w:rsidRPr="000B4D45" w14:paraId="74B97A1C" w14:textId="77777777" w:rsidTr="00D864D7">
        <w:trPr>
          <w:trHeight w:val="747"/>
          <w:tblCellSpacing w:w="5" w:type="nil"/>
        </w:trPr>
        <w:tc>
          <w:tcPr>
            <w:tcW w:w="567" w:type="dxa"/>
            <w:vMerge w:val="restart"/>
          </w:tcPr>
          <w:p w14:paraId="6A9F07A4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1.  </w:t>
            </w:r>
          </w:p>
        </w:tc>
        <w:tc>
          <w:tcPr>
            <w:tcW w:w="4111" w:type="dxa"/>
            <w:vMerge w:val="restart"/>
          </w:tcPr>
          <w:p w14:paraId="71F50FCB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СО НКО в соответствии с учредительными документами видов деятельности, предусмотренных статьей 31.1 Федерального закона от 12 января 1996 г. № 7-ФЗ «О некоммерческих организациях</w:t>
            </w:r>
          </w:p>
        </w:tc>
        <w:tc>
          <w:tcPr>
            <w:tcW w:w="2977" w:type="dxa"/>
          </w:tcPr>
          <w:p w14:paraId="616BCA31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1 лет и до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 включительно</w:t>
            </w:r>
          </w:p>
        </w:tc>
        <w:tc>
          <w:tcPr>
            <w:tcW w:w="1422" w:type="dxa"/>
          </w:tcPr>
          <w:p w14:paraId="7F38A5EB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 w:val="restart"/>
          </w:tcPr>
          <w:p w14:paraId="3B422CB2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3A5804" w:rsidRPr="000B4D45" w14:paraId="192C3449" w14:textId="77777777" w:rsidTr="00D864D7">
        <w:trPr>
          <w:trHeight w:val="509"/>
          <w:tblCellSpacing w:w="5" w:type="nil"/>
        </w:trPr>
        <w:tc>
          <w:tcPr>
            <w:tcW w:w="567" w:type="dxa"/>
            <w:vMerge/>
          </w:tcPr>
          <w:p w14:paraId="0A8E6F06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1545ED8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6B73927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 и до 10 лет включительно</w:t>
            </w:r>
          </w:p>
        </w:tc>
        <w:tc>
          <w:tcPr>
            <w:tcW w:w="1422" w:type="dxa"/>
          </w:tcPr>
          <w:p w14:paraId="2E185B78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87" w:type="dxa"/>
            <w:vMerge/>
          </w:tcPr>
          <w:p w14:paraId="7779DD50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308342B9" w14:textId="77777777" w:rsidTr="00D864D7">
        <w:trPr>
          <w:trHeight w:val="661"/>
          <w:tblCellSpacing w:w="5" w:type="nil"/>
        </w:trPr>
        <w:tc>
          <w:tcPr>
            <w:tcW w:w="567" w:type="dxa"/>
            <w:vMerge/>
          </w:tcPr>
          <w:p w14:paraId="4FDE8F7D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28338661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BB6F427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от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более</w:t>
            </w:r>
          </w:p>
        </w:tc>
        <w:tc>
          <w:tcPr>
            <w:tcW w:w="1422" w:type="dxa"/>
          </w:tcPr>
          <w:p w14:paraId="14C16FD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7" w:type="dxa"/>
            <w:vMerge/>
          </w:tcPr>
          <w:p w14:paraId="5BED0FC8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16173C03" w14:textId="77777777" w:rsidTr="00D864D7">
        <w:trPr>
          <w:trHeight w:val="463"/>
          <w:tblCellSpacing w:w="5" w:type="nil"/>
        </w:trPr>
        <w:tc>
          <w:tcPr>
            <w:tcW w:w="567" w:type="dxa"/>
            <w:vMerge w:val="restart"/>
          </w:tcPr>
          <w:p w14:paraId="36A38F98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  2.  </w:t>
            </w:r>
          </w:p>
        </w:tc>
        <w:tc>
          <w:tcPr>
            <w:tcW w:w="4111" w:type="dxa"/>
            <w:vMerge w:val="restart"/>
          </w:tcPr>
          <w:p w14:paraId="3BC892A2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СО НКО</w:t>
            </w:r>
          </w:p>
        </w:tc>
        <w:tc>
          <w:tcPr>
            <w:tcW w:w="2977" w:type="dxa"/>
          </w:tcPr>
          <w:p w14:paraId="18AE3795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от 1 до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0 человек</w:t>
            </w:r>
          </w:p>
        </w:tc>
        <w:tc>
          <w:tcPr>
            <w:tcW w:w="1422" w:type="dxa"/>
          </w:tcPr>
          <w:p w14:paraId="6E9703BA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 w:val="restart"/>
          </w:tcPr>
          <w:p w14:paraId="3276E40B" w14:textId="7FD754BC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C54E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</w:tr>
      <w:tr w:rsidR="003A5804" w:rsidRPr="000B4D45" w14:paraId="7A9F6706" w14:textId="77777777" w:rsidTr="00D864D7">
        <w:trPr>
          <w:trHeight w:val="414"/>
          <w:tblCellSpacing w:w="5" w:type="nil"/>
        </w:trPr>
        <w:tc>
          <w:tcPr>
            <w:tcW w:w="567" w:type="dxa"/>
            <w:vMerge/>
          </w:tcPr>
          <w:p w14:paraId="1465F38B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263CD4AB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6B76E4E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от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до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300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человек</w:t>
            </w:r>
          </w:p>
        </w:tc>
        <w:tc>
          <w:tcPr>
            <w:tcW w:w="1422" w:type="dxa"/>
          </w:tcPr>
          <w:p w14:paraId="460F5311" w14:textId="3C0CFA25" w:rsidR="003A5804" w:rsidRPr="000B4D45" w:rsidRDefault="000F165D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87" w:type="dxa"/>
            <w:vMerge/>
          </w:tcPr>
          <w:p w14:paraId="54F29DD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5762A52B" w14:textId="77777777" w:rsidTr="00D864D7">
        <w:trPr>
          <w:trHeight w:val="318"/>
          <w:tblCellSpacing w:w="5" w:type="nil"/>
        </w:trPr>
        <w:tc>
          <w:tcPr>
            <w:tcW w:w="567" w:type="dxa"/>
            <w:vMerge/>
          </w:tcPr>
          <w:p w14:paraId="50404A6A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4D739A73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6F914BA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от 301 и более</w:t>
            </w:r>
          </w:p>
        </w:tc>
        <w:tc>
          <w:tcPr>
            <w:tcW w:w="1422" w:type="dxa"/>
          </w:tcPr>
          <w:p w14:paraId="7C9D136F" w14:textId="51B0D0D8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0F165D">
              <w:rPr>
                <w:rFonts w:ascii="Times New Roman" w:eastAsia="Calibri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987" w:type="dxa"/>
            <w:vMerge/>
          </w:tcPr>
          <w:p w14:paraId="30FF90C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1113F43A" w14:textId="77777777" w:rsidTr="00D864D7">
        <w:trPr>
          <w:trHeight w:val="363"/>
          <w:tblCellSpacing w:w="5" w:type="nil"/>
        </w:trPr>
        <w:tc>
          <w:tcPr>
            <w:tcW w:w="567" w:type="dxa"/>
            <w:vMerge w:val="restart"/>
          </w:tcPr>
          <w:p w14:paraId="7E675243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  <w:vMerge w:val="restart"/>
          </w:tcPr>
          <w:p w14:paraId="5CCBC6E7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Информационная открытость СО НКО </w:t>
            </w:r>
          </w:p>
        </w:tc>
        <w:tc>
          <w:tcPr>
            <w:tcW w:w="2977" w:type="dxa"/>
          </w:tcPr>
          <w:p w14:paraId="109A81C9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информационное освещение отсутствует</w:t>
            </w:r>
          </w:p>
        </w:tc>
        <w:tc>
          <w:tcPr>
            <w:tcW w:w="1422" w:type="dxa"/>
          </w:tcPr>
          <w:p w14:paraId="1271A4C9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 w:val="restart"/>
          </w:tcPr>
          <w:p w14:paraId="2CCB5F4E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3A5804" w:rsidRPr="000B4D45" w14:paraId="3BDFEE48" w14:textId="77777777" w:rsidTr="00D864D7">
        <w:trPr>
          <w:trHeight w:val="847"/>
          <w:tblCellSpacing w:w="5" w:type="nil"/>
        </w:trPr>
        <w:tc>
          <w:tcPr>
            <w:tcW w:w="567" w:type="dxa"/>
            <w:vMerge/>
          </w:tcPr>
          <w:p w14:paraId="458D1416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5048609D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3AF51F6" w14:textId="20EEFFE8" w:rsidR="003A5804" w:rsidRPr="000B4D45" w:rsidRDefault="00600FA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00FA4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информационное освещение (сайт/страницы в социальных сетях/группы в мессенджерах) или СМИ</w:t>
            </w:r>
          </w:p>
        </w:tc>
        <w:tc>
          <w:tcPr>
            <w:tcW w:w="1422" w:type="dxa"/>
          </w:tcPr>
          <w:p w14:paraId="77E8058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7" w:type="dxa"/>
            <w:vMerge/>
          </w:tcPr>
          <w:p w14:paraId="1B2A2BD3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45ACDE99" w14:textId="77777777" w:rsidTr="00D864D7">
        <w:trPr>
          <w:trHeight w:val="414"/>
          <w:tblCellSpacing w:w="5" w:type="nil"/>
        </w:trPr>
        <w:tc>
          <w:tcPr>
            <w:tcW w:w="567" w:type="dxa"/>
            <w:vMerge w:val="restart"/>
          </w:tcPr>
          <w:p w14:paraId="18C51594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4111" w:type="dxa"/>
            <w:vMerge w:val="restart"/>
          </w:tcPr>
          <w:p w14:paraId="5BD984F0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реализованных социально значимых мероприятий в предыдущем календарном году</w:t>
            </w:r>
          </w:p>
        </w:tc>
        <w:tc>
          <w:tcPr>
            <w:tcW w:w="2977" w:type="dxa"/>
          </w:tcPr>
          <w:p w14:paraId="42CDD18A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0 мероприятий</w:t>
            </w:r>
          </w:p>
        </w:tc>
        <w:tc>
          <w:tcPr>
            <w:tcW w:w="1422" w:type="dxa"/>
          </w:tcPr>
          <w:p w14:paraId="6CEC799D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 w:val="restart"/>
          </w:tcPr>
          <w:p w14:paraId="47027E1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3A5804" w:rsidRPr="000B4D45" w14:paraId="298314A4" w14:textId="77777777" w:rsidTr="00D864D7">
        <w:trPr>
          <w:trHeight w:val="378"/>
          <w:tblCellSpacing w:w="5" w:type="nil"/>
        </w:trPr>
        <w:tc>
          <w:tcPr>
            <w:tcW w:w="567" w:type="dxa"/>
            <w:vMerge/>
          </w:tcPr>
          <w:p w14:paraId="13E4790A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3F0425D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D2D4FBA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1 до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мероприятий</w:t>
            </w:r>
          </w:p>
        </w:tc>
        <w:tc>
          <w:tcPr>
            <w:tcW w:w="1422" w:type="dxa"/>
          </w:tcPr>
          <w:p w14:paraId="6E584E23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87" w:type="dxa"/>
            <w:vMerge/>
          </w:tcPr>
          <w:p w14:paraId="4CBA7E10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5A2F6472" w14:textId="77777777" w:rsidTr="00D864D7">
        <w:trPr>
          <w:trHeight w:val="386"/>
          <w:tblCellSpacing w:w="5" w:type="nil"/>
        </w:trPr>
        <w:tc>
          <w:tcPr>
            <w:tcW w:w="567" w:type="dxa"/>
            <w:vMerge/>
          </w:tcPr>
          <w:p w14:paraId="24BB8F7A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4A7C0221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26A786B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 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до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мероприятий</w:t>
            </w:r>
          </w:p>
        </w:tc>
        <w:tc>
          <w:tcPr>
            <w:tcW w:w="1422" w:type="dxa"/>
          </w:tcPr>
          <w:p w14:paraId="199A5ED7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87" w:type="dxa"/>
            <w:vMerge/>
          </w:tcPr>
          <w:p w14:paraId="523519E6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2C0673F7" w14:textId="77777777" w:rsidTr="00D864D7">
        <w:trPr>
          <w:trHeight w:val="380"/>
          <w:tblCellSpacing w:w="5" w:type="nil"/>
        </w:trPr>
        <w:tc>
          <w:tcPr>
            <w:tcW w:w="567" w:type="dxa"/>
            <w:vMerge/>
          </w:tcPr>
          <w:p w14:paraId="672D45B9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4ED8C204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C97FE4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от 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14 мероприятий</w:t>
            </w:r>
          </w:p>
        </w:tc>
        <w:tc>
          <w:tcPr>
            <w:tcW w:w="1422" w:type="dxa"/>
          </w:tcPr>
          <w:p w14:paraId="1E03AA90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87" w:type="dxa"/>
            <w:vMerge/>
          </w:tcPr>
          <w:p w14:paraId="0DB32105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61160F4E" w14:textId="77777777" w:rsidTr="00D864D7">
        <w:trPr>
          <w:trHeight w:val="130"/>
          <w:tblCellSpacing w:w="5" w:type="nil"/>
        </w:trPr>
        <w:tc>
          <w:tcPr>
            <w:tcW w:w="567" w:type="dxa"/>
            <w:vMerge/>
          </w:tcPr>
          <w:p w14:paraId="0E9B9896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02395B68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D745F00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от 15 и более мероприятий</w:t>
            </w:r>
          </w:p>
        </w:tc>
        <w:tc>
          <w:tcPr>
            <w:tcW w:w="1422" w:type="dxa"/>
          </w:tcPr>
          <w:p w14:paraId="246D6203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87" w:type="dxa"/>
            <w:vMerge/>
          </w:tcPr>
          <w:p w14:paraId="1355E3E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4CCC8C14" w14:textId="77777777" w:rsidTr="00D864D7">
        <w:trPr>
          <w:trHeight w:val="503"/>
          <w:tblCellSpacing w:w="5" w:type="nil"/>
        </w:trPr>
        <w:tc>
          <w:tcPr>
            <w:tcW w:w="567" w:type="dxa"/>
            <w:vMerge w:val="restart"/>
          </w:tcPr>
          <w:p w14:paraId="2656081E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5.  </w:t>
            </w:r>
          </w:p>
        </w:tc>
        <w:tc>
          <w:tcPr>
            <w:tcW w:w="4111" w:type="dxa"/>
            <w:vMerge w:val="restart"/>
          </w:tcPr>
          <w:p w14:paraId="4D822623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работе общественных и экспертных советов при органах местного самоуправления города Усолье-Сибирское</w:t>
            </w:r>
          </w:p>
        </w:tc>
        <w:tc>
          <w:tcPr>
            <w:tcW w:w="2977" w:type="dxa"/>
          </w:tcPr>
          <w:p w14:paraId="14FDF23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безучастие</w:t>
            </w:r>
          </w:p>
        </w:tc>
        <w:tc>
          <w:tcPr>
            <w:tcW w:w="1422" w:type="dxa"/>
          </w:tcPr>
          <w:p w14:paraId="6D431315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 w:val="restart"/>
          </w:tcPr>
          <w:p w14:paraId="413FEF4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3A5804" w:rsidRPr="000B4D45" w14:paraId="749E7233" w14:textId="77777777" w:rsidTr="00D864D7">
        <w:trPr>
          <w:trHeight w:val="566"/>
          <w:tblCellSpacing w:w="5" w:type="nil"/>
        </w:trPr>
        <w:tc>
          <w:tcPr>
            <w:tcW w:w="567" w:type="dxa"/>
            <w:vMerge/>
          </w:tcPr>
          <w:p w14:paraId="5E26C80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10D5DDC4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7A95468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422" w:type="dxa"/>
          </w:tcPr>
          <w:p w14:paraId="3618206E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/>
          </w:tcPr>
          <w:p w14:paraId="56A0DF2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59EDC304" w14:textId="77777777" w:rsidTr="00D864D7">
        <w:trPr>
          <w:trHeight w:val="368"/>
          <w:tblCellSpacing w:w="5" w:type="nil"/>
        </w:trPr>
        <w:tc>
          <w:tcPr>
            <w:tcW w:w="567" w:type="dxa"/>
            <w:vMerge w:val="restart"/>
          </w:tcPr>
          <w:p w14:paraId="7D8FF8D9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6. </w:t>
            </w:r>
          </w:p>
        </w:tc>
        <w:tc>
          <w:tcPr>
            <w:tcW w:w="4111" w:type="dxa"/>
            <w:vMerge w:val="restart"/>
          </w:tcPr>
          <w:p w14:paraId="174A9372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Наличие рекомендательных писем </w:t>
            </w:r>
          </w:p>
        </w:tc>
        <w:tc>
          <w:tcPr>
            <w:tcW w:w="2977" w:type="dxa"/>
          </w:tcPr>
          <w:p w14:paraId="23074492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отсутствие</w:t>
            </w:r>
          </w:p>
        </w:tc>
        <w:tc>
          <w:tcPr>
            <w:tcW w:w="1422" w:type="dxa"/>
          </w:tcPr>
          <w:p w14:paraId="68DE6BCE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 w:val="restart"/>
          </w:tcPr>
          <w:p w14:paraId="37DAA4B7" w14:textId="2B28220B" w:rsidR="003A5804" w:rsidRPr="000B4D45" w:rsidRDefault="009652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3A5804" w:rsidRPr="000B4D45" w14:paraId="73D48A37" w14:textId="77777777" w:rsidTr="00D864D7">
        <w:trPr>
          <w:trHeight w:val="368"/>
          <w:tblCellSpacing w:w="5" w:type="nil"/>
        </w:trPr>
        <w:tc>
          <w:tcPr>
            <w:tcW w:w="567" w:type="dxa"/>
            <w:vMerge/>
          </w:tcPr>
          <w:p w14:paraId="115F55AF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14:paraId="1166DD43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2432024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1422" w:type="dxa"/>
          </w:tcPr>
          <w:p w14:paraId="5434E5E2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7" w:type="dxa"/>
            <w:vMerge/>
          </w:tcPr>
          <w:p w14:paraId="0C640305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A5804" w:rsidRPr="000B4D45" w14:paraId="547490C9" w14:textId="77777777" w:rsidTr="00D864D7">
        <w:trPr>
          <w:trHeight w:val="480"/>
          <w:tblCellSpacing w:w="5" w:type="nil"/>
        </w:trPr>
        <w:tc>
          <w:tcPr>
            <w:tcW w:w="567" w:type="dxa"/>
          </w:tcPr>
          <w:p w14:paraId="3BC7510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-75" w:right="-391" w:firstLine="6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14:paraId="687D16F1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D45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балл</w:t>
            </w:r>
          </w:p>
        </w:tc>
        <w:tc>
          <w:tcPr>
            <w:tcW w:w="2977" w:type="dxa"/>
          </w:tcPr>
          <w:p w14:paraId="21E616BC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65" w:right="62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2" w:type="dxa"/>
          </w:tcPr>
          <w:p w14:paraId="1302F574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right="7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14:paraId="738F1DBB" w14:textId="77777777" w:rsidR="003A5804" w:rsidRPr="000B4D45" w:rsidRDefault="003A5804" w:rsidP="00D864D7">
            <w:pPr>
              <w:widowControl w:val="0"/>
              <w:autoSpaceDE w:val="0"/>
              <w:autoSpaceDN w:val="0"/>
              <w:adjustRightInd w:val="0"/>
              <w:ind w:left="58" w:right="6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4CF1B05" w14:textId="77777777" w:rsidR="003A5804" w:rsidRDefault="003A5804" w:rsidP="0067419D">
      <w:pPr>
        <w:widowControl w:val="0"/>
        <w:autoSpaceDE w:val="0"/>
        <w:autoSpaceDN w:val="0"/>
        <w:adjustRightInd w:val="0"/>
        <w:ind w:left="-567" w:right="-426" w:firstLine="567"/>
        <w:rPr>
          <w:rFonts w:ascii="Times New Roman" w:eastAsia="Calibri" w:hAnsi="Times New Roman" w:cs="Times New Roman"/>
          <w:sz w:val="16"/>
          <w:szCs w:val="16"/>
        </w:rPr>
      </w:pPr>
    </w:p>
    <w:p w14:paraId="7EAC7A6C" w14:textId="77777777" w:rsidR="00E23BB1" w:rsidRPr="00C10C68" w:rsidRDefault="00E23BB1" w:rsidP="0067419D">
      <w:pPr>
        <w:widowControl w:val="0"/>
        <w:autoSpaceDE w:val="0"/>
        <w:autoSpaceDN w:val="0"/>
        <w:adjustRightInd w:val="0"/>
        <w:ind w:left="-567" w:right="-426" w:firstLine="567"/>
        <w:rPr>
          <w:rFonts w:ascii="Times New Roman" w:eastAsia="Calibri" w:hAnsi="Times New Roman" w:cs="Times New Roman"/>
          <w:sz w:val="16"/>
          <w:szCs w:val="16"/>
        </w:rPr>
      </w:pPr>
    </w:p>
    <w:p w14:paraId="29BCD09A" w14:textId="77777777" w:rsidR="0067419D" w:rsidRPr="00C10C68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</w:t>
      </w: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: _________ _____________________</w:t>
      </w:r>
    </w:p>
    <w:p w14:paraId="25BCCAA3" w14:textId="246680EF" w:rsidR="0067419D" w:rsidRPr="00C10C68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Секретарь рабочей </w:t>
      </w:r>
      <w:r w:rsidR="00F4678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</w:t>
      </w:r>
      <w:r w:rsidR="00F46785"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F467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</w:t>
      </w:r>
      <w:r w:rsidR="00E23BB1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 ___________________</w:t>
      </w:r>
    </w:p>
    <w:p w14:paraId="1C36BEB6" w14:textId="66EB076D" w:rsidR="00E23BB1" w:rsidRDefault="0067419D" w:rsidP="0067419D">
      <w:pPr>
        <w:widowControl w:val="0"/>
        <w:autoSpaceDE w:val="0"/>
        <w:autoSpaceDN w:val="0"/>
        <w:adjustRightInd w:val="0"/>
        <w:ind w:left="-567" w:right="-426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Члены рабочей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комиссии</w:t>
      </w: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E23B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 ___________________</w:t>
      </w:r>
    </w:p>
    <w:p w14:paraId="3319ADF7" w14:textId="7826256C" w:rsidR="0067419D" w:rsidRPr="00C10C68" w:rsidRDefault="00E23BB1" w:rsidP="00E23BB1">
      <w:pPr>
        <w:widowControl w:val="0"/>
        <w:autoSpaceDE w:val="0"/>
        <w:autoSpaceDN w:val="0"/>
        <w:adjustRightInd w:val="0"/>
        <w:ind w:left="2265" w:right="-426"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10C6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 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585000D4" w14:textId="4BA7AC46" w:rsidR="00CA7971" w:rsidRPr="00CA7971" w:rsidRDefault="0067419D" w:rsidP="00CA7971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CA7971" w:rsidRPr="00CA7971">
        <w:rPr>
          <w:rFonts w:ascii="Times New Roman" w:hAnsi="Times New Roman" w:cs="Times New Roman"/>
          <w:sz w:val="28"/>
          <w:szCs w:val="28"/>
        </w:rPr>
        <w:t>. Опубликовать данное постановление в газете «Официальное Усолье» и разместить его на официальном сайте администрации города Усолье-Сибирское в информационно-телекоммуникационной сети «Интернет».</w:t>
      </w:r>
    </w:p>
    <w:p w14:paraId="65CAC3F3" w14:textId="46AD9E5C" w:rsidR="00790F6B" w:rsidRPr="007913DB" w:rsidRDefault="0067419D" w:rsidP="00CA7971">
      <w:pPr>
        <w:widowControl w:val="0"/>
        <w:autoSpaceDE w:val="0"/>
        <w:autoSpaceDN w:val="0"/>
        <w:adjustRightInd w:val="0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A7971" w:rsidRPr="00CA7971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постановления возложить на руководителя аппарата администрации города Усолье-Сибирское О.Н. </w:t>
      </w:r>
      <w:proofErr w:type="spellStart"/>
      <w:r w:rsidR="00CA7971" w:rsidRPr="00CA7971">
        <w:rPr>
          <w:rFonts w:ascii="Times New Roman" w:hAnsi="Times New Roman" w:cs="Times New Roman"/>
          <w:sz w:val="28"/>
          <w:szCs w:val="28"/>
        </w:rPr>
        <w:t>Жакину</w:t>
      </w:r>
      <w:proofErr w:type="spellEnd"/>
      <w:r w:rsidR="00CA7971" w:rsidRPr="00CA7971">
        <w:rPr>
          <w:rFonts w:ascii="Times New Roman" w:hAnsi="Times New Roman" w:cs="Times New Roman"/>
          <w:sz w:val="28"/>
          <w:szCs w:val="28"/>
        </w:rPr>
        <w:t>.</w:t>
      </w:r>
    </w:p>
    <w:p w14:paraId="2CC6A5E3" w14:textId="77777777" w:rsidR="00625E82" w:rsidRDefault="00625E82" w:rsidP="00790F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A7F54CC" w14:textId="77777777" w:rsidR="00625E82" w:rsidRDefault="00625E82" w:rsidP="00790F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924A974" w14:textId="6A76A0E2" w:rsidR="00790F6B" w:rsidRPr="007913DB" w:rsidRDefault="00790F6B" w:rsidP="00790F6B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                 </w:t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7913D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М.В. Торопкин</w:t>
      </w:r>
    </w:p>
    <w:sectPr w:rsidR="00790F6B" w:rsidRPr="007913DB" w:rsidSect="00625E82">
      <w:pgSz w:w="11906" w:h="16838"/>
      <w:pgMar w:top="851" w:right="566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010DE" w14:textId="77777777" w:rsidR="00FF5259" w:rsidRDefault="00FF5259" w:rsidP="00B171C7">
      <w:r>
        <w:separator/>
      </w:r>
    </w:p>
  </w:endnote>
  <w:endnote w:type="continuationSeparator" w:id="0">
    <w:p w14:paraId="2FFA0A45" w14:textId="77777777" w:rsidR="00FF5259" w:rsidRDefault="00FF5259" w:rsidP="00B17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50184" w14:textId="77777777" w:rsidR="00FF5259" w:rsidRDefault="00FF5259" w:rsidP="00B171C7">
      <w:r>
        <w:separator/>
      </w:r>
    </w:p>
  </w:footnote>
  <w:footnote w:type="continuationSeparator" w:id="0">
    <w:p w14:paraId="29ADC2B3" w14:textId="77777777" w:rsidR="00FF5259" w:rsidRDefault="00FF5259" w:rsidP="00B171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87A7C"/>
    <w:multiLevelType w:val="hybridMultilevel"/>
    <w:tmpl w:val="584487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ED0414F"/>
    <w:multiLevelType w:val="hybridMultilevel"/>
    <w:tmpl w:val="50EE4248"/>
    <w:lvl w:ilvl="0" w:tplc="2CA4174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2B6"/>
    <w:rsid w:val="00004A1D"/>
    <w:rsid w:val="00026D68"/>
    <w:rsid w:val="00042532"/>
    <w:rsid w:val="00053126"/>
    <w:rsid w:val="00067B7A"/>
    <w:rsid w:val="00086000"/>
    <w:rsid w:val="000860F1"/>
    <w:rsid w:val="00087AB7"/>
    <w:rsid w:val="00094142"/>
    <w:rsid w:val="000A60B0"/>
    <w:rsid w:val="000C0E9B"/>
    <w:rsid w:val="000C71BA"/>
    <w:rsid w:val="000C7781"/>
    <w:rsid w:val="000D06EC"/>
    <w:rsid w:val="000D165E"/>
    <w:rsid w:val="000D32DF"/>
    <w:rsid w:val="000D3E75"/>
    <w:rsid w:val="000D6FFA"/>
    <w:rsid w:val="000F165D"/>
    <w:rsid w:val="001169A4"/>
    <w:rsid w:val="00121330"/>
    <w:rsid w:val="00127D01"/>
    <w:rsid w:val="0014588B"/>
    <w:rsid w:val="00153857"/>
    <w:rsid w:val="00165B96"/>
    <w:rsid w:val="0017063F"/>
    <w:rsid w:val="0017127C"/>
    <w:rsid w:val="001740C6"/>
    <w:rsid w:val="00181250"/>
    <w:rsid w:val="001B3722"/>
    <w:rsid w:val="001C7697"/>
    <w:rsid w:val="001E1953"/>
    <w:rsid w:val="001E6066"/>
    <w:rsid w:val="001F1E75"/>
    <w:rsid w:val="001F6932"/>
    <w:rsid w:val="00202611"/>
    <w:rsid w:val="00205597"/>
    <w:rsid w:val="00216F47"/>
    <w:rsid w:val="00221805"/>
    <w:rsid w:val="0024242B"/>
    <w:rsid w:val="002A6904"/>
    <w:rsid w:val="002B570A"/>
    <w:rsid w:val="002D5603"/>
    <w:rsid w:val="002E7C9E"/>
    <w:rsid w:val="00305618"/>
    <w:rsid w:val="00340CE8"/>
    <w:rsid w:val="00343636"/>
    <w:rsid w:val="00354989"/>
    <w:rsid w:val="0035517E"/>
    <w:rsid w:val="00397EA9"/>
    <w:rsid w:val="003A5804"/>
    <w:rsid w:val="003B0355"/>
    <w:rsid w:val="003B7C1F"/>
    <w:rsid w:val="003E0333"/>
    <w:rsid w:val="003E590B"/>
    <w:rsid w:val="004029D0"/>
    <w:rsid w:val="00406B46"/>
    <w:rsid w:val="004413BA"/>
    <w:rsid w:val="0049023D"/>
    <w:rsid w:val="004D093D"/>
    <w:rsid w:val="004D27F7"/>
    <w:rsid w:val="004D2ADC"/>
    <w:rsid w:val="004D4363"/>
    <w:rsid w:val="004E200D"/>
    <w:rsid w:val="004E4421"/>
    <w:rsid w:val="005044C4"/>
    <w:rsid w:val="005327D5"/>
    <w:rsid w:val="005358C9"/>
    <w:rsid w:val="00551EC0"/>
    <w:rsid w:val="0055765B"/>
    <w:rsid w:val="0057565B"/>
    <w:rsid w:val="00580E58"/>
    <w:rsid w:val="00586848"/>
    <w:rsid w:val="00592D37"/>
    <w:rsid w:val="005A084A"/>
    <w:rsid w:val="005A6A6D"/>
    <w:rsid w:val="005B3E28"/>
    <w:rsid w:val="005B4B33"/>
    <w:rsid w:val="005C54EF"/>
    <w:rsid w:val="005C67B4"/>
    <w:rsid w:val="005D425E"/>
    <w:rsid w:val="005E09FA"/>
    <w:rsid w:val="005F2579"/>
    <w:rsid w:val="005F2E03"/>
    <w:rsid w:val="00600FA4"/>
    <w:rsid w:val="006023E3"/>
    <w:rsid w:val="00625E82"/>
    <w:rsid w:val="00630E12"/>
    <w:rsid w:val="0067419D"/>
    <w:rsid w:val="0069314C"/>
    <w:rsid w:val="00694A32"/>
    <w:rsid w:val="00697114"/>
    <w:rsid w:val="006A139C"/>
    <w:rsid w:val="006C2627"/>
    <w:rsid w:val="006C39D5"/>
    <w:rsid w:val="006C763F"/>
    <w:rsid w:val="006D6537"/>
    <w:rsid w:val="006E5483"/>
    <w:rsid w:val="006E6D7A"/>
    <w:rsid w:val="006F5F5F"/>
    <w:rsid w:val="007123EE"/>
    <w:rsid w:val="00713E0B"/>
    <w:rsid w:val="00714D09"/>
    <w:rsid w:val="007506D4"/>
    <w:rsid w:val="00760D13"/>
    <w:rsid w:val="00763024"/>
    <w:rsid w:val="00773A7C"/>
    <w:rsid w:val="00790F6B"/>
    <w:rsid w:val="00793731"/>
    <w:rsid w:val="007A5E53"/>
    <w:rsid w:val="007B1EE3"/>
    <w:rsid w:val="007B5069"/>
    <w:rsid w:val="007C7E4A"/>
    <w:rsid w:val="007D1436"/>
    <w:rsid w:val="007F13C3"/>
    <w:rsid w:val="007F647E"/>
    <w:rsid w:val="00810DAE"/>
    <w:rsid w:val="00812C97"/>
    <w:rsid w:val="00812CA6"/>
    <w:rsid w:val="008169BD"/>
    <w:rsid w:val="008232E5"/>
    <w:rsid w:val="008264CF"/>
    <w:rsid w:val="00834D4E"/>
    <w:rsid w:val="008374A1"/>
    <w:rsid w:val="00846728"/>
    <w:rsid w:val="00852291"/>
    <w:rsid w:val="008554ED"/>
    <w:rsid w:val="00871599"/>
    <w:rsid w:val="00874F3C"/>
    <w:rsid w:val="00882B4F"/>
    <w:rsid w:val="00895465"/>
    <w:rsid w:val="008C149A"/>
    <w:rsid w:val="008C5A6D"/>
    <w:rsid w:val="008D492B"/>
    <w:rsid w:val="008D6D66"/>
    <w:rsid w:val="008E5AA2"/>
    <w:rsid w:val="0090759D"/>
    <w:rsid w:val="009310B1"/>
    <w:rsid w:val="00960195"/>
    <w:rsid w:val="00962742"/>
    <w:rsid w:val="00965204"/>
    <w:rsid w:val="00966FB7"/>
    <w:rsid w:val="0096752B"/>
    <w:rsid w:val="00971359"/>
    <w:rsid w:val="009828FA"/>
    <w:rsid w:val="00992C0B"/>
    <w:rsid w:val="009950B7"/>
    <w:rsid w:val="009C4AE4"/>
    <w:rsid w:val="009E12B6"/>
    <w:rsid w:val="009E5BA5"/>
    <w:rsid w:val="009E6AEF"/>
    <w:rsid w:val="009F37D0"/>
    <w:rsid w:val="00A05825"/>
    <w:rsid w:val="00A10D31"/>
    <w:rsid w:val="00A13C4F"/>
    <w:rsid w:val="00A14C0B"/>
    <w:rsid w:val="00A3741D"/>
    <w:rsid w:val="00A430A5"/>
    <w:rsid w:val="00A4375E"/>
    <w:rsid w:val="00A47BEA"/>
    <w:rsid w:val="00A57A62"/>
    <w:rsid w:val="00A86B11"/>
    <w:rsid w:val="00AB049B"/>
    <w:rsid w:val="00AC0A62"/>
    <w:rsid w:val="00AC0FD0"/>
    <w:rsid w:val="00AC722C"/>
    <w:rsid w:val="00B171C7"/>
    <w:rsid w:val="00B17B42"/>
    <w:rsid w:val="00B30941"/>
    <w:rsid w:val="00B378EB"/>
    <w:rsid w:val="00B47799"/>
    <w:rsid w:val="00B609D9"/>
    <w:rsid w:val="00B82299"/>
    <w:rsid w:val="00B87EB2"/>
    <w:rsid w:val="00BA4E02"/>
    <w:rsid w:val="00BC1F87"/>
    <w:rsid w:val="00BD4952"/>
    <w:rsid w:val="00BD7B96"/>
    <w:rsid w:val="00BF22EB"/>
    <w:rsid w:val="00C02AA3"/>
    <w:rsid w:val="00C03F92"/>
    <w:rsid w:val="00C10C68"/>
    <w:rsid w:val="00C1247E"/>
    <w:rsid w:val="00C16B87"/>
    <w:rsid w:val="00C44EB1"/>
    <w:rsid w:val="00C54E56"/>
    <w:rsid w:val="00C72FA1"/>
    <w:rsid w:val="00C84A42"/>
    <w:rsid w:val="00CA367E"/>
    <w:rsid w:val="00CA7971"/>
    <w:rsid w:val="00CB4AE6"/>
    <w:rsid w:val="00CD55B1"/>
    <w:rsid w:val="00CD79BE"/>
    <w:rsid w:val="00CE4588"/>
    <w:rsid w:val="00CE544E"/>
    <w:rsid w:val="00D14DFB"/>
    <w:rsid w:val="00D252F2"/>
    <w:rsid w:val="00D3266D"/>
    <w:rsid w:val="00D40A08"/>
    <w:rsid w:val="00D514D0"/>
    <w:rsid w:val="00D67C14"/>
    <w:rsid w:val="00D94678"/>
    <w:rsid w:val="00DA4B99"/>
    <w:rsid w:val="00DC5A51"/>
    <w:rsid w:val="00DC6FF0"/>
    <w:rsid w:val="00DD42BD"/>
    <w:rsid w:val="00DD5FDE"/>
    <w:rsid w:val="00DD741A"/>
    <w:rsid w:val="00E109A6"/>
    <w:rsid w:val="00E12ADE"/>
    <w:rsid w:val="00E139A2"/>
    <w:rsid w:val="00E14202"/>
    <w:rsid w:val="00E23BB1"/>
    <w:rsid w:val="00E33462"/>
    <w:rsid w:val="00E41863"/>
    <w:rsid w:val="00E4271B"/>
    <w:rsid w:val="00E628AF"/>
    <w:rsid w:val="00E7256B"/>
    <w:rsid w:val="00E77DC8"/>
    <w:rsid w:val="00E822B1"/>
    <w:rsid w:val="00E86629"/>
    <w:rsid w:val="00E902F7"/>
    <w:rsid w:val="00E96759"/>
    <w:rsid w:val="00EB068E"/>
    <w:rsid w:val="00EB526E"/>
    <w:rsid w:val="00EB748F"/>
    <w:rsid w:val="00EE183E"/>
    <w:rsid w:val="00EE5F4E"/>
    <w:rsid w:val="00EF578C"/>
    <w:rsid w:val="00F05399"/>
    <w:rsid w:val="00F107FD"/>
    <w:rsid w:val="00F1289F"/>
    <w:rsid w:val="00F13B33"/>
    <w:rsid w:val="00F233C1"/>
    <w:rsid w:val="00F23FE5"/>
    <w:rsid w:val="00F32ABD"/>
    <w:rsid w:val="00F339E7"/>
    <w:rsid w:val="00F41102"/>
    <w:rsid w:val="00F41394"/>
    <w:rsid w:val="00F46785"/>
    <w:rsid w:val="00F60C04"/>
    <w:rsid w:val="00F67900"/>
    <w:rsid w:val="00F777BB"/>
    <w:rsid w:val="00FA43B4"/>
    <w:rsid w:val="00FA5200"/>
    <w:rsid w:val="00FD613B"/>
    <w:rsid w:val="00FF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34247"/>
  <w15:chartTrackingRefBased/>
  <w15:docId w15:val="{B52E6737-86C3-4A88-971D-4F9900D37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7EB2"/>
    <w:pPr>
      <w:spacing w:after="0" w:line="240" w:lineRule="auto"/>
      <w:jc w:val="both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9E12B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9E12B6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9E12B6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9E12B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9E12B6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9E12B6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3">
    <w:name w:val="Hyperlink"/>
    <w:basedOn w:val="a0"/>
    <w:uiPriority w:val="99"/>
    <w:unhideWhenUsed/>
    <w:rsid w:val="00790F6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5F2E03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697114"/>
    <w:rPr>
      <w:color w:val="605E5C"/>
      <w:shd w:val="clear" w:color="auto" w:fill="E1DFDD"/>
    </w:rPr>
  </w:style>
  <w:style w:type="table" w:customStyle="1" w:styleId="2">
    <w:name w:val="Сетка таблицы2"/>
    <w:basedOn w:val="a1"/>
    <w:next w:val="a6"/>
    <w:uiPriority w:val="59"/>
    <w:rsid w:val="00D14DF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ru-R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D14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B171C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171C7"/>
    <w:rPr>
      <w:kern w:val="0"/>
      <w14:ligatures w14:val="none"/>
    </w:rPr>
  </w:style>
  <w:style w:type="paragraph" w:styleId="a9">
    <w:name w:val="footer"/>
    <w:basedOn w:val="a"/>
    <w:link w:val="aa"/>
    <w:uiPriority w:val="99"/>
    <w:unhideWhenUsed/>
    <w:rsid w:val="00B171C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171C7"/>
    <w:rPr>
      <w:kern w:val="0"/>
      <w14:ligatures w14:val="none"/>
    </w:rPr>
  </w:style>
  <w:style w:type="paragraph" w:styleId="ab">
    <w:name w:val="Balloon Text"/>
    <w:basedOn w:val="a"/>
    <w:link w:val="ac"/>
    <w:uiPriority w:val="99"/>
    <w:semiHidden/>
    <w:unhideWhenUsed/>
    <w:rsid w:val="00DC5A5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C5A51"/>
    <w:rPr>
      <w:rFonts w:ascii="Tahoma" w:hAnsi="Tahoma" w:cs="Tahoma"/>
      <w:kern w:val="0"/>
      <w:sz w:val="16"/>
      <w:szCs w:val="16"/>
      <w14:ligatures w14:val="none"/>
    </w:rPr>
  </w:style>
  <w:style w:type="paragraph" w:customStyle="1" w:styleId="Default">
    <w:name w:val="Default"/>
    <w:rsid w:val="00DC5A51"/>
    <w:pPr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1">
    <w:name w:val="Знак1"/>
    <w:basedOn w:val="a"/>
    <w:rsid w:val="00DC5A5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table" w:customStyle="1" w:styleId="10">
    <w:name w:val="Сетка таблицы1"/>
    <w:basedOn w:val="a1"/>
    <w:next w:val="a6"/>
    <w:rsid w:val="00DC5A51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unhideWhenUsed/>
    <w:rsid w:val="00DC5A51"/>
    <w:pPr>
      <w:jc w:val="left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rsid w:val="00DC5A51"/>
    <w:rPr>
      <w:rFonts w:ascii="Calibri" w:eastAsia="Times New Roman" w:hAnsi="Calibri" w:cs="Times New Roman"/>
      <w:kern w:val="0"/>
      <w:sz w:val="20"/>
      <w:szCs w:val="20"/>
      <w:lang w:eastAsia="ru-RU"/>
      <w14:ligatures w14:val="none"/>
    </w:rPr>
  </w:style>
  <w:style w:type="character" w:styleId="af">
    <w:name w:val="footnote reference"/>
    <w:uiPriority w:val="99"/>
    <w:semiHidden/>
    <w:unhideWhenUsed/>
    <w:rsid w:val="00DC5A51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1812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F01C-522A-46AF-9C40-2124105A5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3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Веселова Любовь Сергеевна</dc:creator>
  <cp:keywords/>
  <dc:description/>
  <cp:lastModifiedBy>Андреева Ольга Николаевна</cp:lastModifiedBy>
  <cp:revision>22</cp:revision>
  <cp:lastPrinted>2025-10-13T07:35:00Z</cp:lastPrinted>
  <dcterms:created xsi:type="dcterms:W3CDTF">2025-10-10T08:45:00Z</dcterms:created>
  <dcterms:modified xsi:type="dcterms:W3CDTF">2025-10-15T00:27:00Z</dcterms:modified>
</cp:coreProperties>
</file>