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1B7" w:rsidRPr="009F3EA8" w:rsidRDefault="009F3EA8" w:rsidP="009F3E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3EA8">
        <w:rPr>
          <w:rFonts w:ascii="Times New Roman" w:hAnsi="Times New Roman" w:cs="Times New Roman"/>
          <w:b/>
          <w:sz w:val="24"/>
          <w:szCs w:val="24"/>
        </w:rPr>
        <w:t>Схема размещения мест (площадок) накопления твердых коммунальных отходов</w:t>
      </w:r>
    </w:p>
    <w:p w:rsidR="009F3EA8" w:rsidRPr="009F3EA8" w:rsidRDefault="009F3EA8" w:rsidP="009F3E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3EA8">
        <w:rPr>
          <w:rFonts w:ascii="Times New Roman" w:hAnsi="Times New Roman" w:cs="Times New Roman"/>
          <w:b/>
          <w:sz w:val="24"/>
          <w:szCs w:val="24"/>
        </w:rPr>
        <w:t>На территории города Усолье-Сибирское</w:t>
      </w:r>
    </w:p>
    <w:p w:rsidR="009F3EA8" w:rsidRDefault="009F3EA8">
      <w:r>
        <w:rPr>
          <w:noProof/>
        </w:rPr>
        <w:drawing>
          <wp:inline distT="0" distB="0" distL="0" distR="0" wp14:anchorId="63E14936" wp14:editId="0A092B0B">
            <wp:extent cx="5562600" cy="60279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2271" t="16248" r="7483" b="6215"/>
                    <a:stretch/>
                  </pic:blipFill>
                  <pic:spPr bwMode="auto">
                    <a:xfrm>
                      <a:off x="0" y="0"/>
                      <a:ext cx="5576452" cy="6043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"/>
        <w:gridCol w:w="8357"/>
      </w:tblGrid>
      <w:tr w:rsidR="00360F18" w:rsidTr="00982D29">
        <w:tc>
          <w:tcPr>
            <w:tcW w:w="421" w:type="dxa"/>
          </w:tcPr>
          <w:p w:rsidR="00360F18" w:rsidRDefault="00311723">
            <w:r>
              <w:object w:dxaOrig="435" w:dyaOrig="5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8.75pt" o:ole="">
                  <v:imagedata r:id="rId5" o:title=""/>
                </v:shape>
                <o:OLEObject Type="Embed" ProgID="PBrush" ShapeID="_x0000_i1025" DrawAspect="Content" ObjectID="_1819615084" r:id="rId6"/>
              </w:object>
            </w:r>
          </w:p>
        </w:tc>
        <w:tc>
          <w:tcPr>
            <w:tcW w:w="8357" w:type="dxa"/>
          </w:tcPr>
          <w:p w:rsidR="00360F18" w:rsidRDefault="00123F7B">
            <w:r>
              <w:t>места(площадки)накопления ТКО для многоквартирных жилых домов</w:t>
            </w:r>
          </w:p>
        </w:tc>
      </w:tr>
      <w:tr w:rsidR="00360F18" w:rsidTr="00982D29">
        <w:tc>
          <w:tcPr>
            <w:tcW w:w="421" w:type="dxa"/>
          </w:tcPr>
          <w:p w:rsidR="00360F18" w:rsidRDefault="00311723">
            <w:r>
              <w:object w:dxaOrig="405" w:dyaOrig="330">
                <v:shape id="_x0000_i1026" type="#_x0000_t75" style="width:12pt;height:12.75pt" o:ole="">
                  <v:imagedata r:id="rId7" o:title=""/>
                </v:shape>
                <o:OLEObject Type="Embed" ProgID="PBrush" ShapeID="_x0000_i1026" DrawAspect="Content" ObjectID="_1819615085" r:id="rId8"/>
              </w:object>
            </w:r>
          </w:p>
        </w:tc>
        <w:tc>
          <w:tcPr>
            <w:tcW w:w="8357" w:type="dxa"/>
          </w:tcPr>
          <w:p w:rsidR="00360F18" w:rsidRDefault="00123F7B">
            <w:r>
              <w:t>места(площадки)накопления ТКО для городского кладбища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540" w:dyaOrig="450">
                <v:shape id="_x0000_i1027" type="#_x0000_t75" style="width:13.5pt;height:18pt" o:ole="">
                  <v:imagedata r:id="rId9" o:title=""/>
                </v:shape>
                <o:OLEObject Type="Embed" ProgID="PBrush" ShapeID="_x0000_i1027" DrawAspect="Content" ObjectID="_1819615086" r:id="rId10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частного сектора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30" w:dyaOrig="360">
                <v:shape id="_x0000_i1028" type="#_x0000_t75" style="width:11.25pt;height:12.75pt" o:ole="">
                  <v:imagedata r:id="rId11" o:title=""/>
                </v:shape>
                <o:OLEObject Type="Embed" ProgID="PBrush" ShapeID="_x0000_i1028" DrawAspect="Content" ObjectID="_1819615087" r:id="rId12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детских садов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00" w:dyaOrig="375">
                <v:shape id="_x0000_i1029" type="#_x0000_t75" style="width:12pt;height:15.75pt" o:ole="">
                  <v:imagedata r:id="rId13" o:title=""/>
                </v:shape>
                <o:OLEObject Type="Embed" ProgID="PBrush" ShapeID="_x0000_i1029" DrawAspect="Content" ObjectID="_1819615088" r:id="rId14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школ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30" w:dyaOrig="420">
                <v:shape id="_x0000_i1030" type="#_x0000_t75" style="width:12.75pt;height:16.5pt" o:ole="">
                  <v:imagedata r:id="rId15" o:title=""/>
                </v:shape>
                <o:OLEObject Type="Embed" ProgID="PBrush" ShapeID="_x0000_i1030" DrawAspect="Content" ObjectID="_1819615089" r:id="rId16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учебных заведений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45" w:dyaOrig="330">
                <v:shape id="_x0000_i1031" type="#_x0000_t75" style="width:12pt;height:11.25pt" o:ole="">
                  <v:imagedata r:id="rId17" o:title=""/>
                </v:shape>
                <o:OLEObject Type="Embed" ProgID="PBrush" ShapeID="_x0000_i1031" DrawAspect="Content" ObjectID="_1819615090" r:id="rId18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организаций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405" w:dyaOrig="345">
                <v:shape id="_x0000_i1032" type="#_x0000_t75" style="width:13.5pt;height:11.25pt" o:ole="">
                  <v:imagedata r:id="rId19" o:title=""/>
                </v:shape>
                <o:OLEObject Type="Embed" ProgID="PBrush" ShapeID="_x0000_i1032" DrawAspect="Content" ObjectID="_1819615091" r:id="rId20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садоводств</w:t>
            </w:r>
          </w:p>
        </w:tc>
      </w:tr>
      <w:tr w:rsidR="00123F7B" w:rsidTr="00982D29">
        <w:tc>
          <w:tcPr>
            <w:tcW w:w="421" w:type="dxa"/>
          </w:tcPr>
          <w:p w:rsidR="00123F7B" w:rsidRDefault="008E3146" w:rsidP="00123F7B">
            <w:r>
              <w:object w:dxaOrig="375" w:dyaOrig="360">
                <v:shape id="_x0000_i1033" type="#_x0000_t75" style="width:14.25pt;height:13.5pt" o:ole="">
                  <v:imagedata r:id="rId21" o:title=""/>
                </v:shape>
                <o:OLEObject Type="Embed" ProgID="PBrush" ShapeID="_x0000_i1033" DrawAspect="Content" ObjectID="_1819615092" r:id="rId22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гаражных кооперативов</w:t>
            </w:r>
          </w:p>
        </w:tc>
      </w:tr>
      <w:tr w:rsidR="00123F7B" w:rsidTr="00982D29">
        <w:tc>
          <w:tcPr>
            <w:tcW w:w="421" w:type="dxa"/>
          </w:tcPr>
          <w:p w:rsidR="00123F7B" w:rsidRDefault="00123F7B" w:rsidP="00123F7B">
            <w:r>
              <w:object w:dxaOrig="315" w:dyaOrig="315">
                <v:shape id="_x0000_i1034" type="#_x0000_t75" style="width:12pt;height:12pt" o:ole="">
                  <v:imagedata r:id="rId23" o:title=""/>
                </v:shape>
                <o:OLEObject Type="Embed" ProgID="PBrush" ShapeID="_x0000_i1034" DrawAspect="Content" ObjectID="_1819615093" r:id="rId24"/>
              </w:object>
            </w:r>
          </w:p>
        </w:tc>
        <w:tc>
          <w:tcPr>
            <w:tcW w:w="8357" w:type="dxa"/>
          </w:tcPr>
          <w:p w:rsidR="00123F7B" w:rsidRDefault="00123F7B" w:rsidP="00123F7B">
            <w:r w:rsidRPr="00D523EC">
              <w:t xml:space="preserve">места(площадки)накопления ТКО для </w:t>
            </w:r>
            <w:r>
              <w:t>общественных территорий</w:t>
            </w:r>
          </w:p>
        </w:tc>
      </w:tr>
    </w:tbl>
    <w:p w:rsidR="00360F18" w:rsidRDefault="00360F18"/>
    <w:p w:rsidR="008D0749" w:rsidRDefault="00D27C4B">
      <w:proofErr w:type="spellStart"/>
      <w:r>
        <w:t>И.о</w:t>
      </w:r>
      <w:proofErr w:type="spellEnd"/>
      <w:r>
        <w:t xml:space="preserve"> м</w:t>
      </w:r>
      <w:r w:rsidR="008D0749">
        <w:t>эр</w:t>
      </w:r>
      <w:r>
        <w:t>а</w:t>
      </w:r>
      <w:r w:rsidR="008D0749">
        <w:t xml:space="preserve"> города Усолье-Сибирское                                                                         </w:t>
      </w:r>
      <w:r>
        <w:t>Ю.А.Тимофеева</w:t>
      </w:r>
      <w:bookmarkStart w:id="0" w:name="_GoBack"/>
      <w:bookmarkEnd w:id="0"/>
    </w:p>
    <w:sectPr w:rsidR="008D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A8"/>
    <w:rsid w:val="00123F7B"/>
    <w:rsid w:val="00196289"/>
    <w:rsid w:val="00311723"/>
    <w:rsid w:val="00360F18"/>
    <w:rsid w:val="008D0749"/>
    <w:rsid w:val="008E3146"/>
    <w:rsid w:val="00982D29"/>
    <w:rsid w:val="009F3EA8"/>
    <w:rsid w:val="00AB21B7"/>
    <w:rsid w:val="00D2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43951"/>
  <w15:chartTrackingRefBased/>
  <w15:docId w15:val="{3F0C17BF-873D-4086-9D8B-83F8D1970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image" Target="media/image3.png"/><Relationship Id="rId12" Type="http://schemas.openxmlformats.org/officeDocument/2006/relationships/oleObject" Target="embeddings/oleObject4.bin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oleObject" Target="embeddings/oleObject10.bin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Малинкина Светлана Иннокентьевна</dc:creator>
  <cp:keywords/>
  <dc:description/>
  <cp:lastModifiedBy>Малинкина Светлана Иннокентьевна</cp:lastModifiedBy>
  <cp:revision>7</cp:revision>
  <dcterms:created xsi:type="dcterms:W3CDTF">2025-09-01T05:09:00Z</dcterms:created>
  <dcterms:modified xsi:type="dcterms:W3CDTF">2025-09-17T03:51:00Z</dcterms:modified>
</cp:coreProperties>
</file>