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0350ADA3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153105" w:rsidRPr="00153105">
        <w:rPr>
          <w:b/>
          <w:sz w:val="27"/>
          <w:szCs w:val="27"/>
          <w:u w:val="single"/>
        </w:rPr>
        <w:t xml:space="preserve">в районе многоквартирных жилых домов №№ 20, 22, 26, 28, 30 по </w:t>
      </w:r>
      <w:r w:rsidR="00153105">
        <w:rPr>
          <w:b/>
          <w:sz w:val="27"/>
          <w:szCs w:val="27"/>
          <w:u w:val="single"/>
        </w:rPr>
        <w:t xml:space="preserve">    </w:t>
      </w:r>
      <w:r w:rsidR="00153105" w:rsidRPr="00153105">
        <w:rPr>
          <w:b/>
          <w:sz w:val="27"/>
          <w:szCs w:val="27"/>
          <w:u w:val="single"/>
        </w:rPr>
        <w:t xml:space="preserve">ул. Толбухина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№№ 20, 22, 26, 28, 30 по </w:t>
      </w:r>
      <w:r w:rsidR="00153105">
        <w:rPr>
          <w:b/>
          <w:sz w:val="27"/>
          <w:szCs w:val="27"/>
          <w:u w:val="single"/>
        </w:rPr>
        <w:t xml:space="preserve">    </w:t>
      </w:r>
      <w:r w:rsidR="00153105" w:rsidRPr="00153105">
        <w:rPr>
          <w:b/>
          <w:sz w:val="27"/>
          <w:szCs w:val="27"/>
          <w:u w:val="single"/>
        </w:rPr>
        <w:t>ул. Толбухина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77A513F8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7358412A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2711CA">
        <w:rPr>
          <w:color w:val="000000" w:themeColor="text1"/>
          <w:sz w:val="27"/>
          <w:szCs w:val="27"/>
          <w:u w:val="single"/>
        </w:rPr>
        <w:t>26.02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2711CA">
        <w:rPr>
          <w:color w:val="000000" w:themeColor="text1"/>
          <w:sz w:val="27"/>
          <w:szCs w:val="27"/>
          <w:u w:val="single"/>
        </w:rPr>
        <w:t>22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153105" w:rsidRPr="00153105">
        <w:rPr>
          <w:sz w:val="27"/>
          <w:szCs w:val="27"/>
          <w:u w:val="single"/>
        </w:rPr>
        <w:t xml:space="preserve">в районе многоквартирных жилых домов №№ 20, 22, 26, 28, 30 по  </w:t>
      </w:r>
      <w:r w:rsidR="00153105">
        <w:rPr>
          <w:sz w:val="27"/>
          <w:szCs w:val="27"/>
          <w:u w:val="single"/>
        </w:rPr>
        <w:t xml:space="preserve">                </w:t>
      </w:r>
      <w:r w:rsidR="00153105" w:rsidRPr="00153105">
        <w:rPr>
          <w:sz w:val="27"/>
          <w:szCs w:val="27"/>
          <w:u w:val="single"/>
        </w:rPr>
        <w:t xml:space="preserve">   ул. Толбухина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№№ 20, 22, 26, 28, 30 по     </w:t>
      </w:r>
      <w:r w:rsidR="00153105">
        <w:rPr>
          <w:sz w:val="27"/>
          <w:szCs w:val="27"/>
          <w:u w:val="single"/>
        </w:rPr>
        <w:t xml:space="preserve">                </w:t>
      </w:r>
      <w:r w:rsidR="00153105" w:rsidRPr="00153105">
        <w:rPr>
          <w:sz w:val="27"/>
          <w:szCs w:val="27"/>
          <w:u w:val="single"/>
        </w:rPr>
        <w:t>ул. Толбухина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6A27EE40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3DA8246C" w:rsidR="00D82840" w:rsidRPr="00185A52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53105" w:rsidRPr="00153105">
        <w:rPr>
          <w:b/>
          <w:sz w:val="27"/>
          <w:szCs w:val="27"/>
          <w:u w:val="single"/>
        </w:rPr>
        <w:t>в районе многоквартирных жилых домов №№ 20, 22, 26, 28, 30 по     ул. Толбухина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№№ 20, 22, 26, 28, 30 по     ул. Толбухина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331A8952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6253730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09.04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688D49EB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53105" w:rsidRPr="00153105">
        <w:rPr>
          <w:b/>
          <w:sz w:val="27"/>
          <w:szCs w:val="27"/>
          <w:u w:val="single"/>
        </w:rPr>
        <w:t>в районе многоквартирных жилых домов №№ 20, 22, 26, 28, 30 по     ул. Толбухина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№№ 20, 22, 26, 28, 30 по     ул. Толбухина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F4574D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FB344F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09.04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65E6BE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09.04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1C12EC01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711CA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E1A5A"/>
    <w:rsid w:val="009E250B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2915</TotalTime>
  <Pages>2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124</cp:revision>
  <cp:lastPrinted>2024-02-26T03:38:00Z</cp:lastPrinted>
  <dcterms:created xsi:type="dcterms:W3CDTF">2018-07-20T06:14:00Z</dcterms:created>
  <dcterms:modified xsi:type="dcterms:W3CDTF">2024-02-26T06:15:00Z</dcterms:modified>
</cp:coreProperties>
</file>