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BD001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34A7C507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33E7164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кадастровым номером </w:t>
      </w:r>
      <w:r w:rsidR="00663E70" w:rsidRPr="00663E70">
        <w:rPr>
          <w:b/>
          <w:sz w:val="28"/>
          <w:szCs w:val="28"/>
          <w:u w:val="single"/>
        </w:rPr>
        <w:t>38:31:000049:176 по адресу: Российская Федерация, Иркутская область,</w:t>
      </w:r>
      <w:r w:rsidR="00663E70">
        <w:rPr>
          <w:b/>
          <w:sz w:val="28"/>
          <w:szCs w:val="28"/>
          <w:u w:val="single"/>
        </w:rPr>
        <w:t xml:space="preserve">            </w:t>
      </w:r>
      <w:r w:rsidR="00663E70" w:rsidRPr="00663E70">
        <w:rPr>
          <w:b/>
          <w:sz w:val="28"/>
          <w:szCs w:val="28"/>
          <w:u w:val="single"/>
        </w:rPr>
        <w:t xml:space="preserve"> г. Усолье-Сибирское, ул. Глинки, 22-1, в части уменьшения минимальной площади земельного участка для установления вида разрешенного использования «для индивидуального жилищного строительства 2.1.» </w:t>
      </w:r>
      <w:r w:rsidR="00663E70">
        <w:rPr>
          <w:b/>
          <w:sz w:val="28"/>
          <w:szCs w:val="28"/>
          <w:u w:val="single"/>
        </w:rPr>
        <w:t xml:space="preserve">              </w:t>
      </w:r>
      <w:r w:rsidR="00663E70" w:rsidRPr="00663E70">
        <w:rPr>
          <w:b/>
          <w:sz w:val="28"/>
          <w:szCs w:val="28"/>
          <w:u w:val="single"/>
        </w:rPr>
        <w:t>до 389 кв.м</w:t>
      </w:r>
    </w:p>
    <w:p w14:paraId="2D90C69F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26208B91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71195">
        <w:rPr>
          <w:color w:val="000000"/>
          <w:sz w:val="28"/>
          <w:szCs w:val="28"/>
          <w:u w:val="single"/>
        </w:rPr>
        <w:t xml:space="preserve"> </w:t>
      </w:r>
      <w:r w:rsidR="00270401">
        <w:rPr>
          <w:color w:val="000000"/>
          <w:sz w:val="28"/>
          <w:szCs w:val="28"/>
          <w:u w:val="single"/>
        </w:rPr>
        <w:t>05.02.</w:t>
      </w:r>
      <w:r w:rsidR="00577796">
        <w:rPr>
          <w:color w:val="000000"/>
          <w:sz w:val="28"/>
          <w:szCs w:val="28"/>
          <w:u w:val="single"/>
        </w:rPr>
        <w:t>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270401">
        <w:rPr>
          <w:color w:val="000000"/>
          <w:sz w:val="28"/>
          <w:szCs w:val="28"/>
          <w:u w:val="single"/>
        </w:rPr>
        <w:t>18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F71195" w:rsidRPr="00F71195">
        <w:rPr>
          <w:sz w:val="28"/>
          <w:szCs w:val="28"/>
          <w:u w:val="single"/>
        </w:rPr>
        <w:t xml:space="preserve">г. Усолье-Сибирское, </w:t>
      </w:r>
      <w:r w:rsidR="00577796">
        <w:rPr>
          <w:sz w:val="28"/>
          <w:szCs w:val="28"/>
          <w:u w:val="single"/>
        </w:rPr>
        <w:t>ул. Глинки, 22-1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4997104B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4358E630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055A4477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73012C98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F18B93C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кадастровым номером </w:t>
      </w:r>
      <w:r w:rsidR="00577796" w:rsidRPr="00577796">
        <w:rPr>
          <w:b/>
          <w:sz w:val="28"/>
          <w:szCs w:val="28"/>
          <w:u w:val="single"/>
        </w:rPr>
        <w:t>38:31:000049:176 по адресу: Российская Федерация, Иркутская область,</w:t>
      </w:r>
      <w:r w:rsidR="00577796">
        <w:rPr>
          <w:b/>
          <w:sz w:val="28"/>
          <w:szCs w:val="28"/>
          <w:u w:val="single"/>
        </w:rPr>
        <w:t xml:space="preserve">                  </w:t>
      </w:r>
      <w:r w:rsidR="00577796" w:rsidRPr="00577796">
        <w:rPr>
          <w:b/>
          <w:sz w:val="28"/>
          <w:szCs w:val="28"/>
          <w:u w:val="single"/>
        </w:rPr>
        <w:t xml:space="preserve"> г. Усолье-Сибирское, ул. Глинки, 22-1, в части уменьшения минимальной площади земельного участка для установления вида разрешенного использования «для индивидуального жилищного строительства 2.1.» до 389 кв.м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4286E992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77796">
        <w:rPr>
          <w:b/>
          <w:color w:val="000000"/>
          <w:sz w:val="28"/>
          <w:szCs w:val="28"/>
          <w:u w:val="single"/>
        </w:rPr>
        <w:t>16.02.2024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577796">
        <w:rPr>
          <w:b/>
          <w:color w:val="000000"/>
          <w:sz w:val="28"/>
          <w:szCs w:val="28"/>
          <w:u w:val="single"/>
        </w:rPr>
        <w:t>26.02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4CBB5769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4A153B06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2B8633E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56817C15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40820BB1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577796">
        <w:rPr>
          <w:b/>
          <w:color w:val="000000"/>
          <w:sz w:val="28"/>
          <w:szCs w:val="28"/>
          <w:u w:val="single"/>
        </w:rPr>
        <w:t>16.02.2024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58076BE0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577796" w:rsidRPr="00577796">
        <w:rPr>
          <w:b/>
          <w:color w:val="000000"/>
          <w:sz w:val="28"/>
          <w:szCs w:val="28"/>
          <w:u w:val="single"/>
        </w:rPr>
        <w:t>16.02.2024г. – 26.02.2024г.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2FC263C4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F7A258D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1BFF79C7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77796" w:rsidRPr="00577796">
        <w:rPr>
          <w:b/>
          <w:color w:val="000000"/>
          <w:sz w:val="28"/>
          <w:szCs w:val="28"/>
          <w:u w:val="single"/>
        </w:rPr>
        <w:t>16.02.2024г. – 26.02.2024г.</w:t>
      </w:r>
    </w:p>
    <w:p w14:paraId="32EF7BD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86DE76E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1B542D05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074FEC4A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202893B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B6F21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387197A6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78D37F7C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7E63D29" w14:textId="2EA4A0D8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0401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81910"/>
    <w:rsid w:val="00787622"/>
    <w:rsid w:val="00795579"/>
    <w:rsid w:val="007A25D6"/>
    <w:rsid w:val="007A33B9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7375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AF650-3CB8-47F1-A06A-2029E8DF9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186</cp:revision>
  <cp:lastPrinted>2022-08-05T05:39:00Z</cp:lastPrinted>
  <dcterms:created xsi:type="dcterms:W3CDTF">2019-09-13T01:23:00Z</dcterms:created>
  <dcterms:modified xsi:type="dcterms:W3CDTF">2024-02-07T01:19:00Z</dcterms:modified>
</cp:coreProperties>
</file>