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EF02D" w14:textId="77777777" w:rsidR="00F56936" w:rsidRPr="00AF21B4" w:rsidRDefault="00F56936" w:rsidP="00F56936">
      <w:pPr>
        <w:jc w:val="center"/>
        <w:rPr>
          <w:b/>
          <w:sz w:val="32"/>
          <w:szCs w:val="32"/>
        </w:rPr>
      </w:pPr>
      <w:bookmarkStart w:id="0" w:name="_Hlk138754381"/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6910E9D4" w14:textId="77777777" w:rsidR="00F56936" w:rsidRPr="00AF21B4" w:rsidRDefault="00F56936" w:rsidP="00F56936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48E7510B" w14:textId="77777777" w:rsidR="00F56936" w:rsidRPr="00AF21B4" w:rsidRDefault="00F56936" w:rsidP="00F56936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6D1CE377" w14:textId="77777777" w:rsidR="00F56936" w:rsidRPr="00AF21B4" w:rsidRDefault="00F56936" w:rsidP="00F56936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084F4F95" w14:textId="77777777" w:rsidR="00F56936" w:rsidRPr="00AF21B4" w:rsidRDefault="00F56936" w:rsidP="00F56936">
      <w:pPr>
        <w:jc w:val="center"/>
        <w:rPr>
          <w:b/>
          <w:sz w:val="32"/>
          <w:szCs w:val="32"/>
        </w:rPr>
      </w:pPr>
    </w:p>
    <w:p w14:paraId="65ACCAA3" w14:textId="4CF0D146" w:rsidR="00F56936" w:rsidRPr="00AF21B4" w:rsidRDefault="00F56936" w:rsidP="00F56936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FB9042D" wp14:editId="17E2040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AC0D9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4C10D34" wp14:editId="0D24787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470D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28.11.2024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3449-па</w:t>
      </w:r>
    </w:p>
    <w:p w14:paraId="30E6C24E" w14:textId="77777777" w:rsidR="00F56936" w:rsidRDefault="00F56936" w:rsidP="00F56936"/>
    <w:bookmarkEnd w:id="0"/>
    <w:p w14:paraId="66E8C98E" w14:textId="77777777" w:rsidR="0035188E" w:rsidRDefault="0035188E" w:rsidP="00F56936">
      <w:pPr>
        <w:tabs>
          <w:tab w:val="decimal" w:pos="4678"/>
          <w:tab w:val="left" w:pos="4820"/>
          <w:tab w:val="left" w:pos="5103"/>
        </w:tabs>
        <w:ind w:right="-1"/>
        <w:jc w:val="both"/>
        <w:rPr>
          <w:sz w:val="28"/>
          <w:szCs w:val="28"/>
        </w:rPr>
      </w:pPr>
      <w:r>
        <w:rPr>
          <w:b/>
        </w:rPr>
        <w:t>Об</w:t>
      </w:r>
      <w:r w:rsidRPr="00D15B2B">
        <w:rPr>
          <w:b/>
        </w:rPr>
        <w:t xml:space="preserve"> утверждении </w:t>
      </w:r>
      <w:r w:rsidR="000025DD">
        <w:rPr>
          <w:b/>
        </w:rPr>
        <w:t>ключевых показателей деятельности мэра города Усолье-Сибирское и инвестиционного уполномоченного в городе Усолье-Сибирское</w:t>
      </w:r>
    </w:p>
    <w:p w14:paraId="0B893BEF" w14:textId="77777777" w:rsidR="00643003" w:rsidRDefault="00643003" w:rsidP="00643003">
      <w:pPr>
        <w:pStyle w:val="ConsPlusNormal"/>
        <w:jc w:val="both"/>
      </w:pPr>
    </w:p>
    <w:p w14:paraId="2ACCF028" w14:textId="77777777" w:rsidR="0035188E" w:rsidRDefault="00643003" w:rsidP="00351EB3">
      <w:pPr>
        <w:ind w:firstLine="851"/>
        <w:jc w:val="both"/>
        <w:rPr>
          <w:sz w:val="28"/>
          <w:szCs w:val="28"/>
        </w:rPr>
      </w:pPr>
      <w:r w:rsidRPr="00643003">
        <w:rPr>
          <w:sz w:val="28"/>
          <w:szCs w:val="28"/>
        </w:rPr>
        <w:t>В целях формирования благоприятного инвестиционного климата, реализации ин</w:t>
      </w:r>
      <w:r w:rsidR="00327659">
        <w:rPr>
          <w:sz w:val="28"/>
          <w:szCs w:val="28"/>
        </w:rPr>
        <w:t>вестиционных проектов</w:t>
      </w:r>
      <w:r w:rsidRPr="00643003">
        <w:rPr>
          <w:sz w:val="28"/>
          <w:szCs w:val="28"/>
        </w:rPr>
        <w:t xml:space="preserve">, </w:t>
      </w:r>
      <w:r w:rsidRPr="009A5BA8">
        <w:rPr>
          <w:sz w:val="28"/>
          <w:szCs w:val="28"/>
        </w:rPr>
        <w:t xml:space="preserve">в соответствии со </w:t>
      </w:r>
      <w:hyperlink r:id="rId6">
        <w:r w:rsidRPr="009A5BA8">
          <w:rPr>
            <w:sz w:val="28"/>
            <w:szCs w:val="28"/>
          </w:rPr>
          <w:t>статьей 19</w:t>
        </w:r>
      </w:hyperlink>
      <w:r w:rsidRPr="009A5BA8">
        <w:rPr>
          <w:sz w:val="28"/>
          <w:szCs w:val="28"/>
        </w:rPr>
        <w:t xml:space="preserve"> Федерального закона от </w:t>
      </w:r>
      <w:r w:rsidR="00351EB3">
        <w:rPr>
          <w:sz w:val="28"/>
          <w:szCs w:val="28"/>
        </w:rPr>
        <w:t>25.02.1999 г. №</w:t>
      </w:r>
      <w:r w:rsidRPr="009A5BA8">
        <w:rPr>
          <w:sz w:val="28"/>
          <w:szCs w:val="28"/>
        </w:rPr>
        <w:t xml:space="preserve"> 39-ФЗ «Об инвестиционной деятельности в Российской Федерации</w:t>
      </w:r>
      <w:r w:rsidRPr="00643003">
        <w:rPr>
          <w:sz w:val="28"/>
          <w:szCs w:val="28"/>
        </w:rPr>
        <w:t>, осуществляем</w:t>
      </w:r>
      <w:r>
        <w:rPr>
          <w:sz w:val="28"/>
          <w:szCs w:val="28"/>
        </w:rPr>
        <w:t>ой в форме капитальных вложений»</w:t>
      </w:r>
      <w:r w:rsidR="0035188E" w:rsidRPr="00643003">
        <w:rPr>
          <w:sz w:val="28"/>
          <w:szCs w:val="28"/>
        </w:rPr>
        <w:t>,</w:t>
      </w:r>
      <w:r w:rsidR="00DC2E68">
        <w:rPr>
          <w:sz w:val="28"/>
          <w:szCs w:val="28"/>
        </w:rPr>
        <w:t xml:space="preserve"> </w:t>
      </w:r>
      <w:r w:rsidR="000F6D42">
        <w:rPr>
          <w:sz w:val="28"/>
          <w:szCs w:val="28"/>
        </w:rPr>
        <w:t>пунктом 13 Методических рекомендаций</w:t>
      </w:r>
      <w:r w:rsidR="00296DAD">
        <w:rPr>
          <w:sz w:val="28"/>
          <w:szCs w:val="28"/>
        </w:rPr>
        <w:t xml:space="preserve"> по организации системной работы по сопровождению инвестиционных проектов муниципальными с учетом внедрения в субъектах Российской Федерации системы поддержки новых инвестиционных проектов («Региональный инвестиционный стандарт»)</w:t>
      </w:r>
      <w:r w:rsidR="000025DD">
        <w:rPr>
          <w:sz w:val="28"/>
          <w:szCs w:val="28"/>
        </w:rPr>
        <w:t>, утвержденных Приказо</w:t>
      </w:r>
      <w:r w:rsidR="00296DAD">
        <w:rPr>
          <w:sz w:val="28"/>
          <w:szCs w:val="28"/>
        </w:rPr>
        <w:t xml:space="preserve">м </w:t>
      </w:r>
      <w:r w:rsidR="000025DD">
        <w:rPr>
          <w:sz w:val="28"/>
          <w:szCs w:val="28"/>
        </w:rPr>
        <w:t>Министерства экономического развития Российской Федерации от 26.09.2023 г. № 672,</w:t>
      </w:r>
      <w:r w:rsidR="00DC2E68">
        <w:rPr>
          <w:sz w:val="28"/>
          <w:szCs w:val="28"/>
        </w:rPr>
        <w:t xml:space="preserve"> </w:t>
      </w:r>
      <w:r w:rsidR="0035188E" w:rsidRPr="00643003">
        <w:rPr>
          <w:sz w:val="28"/>
          <w:szCs w:val="28"/>
        </w:rPr>
        <w:t>руководствуясь</w:t>
      </w:r>
      <w:r w:rsidR="00376FFB">
        <w:rPr>
          <w:sz w:val="28"/>
          <w:szCs w:val="28"/>
        </w:rPr>
        <w:t xml:space="preserve"> ст. ст. 28, 55 Устава муниципального образования «город</w:t>
      </w:r>
      <w:r w:rsidR="0035188E">
        <w:rPr>
          <w:sz w:val="28"/>
          <w:szCs w:val="28"/>
        </w:rPr>
        <w:t xml:space="preserve"> Усолье-Сибирское</w:t>
      </w:r>
      <w:r w:rsidR="00376FFB">
        <w:rPr>
          <w:sz w:val="28"/>
          <w:szCs w:val="28"/>
        </w:rPr>
        <w:t>»</w:t>
      </w:r>
      <w:r w:rsidR="0035188E">
        <w:rPr>
          <w:sz w:val="28"/>
          <w:szCs w:val="28"/>
        </w:rPr>
        <w:t>, администрация города Усолье-Сибирское</w:t>
      </w:r>
    </w:p>
    <w:p w14:paraId="1325E814" w14:textId="77777777" w:rsidR="0035188E" w:rsidRDefault="0035188E" w:rsidP="0035188E">
      <w:pPr>
        <w:ind w:firstLine="851"/>
        <w:jc w:val="both"/>
        <w:rPr>
          <w:b/>
          <w:sz w:val="28"/>
          <w:szCs w:val="28"/>
        </w:rPr>
      </w:pPr>
    </w:p>
    <w:p w14:paraId="6433FB96" w14:textId="558656BD" w:rsidR="0035188E" w:rsidRDefault="0035188E" w:rsidP="00F569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78099D">
        <w:rPr>
          <w:b/>
          <w:sz w:val="28"/>
          <w:szCs w:val="28"/>
        </w:rPr>
        <w:t>ОСТАНОВЛЯЕТ:</w:t>
      </w:r>
    </w:p>
    <w:p w14:paraId="39479610" w14:textId="77777777" w:rsidR="0035188E" w:rsidRDefault="00B41E82" w:rsidP="00351EB3">
      <w:pPr>
        <w:tabs>
          <w:tab w:val="left" w:pos="468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40856">
        <w:rPr>
          <w:sz w:val="28"/>
          <w:szCs w:val="28"/>
        </w:rPr>
        <w:t xml:space="preserve">. Утвердить </w:t>
      </w:r>
      <w:r w:rsidR="000025DD">
        <w:rPr>
          <w:sz w:val="28"/>
          <w:szCs w:val="28"/>
        </w:rPr>
        <w:t>перечень ключевых показателей деятельности мэра города Усолье-Сибирское и инвестиционного уполномоченного в городе Усолье-Сибирское (Приложение</w:t>
      </w:r>
      <w:r w:rsidR="00F40856">
        <w:rPr>
          <w:sz w:val="28"/>
          <w:szCs w:val="28"/>
        </w:rPr>
        <w:t>)</w:t>
      </w:r>
      <w:r w:rsidR="00643003">
        <w:rPr>
          <w:sz w:val="28"/>
          <w:szCs w:val="28"/>
        </w:rPr>
        <w:t>.</w:t>
      </w:r>
    </w:p>
    <w:p w14:paraId="0A54C539" w14:textId="77777777" w:rsidR="00643003" w:rsidRPr="00550B50" w:rsidRDefault="002165F3" w:rsidP="00351EB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43003" w:rsidRPr="00550B50">
        <w:rPr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711ED446" w14:textId="77777777" w:rsidR="00DC2E68" w:rsidRDefault="002165F3" w:rsidP="00DC2E6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0856">
        <w:rPr>
          <w:sz w:val="28"/>
          <w:szCs w:val="28"/>
        </w:rPr>
        <w:t>.</w:t>
      </w:r>
      <w:r w:rsidR="00643003" w:rsidRPr="00550B50">
        <w:rPr>
          <w:sz w:val="28"/>
          <w:szCs w:val="28"/>
        </w:rPr>
        <w:t xml:space="preserve"> Настоящее постановление вступает в силу со дня его официального опубликования.</w:t>
      </w:r>
    </w:p>
    <w:p w14:paraId="46C286F4" w14:textId="77777777" w:rsidR="00643003" w:rsidRDefault="002165F3" w:rsidP="00DC2E6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0856">
        <w:rPr>
          <w:sz w:val="28"/>
          <w:szCs w:val="28"/>
        </w:rPr>
        <w:t>.</w:t>
      </w:r>
      <w:r w:rsidR="00643003" w:rsidRPr="00550B50">
        <w:rPr>
          <w:sz w:val="28"/>
          <w:szCs w:val="28"/>
        </w:rPr>
        <w:t xml:space="preserve"> Контроль за исполнением настоящего постановления </w:t>
      </w:r>
      <w:r w:rsidR="00643003">
        <w:rPr>
          <w:sz w:val="28"/>
          <w:szCs w:val="28"/>
        </w:rPr>
        <w:t>возложить на председателя комитета экономического развития администрации гор</w:t>
      </w:r>
      <w:r>
        <w:rPr>
          <w:sz w:val="28"/>
          <w:szCs w:val="28"/>
        </w:rPr>
        <w:t>ода Усолье-Сибирское Трофимову И.А.</w:t>
      </w:r>
    </w:p>
    <w:p w14:paraId="647D65F1" w14:textId="67179472" w:rsidR="00B41E82" w:rsidRDefault="00B96F08" w:rsidP="00CC392F">
      <w:pPr>
        <w:ind w:right="-39"/>
        <w:rPr>
          <w:b/>
          <w:sz w:val="28"/>
          <w:szCs w:val="28"/>
        </w:rPr>
      </w:pPr>
      <w:r>
        <w:rPr>
          <w:b/>
          <w:sz w:val="28"/>
          <w:szCs w:val="28"/>
        </w:rPr>
        <w:t>Мэр</w:t>
      </w:r>
      <w:r w:rsidR="004D7DB0">
        <w:rPr>
          <w:b/>
          <w:sz w:val="28"/>
          <w:szCs w:val="28"/>
        </w:rPr>
        <w:t xml:space="preserve"> города</w:t>
      </w:r>
      <w:r w:rsidR="0035188E" w:rsidRPr="004D7DB0">
        <w:rPr>
          <w:b/>
          <w:sz w:val="28"/>
          <w:szCs w:val="28"/>
        </w:rPr>
        <w:t xml:space="preserve">                                                 </w:t>
      </w:r>
      <w:r w:rsidR="004D7DB0">
        <w:rPr>
          <w:b/>
          <w:sz w:val="28"/>
          <w:szCs w:val="28"/>
        </w:rPr>
        <w:t xml:space="preserve">          </w:t>
      </w:r>
      <w:r w:rsidR="0035188E" w:rsidRPr="004D7D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М.В. Торопкин</w:t>
      </w:r>
    </w:p>
    <w:p w14:paraId="384769A5" w14:textId="77777777" w:rsidR="00F56936" w:rsidRPr="00F56936" w:rsidRDefault="00F56936" w:rsidP="00F56936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F56936">
        <w:rPr>
          <w:b/>
          <w:i/>
          <w:sz w:val="20"/>
          <w:lang w:val="x-none"/>
        </w:rPr>
        <w:t xml:space="preserve">Приложения </w:t>
      </w:r>
      <w:r w:rsidRPr="00F56936">
        <w:rPr>
          <w:b/>
          <w:i/>
          <w:sz w:val="20"/>
        </w:rPr>
        <w:t>к настоящему постановлению опубликованы</w:t>
      </w:r>
      <w:r w:rsidRPr="00F56936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F56936">
        <w:rPr>
          <w:b/>
          <w:i/>
          <w:sz w:val="20"/>
        </w:rPr>
        <w:t>, подраздел «Официальное опубликование»</w:t>
      </w:r>
      <w:r w:rsidRPr="00F56936">
        <w:rPr>
          <w:b/>
          <w:i/>
          <w:sz w:val="20"/>
          <w:lang w:val="x-none"/>
        </w:rPr>
        <w:t xml:space="preserve">. </w:t>
      </w:r>
    </w:p>
    <w:p w14:paraId="0EA6B62E" w14:textId="77777777" w:rsidR="00F56936" w:rsidRPr="00F56936" w:rsidRDefault="00F56936" w:rsidP="00CC392F">
      <w:pPr>
        <w:ind w:right="-39"/>
        <w:rPr>
          <w:b/>
          <w:sz w:val="28"/>
          <w:szCs w:val="28"/>
          <w:lang w:val="x-none"/>
        </w:rPr>
      </w:pPr>
    </w:p>
    <w:p w14:paraId="143E1A8B" w14:textId="77777777" w:rsidR="00F56936" w:rsidRDefault="00F56936" w:rsidP="00B41E82">
      <w:pPr>
        <w:jc w:val="right"/>
        <w:rPr>
          <w:sz w:val="28"/>
          <w:szCs w:val="28"/>
        </w:rPr>
      </w:pPr>
    </w:p>
    <w:p w14:paraId="181BCC11" w14:textId="77777777" w:rsidR="00F56936" w:rsidRDefault="00F56936" w:rsidP="00B41E82">
      <w:pPr>
        <w:jc w:val="right"/>
        <w:rPr>
          <w:sz w:val="28"/>
          <w:szCs w:val="28"/>
        </w:rPr>
      </w:pPr>
    </w:p>
    <w:p w14:paraId="5BB7F8FC" w14:textId="77777777" w:rsidR="00F56936" w:rsidRDefault="00F56936" w:rsidP="00B41E82">
      <w:pPr>
        <w:jc w:val="right"/>
        <w:rPr>
          <w:sz w:val="28"/>
          <w:szCs w:val="28"/>
        </w:rPr>
      </w:pPr>
    </w:p>
    <w:p w14:paraId="5DB8243D" w14:textId="77777777" w:rsidR="00F56936" w:rsidRDefault="00F56936" w:rsidP="00B41E82">
      <w:pPr>
        <w:jc w:val="right"/>
        <w:rPr>
          <w:sz w:val="28"/>
          <w:szCs w:val="28"/>
        </w:rPr>
      </w:pPr>
    </w:p>
    <w:p w14:paraId="1BD4C56E" w14:textId="77777777" w:rsidR="00F56936" w:rsidRDefault="00F56936" w:rsidP="00B41E82">
      <w:pPr>
        <w:jc w:val="right"/>
        <w:rPr>
          <w:sz w:val="28"/>
          <w:szCs w:val="28"/>
        </w:rPr>
      </w:pPr>
    </w:p>
    <w:p w14:paraId="37283838" w14:textId="77777777" w:rsidR="00F56936" w:rsidRDefault="00F56936" w:rsidP="00B41E82">
      <w:pPr>
        <w:jc w:val="right"/>
        <w:rPr>
          <w:sz w:val="28"/>
          <w:szCs w:val="28"/>
        </w:rPr>
      </w:pPr>
    </w:p>
    <w:p w14:paraId="5EC93351" w14:textId="77777777" w:rsidR="00F56936" w:rsidRDefault="00F56936" w:rsidP="00B41E82">
      <w:pPr>
        <w:jc w:val="right"/>
        <w:rPr>
          <w:sz w:val="28"/>
          <w:szCs w:val="28"/>
        </w:rPr>
      </w:pPr>
    </w:p>
    <w:p w14:paraId="2EA35BFE" w14:textId="77777777" w:rsidR="00F56936" w:rsidRDefault="00F56936" w:rsidP="00B41E82">
      <w:pPr>
        <w:jc w:val="right"/>
        <w:rPr>
          <w:sz w:val="28"/>
          <w:szCs w:val="28"/>
        </w:rPr>
      </w:pPr>
    </w:p>
    <w:p w14:paraId="764CDB44" w14:textId="77777777" w:rsidR="00F56936" w:rsidRDefault="00F56936" w:rsidP="00B41E82">
      <w:pPr>
        <w:jc w:val="right"/>
        <w:rPr>
          <w:sz w:val="28"/>
          <w:szCs w:val="28"/>
        </w:rPr>
      </w:pPr>
    </w:p>
    <w:p w14:paraId="39BCADA3" w14:textId="4D3145BA" w:rsidR="00B41E82" w:rsidRPr="00227B13" w:rsidRDefault="00001AC0" w:rsidP="00B41E8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165E0CF3" w14:textId="77777777" w:rsidR="00B41E82" w:rsidRPr="00227B13" w:rsidRDefault="00227B13" w:rsidP="00B41E82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27B13">
        <w:rPr>
          <w:rFonts w:ascii="Times New Roman" w:hAnsi="Times New Roman" w:cs="Times New Roman"/>
          <w:sz w:val="28"/>
          <w:szCs w:val="28"/>
        </w:rPr>
        <w:t>к постановлению</w:t>
      </w:r>
      <w:r w:rsidR="00B41E82" w:rsidRPr="00227B1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31238BBD" w14:textId="77777777" w:rsidR="00B41E82" w:rsidRPr="00227B13" w:rsidRDefault="00B41E82" w:rsidP="00B41E82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27B13">
        <w:rPr>
          <w:rFonts w:ascii="Times New Roman" w:hAnsi="Times New Roman" w:cs="Times New Roman"/>
          <w:sz w:val="28"/>
          <w:szCs w:val="28"/>
        </w:rPr>
        <w:t>города Усолье-Сибирское</w:t>
      </w:r>
    </w:p>
    <w:p w14:paraId="3BB493BF" w14:textId="20D6AF80" w:rsidR="00B41E82" w:rsidRPr="00227B13" w:rsidRDefault="00B41E82" w:rsidP="00B41E82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27B13">
        <w:rPr>
          <w:rFonts w:ascii="Times New Roman" w:hAnsi="Times New Roman" w:cs="Times New Roman"/>
          <w:sz w:val="28"/>
          <w:szCs w:val="28"/>
        </w:rPr>
        <w:t xml:space="preserve">от </w:t>
      </w:r>
      <w:r w:rsidR="00F56936">
        <w:rPr>
          <w:rFonts w:ascii="Times New Roman" w:hAnsi="Times New Roman" w:cs="Times New Roman"/>
          <w:sz w:val="28"/>
          <w:szCs w:val="28"/>
        </w:rPr>
        <w:t>28.11.2024</w:t>
      </w:r>
      <w:r w:rsidRPr="00227B13">
        <w:rPr>
          <w:rFonts w:ascii="Times New Roman" w:hAnsi="Times New Roman" w:cs="Times New Roman"/>
          <w:sz w:val="28"/>
          <w:szCs w:val="28"/>
        </w:rPr>
        <w:t xml:space="preserve"> г. № </w:t>
      </w:r>
      <w:r w:rsidR="00F56936">
        <w:rPr>
          <w:rFonts w:ascii="Times New Roman" w:hAnsi="Times New Roman" w:cs="Times New Roman"/>
          <w:sz w:val="28"/>
          <w:szCs w:val="28"/>
        </w:rPr>
        <w:t>3449-па</w:t>
      </w:r>
      <w:r w:rsidRPr="00227B1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14:paraId="1994E82C" w14:textId="77777777" w:rsidR="00B41E82" w:rsidRPr="002165F3" w:rsidRDefault="00B41E82" w:rsidP="00B41E82">
      <w:pPr>
        <w:pStyle w:val="ConsPlusTitle"/>
        <w:widowControl/>
        <w:ind w:right="140"/>
        <w:jc w:val="right"/>
        <w:rPr>
          <w:rFonts w:ascii="Times New Roman" w:hAnsi="Times New Roman" w:cs="Times New Roman"/>
          <w:sz w:val="28"/>
          <w:szCs w:val="28"/>
        </w:rPr>
      </w:pPr>
    </w:p>
    <w:p w14:paraId="009B950A" w14:textId="77777777" w:rsidR="00B41E82" w:rsidRPr="002165F3" w:rsidRDefault="00B41E82" w:rsidP="002165F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165F3">
        <w:rPr>
          <w:rFonts w:ascii="Times New Roman" w:hAnsi="Times New Roman" w:cs="Times New Roman"/>
          <w:sz w:val="28"/>
          <w:szCs w:val="28"/>
        </w:rPr>
        <w:t>П</w:t>
      </w:r>
      <w:r w:rsidR="002165F3" w:rsidRPr="002165F3">
        <w:rPr>
          <w:rFonts w:ascii="Times New Roman" w:hAnsi="Times New Roman" w:cs="Times New Roman"/>
          <w:sz w:val="28"/>
          <w:szCs w:val="28"/>
        </w:rPr>
        <w:t>еречень ключевых показателей эффективности деятельности мэра города Усолье-Сибирское и инвестиционного уполномоченного в городе Усолье-Сибирское</w:t>
      </w:r>
    </w:p>
    <w:p w14:paraId="6BB144D2" w14:textId="77777777" w:rsidR="00B41E82" w:rsidRPr="00907842" w:rsidRDefault="00B41E82" w:rsidP="00B41E8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ar40"/>
      <w:bookmarkEnd w:id="1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6202"/>
        <w:gridCol w:w="3399"/>
      </w:tblGrid>
      <w:tr w:rsidR="00D4473A" w14:paraId="24A15172" w14:textId="77777777" w:rsidTr="00D4473A">
        <w:tc>
          <w:tcPr>
            <w:tcW w:w="594" w:type="dxa"/>
          </w:tcPr>
          <w:p w14:paraId="0AAA223B" w14:textId="77777777" w:rsidR="00D4473A" w:rsidRDefault="00D4473A" w:rsidP="00001A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02" w:type="dxa"/>
          </w:tcPr>
          <w:p w14:paraId="3BEFECB4" w14:textId="77777777" w:rsidR="00D4473A" w:rsidRDefault="00D4473A" w:rsidP="00001A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399" w:type="dxa"/>
          </w:tcPr>
          <w:p w14:paraId="7E5882DD" w14:textId="77777777" w:rsidR="00D4473A" w:rsidRDefault="00D4473A" w:rsidP="00001A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D4473A" w14:paraId="0D051345" w14:textId="77777777" w:rsidTr="00D4473A">
        <w:tc>
          <w:tcPr>
            <w:tcW w:w="594" w:type="dxa"/>
          </w:tcPr>
          <w:p w14:paraId="5BBE5150" w14:textId="77777777" w:rsidR="00D4473A" w:rsidRDefault="00D4473A" w:rsidP="00001A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02" w:type="dxa"/>
          </w:tcPr>
          <w:p w14:paraId="2F424E2B" w14:textId="77777777" w:rsidR="00D4473A" w:rsidRDefault="00D4473A" w:rsidP="00B41E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001AC0">
              <w:rPr>
                <w:rFonts w:ascii="Times New Roman" w:hAnsi="Times New Roman" w:cs="Times New Roman"/>
                <w:sz w:val="28"/>
                <w:szCs w:val="28"/>
              </w:rPr>
              <w:t>личество инвестиционных проектов, реализованных на территории муниципального образования в течение трех лет, предшествующих текущему году</w:t>
            </w:r>
          </w:p>
        </w:tc>
        <w:tc>
          <w:tcPr>
            <w:tcW w:w="3399" w:type="dxa"/>
          </w:tcPr>
          <w:p w14:paraId="1DBD94E0" w14:textId="77777777" w:rsidR="00D4473A" w:rsidRDefault="00001AC0" w:rsidP="00001A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D4473A" w14:paraId="59952EF7" w14:textId="77777777" w:rsidTr="00D4473A">
        <w:tc>
          <w:tcPr>
            <w:tcW w:w="594" w:type="dxa"/>
          </w:tcPr>
          <w:p w14:paraId="16C0F2E5" w14:textId="77777777" w:rsidR="00D4473A" w:rsidRDefault="00001AC0" w:rsidP="00001A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02" w:type="dxa"/>
          </w:tcPr>
          <w:p w14:paraId="0332F0D8" w14:textId="77777777" w:rsidR="00D4473A" w:rsidRDefault="00001AC0" w:rsidP="00B41E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инвестиционных проектов, реализуемых и планируемых к реализации на территории муниципального образования в текущем году</w:t>
            </w:r>
          </w:p>
        </w:tc>
        <w:tc>
          <w:tcPr>
            <w:tcW w:w="3399" w:type="dxa"/>
          </w:tcPr>
          <w:p w14:paraId="544E440B" w14:textId="77777777" w:rsidR="00D4473A" w:rsidRDefault="00001AC0" w:rsidP="00001A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D4473A" w14:paraId="066C39AD" w14:textId="77777777" w:rsidTr="00D4473A">
        <w:tc>
          <w:tcPr>
            <w:tcW w:w="594" w:type="dxa"/>
          </w:tcPr>
          <w:p w14:paraId="4B37A9D3" w14:textId="77777777" w:rsidR="00D4473A" w:rsidRDefault="00001AC0" w:rsidP="00001A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02" w:type="dxa"/>
          </w:tcPr>
          <w:p w14:paraId="317AD34D" w14:textId="77777777" w:rsidR="00D4473A" w:rsidRDefault="00001AC0" w:rsidP="00B41E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инвестиций, направленных на реализацию инвестиционных проектов на территории муниципального образования в течение трех лет, предшествующих текущему году, в расчете на 1 жителя</w:t>
            </w:r>
          </w:p>
        </w:tc>
        <w:tc>
          <w:tcPr>
            <w:tcW w:w="3399" w:type="dxa"/>
          </w:tcPr>
          <w:p w14:paraId="50090E08" w14:textId="77777777" w:rsidR="00D4473A" w:rsidRDefault="00001AC0" w:rsidP="00001A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</w:tbl>
    <w:p w14:paraId="00ED637D" w14:textId="77777777" w:rsidR="00B41E82" w:rsidRPr="00B74673" w:rsidRDefault="00B41E82" w:rsidP="00B41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39000B" w14:textId="77777777" w:rsidR="00B41E82" w:rsidRDefault="00B41E82" w:rsidP="00B41E82">
      <w:pPr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Мэр города Усолье-Сибирское                                                            М.В. Торопкин</w:t>
      </w:r>
    </w:p>
    <w:p w14:paraId="74F41CF1" w14:textId="77777777" w:rsidR="00B41E82" w:rsidRDefault="00B41E82" w:rsidP="00B41E82">
      <w:pPr>
        <w:ind w:right="-427"/>
        <w:rPr>
          <w:b/>
          <w:sz w:val="28"/>
          <w:szCs w:val="28"/>
        </w:rPr>
      </w:pPr>
    </w:p>
    <w:sectPr w:rsidR="00B41E82" w:rsidSect="00DC2E68">
      <w:pgSz w:w="11906" w:h="16838"/>
      <w:pgMar w:top="851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02093"/>
    <w:multiLevelType w:val="hybridMultilevel"/>
    <w:tmpl w:val="1FBA8DDE"/>
    <w:lvl w:ilvl="0" w:tplc="1FA4288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710"/>
    <w:rsid w:val="00001AC0"/>
    <w:rsid w:val="000025DD"/>
    <w:rsid w:val="00030B69"/>
    <w:rsid w:val="00095D4B"/>
    <w:rsid w:val="000C068F"/>
    <w:rsid w:val="000C1D5B"/>
    <w:rsid w:val="000F6D42"/>
    <w:rsid w:val="00104710"/>
    <w:rsid w:val="00141F74"/>
    <w:rsid w:val="00214D44"/>
    <w:rsid w:val="002165F3"/>
    <w:rsid w:val="00227B13"/>
    <w:rsid w:val="00245923"/>
    <w:rsid w:val="00296DAD"/>
    <w:rsid w:val="00327659"/>
    <w:rsid w:val="0035188E"/>
    <w:rsid w:val="00351EB3"/>
    <w:rsid w:val="00376FFB"/>
    <w:rsid w:val="003A7825"/>
    <w:rsid w:val="003F43F2"/>
    <w:rsid w:val="00475848"/>
    <w:rsid w:val="004C4F5F"/>
    <w:rsid w:val="004D7DB0"/>
    <w:rsid w:val="004E2C84"/>
    <w:rsid w:val="0054207A"/>
    <w:rsid w:val="0054259E"/>
    <w:rsid w:val="00547159"/>
    <w:rsid w:val="00602710"/>
    <w:rsid w:val="00643003"/>
    <w:rsid w:val="00704C8D"/>
    <w:rsid w:val="00712C46"/>
    <w:rsid w:val="00735831"/>
    <w:rsid w:val="008213EF"/>
    <w:rsid w:val="008843A6"/>
    <w:rsid w:val="00970D7E"/>
    <w:rsid w:val="009A5BA8"/>
    <w:rsid w:val="00A07976"/>
    <w:rsid w:val="00AB21ED"/>
    <w:rsid w:val="00AB2E17"/>
    <w:rsid w:val="00AB77D2"/>
    <w:rsid w:val="00AD14C0"/>
    <w:rsid w:val="00AF6BD3"/>
    <w:rsid w:val="00B41E82"/>
    <w:rsid w:val="00B96F08"/>
    <w:rsid w:val="00C20B0D"/>
    <w:rsid w:val="00C814F2"/>
    <w:rsid w:val="00CC392F"/>
    <w:rsid w:val="00CF0853"/>
    <w:rsid w:val="00D4473A"/>
    <w:rsid w:val="00DB5A99"/>
    <w:rsid w:val="00DC2E68"/>
    <w:rsid w:val="00DE4D75"/>
    <w:rsid w:val="00DE56AF"/>
    <w:rsid w:val="00DF3765"/>
    <w:rsid w:val="00F40856"/>
    <w:rsid w:val="00F56936"/>
    <w:rsid w:val="00FF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0704C"/>
  <w15:chartTrackingRefBased/>
  <w15:docId w15:val="{285D4B74-03E2-48A6-A071-2164F716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6A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56A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430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41E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5">
    <w:name w:val="Table Grid"/>
    <w:basedOn w:val="a1"/>
    <w:uiPriority w:val="39"/>
    <w:rsid w:val="00D44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94790D2A62B9F7B675BD3EABB9B173373346CBE2CD39C6698E4CD1C52C91A50855F5CF03C53C3B58A431D9A97C1B1F03682151D54E06E69ID67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D514D-87C1-496D-937C-28F375B6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Красильникова Жанна Александровна</dc:creator>
  <cp:keywords/>
  <dc:description/>
  <cp:lastModifiedBy>Андреева Ольга Николаевна</cp:lastModifiedBy>
  <cp:revision>30</cp:revision>
  <cp:lastPrinted>2024-11-21T02:46:00Z</cp:lastPrinted>
  <dcterms:created xsi:type="dcterms:W3CDTF">2019-07-22T03:34:00Z</dcterms:created>
  <dcterms:modified xsi:type="dcterms:W3CDTF">2024-12-03T04:40:00Z</dcterms:modified>
</cp:coreProperties>
</file>