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13F1" w14:textId="77777777" w:rsidR="004E308F" w:rsidRDefault="004E308F"/>
    <w:p w14:paraId="6ED38382" w14:textId="77777777" w:rsidR="00411B02" w:rsidRPr="00411B02" w:rsidRDefault="00411B02" w:rsidP="00411B02">
      <w:pPr>
        <w:ind w:firstLine="0"/>
        <w:jc w:val="center"/>
        <w:rPr>
          <w:b/>
          <w:sz w:val="32"/>
          <w:szCs w:val="32"/>
        </w:rPr>
      </w:pPr>
      <w:bookmarkStart w:id="0" w:name="SIGNERPOST1"/>
      <w:bookmarkStart w:id="1" w:name="_Hlk150339752"/>
      <w:bookmarkStart w:id="2" w:name="_Hlk150339489"/>
      <w:bookmarkEnd w:id="0"/>
      <w:r w:rsidRPr="00411B02">
        <w:rPr>
          <w:b/>
          <w:sz w:val="32"/>
          <w:szCs w:val="32"/>
        </w:rPr>
        <w:t>Российская Федерация</w:t>
      </w:r>
    </w:p>
    <w:p w14:paraId="4368FDC0" w14:textId="77777777" w:rsidR="00411B02" w:rsidRPr="00411B02" w:rsidRDefault="00411B02" w:rsidP="00411B02">
      <w:pPr>
        <w:ind w:firstLine="0"/>
        <w:jc w:val="center"/>
        <w:rPr>
          <w:b/>
          <w:sz w:val="32"/>
          <w:szCs w:val="32"/>
        </w:rPr>
      </w:pPr>
      <w:r w:rsidRPr="00411B02">
        <w:rPr>
          <w:b/>
          <w:sz w:val="32"/>
          <w:szCs w:val="32"/>
        </w:rPr>
        <w:t>Иркутская область</w:t>
      </w:r>
    </w:p>
    <w:p w14:paraId="2DDB7B67" w14:textId="77777777" w:rsidR="00411B02" w:rsidRPr="00411B02" w:rsidRDefault="00411B02" w:rsidP="00411B02">
      <w:pPr>
        <w:ind w:firstLine="0"/>
        <w:jc w:val="center"/>
        <w:rPr>
          <w:b/>
          <w:sz w:val="32"/>
          <w:szCs w:val="32"/>
        </w:rPr>
      </w:pPr>
      <w:r w:rsidRPr="00411B02">
        <w:rPr>
          <w:b/>
          <w:sz w:val="32"/>
          <w:szCs w:val="32"/>
        </w:rPr>
        <w:t>Комитет по городскому хозяйству</w:t>
      </w:r>
    </w:p>
    <w:p w14:paraId="5819F14A" w14:textId="77777777" w:rsidR="00411B02" w:rsidRPr="00411B02" w:rsidRDefault="00411B02" w:rsidP="00411B02">
      <w:pPr>
        <w:ind w:firstLine="0"/>
        <w:jc w:val="center"/>
        <w:rPr>
          <w:b/>
          <w:sz w:val="32"/>
          <w:szCs w:val="32"/>
        </w:rPr>
      </w:pPr>
      <w:r w:rsidRPr="00411B02">
        <w:rPr>
          <w:b/>
          <w:sz w:val="32"/>
          <w:szCs w:val="32"/>
        </w:rPr>
        <w:t>администрации города Усолье-Сибирское</w:t>
      </w:r>
    </w:p>
    <w:p w14:paraId="764A79AC" w14:textId="77777777" w:rsidR="00411B02" w:rsidRPr="00411B02" w:rsidRDefault="00411B02" w:rsidP="00411B02">
      <w:pPr>
        <w:ind w:firstLine="0"/>
        <w:jc w:val="center"/>
        <w:rPr>
          <w:b/>
          <w:sz w:val="44"/>
          <w:szCs w:val="44"/>
        </w:rPr>
      </w:pPr>
      <w:r w:rsidRPr="00411B02">
        <w:rPr>
          <w:b/>
          <w:sz w:val="44"/>
          <w:szCs w:val="44"/>
        </w:rPr>
        <w:t>РАСПОРЯЖЕНИЕ</w:t>
      </w:r>
    </w:p>
    <w:bookmarkEnd w:id="1"/>
    <w:p w14:paraId="222ABADD" w14:textId="77777777" w:rsidR="00411B02" w:rsidRPr="00411B02" w:rsidRDefault="00411B02" w:rsidP="00411B02">
      <w:pPr>
        <w:ind w:firstLine="0"/>
      </w:pPr>
    </w:p>
    <w:p w14:paraId="5C4F8208" w14:textId="25BE5BAE" w:rsidR="00411B02" w:rsidRPr="00411B02" w:rsidRDefault="00411B02" w:rsidP="00411B02">
      <w:pPr>
        <w:ind w:firstLine="0"/>
      </w:pPr>
      <w:r w:rsidRPr="00411B02">
        <w:t xml:space="preserve">от </w:t>
      </w:r>
      <w:r>
        <w:t xml:space="preserve">02.12.2024 </w:t>
      </w:r>
      <w:r w:rsidRPr="00411B02">
        <w:t>№</w:t>
      </w:r>
      <w:r>
        <w:t>КГХ-95-р</w:t>
      </w:r>
    </w:p>
    <w:bookmarkEnd w:id="2"/>
    <w:p w14:paraId="23EFBB98" w14:textId="57D079A1" w:rsidR="00BF5C9E" w:rsidRDefault="00BF5C9E" w:rsidP="00B468BB">
      <w:pPr>
        <w:ind w:firstLine="0"/>
        <w:jc w:val="left"/>
      </w:pPr>
    </w:p>
    <w:p w14:paraId="35103AEB" w14:textId="440E3E3C" w:rsidR="004B4305" w:rsidRPr="00366530" w:rsidRDefault="0064110B" w:rsidP="00411B02">
      <w:pPr>
        <w:ind w:firstLine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67B06">
        <w:rPr>
          <w:rFonts w:cs="Times New Roman"/>
          <w:b/>
          <w:sz w:val="24"/>
          <w:szCs w:val="24"/>
        </w:rPr>
        <w:t>Об организации проведения электронного</w:t>
      </w:r>
      <w:r w:rsidR="00411B02">
        <w:rPr>
          <w:rFonts w:cs="Times New Roman"/>
          <w:b/>
          <w:sz w:val="24"/>
          <w:szCs w:val="24"/>
        </w:rPr>
        <w:t xml:space="preserve"> </w:t>
      </w:r>
      <w:r w:rsidRPr="00667B06">
        <w:rPr>
          <w:rFonts w:cs="Times New Roman"/>
          <w:b/>
          <w:sz w:val="24"/>
          <w:szCs w:val="24"/>
        </w:rPr>
        <w:t>аукциона на проведение закупки (торгов)</w:t>
      </w:r>
      <w:r w:rsidR="00411B02">
        <w:rPr>
          <w:rFonts w:cs="Times New Roman"/>
          <w:b/>
          <w:sz w:val="24"/>
          <w:szCs w:val="24"/>
        </w:rPr>
        <w:t xml:space="preserve"> </w:t>
      </w:r>
      <w:r w:rsidRPr="00667B06">
        <w:rPr>
          <w:rFonts w:cs="Times New Roman"/>
          <w:b/>
          <w:sz w:val="24"/>
          <w:szCs w:val="24"/>
        </w:rPr>
        <w:t xml:space="preserve">по привлечению подрядных </w:t>
      </w:r>
      <w:r>
        <w:rPr>
          <w:rFonts w:cs="Times New Roman"/>
          <w:b/>
          <w:sz w:val="24"/>
          <w:szCs w:val="24"/>
        </w:rPr>
        <w:t>организаций</w:t>
      </w:r>
      <w:r w:rsidR="00411B02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для оказания услуг по осуществлению</w:t>
      </w:r>
      <w:r w:rsidR="00411B02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строительного контроля в ходе проведения</w:t>
      </w:r>
      <w:r w:rsidR="00411B02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капитального ремонта </w:t>
      </w:r>
      <w:r w:rsidRPr="00675330">
        <w:rPr>
          <w:rFonts w:cs="Times New Roman"/>
          <w:b/>
          <w:sz w:val="24"/>
          <w:szCs w:val="24"/>
        </w:rPr>
        <w:t>общего имущества</w:t>
      </w:r>
      <w:r w:rsidR="00411B02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в многоквартирных домах, расположенных</w:t>
      </w:r>
      <w:r w:rsidR="00411B02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на территории муниципального образования «город Усолье-Сибирское»</w:t>
      </w:r>
    </w:p>
    <w:p w14:paraId="4AB12349" w14:textId="77777777" w:rsidR="004B4305" w:rsidRPr="004B4305" w:rsidRDefault="004B4305" w:rsidP="004B4305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FD73708" w14:textId="526D4C43" w:rsidR="0064110B" w:rsidRPr="00D636AA" w:rsidRDefault="0064110B" w:rsidP="0064110B">
      <w:pPr>
        <w:autoSpaceDE w:val="0"/>
        <w:autoSpaceDN w:val="0"/>
        <w:adjustRightInd w:val="0"/>
        <w:ind w:firstLine="567"/>
      </w:pPr>
      <w:r w:rsidRPr="00B63440">
        <w:rPr>
          <w:rFonts w:cs="Times New Roman"/>
        </w:rPr>
        <w:t>В целях</w:t>
      </w:r>
      <w:r w:rsidRPr="00B63440">
        <w:rPr>
          <w:rFonts w:cs="Times New Roman"/>
          <w:b/>
        </w:rPr>
        <w:t xml:space="preserve"> </w:t>
      </w:r>
      <w:r w:rsidRPr="00B63440">
        <w:rPr>
          <w:rFonts w:cs="Times New Roman"/>
        </w:rPr>
        <w:t>исполнения кратко</w:t>
      </w:r>
      <w:r>
        <w:rPr>
          <w:rFonts w:cs="Times New Roman"/>
        </w:rPr>
        <w:t>срочного плана реализации в 2023 – 2025</w:t>
      </w:r>
      <w:r w:rsidRPr="00B63440">
        <w:rPr>
          <w:rFonts w:cs="Times New Roman"/>
        </w:rPr>
        <w:t xml:space="preserve"> годах региональной программы капитального ремонта общего имущества в многоквартирных домах</w:t>
      </w:r>
      <w:r>
        <w:rPr>
          <w:rFonts w:cs="Times New Roman"/>
        </w:rPr>
        <w:t xml:space="preserve"> на территории Иркутской области,</w:t>
      </w:r>
      <w:r w:rsidRPr="00B63440">
        <w:rPr>
          <w:rFonts w:cs="Times New Roman"/>
        </w:rPr>
        <w:t xml:space="preserve"> проведения закупки (торгов) по привлечению подрядных организаций для </w:t>
      </w:r>
      <w:r w:rsidRPr="001D7394">
        <w:rPr>
          <w:rFonts w:cs="Times New Roman"/>
        </w:rPr>
        <w:t>оказания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667B06">
        <w:rPr>
          <w:rFonts w:cs="Times New Roman"/>
        </w:rPr>
        <w:t>,</w:t>
      </w:r>
      <w:r w:rsidRPr="00B63440">
        <w:rPr>
          <w:rFonts w:cs="Times New Roman"/>
        </w:rPr>
        <w:t xml:space="preserve">  заключения договора </w:t>
      </w:r>
      <w:r>
        <w:rPr>
          <w:rFonts w:cs="Times New Roman"/>
        </w:rPr>
        <w:t>на оказание услуг</w:t>
      </w:r>
      <w:r w:rsidRPr="00B63440">
        <w:rPr>
          <w:rFonts w:cs="Times New Roman"/>
        </w:rPr>
        <w:t xml:space="preserve"> </w:t>
      </w:r>
      <w:r w:rsidRPr="001D7394">
        <w:rPr>
          <w:rFonts w:cs="Times New Roman"/>
        </w:rPr>
        <w:t>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B63440">
        <w:rPr>
          <w:rFonts w:cs="Times New Roman"/>
        </w:rPr>
        <w:t>, путем проведения аукциона в электронной форме (далее – эле</w:t>
      </w:r>
      <w:r>
        <w:rPr>
          <w:rFonts w:cs="Times New Roman"/>
        </w:rPr>
        <w:t xml:space="preserve">ктронный аукцион) по предмету </w:t>
      </w:r>
      <w:r w:rsidRPr="00B63440">
        <w:rPr>
          <w:rFonts w:cs="Times New Roman"/>
        </w:rPr>
        <w:t xml:space="preserve">электронного аукциона </w:t>
      </w:r>
      <w:r w:rsidRPr="00667B06">
        <w:rPr>
          <w:rFonts w:cs="Times New Roman"/>
        </w:rPr>
        <w:t>«</w:t>
      </w:r>
      <w:r>
        <w:rPr>
          <w:rFonts w:cs="Times New Roman"/>
        </w:rPr>
        <w:t>О</w:t>
      </w:r>
      <w:r w:rsidRPr="001D7394">
        <w:rPr>
          <w:rFonts w:cs="Times New Roman"/>
        </w:rPr>
        <w:t>казан</w:t>
      </w:r>
      <w:r>
        <w:rPr>
          <w:rFonts w:cs="Times New Roman"/>
        </w:rPr>
        <w:t>ие</w:t>
      </w:r>
      <w:r w:rsidRPr="001D7394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667B06">
        <w:rPr>
          <w:rFonts w:cs="Times New Roman"/>
        </w:rPr>
        <w:t>»,</w:t>
      </w:r>
      <w:r w:rsidRPr="00B63440">
        <w:rPr>
          <w:rFonts w:cs="Times New Roman"/>
          <w:b/>
        </w:rPr>
        <w:t xml:space="preserve"> </w:t>
      </w:r>
      <w:r>
        <w:rPr>
          <w:rFonts w:cs="Times New Roman"/>
        </w:rPr>
        <w:t xml:space="preserve">руководствуясь </w:t>
      </w:r>
      <w:r w:rsidRPr="00B63440">
        <w:rPr>
          <w:rFonts w:cs="Times New Roman"/>
        </w:rPr>
        <w:t>Жилищн</w:t>
      </w:r>
      <w:r>
        <w:rPr>
          <w:rFonts w:cs="Times New Roman"/>
        </w:rPr>
        <w:t>ым</w:t>
      </w:r>
      <w:r w:rsidRPr="00B63440">
        <w:rPr>
          <w:rFonts w:cs="Times New Roman"/>
        </w:rPr>
        <w:t xml:space="preserve"> кодекс</w:t>
      </w:r>
      <w:r>
        <w:rPr>
          <w:rFonts w:cs="Times New Roman"/>
        </w:rPr>
        <w:t>ом</w:t>
      </w:r>
      <w:r w:rsidRPr="00B63440">
        <w:rPr>
          <w:rFonts w:cs="Times New Roman"/>
        </w:rPr>
        <w:t xml:space="preserve"> Российской Федерации, </w:t>
      </w:r>
      <w:r>
        <w:rPr>
          <w:rFonts w:cs="Times New Roman"/>
        </w:rPr>
        <w:t>П</w:t>
      </w:r>
      <w:r w:rsidRPr="00B63440">
        <w:rPr>
          <w:rFonts w:cs="Times New Roman"/>
        </w:rPr>
        <w:t xml:space="preserve">остановлением Правительства Российской Федерации от 1 июля 2016 года № 615 </w:t>
      </w:r>
      <w:r w:rsidR="00FD05E5" w:rsidRPr="00FD05E5">
        <w:t>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</w:t>
      </w:r>
      <w:r w:rsidR="00FD05E5" w:rsidRPr="00AD756E">
        <w:rPr>
          <w:sz w:val="26"/>
          <w:szCs w:val="26"/>
        </w:rPr>
        <w:t xml:space="preserve"> </w:t>
      </w:r>
      <w:r w:rsidR="00FD05E5" w:rsidRPr="00FD05E5">
        <w:t>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оборудования)»,</w:t>
      </w:r>
      <w:r w:rsidRPr="00B63440">
        <w:rPr>
          <w:rFonts w:cs="Times New Roman"/>
        </w:rPr>
        <w:t xml:space="preserve"> Законом Иркутской области от 27 декабря 2013 года № 167-ОЗ «Об организации проведения капитального ремонта общего </w:t>
      </w:r>
      <w:r w:rsidRPr="00B63440">
        <w:rPr>
          <w:rFonts w:cs="Times New Roman"/>
        </w:rPr>
        <w:lastRenderedPageBreak/>
        <w:t>имущества в многоквартирных домах на территории Иркутской области»</w:t>
      </w:r>
      <w:r>
        <w:rPr>
          <w:rFonts w:cs="Times New Roman"/>
        </w:rPr>
        <w:t xml:space="preserve">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 xml:space="preserve">а основании решения Думы города Усолье-Сибирское от 22.12.2022 </w:t>
      </w:r>
      <w:r>
        <w:t xml:space="preserve">                 </w:t>
      </w:r>
      <w:r w:rsidRPr="00D636AA">
        <w:rPr>
          <w:lang w:val="x-none"/>
        </w:rPr>
        <w:t>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64F9DBC0" w14:textId="227456DF" w:rsidR="0064110B" w:rsidRDefault="0064110B" w:rsidP="0064110B">
      <w:pPr>
        <w:widowControl w:val="0"/>
        <w:spacing w:line="247" w:lineRule="auto"/>
        <w:rPr>
          <w:rFonts w:cs="Times New Roman"/>
        </w:rPr>
      </w:pPr>
      <w:r>
        <w:rPr>
          <w:rFonts w:cs="Times New Roman"/>
        </w:rPr>
        <w:t xml:space="preserve">1. </w:t>
      </w:r>
      <w:r w:rsidRPr="00B63440">
        <w:rPr>
          <w:rFonts w:cs="Times New Roman"/>
        </w:rPr>
        <w:t>Организовать и провести эл</w:t>
      </w:r>
      <w:r>
        <w:rPr>
          <w:rFonts w:cs="Times New Roman"/>
        </w:rPr>
        <w:t xml:space="preserve">ектронный аукцион на проведение </w:t>
      </w:r>
      <w:r w:rsidRPr="00A52A0B">
        <w:rPr>
          <w:rFonts w:cs="Times New Roman"/>
        </w:rPr>
        <w:t xml:space="preserve">закупки (торгов) по привлечению подрядных организаций </w:t>
      </w:r>
      <w:r>
        <w:rPr>
          <w:rFonts w:cs="Times New Roman"/>
        </w:rPr>
        <w:t xml:space="preserve">для </w:t>
      </w:r>
      <w:r w:rsidRPr="000756F8">
        <w:rPr>
          <w:rFonts w:cs="Times New Roman"/>
        </w:rPr>
        <w:t>оказания услуг по осуществлению строительного контроля в ходе проведения капитального ремонта общего имущества в многоквартирных домах,</w:t>
      </w:r>
      <w:r w:rsidRPr="00A52A0B">
        <w:rPr>
          <w:rFonts w:cs="Times New Roman"/>
        </w:rPr>
        <w:t xml:space="preserve"> расположенных на территории муниципального образования «город Усолье-Сибирское», </w:t>
      </w:r>
      <w:r>
        <w:rPr>
          <w:rFonts w:cs="Times New Roman"/>
        </w:rPr>
        <w:t xml:space="preserve">в целях заключения договора </w:t>
      </w:r>
      <w:r w:rsidRPr="000756F8">
        <w:rPr>
          <w:rFonts w:cs="Times New Roman"/>
        </w:rPr>
        <w:t>на</w:t>
      </w:r>
      <w:r w:rsidRPr="000756F8">
        <w:t xml:space="preserve"> </w:t>
      </w:r>
      <w:r>
        <w:rPr>
          <w:rFonts w:cs="Times New Roman"/>
        </w:rPr>
        <w:t>оказание</w:t>
      </w:r>
      <w:r w:rsidRPr="000756F8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>
        <w:rPr>
          <w:rFonts w:cs="Times New Roman"/>
        </w:rPr>
        <w:t>, расположенных по адресам:</w:t>
      </w:r>
      <w:r w:rsidRPr="00A52A0B">
        <w:rPr>
          <w:rFonts w:cs="Times New Roman"/>
        </w:rPr>
        <w:t xml:space="preserve"> </w:t>
      </w:r>
    </w:p>
    <w:p w14:paraId="1806B76E" w14:textId="41B831EF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CD03DE">
        <w:rPr>
          <w:rFonts w:eastAsia="Times New Roman" w:cs="Times New Roman"/>
          <w:b/>
          <w:lang w:eastAsia="zh-CN"/>
        </w:rPr>
        <w:t xml:space="preserve">1. Иркутская область, г. Усолье-Сибирское, </w:t>
      </w:r>
      <w:r>
        <w:rPr>
          <w:rFonts w:eastAsia="Times New Roman" w:cs="Times New Roman"/>
          <w:b/>
          <w:lang w:eastAsia="zh-CN"/>
        </w:rPr>
        <w:t xml:space="preserve">ул. </w:t>
      </w:r>
      <w:r w:rsidRPr="00B07AD5">
        <w:rPr>
          <w:rFonts w:eastAsia="Times New Roman" w:cs="Times New Roman"/>
          <w:b/>
          <w:lang w:eastAsia="zh-CN"/>
        </w:rPr>
        <w:t xml:space="preserve">Интернациональная, д. 16;  </w:t>
      </w:r>
    </w:p>
    <w:p w14:paraId="54B7B4C7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 xml:space="preserve">2. Иркутская область, г. Усолье-Сибирское, ул. Интернациональная, д. 30;     </w:t>
      </w:r>
    </w:p>
    <w:p w14:paraId="269F0A84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 xml:space="preserve">3.  Иркутская область, г. Усолье-Сибирское, пр-т Комсомольский, д. 4; </w:t>
      </w:r>
    </w:p>
    <w:p w14:paraId="3E6323B9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4. Иркутская область, г. Усолье-Сибирское, ул. Коростова, д. 13;</w:t>
      </w:r>
    </w:p>
    <w:p w14:paraId="7C5E4BC4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5. Иркутская область, г. Усолье-Сибирское, ул. Коростова, д. 31;</w:t>
      </w:r>
    </w:p>
    <w:p w14:paraId="488D9D0E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6. Иркутская область, г. Усолье-Сибирское, ул. Коростова, д. 33;</w:t>
      </w:r>
    </w:p>
    <w:p w14:paraId="7BCF0FDA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7. Иркутская область, г. Усолье-Сибирское, пр-т Ленинский, д. 4;</w:t>
      </w:r>
    </w:p>
    <w:p w14:paraId="51A0225E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8. Иркутская область, г. Усолье-Сибирское, пр-д Серегина, д. 5;</w:t>
      </w:r>
    </w:p>
    <w:p w14:paraId="075359E0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9. Иркутская область, г. Усолье-Сибирское, пр-д Серегина, д. 22;</w:t>
      </w:r>
    </w:p>
    <w:p w14:paraId="23ABA52B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10. Иркутская область, г. Усолье-Сибирское, пр-д Серегина, д. 24;</w:t>
      </w:r>
    </w:p>
    <w:p w14:paraId="0AEC1E58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11. Иркутская область, г. Усолье-Сибирское, ул. Сеченова, д. 21;</w:t>
      </w:r>
    </w:p>
    <w:p w14:paraId="1F54C088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12. Иркутская область, г. Усолье-Сибирское, ул. Крупской, д. 24;</w:t>
      </w:r>
    </w:p>
    <w:p w14:paraId="116ADB7B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13. Иркутская область, г. Усолье-Сибирское, ул. Ватутина, д. 26;</w:t>
      </w:r>
    </w:p>
    <w:p w14:paraId="4B72A864" w14:textId="77777777" w:rsidR="00C56319" w:rsidRPr="00B07AD5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14. Иркутская область, г. Усолье-Сибирское, ул. Толбухина, д. 9;</w:t>
      </w:r>
    </w:p>
    <w:p w14:paraId="08B2F2B4" w14:textId="77777777" w:rsidR="00C56319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 w:rsidRPr="00B07AD5">
        <w:rPr>
          <w:rFonts w:eastAsia="Times New Roman" w:cs="Times New Roman"/>
          <w:b/>
          <w:lang w:eastAsia="zh-CN"/>
        </w:rPr>
        <w:t>15. Иркутская область, г. Усолье-Сибирское, ул. Толбухина, д.</w:t>
      </w:r>
      <w:r>
        <w:rPr>
          <w:rFonts w:eastAsia="Times New Roman" w:cs="Times New Roman"/>
          <w:b/>
          <w:lang w:eastAsia="zh-CN"/>
        </w:rPr>
        <w:t xml:space="preserve"> 11;</w:t>
      </w:r>
    </w:p>
    <w:p w14:paraId="541585DB" w14:textId="77777777" w:rsidR="00C56319" w:rsidRDefault="00C56319" w:rsidP="00C56319">
      <w:pPr>
        <w:widowControl w:val="0"/>
        <w:spacing w:line="247" w:lineRule="auto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 xml:space="preserve">16. </w:t>
      </w:r>
      <w:r w:rsidRPr="00CD03DE">
        <w:rPr>
          <w:rFonts w:eastAsia="Times New Roman" w:cs="Times New Roman"/>
          <w:b/>
          <w:lang w:eastAsia="zh-CN"/>
        </w:rPr>
        <w:t xml:space="preserve">Иркутская область, г. Усолье-Сибирское, </w:t>
      </w:r>
      <w:r>
        <w:rPr>
          <w:rFonts w:eastAsia="Times New Roman" w:cs="Times New Roman"/>
          <w:b/>
          <w:lang w:eastAsia="zh-CN"/>
        </w:rPr>
        <w:t>ул. Толбухина, д. 46;</w:t>
      </w:r>
    </w:p>
    <w:p w14:paraId="5983B26B" w14:textId="77777777" w:rsidR="00C56319" w:rsidRDefault="00C56319" w:rsidP="00C56319">
      <w:pPr>
        <w:widowControl w:val="0"/>
        <w:spacing w:line="247" w:lineRule="auto"/>
        <w:ind w:firstLine="0"/>
        <w:rPr>
          <w:b/>
          <w:color w:val="000000" w:themeColor="text1"/>
          <w:lang w:eastAsia="ru-RU"/>
        </w:rPr>
      </w:pPr>
      <w:r>
        <w:rPr>
          <w:b/>
        </w:rPr>
        <w:t xml:space="preserve">         17. </w:t>
      </w:r>
      <w:r w:rsidRPr="00CD03DE">
        <w:rPr>
          <w:b/>
        </w:rPr>
        <w:t xml:space="preserve">Иркутская область, г. Усолье-Сибирское, </w:t>
      </w:r>
      <w:r>
        <w:rPr>
          <w:b/>
        </w:rPr>
        <w:t>ул. Энгельса, д. 1</w:t>
      </w:r>
      <w:r>
        <w:rPr>
          <w:b/>
          <w:color w:val="000000" w:themeColor="text1"/>
          <w:lang w:eastAsia="ru-RU"/>
        </w:rPr>
        <w:t xml:space="preserve">. </w:t>
      </w:r>
    </w:p>
    <w:p w14:paraId="57C263F2" w14:textId="71766161" w:rsidR="008F1DDE" w:rsidRPr="00D636AA" w:rsidRDefault="00C56319" w:rsidP="00411B02">
      <w:pPr>
        <w:widowControl w:val="0"/>
        <w:spacing w:line="247" w:lineRule="auto"/>
        <w:ind w:firstLine="0"/>
        <w:rPr>
          <w:rFonts w:cs="Times New Roman"/>
        </w:rPr>
      </w:pPr>
      <w:r>
        <w:rPr>
          <w:b/>
          <w:color w:val="000000" w:themeColor="text1"/>
          <w:lang w:eastAsia="ru-RU"/>
        </w:rPr>
        <w:t xml:space="preserve">     </w:t>
      </w:r>
      <w:r w:rsidR="0064110B" w:rsidRPr="005D417C">
        <w:rPr>
          <w:rFonts w:eastAsia="Times New Roman" w:cs="Times New Roman"/>
          <w:b/>
          <w:lang w:eastAsia="zh-CN"/>
        </w:rPr>
        <w:t xml:space="preserve"> </w:t>
      </w:r>
      <w:r w:rsidR="008F1DDE"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="008F1DDE"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D636AA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D636AA">
        <w:rPr>
          <w:rStyle w:val="af2"/>
          <w:rFonts w:ascii="Times New Roman" w:hAnsi="Times New Roman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24AC232E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Style w:val="af2"/>
          <w:rFonts w:ascii="Times New Roman" w:hAnsi="Times New Roman"/>
          <w:sz w:val="28"/>
          <w:szCs w:val="28"/>
        </w:rPr>
        <w:t xml:space="preserve">2.2. Отделу регулирования контрактной системы в сфере закупок </w:t>
      </w:r>
      <w:r w:rsidRPr="00D636AA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электронного аукциона на сайте оператора электронной площадки Акционерного общества «Сбербанк-Автоматизированная Система Торгов» (АО «Сбербанк-АСТ») 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77777777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77777777" w:rsidR="008F1DDE" w:rsidRPr="00F94710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Отдел регулирования контрактной системы в сфере закупок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331B13" w14:textId="3BF4C9F6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  <w:b/>
        </w:rPr>
      </w:pPr>
      <w:r w:rsidRPr="00F94710">
        <w:rPr>
          <w:rFonts w:cs="Times New Roman"/>
        </w:rPr>
        <w:t>5.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5CCBF14B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  <w:r w:rsidRPr="00F94710">
        <w:rPr>
          <w:rFonts w:cs="Times New Roman"/>
        </w:rPr>
        <w:t>6.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Pr="00F94710">
        <w:rPr>
          <w:rFonts w:cs="Times New Roman"/>
        </w:rPr>
        <w:t>.</w:t>
      </w:r>
    </w:p>
    <w:p w14:paraId="2A8177AC" w14:textId="77777777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Заместитель мэра города- председатель</w:t>
      </w:r>
    </w:p>
    <w:p w14:paraId="6FE98239" w14:textId="6582C16B" w:rsidR="002A7294" w:rsidRPr="00BB1D7C" w:rsidRDefault="00D636AA" w:rsidP="00411B02">
      <w:pPr>
        <w:tabs>
          <w:tab w:val="left" w:pos="709"/>
        </w:tabs>
        <w:spacing w:line="276" w:lineRule="auto"/>
        <w:ind w:firstLine="0"/>
        <w:rPr>
          <w:rFonts w:cs="Times New Roman"/>
          <w:szCs w:val="24"/>
          <w:lang w:val="x-none"/>
        </w:rPr>
      </w:pPr>
      <w:r w:rsidRPr="00F94710">
        <w:rPr>
          <w:rFonts w:cs="Times New Roman"/>
          <w:b/>
        </w:rPr>
        <w:t>комитета по городскому хозяйству</w:t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="00C56319">
        <w:rPr>
          <w:rFonts w:cs="Times New Roman"/>
          <w:b/>
        </w:rPr>
        <w:t>Ю.А. Тимофеева</w:t>
      </w:r>
      <w:r w:rsidR="00D93954">
        <w:rPr>
          <w:rFonts w:cs="Times New Roman"/>
          <w:szCs w:val="24"/>
        </w:rPr>
        <w:t xml:space="preserve"> </w:t>
      </w:r>
    </w:p>
    <w:sectPr w:rsidR="002A7294" w:rsidRPr="00BB1D7C" w:rsidSect="00AB7BAE">
      <w:footerReference w:type="default" r:id="rId8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10EBB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7839"/>
    <w:rsid w:val="002E79DB"/>
    <w:rsid w:val="002F5670"/>
    <w:rsid w:val="00303583"/>
    <w:rsid w:val="00307EFE"/>
    <w:rsid w:val="00326BF5"/>
    <w:rsid w:val="003643AF"/>
    <w:rsid w:val="00364A08"/>
    <w:rsid w:val="00366530"/>
    <w:rsid w:val="003C5750"/>
    <w:rsid w:val="003D3E6F"/>
    <w:rsid w:val="003D4B58"/>
    <w:rsid w:val="00411B02"/>
    <w:rsid w:val="00424F2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36FF3"/>
    <w:rsid w:val="005467F6"/>
    <w:rsid w:val="00546B5E"/>
    <w:rsid w:val="00552E9A"/>
    <w:rsid w:val="005740B5"/>
    <w:rsid w:val="0057463C"/>
    <w:rsid w:val="00581D75"/>
    <w:rsid w:val="0058477A"/>
    <w:rsid w:val="00591310"/>
    <w:rsid w:val="005B124A"/>
    <w:rsid w:val="005D1958"/>
    <w:rsid w:val="005F28D6"/>
    <w:rsid w:val="00627135"/>
    <w:rsid w:val="00627DAB"/>
    <w:rsid w:val="0064110B"/>
    <w:rsid w:val="006542A6"/>
    <w:rsid w:val="00657033"/>
    <w:rsid w:val="00677592"/>
    <w:rsid w:val="006B6079"/>
    <w:rsid w:val="006C0AE1"/>
    <w:rsid w:val="006E1F54"/>
    <w:rsid w:val="007163D9"/>
    <w:rsid w:val="00717147"/>
    <w:rsid w:val="00722A93"/>
    <w:rsid w:val="00734096"/>
    <w:rsid w:val="00741080"/>
    <w:rsid w:val="007720FF"/>
    <w:rsid w:val="00772FAC"/>
    <w:rsid w:val="00794AB7"/>
    <w:rsid w:val="007C03C6"/>
    <w:rsid w:val="007D5210"/>
    <w:rsid w:val="007D6C28"/>
    <w:rsid w:val="007E0063"/>
    <w:rsid w:val="007F2005"/>
    <w:rsid w:val="00861D57"/>
    <w:rsid w:val="0087122C"/>
    <w:rsid w:val="008745D6"/>
    <w:rsid w:val="0088093D"/>
    <w:rsid w:val="008D0AD5"/>
    <w:rsid w:val="008E31A2"/>
    <w:rsid w:val="008F1DDE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70AED"/>
    <w:rsid w:val="00A7638E"/>
    <w:rsid w:val="00A944D4"/>
    <w:rsid w:val="00AA3353"/>
    <w:rsid w:val="00AA4FC1"/>
    <w:rsid w:val="00AB4F25"/>
    <w:rsid w:val="00AB551A"/>
    <w:rsid w:val="00AB7BAE"/>
    <w:rsid w:val="00AC02EB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B1D7C"/>
    <w:rsid w:val="00BB5226"/>
    <w:rsid w:val="00BD4E79"/>
    <w:rsid w:val="00BD7221"/>
    <w:rsid w:val="00BE6AAA"/>
    <w:rsid w:val="00BF5C9E"/>
    <w:rsid w:val="00C043B6"/>
    <w:rsid w:val="00C12E1B"/>
    <w:rsid w:val="00C1329E"/>
    <w:rsid w:val="00C17417"/>
    <w:rsid w:val="00C56319"/>
    <w:rsid w:val="00C62CB5"/>
    <w:rsid w:val="00C83868"/>
    <w:rsid w:val="00C86A71"/>
    <w:rsid w:val="00CC2D04"/>
    <w:rsid w:val="00CD2C1E"/>
    <w:rsid w:val="00CE3F28"/>
    <w:rsid w:val="00D13795"/>
    <w:rsid w:val="00D21DBC"/>
    <w:rsid w:val="00D45D34"/>
    <w:rsid w:val="00D53575"/>
    <w:rsid w:val="00D614B9"/>
    <w:rsid w:val="00D636AA"/>
    <w:rsid w:val="00D71A5B"/>
    <w:rsid w:val="00D93954"/>
    <w:rsid w:val="00DA48B8"/>
    <w:rsid w:val="00DB2D03"/>
    <w:rsid w:val="00DB44F6"/>
    <w:rsid w:val="00DC4BE1"/>
    <w:rsid w:val="00DE07F2"/>
    <w:rsid w:val="00DE4667"/>
    <w:rsid w:val="00DF2429"/>
    <w:rsid w:val="00E0168B"/>
    <w:rsid w:val="00E05803"/>
    <w:rsid w:val="00E62DCC"/>
    <w:rsid w:val="00E65304"/>
    <w:rsid w:val="00E65B06"/>
    <w:rsid w:val="00E863EA"/>
    <w:rsid w:val="00E866C4"/>
    <w:rsid w:val="00E96BA1"/>
    <w:rsid w:val="00EA3A3C"/>
    <w:rsid w:val="00EA6C5E"/>
    <w:rsid w:val="00EA73B9"/>
    <w:rsid w:val="00EB49A1"/>
    <w:rsid w:val="00EB62F0"/>
    <w:rsid w:val="00EC1A22"/>
    <w:rsid w:val="00EE09AD"/>
    <w:rsid w:val="00F17AE6"/>
    <w:rsid w:val="00F24BEA"/>
    <w:rsid w:val="00F662CD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5CEA"/>
    <w:rsid w:val="00FC0C68"/>
    <w:rsid w:val="00FC726C"/>
    <w:rsid w:val="00FD05E5"/>
    <w:rsid w:val="00FD38AE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BDCF-A5FC-4866-823C-C0C9B495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8</cp:revision>
  <cp:lastPrinted>2024-11-28T06:53:00Z</cp:lastPrinted>
  <dcterms:created xsi:type="dcterms:W3CDTF">2023-10-20T01:21:00Z</dcterms:created>
  <dcterms:modified xsi:type="dcterms:W3CDTF">2024-12-03T04:51:00Z</dcterms:modified>
</cp:coreProperties>
</file>