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D0F45" w14:textId="77777777" w:rsidR="00A73517" w:rsidRPr="00C3225B" w:rsidRDefault="00BD4918" w:rsidP="001A789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25B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14:paraId="371F9871" w14:textId="50DF6796" w:rsidR="00C34A47" w:rsidRPr="00C3225B" w:rsidRDefault="00BD4918" w:rsidP="001A78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25B">
        <w:rPr>
          <w:rFonts w:ascii="Times New Roman" w:hAnsi="Times New Roman" w:cs="Times New Roman"/>
          <w:b/>
          <w:sz w:val="24"/>
          <w:szCs w:val="24"/>
        </w:rPr>
        <w:t xml:space="preserve">о проведении общественных обсуждений (в форме </w:t>
      </w:r>
      <w:r w:rsidR="00D657A5">
        <w:rPr>
          <w:rFonts w:ascii="Times New Roman" w:hAnsi="Times New Roman" w:cs="Times New Roman"/>
          <w:b/>
          <w:sz w:val="24"/>
          <w:szCs w:val="24"/>
        </w:rPr>
        <w:t>слушаний</w:t>
      </w:r>
      <w:r w:rsidRPr="00C3225B">
        <w:rPr>
          <w:rFonts w:ascii="Times New Roman" w:hAnsi="Times New Roman" w:cs="Times New Roman"/>
          <w:b/>
          <w:sz w:val="24"/>
          <w:szCs w:val="24"/>
        </w:rPr>
        <w:t>)</w:t>
      </w:r>
      <w:r w:rsidR="00D657A5">
        <w:rPr>
          <w:rFonts w:ascii="Times New Roman" w:hAnsi="Times New Roman" w:cs="Times New Roman"/>
          <w:b/>
          <w:sz w:val="24"/>
          <w:szCs w:val="24"/>
        </w:rPr>
        <w:t>, проводимых в рамках оценки воздействия на окружающую среду планируемой (намечаемой) хозяйственной и иной деятельности на территории муниципального образования «город Усолье-Сибирское», в соответствии с приказом Министерства природных ресурсов</w:t>
      </w:r>
      <w:r w:rsidR="0027179B">
        <w:rPr>
          <w:rFonts w:ascii="Times New Roman" w:hAnsi="Times New Roman" w:cs="Times New Roman"/>
          <w:b/>
          <w:sz w:val="24"/>
          <w:szCs w:val="24"/>
        </w:rPr>
        <w:t xml:space="preserve"> и экологии Российской Федерации от 01.12.2020 № 999 «Об утверждении требований к материалам оценки воздействия на окружающую среду».</w:t>
      </w:r>
      <w:r w:rsidRPr="00C322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2800BD" w14:textId="77777777" w:rsidR="00BD4918" w:rsidRPr="00C3225B" w:rsidRDefault="00BD4918" w:rsidP="00BD4918">
      <w:pPr>
        <w:spacing w:after="0" w:line="240" w:lineRule="auto"/>
        <w:ind w:firstLine="7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B13CC2" w14:textId="3EAD177E" w:rsidR="00BD4918" w:rsidRPr="00C3225B" w:rsidRDefault="00BD4918" w:rsidP="00BD4918">
      <w:pPr>
        <w:spacing w:after="0" w:line="240" w:lineRule="auto"/>
        <w:ind w:firstLine="72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32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 работ по оценке воздействия на окружающую среду:</w:t>
      </w:r>
      <w:r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7B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Горно-промышленная компания «Недра» (</w:t>
      </w:r>
      <w:r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</w:t>
      </w:r>
      <w:r w:rsidR="0027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ГПК </w:t>
      </w:r>
      <w:r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27179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Недра</w:t>
      </w:r>
      <w:r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257B4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7C99"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11</w:t>
      </w:r>
      <w:r w:rsidR="00CA1574">
        <w:rPr>
          <w:rFonts w:ascii="Times New Roman" w:eastAsia="Times New Roman" w:hAnsi="Times New Roman" w:cs="Times New Roman"/>
          <w:sz w:val="24"/>
          <w:szCs w:val="24"/>
          <w:lang w:eastAsia="ru-RU"/>
        </w:rPr>
        <w:t>63850052629</w:t>
      </w:r>
      <w:r w:rsidR="001C7C99"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 </w:t>
      </w:r>
      <w:r w:rsidR="00CA1574">
        <w:rPr>
          <w:rFonts w:ascii="Times New Roman" w:eastAsia="Times New Roman" w:hAnsi="Times New Roman" w:cs="Times New Roman"/>
          <w:sz w:val="24"/>
          <w:szCs w:val="24"/>
          <w:lang w:eastAsia="ru-RU"/>
        </w:rPr>
        <w:t>3851016846</w:t>
      </w:r>
      <w:r w:rsidR="001C7C99"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>), ю</w:t>
      </w:r>
      <w:r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ридический</w:t>
      </w:r>
      <w:r w:rsidR="00EB36D9">
        <w:rPr>
          <w:rFonts w:ascii="Times New Roman" w:eastAsia="Times New Roman" w:hAnsi="Times New Roman" w:cs="Times New Roman"/>
          <w:sz w:val="24"/>
          <w:szCs w:val="24"/>
          <w:lang w:eastAsia="ru-RU"/>
        </w:rPr>
        <w:t>/фактический</w:t>
      </w:r>
      <w:r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адрес: 66</w:t>
      </w:r>
      <w:r w:rsidR="00CA1574">
        <w:rPr>
          <w:rFonts w:ascii="Times New Roman" w:eastAsia="Times New Roman" w:hAnsi="Times New Roman" w:cs="Times New Roman"/>
          <w:sz w:val="24"/>
          <w:szCs w:val="24"/>
          <w:lang w:eastAsia="ru-RU"/>
        </w:rPr>
        <w:t>5453</w:t>
      </w:r>
      <w:r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C7C99"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1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Иркутская обл., </w:t>
      </w:r>
      <w:r w:rsidR="001C7C99"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A1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Усолье-Сибирское</w:t>
      </w:r>
      <w:r w:rsidR="00257B4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C7C99"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 </w:t>
      </w:r>
      <w:r w:rsidR="0025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Крупской</w:t>
      </w:r>
      <w:r w:rsidR="001C7C99"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57B40">
        <w:rPr>
          <w:rFonts w:ascii="Times New Roman" w:eastAsia="Times New Roman" w:hAnsi="Times New Roman" w:cs="Times New Roman"/>
          <w:sz w:val="24"/>
          <w:szCs w:val="24"/>
          <w:lang w:eastAsia="ru-RU"/>
        </w:rPr>
        <w:t>64</w:t>
      </w:r>
      <w:r w:rsidR="00257B40" w:rsidRPr="00257B4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C7C99"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8</w:t>
      </w:r>
      <w:r w:rsidR="00163892"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(395</w:t>
      </w:r>
      <w:r w:rsidR="00257B4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63892"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257B40">
        <w:rPr>
          <w:rFonts w:ascii="Times New Roman" w:eastAsia="Times New Roman" w:hAnsi="Times New Roman" w:cs="Times New Roman"/>
          <w:sz w:val="24"/>
          <w:szCs w:val="24"/>
          <w:lang w:eastAsia="ru-RU"/>
        </w:rPr>
        <w:t>503-573</w:t>
      </w:r>
      <w:r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B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e-mail:</w:t>
      </w:r>
      <w:r w:rsidR="00604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7B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ptonedra</w:t>
      </w:r>
      <w:r w:rsidR="00257B40" w:rsidRPr="00257B40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="00257B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r w:rsidR="00257B40" w:rsidRPr="00257B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57B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14:paraId="0A674470" w14:textId="116B1471" w:rsidR="00257B40" w:rsidRPr="001356B4" w:rsidRDefault="00BD4918" w:rsidP="00BD4918">
      <w:pPr>
        <w:spacing w:after="0" w:line="240" w:lineRule="auto"/>
        <w:ind w:firstLine="7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Исполнитель </w:t>
      </w:r>
      <w:r w:rsidR="00257B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проектной документации</w:t>
      </w:r>
      <w:r w:rsidR="001C7C99" w:rsidRPr="00C32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1C7C99"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7B4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 бюджетное учреждение науки Институт географии им. В.Б. Сочавы Сибирского отделения Российской академии наук</w:t>
      </w:r>
      <w:r w:rsidR="00EB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 СО РАН (ОГРН </w:t>
      </w:r>
      <w:r w:rsidR="00CF4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1023801757220, ИНН 3812011724), юридический/фактический адрес: 664033, Иркутская область, г. Иркутск, ул. Улан-Баторская, 1, тел. 8(3952) 426-780, </w:t>
      </w:r>
      <w:r w:rsidR="00CF45F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="00CF45FE" w:rsidRPr="00CF45F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F45F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CF45FE" w:rsidRPr="00CF4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bookmarkStart w:id="0" w:name="_Hlk181960724"/>
      <w:r w:rsidR="00CF45F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igsoran</w:t>
      </w:r>
      <w:r w:rsidR="00CF45FE" w:rsidRPr="00CF45FE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="00CF45F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CF45FE" w:rsidRPr="00CF45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F45F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bookmarkEnd w:id="0"/>
    </w:p>
    <w:p w14:paraId="2C97161A" w14:textId="03BE1205" w:rsidR="00C34A47" w:rsidRPr="00EB36D9" w:rsidRDefault="001356B4" w:rsidP="00EB36D9">
      <w:pPr>
        <w:spacing w:after="0" w:line="240" w:lineRule="auto"/>
        <w:ind w:firstLine="7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 местного самоуправления,</w:t>
      </w:r>
      <w:r w:rsidR="00EB36D9" w:rsidRPr="00EB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EB36D9" w:rsidRPr="00EB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тветственный за организацию общественных обсуждений</w:t>
      </w:r>
      <w:r w:rsidR="00EB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Отдел по благоустройству и экологии Комитета по городскому хозяйству Администрации г. Усолье-Сибирское, юридический/</w:t>
      </w:r>
      <w:r w:rsidR="00C34A47"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фактический адрес: 665452, Иркутская область, г. Усолье-Сибирское, ул. Богдана Хмельницкого, </w:t>
      </w:r>
      <w:r w:rsidR="001C7C99"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>30,</w:t>
      </w:r>
      <w:r w:rsidR="00C34A47"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тел.: 8 (39543) 3-21-12, e-mail: </w:t>
      </w:r>
      <w:hyperlink r:id="rId4" w:history="1">
        <w:r w:rsidR="00EB36D9" w:rsidRPr="0007092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ren@usolie-sibirskoe.r</w:t>
        </w:r>
        <w:r w:rsidR="00EB36D9" w:rsidRPr="0007092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</w:t>
        </w:r>
      </w:hyperlink>
      <w:r w:rsidR="00EB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Заказчиком или его представителем. </w:t>
      </w:r>
    </w:p>
    <w:p w14:paraId="3B37B245" w14:textId="39E48F5F" w:rsidR="00C34A47" w:rsidRPr="00C3225B" w:rsidRDefault="00BD4918" w:rsidP="00BD4918">
      <w:pPr>
        <w:spacing w:after="0" w:line="240" w:lineRule="auto"/>
        <w:ind w:firstLine="72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2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</w:t>
      </w:r>
      <w:r w:rsidR="00C34A47" w:rsidRPr="00C32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планируемой (намечаемой) хозяйственной и иной деятельности:</w:t>
      </w:r>
    </w:p>
    <w:p w14:paraId="62BEDE33" w14:textId="45D14140" w:rsidR="009F5EF3" w:rsidRPr="00C3225B" w:rsidRDefault="00800CD4" w:rsidP="00BD4918">
      <w:pPr>
        <w:spacing w:after="0" w:line="240" w:lineRule="auto"/>
        <w:ind w:firstLine="7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технической документации на новую технологию </w:t>
      </w:r>
      <w:r w:rsidR="005537A8">
        <w:rPr>
          <w:rFonts w:ascii="Times New Roman" w:hAnsi="Times New Roman" w:cs="Times New Roman"/>
          <w:sz w:val="24"/>
          <w:szCs w:val="24"/>
        </w:rPr>
        <w:t xml:space="preserve">Технология </w:t>
      </w:r>
      <w:r w:rsidR="005537A8">
        <w:rPr>
          <w:rFonts w:ascii="Times New Roman" w:hAnsi="Times New Roman" w:cs="Times New Roman"/>
          <w:bCs/>
          <w:sz w:val="24"/>
          <w:szCs w:val="24"/>
        </w:rPr>
        <w:t>и</w:t>
      </w:r>
      <w:r w:rsidR="00EB36D9" w:rsidRPr="00EB36D9">
        <w:rPr>
          <w:rFonts w:ascii="Times New Roman" w:hAnsi="Times New Roman" w:cs="Times New Roman"/>
          <w:bCs/>
          <w:sz w:val="24"/>
          <w:szCs w:val="24"/>
        </w:rPr>
        <w:t>спользования отходов бурения для производства материала «Экогрунт</w:t>
      </w:r>
      <w:r w:rsidR="00EB36D9" w:rsidRPr="00EB36D9">
        <w:rPr>
          <w:rFonts w:ascii="Times New Roman" w:hAnsi="Times New Roman" w:cs="Times New Roman"/>
          <w:b/>
          <w:sz w:val="24"/>
          <w:szCs w:val="24"/>
        </w:rPr>
        <w:t>»</w:t>
      </w:r>
      <w:r w:rsidR="005537A8">
        <w:rPr>
          <w:rFonts w:ascii="Times New Roman" w:hAnsi="Times New Roman" w:cs="Times New Roman"/>
          <w:sz w:val="24"/>
          <w:szCs w:val="24"/>
        </w:rPr>
        <w:t xml:space="preserve"> и его применения в качестве почвообразующей породы на нефтегазовых месторождениях»</w:t>
      </w:r>
      <w:r w:rsidR="009B202C">
        <w:rPr>
          <w:rFonts w:ascii="Times New Roman" w:hAnsi="Times New Roman" w:cs="Times New Roman"/>
          <w:sz w:val="24"/>
          <w:szCs w:val="24"/>
        </w:rPr>
        <w:t>, включая материалы</w:t>
      </w:r>
      <w:r w:rsidR="005537A8">
        <w:rPr>
          <w:rFonts w:ascii="Times New Roman" w:hAnsi="Times New Roman" w:cs="Times New Roman"/>
          <w:sz w:val="24"/>
          <w:szCs w:val="24"/>
        </w:rPr>
        <w:t xml:space="preserve"> оценки воздействия на окружающую среду</w:t>
      </w:r>
      <w:r w:rsidR="009F5EF3" w:rsidRPr="00C3225B">
        <w:rPr>
          <w:rFonts w:ascii="Times New Roman" w:hAnsi="Times New Roman" w:cs="Times New Roman"/>
          <w:sz w:val="24"/>
          <w:szCs w:val="24"/>
        </w:rPr>
        <w:t>.</w:t>
      </w:r>
    </w:p>
    <w:p w14:paraId="4F5F4243" w14:textId="698F5C56" w:rsidR="00C34A47" w:rsidRPr="00C3225B" w:rsidRDefault="00C34A47" w:rsidP="00BD4918">
      <w:pPr>
        <w:spacing w:after="0" w:line="240" w:lineRule="auto"/>
        <w:ind w:firstLine="7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планируемой (намечаемой) хозяйственной и иной деятельности</w:t>
      </w:r>
      <w:r w:rsidR="006F11F9" w:rsidRPr="00C32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6F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1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использовать</w:t>
      </w:r>
      <w:r w:rsidR="006F11F9" w:rsidRPr="006F1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отход</w:t>
      </w:r>
      <w:r w:rsidR="006F1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  <w:r w:rsidR="006F11F9" w:rsidRPr="006F1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бурения для производства материала «Экогрунт»</w:t>
      </w:r>
    </w:p>
    <w:p w14:paraId="147DE839" w14:textId="417D4F4F" w:rsidR="00C34A47" w:rsidRPr="00C3225B" w:rsidRDefault="00C34A47" w:rsidP="00BD4918">
      <w:pPr>
        <w:spacing w:after="0" w:line="240" w:lineRule="auto"/>
        <w:ind w:firstLine="7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Предварительное место реализации планируемой (намечаемой) хозяйственной и иной деятельности:</w:t>
      </w:r>
      <w:r w:rsidR="009F5EF3" w:rsidRPr="00C32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E6DDC" w:rsidRPr="007E6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РФ</w:t>
      </w:r>
      <w:r w:rsidR="007E6D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E6DDC" w:rsidRPr="007E6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Территория</w:t>
      </w:r>
      <w:r w:rsidR="007E6D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F5EF3"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</w:t>
      </w:r>
      <w:r w:rsidR="007E6DDC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9F5EF3"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</w:t>
      </w:r>
      <w:r w:rsidR="007E6D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</w:p>
    <w:p w14:paraId="3D428B0E" w14:textId="73CB802A" w:rsidR="00BD4918" w:rsidRPr="00C3225B" w:rsidRDefault="00BD4918" w:rsidP="00BD4918">
      <w:pPr>
        <w:spacing w:after="0" w:line="240" w:lineRule="auto"/>
        <w:ind w:firstLine="72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32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сроки проведения оценки воздействия на окружающую среду:</w:t>
      </w:r>
      <w:r w:rsidR="00C34A47"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449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ноябрь</w:t>
      </w:r>
      <w:r w:rsidR="00C02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5BA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800CD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A5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7E6DD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02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44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</w:t>
      </w:r>
      <w:r w:rsidR="00C34A47"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DA5BA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68EC696B" w14:textId="5FB32A5C" w:rsidR="00C3225B" w:rsidRPr="006F11F9" w:rsidRDefault="00BD4918" w:rsidP="006F11F9">
      <w:pPr>
        <w:spacing w:after="0" w:line="240" w:lineRule="auto"/>
        <w:ind w:firstLine="721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C32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и сроки доступности о</w:t>
      </w:r>
      <w:r w:rsidR="00C34A47" w:rsidRPr="00C32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бъекта общественного обсуждения:</w:t>
      </w:r>
      <w:r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проектной документации, включая материалы оценки воздействия на окружающую среду будут доступны в период </w:t>
      </w:r>
      <w:r w:rsidR="006F11F9" w:rsidRPr="00C175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0B4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D4E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</w:t>
      </w:r>
      <w:r w:rsidR="006F11F9" w:rsidRPr="00770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ED4E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="006F11F9" w:rsidRPr="00770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</w:t>
      </w:r>
      <w:r w:rsidR="00800C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6F11F9" w:rsidRPr="00770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по </w:t>
      </w:r>
      <w:r w:rsidR="00ED4E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6F11F9" w:rsidRPr="00770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ED4E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270A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6F11F9" w:rsidRPr="00770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</w:t>
      </w:r>
      <w:r w:rsidR="000B4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6F11F9" w:rsidRPr="00770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F11F9" w:rsidRPr="00C175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  <w:r w:rsidR="007E6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274618" w:rsidRPr="0027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течение 10 календарных дней после окончания срока общественных обсуждений </w:t>
      </w:r>
      <w:r w:rsidR="006F11F9" w:rsidRPr="006F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адресам:</w:t>
      </w:r>
    </w:p>
    <w:p w14:paraId="18C18D41" w14:textId="3185575F" w:rsidR="0032761D" w:rsidRPr="0032761D" w:rsidRDefault="00B1494F" w:rsidP="0032761D">
      <w:pPr>
        <w:spacing w:after="0" w:line="240" w:lineRule="auto"/>
        <w:ind w:firstLine="7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2761D" w:rsidRPr="003276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сайте администрации города Усолье-Сибирское</w:t>
      </w:r>
      <w:r w:rsidR="00327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="0032761D" w:rsidRPr="0032761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www.usolie-sibirskoe.ru/Экология/Общественные</w:t>
        </w:r>
      </w:hyperlink>
      <w:r w:rsidR="0032761D" w:rsidRPr="0032761D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обсуждения/Уведомление</w:t>
      </w:r>
      <w:r w:rsidR="00327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761D" w:rsidRPr="0032761D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общественных обсуждений/ Проект технической документации на новую технологию -Технология использования отходов бурения для производства материала «Экогрунт» и его применения в качестве почвообразующей породы на нефтегазовых месторождениях», включая материалы оценки воздействия на окружающую среду/;</w:t>
      </w:r>
    </w:p>
    <w:p w14:paraId="19A7F80C" w14:textId="5454B8ED" w:rsidR="006F11F9" w:rsidRDefault="006F11F9" w:rsidP="006F11F9">
      <w:pPr>
        <w:spacing w:after="0" w:line="240" w:lineRule="auto"/>
        <w:ind w:firstLine="72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00CD4">
        <w:rPr>
          <w:rFonts w:ascii="Times New Roman" w:eastAsia="Calibri" w:hAnsi="Times New Roman" w:cs="Times New Roman"/>
          <w:bCs/>
          <w:sz w:val="24"/>
          <w:szCs w:val="24"/>
        </w:rPr>
        <w:t>–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00CD4">
        <w:rPr>
          <w:rFonts w:ascii="Times New Roman" w:eastAsia="Calibri" w:hAnsi="Times New Roman" w:cs="Times New Roman"/>
          <w:bCs/>
          <w:sz w:val="24"/>
          <w:szCs w:val="24"/>
        </w:rPr>
        <w:t xml:space="preserve">Проект технической документации на новую технологию </w:t>
      </w:r>
      <w:r w:rsidRPr="006F1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Технология использования отходов бурения для производства материала «Экогрунт» и его применения в качестве почвообразующей породы на нефтегазовых месторождениях»</w:t>
      </w:r>
      <w:r w:rsidR="00C10C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включая</w:t>
      </w:r>
      <w:r w:rsidR="005537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10C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5537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атериалы оценки воздействия на окружающую среду.</w:t>
      </w:r>
    </w:p>
    <w:p w14:paraId="16D275E3" w14:textId="6C63FD00" w:rsidR="001356B4" w:rsidRPr="001356B4" w:rsidRDefault="001356B4" w:rsidP="006F11F9">
      <w:pPr>
        <w:spacing w:after="0" w:line="240" w:lineRule="auto"/>
        <w:ind w:firstLine="72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Предполагаемая форма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общественных обсуждений: </w:t>
      </w:r>
      <w:r w:rsidRPr="001356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слушания с возможностью формата онлайн-конференции.</w:t>
      </w:r>
    </w:p>
    <w:p w14:paraId="5BD7730D" w14:textId="35E3AB82" w:rsidR="00C34A47" w:rsidRDefault="001356B4" w:rsidP="00135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6F1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рок проведения </w:t>
      </w:r>
      <w:r w:rsidR="00BD4918" w:rsidRPr="00C32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общественных обсуждений</w:t>
      </w:r>
      <w:r w:rsidR="006F1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в том числе форма представления замечаний и предложений</w:t>
      </w:r>
      <w:r w:rsidR="00BD4918" w:rsidRPr="00C32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BD4918"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11F9" w:rsidRPr="00C17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Общественные слушания назначить на </w:t>
      </w:r>
      <w:r w:rsidR="00B37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270A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="006F11F9" w:rsidRPr="00C026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ED4E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E21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6F11F9" w:rsidRPr="00C026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</w:t>
      </w:r>
      <w:r w:rsidR="00800C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6F11F9" w:rsidRPr="00C026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на </w:t>
      </w:r>
      <w:r w:rsidR="006F11F9" w:rsidRPr="00270A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0B4479" w:rsidRPr="00270A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6F11F9" w:rsidRPr="00270A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-00</w:t>
      </w:r>
      <w:r w:rsidR="006F11F9" w:rsidRPr="00270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11F9" w:rsidRPr="00C026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час</w:t>
      </w:r>
      <w:r w:rsidR="00B756B6" w:rsidRPr="00C175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F11F9" w:rsidRPr="00C17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времени, место проведения общественных слушаний</w:t>
      </w:r>
      <w:r w:rsidR="006F11F9" w:rsidRPr="0060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665452, Иркутская область, г. Усолье-Сибирское, ул. Ватутина, </w:t>
      </w:r>
      <w:r w:rsidR="00C56A7F" w:rsidRPr="0060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10, </w:t>
      </w:r>
      <w:r w:rsidR="000B44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 заседаний каб. № 10</w:t>
      </w:r>
      <w:r w:rsidR="00C56A7F" w:rsidRPr="0060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Усолье</w:t>
      </w:r>
      <w:r w:rsidR="00C56A7F" w:rsidRPr="005537A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</w:t>
      </w:r>
      <w:r w:rsidR="00C56A7F" w:rsidRPr="0060644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Сибирское.</w:t>
      </w:r>
      <w:r w:rsidR="00B756B6" w:rsidRPr="00C17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согласованию с администрацией г. Усолье-Сибирское общественные слушания будут проведены в формате видеоконференцсвязи. Доступ к организуемой </w:t>
      </w:r>
      <w:r w:rsidR="00987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конференции можно получить, обратившись по указанным телефонам или электронным адресам: тел. 8(39543)3-21-12, 8(3952)794-552, </w:t>
      </w:r>
      <w:r w:rsidR="00987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="00987C2E" w:rsidRPr="00987C2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87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987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="00987C2E" w:rsidRPr="00987C2E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ren</w:t>
        </w:r>
        <w:r w:rsidR="00987C2E" w:rsidRPr="00987C2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987C2E" w:rsidRPr="00987C2E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usolie</w:t>
        </w:r>
        <w:r w:rsidR="00987C2E" w:rsidRPr="00987C2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="00987C2E" w:rsidRPr="00987C2E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sibirskoe</w:t>
        </w:r>
        <w:r w:rsidR="00987C2E" w:rsidRPr="00987C2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987C2E" w:rsidRPr="00987C2E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="00987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56A7F" w:rsidRPr="00C17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проведении общественных </w:t>
      </w:r>
      <w:r w:rsidR="00C56A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обсуждений и способе принятия участия дополнительно будет размещена на официальном сайте Администрации г. Усолье-Сибирское (</w:t>
      </w:r>
      <w:bookmarkStart w:id="1" w:name="_Hlk145323729"/>
      <w:r w:rsidR="00987C2E">
        <w:fldChar w:fldCharType="begin"/>
      </w:r>
      <w:r w:rsidR="00987C2E">
        <w:instrText xml:space="preserve"> HYPERLINK "mailto:ren@usolie-sibirskoe.ru" </w:instrText>
      </w:r>
      <w:r w:rsidR="00987C2E">
        <w:fldChar w:fldCharType="separate"/>
      </w:r>
      <w:r w:rsidR="00C56A7F" w:rsidRPr="0007092D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ru-RU"/>
        </w:rPr>
        <w:t>ren</w:t>
      </w:r>
      <w:r w:rsidR="00C56A7F" w:rsidRPr="0007092D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="00C56A7F" w:rsidRPr="0007092D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ru-RU"/>
        </w:rPr>
        <w:t>usolie</w:t>
      </w:r>
      <w:r w:rsidR="00C56A7F" w:rsidRPr="0007092D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56A7F" w:rsidRPr="0007092D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ru-RU"/>
        </w:rPr>
        <w:t>sibirskoe</w:t>
      </w:r>
      <w:r w:rsidR="00C56A7F" w:rsidRPr="0007092D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56A7F" w:rsidRPr="0007092D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="00987C2E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end"/>
      </w:r>
      <w:bookmarkEnd w:id="1"/>
      <w:r w:rsidR="00C56A7F" w:rsidRPr="00C56A7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56A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1DD5E0E" w14:textId="6869360B" w:rsidR="00C56A7F" w:rsidRDefault="00C56A7F" w:rsidP="00BD4918">
      <w:pPr>
        <w:spacing w:after="0" w:line="240" w:lineRule="auto"/>
        <w:ind w:firstLine="7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проведения общественных обсуждений по объекту общественных обсуждений</w:t>
      </w:r>
      <w:r w:rsidR="00A44A64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предварительные по материалам оценки воздействия на окружающую среду составит не менее 30 календарных дней (без учета дней проведения общественных слушаний).</w:t>
      </w:r>
    </w:p>
    <w:p w14:paraId="460C6150" w14:textId="592DB6C5" w:rsidR="00A44A64" w:rsidRDefault="00A44A64" w:rsidP="00C3225B">
      <w:pPr>
        <w:spacing w:after="0" w:line="240" w:lineRule="auto"/>
        <w:ind w:firstLine="7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представления замечаний и предложений: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письменной </w:t>
      </w:r>
      <w:r w:rsidR="00604AC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 на электронные адреса:</w:t>
      </w:r>
      <w:r w:rsidR="00604AC4" w:rsidRPr="00604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="00604AC4" w:rsidRPr="00604AC4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ren</w:t>
        </w:r>
        <w:r w:rsidR="00604AC4" w:rsidRPr="00604AC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604AC4" w:rsidRPr="00604AC4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usolie</w:t>
        </w:r>
        <w:r w:rsidR="00604AC4" w:rsidRPr="00604AC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="00604AC4" w:rsidRPr="00604AC4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sibirskoe</w:t>
        </w:r>
        <w:r w:rsidR="00604AC4" w:rsidRPr="00604AC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604AC4" w:rsidRPr="00604AC4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="00604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 w:rsidR="00604AC4" w:rsidRPr="0007092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ptonedra</w:t>
        </w:r>
        <w:r w:rsidR="00604AC4" w:rsidRPr="0007092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604AC4" w:rsidRPr="0007092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="00604AC4" w:rsidRPr="0007092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604AC4" w:rsidRPr="0007092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="00270A92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70A92" w:rsidRPr="00D95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0A92" w:rsidRPr="00270A92">
        <w:rPr>
          <w:rFonts w:ascii="Times New Roman" w:eastAsia="Times New Roman" w:hAnsi="Times New Roman" w:cs="Times New Roman"/>
          <w:color w:val="0563C1" w:themeColor="hyperlink"/>
          <w:sz w:val="24"/>
          <w:szCs w:val="24"/>
          <w:u w:val="single"/>
          <w:lang w:val="en-US" w:eastAsia="ru-RU"/>
        </w:rPr>
        <w:t>igsoran</w:t>
      </w:r>
      <w:r w:rsidR="00270A92" w:rsidRPr="00270A92">
        <w:rPr>
          <w:rFonts w:ascii="Times New Roman" w:eastAsia="Times New Roman" w:hAnsi="Times New Roman" w:cs="Times New Roman"/>
          <w:color w:val="0563C1" w:themeColor="hyperlink"/>
          <w:sz w:val="24"/>
          <w:szCs w:val="24"/>
          <w:u w:val="single"/>
          <w:lang w:eastAsia="ru-RU"/>
        </w:rPr>
        <w:t>@</w:t>
      </w:r>
      <w:r w:rsidR="00270A92" w:rsidRPr="00270A92">
        <w:rPr>
          <w:rFonts w:ascii="Times New Roman" w:eastAsia="Times New Roman" w:hAnsi="Times New Roman" w:cs="Times New Roman"/>
          <w:color w:val="0563C1" w:themeColor="hyperlink"/>
          <w:sz w:val="24"/>
          <w:szCs w:val="24"/>
          <w:u w:val="single"/>
          <w:lang w:val="en-US" w:eastAsia="ru-RU"/>
        </w:rPr>
        <w:t>mail</w:t>
      </w:r>
      <w:r w:rsidR="00270A92" w:rsidRPr="00270A92">
        <w:rPr>
          <w:rFonts w:ascii="Times New Roman" w:eastAsia="Times New Roman" w:hAnsi="Times New Roman" w:cs="Times New Roman"/>
          <w:color w:val="0563C1" w:themeColor="hyperlink"/>
          <w:sz w:val="24"/>
          <w:szCs w:val="24"/>
          <w:u w:val="single"/>
          <w:lang w:eastAsia="ru-RU"/>
        </w:rPr>
        <w:t>.</w:t>
      </w:r>
      <w:r w:rsidR="00270A92" w:rsidRPr="00270A92">
        <w:rPr>
          <w:rFonts w:ascii="Times New Roman" w:eastAsia="Times New Roman" w:hAnsi="Times New Roman" w:cs="Times New Roman"/>
          <w:color w:val="0563C1" w:themeColor="hyperlink"/>
          <w:sz w:val="24"/>
          <w:szCs w:val="24"/>
          <w:u w:val="single"/>
          <w:lang w:val="en-US" w:eastAsia="ru-RU"/>
        </w:rPr>
        <w:t>ru</w:t>
      </w:r>
      <w:r w:rsidR="00270A92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4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запись в журналах замечаний и предложений общественности, размещенных в местах доступности объекта общественных обсуждений.</w:t>
      </w:r>
    </w:p>
    <w:p w14:paraId="7A59F6B1" w14:textId="77777777" w:rsidR="00D9540D" w:rsidRDefault="00987C2E" w:rsidP="00D9540D">
      <w:pPr>
        <w:spacing w:after="0" w:line="240" w:lineRule="auto"/>
        <w:ind w:firstLine="7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C2E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Журналы учета замечаний и предложений общественности доступны, начиная со дня размещения указанных материалов для общественности и в течение 10 календарных дней после окончания срока общественных обсуждений, по адресам:</w:t>
      </w:r>
    </w:p>
    <w:p w14:paraId="65D5E497" w14:textId="5B8BDB70" w:rsidR="00D9540D" w:rsidRPr="00D9540D" w:rsidRDefault="00D9540D" w:rsidP="00D9540D">
      <w:pPr>
        <w:spacing w:after="0" w:line="240" w:lineRule="auto"/>
        <w:ind w:firstLine="7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87C2E" w:rsidRPr="00987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5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665452, г. Усолье </w:t>
      </w:r>
      <w:r w:rsidRPr="00D9540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Сибирское, ул. Богдана Хмельницкого, 30, каб. № 9, понедельник – пятница с 9.00 до 12.00 час. и с 13.00 до 16.00 час. (время местное);</w:t>
      </w:r>
    </w:p>
    <w:p w14:paraId="59AF6373" w14:textId="4CAF08F8" w:rsidR="00D9540D" w:rsidRPr="00D9540D" w:rsidRDefault="00D9540D" w:rsidP="00D954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40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-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665453 </w:t>
      </w:r>
      <w:r w:rsidRPr="00D9540D">
        <w:rPr>
          <w:rFonts w:ascii="Times New Roman" w:eastAsia="Times New Roman" w:hAnsi="Times New Roman" w:cs="Times New Roman"/>
          <w:sz w:val="24"/>
          <w:szCs w:val="24"/>
          <w:lang w:eastAsia="ru-RU"/>
        </w:rPr>
        <w:t>г. Усолье-Сибирское, ул. Крупской, 64, ООО ГПК «Недра» (у эколога), тел. 8(39543) 6-87-98 доб.229, понедельник - пятница с 08-30 до 17-15 (время местное).</w:t>
      </w:r>
    </w:p>
    <w:p w14:paraId="4D7CBB74" w14:textId="38871083" w:rsidR="00604AC4" w:rsidRPr="00604AC4" w:rsidRDefault="00604AC4" w:rsidP="00D9540D">
      <w:pPr>
        <w:spacing w:after="0" w:line="240" w:lineRule="auto"/>
        <w:ind w:firstLine="7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учета замечаний и предложений предоставляется информация: автор замечаний и предложений (для физических лиц – фамилия, имя, отчество (при наличии), адрес, контактный телефон, адрес электронной почты (при наличии); для юридических лиц – наименование, фамилия, имя, отчество (при наличии), должность представителя организации, адрес (место нахождения) организации, телефон (факс, при наличии) организации, адрес электронной почты (при наличии); содержание замечаний и предложения; обоснованный ответ заказчика (исполнителя) о принятии (учете) или мотивированном отклонении с указанием номеров разделов объекта общественного обсуждения, согласие на обработку </w:t>
      </w:r>
      <w:r w:rsidR="0025056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 данных.</w:t>
      </w:r>
    </w:p>
    <w:p w14:paraId="1D0BE896" w14:textId="56BBF54B" w:rsidR="006604D9" w:rsidRPr="00C3225B" w:rsidRDefault="006604D9" w:rsidP="00BD4918">
      <w:pPr>
        <w:spacing w:after="0" w:line="240" w:lineRule="auto"/>
        <w:ind w:firstLine="72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2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Контактные данные ответственных лиц:</w:t>
      </w:r>
    </w:p>
    <w:p w14:paraId="49DC5981" w14:textId="4DCBD8EE" w:rsidR="00BD4918" w:rsidRDefault="00531691" w:rsidP="00531691">
      <w:pPr>
        <w:spacing w:after="0" w:line="240" w:lineRule="auto"/>
        <w:ind w:firstLine="7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Контактные данные ответственного лица со стороны органа местного самоуправления: консультант-инспектор отдела по благоустройству и экологии комитета по городскому хозяйству администрации города – Коршунова Ольга Викторовна, тел. 8 (39543) 3-21-12, e-mail: </w:t>
      </w:r>
      <w:hyperlink r:id="rId9" w:history="1">
        <w:r w:rsidR="002455B3" w:rsidRPr="0007092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ren@usolie-sibirskoe.ru</w:t>
        </w:r>
      </w:hyperlink>
      <w:r w:rsidRPr="00C322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7A00B8" w14:textId="6D6020E5" w:rsidR="002455B3" w:rsidRPr="002455B3" w:rsidRDefault="002455B3" w:rsidP="002455B3">
      <w:pPr>
        <w:spacing w:after="0" w:line="240" w:lineRule="auto"/>
        <w:ind w:firstLine="72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4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Контактные данные ответственного лица со стороны заказчика ООО ГПК «Недра»: </w:t>
      </w:r>
      <w:r w:rsidR="00800CD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</w:t>
      </w:r>
      <w:r w:rsidR="00270A92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800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службы охран</w:t>
      </w:r>
      <w:r w:rsidR="00270A9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800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</w:t>
      </w:r>
      <w:r w:rsidRPr="0024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C175C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Арефьева Наталья Леонидовна</w:t>
      </w:r>
      <w:r w:rsidRPr="002455B3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тел. 8(395</w:t>
      </w:r>
      <w:r w:rsidR="00C175CD">
        <w:rPr>
          <w:rFonts w:ascii="Times New Roman" w:eastAsia="Times New Roman" w:hAnsi="Times New Roman" w:cs="Times New Roman"/>
          <w:sz w:val="24"/>
          <w:szCs w:val="24"/>
          <w:lang w:eastAsia="ru-RU"/>
        </w:rPr>
        <w:t>43</w:t>
      </w:r>
      <w:r w:rsidRPr="002455B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175CD">
        <w:rPr>
          <w:rFonts w:ascii="Times New Roman" w:eastAsia="Times New Roman" w:hAnsi="Times New Roman" w:cs="Times New Roman"/>
          <w:sz w:val="24"/>
          <w:szCs w:val="24"/>
          <w:lang w:eastAsia="ru-RU"/>
        </w:rPr>
        <w:t>6-87-98</w:t>
      </w:r>
      <w:r w:rsidRPr="0024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доб.</w:t>
      </w:r>
      <w:r w:rsidR="0055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229</w:t>
      </w:r>
      <w:r w:rsidRPr="0024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e-mail: </w:t>
      </w:r>
      <w:hyperlink r:id="rId10" w:history="1">
        <w:r w:rsidRPr="002455B3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ptonedra</w:t>
        </w:r>
        <w:r w:rsidRPr="002455B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2455B3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Pr="002455B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2455B3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2455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AF70748" w14:textId="77777777" w:rsidR="002455B3" w:rsidRPr="002455B3" w:rsidRDefault="002455B3" w:rsidP="002455B3">
      <w:pPr>
        <w:spacing w:after="0" w:line="240" w:lineRule="auto"/>
        <w:ind w:firstLine="72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455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Контактные данные ответственного лица со стороны исполнителя Федеральное государственное бюджетное учреждение науки Институт географии им. В.Б. Сочавы Сибирского отделения Российской академии наук ИГ СО РАН - ведущий инженер лаборатории физической географии и биогеографии Хадеева Екатерина Романовна, тел. 8(3952) 426-780, </w:t>
      </w:r>
      <w:r w:rsidRPr="002455B3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e</w:t>
      </w:r>
      <w:r w:rsidRPr="002455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r w:rsidRPr="002455B3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mail</w:t>
      </w:r>
      <w:r w:rsidRPr="002455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: </w:t>
      </w:r>
      <w:r w:rsidRPr="002455B3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igsoran</w:t>
      </w:r>
      <w:r w:rsidRPr="002455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@</w:t>
      </w:r>
      <w:r w:rsidRPr="002455B3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mail</w:t>
      </w:r>
      <w:r w:rsidRPr="002455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2455B3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ru</w:t>
      </w:r>
      <w:r w:rsidRPr="002455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569FCD99" w14:textId="24FE5B6C" w:rsidR="002455B3" w:rsidRDefault="002455B3" w:rsidP="00531691">
      <w:pPr>
        <w:spacing w:after="0" w:line="240" w:lineRule="auto"/>
        <w:ind w:firstLine="721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455B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Иная информация:</w:t>
      </w:r>
    </w:p>
    <w:p w14:paraId="29DE41BE" w14:textId="150F77CE" w:rsidR="002455B3" w:rsidRDefault="002455B3" w:rsidP="00531691">
      <w:pPr>
        <w:spacing w:after="0" w:line="240" w:lineRule="auto"/>
        <w:ind w:firstLine="72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 исполнение п. 7.9.2 Требований к материалам оценки воздействия на окружающую среду (утв. Приказом Министерства природных ресурсов и экологии Российской Федерации от 01.12.2020 № 999) уведомление о проведении общественных обсуждений предварительных материалов оценки воздействия на окружающую среду в отношении планируемой (намечаемой) хозяйственной и иной деятельности по объекту государственной экологической экспертизы проектной документации размещено на официальных сайтах:</w:t>
      </w:r>
    </w:p>
    <w:p w14:paraId="0D73C646" w14:textId="6C9A235A" w:rsidR="002455B3" w:rsidRDefault="002455B3" w:rsidP="00531691">
      <w:pPr>
        <w:spacing w:after="0" w:line="240" w:lineRule="auto"/>
        <w:ind w:firstLine="72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- на федеральном уровне – на сайте Центрального аппарата Федеральной службы по надзору в сфере природопользования;</w:t>
      </w:r>
    </w:p>
    <w:p w14:paraId="704B1D6B" w14:textId="5DC2C45F" w:rsidR="002455B3" w:rsidRDefault="002455B3" w:rsidP="00531691">
      <w:pPr>
        <w:spacing w:after="0" w:line="240" w:lineRule="auto"/>
        <w:ind w:firstLine="72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на региональном уровне – на сайтах Межрегионального управления Росприроднадзора по Иркутской области и Байкальской природной территории и Министерства природных ресурсов и экологии Иркутской области;</w:t>
      </w:r>
    </w:p>
    <w:p w14:paraId="13F469AD" w14:textId="164308B9" w:rsidR="00270A92" w:rsidRDefault="00270A92" w:rsidP="00531691">
      <w:pPr>
        <w:spacing w:after="0" w:line="240" w:lineRule="auto"/>
        <w:ind w:firstLine="72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на официальном сайте исполнителя – Федеральное государственное бюджетное учреждение науки Институт географии им. В.Б. Сочавы Сибирского отделения Российской академии наук ИГ СО РАН;</w:t>
      </w:r>
    </w:p>
    <w:p w14:paraId="73693B83" w14:textId="006FD81F" w:rsidR="002455B3" w:rsidRDefault="002455B3" w:rsidP="00531691">
      <w:pPr>
        <w:spacing w:after="0" w:line="240" w:lineRule="auto"/>
        <w:ind w:firstLine="72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на муниципальном уровне – на сайте администрации г. Усолье-Сибирское</w:t>
      </w:r>
      <w:r w:rsidR="00270A9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3AF40B5A" w14:textId="2F2C31B0" w:rsidR="00270A92" w:rsidRDefault="00270A92" w:rsidP="00531691">
      <w:pPr>
        <w:spacing w:after="0" w:line="240" w:lineRule="auto"/>
        <w:ind w:firstLine="72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364C6564" w14:textId="77777777" w:rsidR="00270A92" w:rsidRPr="002455B3" w:rsidRDefault="00270A92" w:rsidP="00531691">
      <w:pPr>
        <w:spacing w:after="0" w:line="240" w:lineRule="auto"/>
        <w:ind w:firstLine="72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sectPr w:rsidR="00270A92" w:rsidRPr="002455B3" w:rsidSect="00270A9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350"/>
    <w:rsid w:val="00036007"/>
    <w:rsid w:val="000B4479"/>
    <w:rsid w:val="001356B4"/>
    <w:rsid w:val="00163892"/>
    <w:rsid w:val="001A7894"/>
    <w:rsid w:val="001C7C99"/>
    <w:rsid w:val="002455B3"/>
    <w:rsid w:val="0025056F"/>
    <w:rsid w:val="00257B40"/>
    <w:rsid w:val="00270A92"/>
    <w:rsid w:val="0027179B"/>
    <w:rsid w:val="00274618"/>
    <w:rsid w:val="002B4490"/>
    <w:rsid w:val="0032761D"/>
    <w:rsid w:val="003B526F"/>
    <w:rsid w:val="003E7D7D"/>
    <w:rsid w:val="004B2032"/>
    <w:rsid w:val="00531691"/>
    <w:rsid w:val="005537A8"/>
    <w:rsid w:val="005806AA"/>
    <w:rsid w:val="00604AC4"/>
    <w:rsid w:val="00606448"/>
    <w:rsid w:val="006300E3"/>
    <w:rsid w:val="006604D9"/>
    <w:rsid w:val="006907D6"/>
    <w:rsid w:val="006F11F9"/>
    <w:rsid w:val="00767FF0"/>
    <w:rsid w:val="007706E5"/>
    <w:rsid w:val="007A4272"/>
    <w:rsid w:val="007E6DDC"/>
    <w:rsid w:val="00800CD4"/>
    <w:rsid w:val="008C44BC"/>
    <w:rsid w:val="00907361"/>
    <w:rsid w:val="00954940"/>
    <w:rsid w:val="00987C2E"/>
    <w:rsid w:val="009B202C"/>
    <w:rsid w:val="009F5EF3"/>
    <w:rsid w:val="00A04324"/>
    <w:rsid w:val="00A44A64"/>
    <w:rsid w:val="00A73517"/>
    <w:rsid w:val="00A87C9A"/>
    <w:rsid w:val="00AE46E2"/>
    <w:rsid w:val="00B1494F"/>
    <w:rsid w:val="00B162EF"/>
    <w:rsid w:val="00B3725B"/>
    <w:rsid w:val="00B756B6"/>
    <w:rsid w:val="00BD4918"/>
    <w:rsid w:val="00C026DD"/>
    <w:rsid w:val="00C10C41"/>
    <w:rsid w:val="00C175CD"/>
    <w:rsid w:val="00C3225B"/>
    <w:rsid w:val="00C34A47"/>
    <w:rsid w:val="00C56A7F"/>
    <w:rsid w:val="00C94AE3"/>
    <w:rsid w:val="00CA1574"/>
    <w:rsid w:val="00CF16AA"/>
    <w:rsid w:val="00CF45FE"/>
    <w:rsid w:val="00D657A5"/>
    <w:rsid w:val="00D80EAF"/>
    <w:rsid w:val="00D9540D"/>
    <w:rsid w:val="00DA5BA9"/>
    <w:rsid w:val="00E21198"/>
    <w:rsid w:val="00EB36D9"/>
    <w:rsid w:val="00EC13F4"/>
    <w:rsid w:val="00ED4EC5"/>
    <w:rsid w:val="00EE00B3"/>
    <w:rsid w:val="00EE6453"/>
    <w:rsid w:val="00F3477C"/>
    <w:rsid w:val="00FB7684"/>
    <w:rsid w:val="00FF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57F16"/>
  <w15:chartTrackingRefBased/>
  <w15:docId w15:val="{D32EDCF1-2006-4965-9B77-C9E837C49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6B6"/>
    <w:rPr>
      <w:color w:val="0563C1" w:themeColor="hyperlink"/>
      <w:u w:val="single"/>
    </w:rPr>
  </w:style>
  <w:style w:type="paragraph" w:customStyle="1" w:styleId="Default">
    <w:name w:val="Default"/>
    <w:rsid w:val="006604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7179B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EB36D9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6907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07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4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tonedra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n@usolie-sibirskoe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n@usolie-sibirsko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usolie-sibirskoe.ru/&#1069;&#1082;&#1086;&#1083;&#1086;&#1075;&#1080;&#1103;/&#1054;&#1073;&#1097;&#1077;&#1089;&#1090;&#1074;&#1077;&#1085;&#1085;&#1099;&#1077;" TargetMode="External"/><Relationship Id="rId10" Type="http://schemas.openxmlformats.org/officeDocument/2006/relationships/hyperlink" Target="mailto:ptonedra@yandex.ru" TargetMode="External"/><Relationship Id="rId4" Type="http://schemas.openxmlformats.org/officeDocument/2006/relationships/hyperlink" Target="mailto:ren@usolie-sibirskoe.ru" TargetMode="External"/><Relationship Id="rId9" Type="http://schemas.openxmlformats.org/officeDocument/2006/relationships/hyperlink" Target="mailto:ren@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1238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Starikova Galina</dc:creator>
  <cp:keywords/>
  <dc:description/>
  <cp:lastModifiedBy>Андреева Ольга Николаевна</cp:lastModifiedBy>
  <cp:revision>3</cp:revision>
  <cp:lastPrinted>2024-11-11T01:10:00Z</cp:lastPrinted>
  <dcterms:created xsi:type="dcterms:W3CDTF">2024-11-11T01:17:00Z</dcterms:created>
  <dcterms:modified xsi:type="dcterms:W3CDTF">2024-11-12T07:01:00Z</dcterms:modified>
</cp:coreProperties>
</file>