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6457" w14:textId="77777777" w:rsidR="00566628" w:rsidRPr="00566628" w:rsidRDefault="00566628" w:rsidP="005666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38754381"/>
      <w:r w:rsidRPr="00566628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5CF53652" w14:textId="77777777" w:rsidR="00566628" w:rsidRPr="00566628" w:rsidRDefault="00566628" w:rsidP="005666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66628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631C407" w14:textId="77777777" w:rsidR="00566628" w:rsidRPr="00566628" w:rsidRDefault="00566628" w:rsidP="005666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66628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E3A0B05" w14:textId="77777777" w:rsidR="00566628" w:rsidRPr="00566628" w:rsidRDefault="00566628" w:rsidP="0056662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66628">
        <w:rPr>
          <w:rFonts w:ascii="Times New Roman" w:hAnsi="Times New Roman"/>
          <w:b/>
          <w:sz w:val="44"/>
          <w:szCs w:val="44"/>
        </w:rPr>
        <w:t>ПОСТАНОВЛЕНИЕ</w:t>
      </w:r>
    </w:p>
    <w:p w14:paraId="13C5ADCA" w14:textId="77777777" w:rsidR="00566628" w:rsidRPr="00566628" w:rsidRDefault="00566628" w:rsidP="005666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1A8D24F" w14:textId="70D81C94" w:rsidR="00566628" w:rsidRPr="00566628" w:rsidRDefault="00566628" w:rsidP="00566628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45049130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2AF8C88D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56662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12.08.2024</w:t>
      </w:r>
      <w:r w:rsidRPr="00566628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2223-па</w:t>
      </w:r>
    </w:p>
    <w:p w14:paraId="6498F5D1" w14:textId="77777777" w:rsidR="00566628" w:rsidRPr="00566628" w:rsidRDefault="00566628" w:rsidP="005666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5AF6B523" w14:textId="58150915" w:rsidR="00360284" w:rsidRPr="00566628" w:rsidRDefault="00566628" w:rsidP="0056662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66628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458FEFE2" w14:textId="77777777" w:rsidR="0024125B" w:rsidRPr="00566628" w:rsidRDefault="002F11CE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666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47C19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1ADA879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81F2323" w14:textId="659B99D2" w:rsidR="00573BB0" w:rsidRPr="00573BB0" w:rsidRDefault="0024125B" w:rsidP="00566628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3D93E67B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8C6A46">
        <w:rPr>
          <w:szCs w:val="28"/>
        </w:rPr>
        <w:t>Детская площадка «Лучик»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FD65C8">
        <w:rPr>
          <w:szCs w:val="28"/>
        </w:rPr>
        <w:t xml:space="preserve">, расположенную по адресу: г. Усолье-Сибирское, ул. </w:t>
      </w:r>
      <w:r w:rsidR="008C6A46">
        <w:rPr>
          <w:szCs w:val="28"/>
        </w:rPr>
        <w:t>Дзержинского, д</w:t>
      </w:r>
      <w:r w:rsidR="00FD65C8">
        <w:rPr>
          <w:szCs w:val="28"/>
        </w:rPr>
        <w:t>.</w:t>
      </w:r>
      <w:r w:rsidR="008C6A46">
        <w:rPr>
          <w:szCs w:val="28"/>
        </w:rPr>
        <w:t xml:space="preserve"> 2.</w:t>
      </w:r>
    </w:p>
    <w:p w14:paraId="6DFDE4AE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3A476045" w14:textId="1D690913" w:rsidR="00505F76" w:rsidRDefault="00B076FD" w:rsidP="00566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5F450524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4CF29" w14:textId="77777777" w:rsidR="00FD65C8" w:rsidRDefault="00FD65C8" w:rsidP="005C7D25">
      <w:pPr>
        <w:spacing w:after="0" w:line="240" w:lineRule="auto"/>
      </w:pPr>
      <w:r>
        <w:separator/>
      </w:r>
    </w:p>
  </w:endnote>
  <w:endnote w:type="continuationSeparator" w:id="0">
    <w:p w14:paraId="579AEE55" w14:textId="77777777" w:rsidR="00FD65C8" w:rsidRDefault="00FD65C8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A04B" w14:textId="77777777" w:rsidR="00FD65C8" w:rsidRDefault="00FD65C8" w:rsidP="005C7D25">
      <w:pPr>
        <w:spacing w:after="0" w:line="240" w:lineRule="auto"/>
      </w:pPr>
      <w:r>
        <w:separator/>
      </w:r>
    </w:p>
  </w:footnote>
  <w:footnote w:type="continuationSeparator" w:id="0">
    <w:p w14:paraId="47AFF3A0" w14:textId="77777777" w:rsidR="00FD65C8" w:rsidRDefault="00FD65C8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0B2C" w14:textId="77777777" w:rsidR="00FD65C8" w:rsidRDefault="00FD65C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63900"/>
    <w:rsid w:val="00071490"/>
    <w:rsid w:val="00073303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15D2B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66628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C6A46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7AF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13FF1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D65C8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8C8B528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2962F-B210-4DCC-B16F-86A5A65E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98</cp:revision>
  <cp:lastPrinted>2024-08-06T02:53:00Z</cp:lastPrinted>
  <dcterms:created xsi:type="dcterms:W3CDTF">2017-12-14T02:39:00Z</dcterms:created>
  <dcterms:modified xsi:type="dcterms:W3CDTF">2024-08-12T08:30:00Z</dcterms:modified>
</cp:coreProperties>
</file>