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1C4" w:rsidRPr="008D11C4" w:rsidRDefault="008D11C4" w:rsidP="008D11C4">
      <w:pPr>
        <w:pStyle w:val="ConsPlusNormal"/>
        <w:contextualSpacing/>
        <w:jc w:val="right"/>
        <w:rPr>
          <w:rFonts w:ascii="Times New Roman" w:hAnsi="Times New Roman" w:cs="Times New Roman"/>
          <w:sz w:val="24"/>
          <w:szCs w:val="24"/>
        </w:rPr>
      </w:pPr>
      <w:bookmarkStart w:id="0" w:name="P32"/>
      <w:bookmarkEnd w:id="0"/>
      <w:r w:rsidRPr="008D11C4">
        <w:rPr>
          <w:rFonts w:ascii="Times New Roman" w:hAnsi="Times New Roman" w:cs="Times New Roman"/>
          <w:sz w:val="24"/>
          <w:szCs w:val="24"/>
        </w:rPr>
        <w:t>Утверждена распоряжением администрации</w:t>
      </w:r>
    </w:p>
    <w:p w:rsidR="008D11C4" w:rsidRPr="008D11C4" w:rsidRDefault="008D11C4" w:rsidP="008D11C4">
      <w:pPr>
        <w:pStyle w:val="ConsPlusNormal"/>
        <w:contextualSpacing/>
        <w:jc w:val="right"/>
        <w:rPr>
          <w:rFonts w:ascii="Times New Roman" w:hAnsi="Times New Roman" w:cs="Times New Roman"/>
          <w:sz w:val="24"/>
          <w:szCs w:val="24"/>
        </w:rPr>
      </w:pPr>
      <w:r w:rsidRPr="008D11C4">
        <w:rPr>
          <w:rFonts w:ascii="Times New Roman" w:hAnsi="Times New Roman" w:cs="Times New Roman"/>
          <w:sz w:val="24"/>
          <w:szCs w:val="24"/>
        </w:rPr>
        <w:t>города Усолье-Сибирское</w:t>
      </w:r>
    </w:p>
    <w:p w:rsidR="008D11C4" w:rsidRPr="008D11C4" w:rsidRDefault="008D11C4" w:rsidP="008D11C4">
      <w:pPr>
        <w:pStyle w:val="ConsPlusNormal"/>
        <w:contextualSpacing/>
        <w:jc w:val="right"/>
        <w:rPr>
          <w:rFonts w:ascii="Times New Roman" w:hAnsi="Times New Roman" w:cs="Times New Roman"/>
          <w:sz w:val="24"/>
          <w:szCs w:val="24"/>
        </w:rPr>
      </w:pPr>
      <w:r w:rsidRPr="008D11C4">
        <w:rPr>
          <w:rFonts w:ascii="Times New Roman" w:hAnsi="Times New Roman" w:cs="Times New Roman"/>
          <w:sz w:val="24"/>
          <w:szCs w:val="24"/>
        </w:rPr>
        <w:t xml:space="preserve">от </w:t>
      </w:r>
      <w:r w:rsidR="00EC7013">
        <w:rPr>
          <w:rFonts w:ascii="Times New Roman" w:hAnsi="Times New Roman" w:cs="Times New Roman"/>
          <w:sz w:val="24"/>
          <w:szCs w:val="24"/>
        </w:rPr>
        <w:t xml:space="preserve">23.07.2024 г. </w:t>
      </w:r>
      <w:bookmarkStart w:id="1" w:name="_GoBack"/>
      <w:bookmarkEnd w:id="1"/>
      <w:r w:rsidRPr="008D11C4">
        <w:rPr>
          <w:rFonts w:ascii="Times New Roman" w:hAnsi="Times New Roman" w:cs="Times New Roman"/>
          <w:sz w:val="24"/>
          <w:szCs w:val="24"/>
        </w:rPr>
        <w:t xml:space="preserve">№ </w:t>
      </w:r>
      <w:r w:rsidR="00EC7013">
        <w:rPr>
          <w:rFonts w:ascii="Times New Roman" w:hAnsi="Times New Roman" w:cs="Times New Roman"/>
          <w:sz w:val="24"/>
          <w:szCs w:val="24"/>
        </w:rPr>
        <w:t>211-ра</w:t>
      </w:r>
    </w:p>
    <w:p w:rsidR="008D11C4" w:rsidRPr="008D11C4" w:rsidRDefault="008D11C4" w:rsidP="00C127D1">
      <w:pPr>
        <w:pStyle w:val="ConsPlusNormal"/>
        <w:contextualSpacing/>
        <w:jc w:val="center"/>
        <w:rPr>
          <w:rFonts w:ascii="Times New Roman" w:hAnsi="Times New Roman" w:cs="Times New Roman"/>
          <w:sz w:val="24"/>
          <w:szCs w:val="24"/>
        </w:rPr>
      </w:pPr>
    </w:p>
    <w:p w:rsidR="008D11C4" w:rsidRPr="008D11C4" w:rsidRDefault="008D11C4" w:rsidP="00C127D1">
      <w:pPr>
        <w:pStyle w:val="ConsPlusNormal"/>
        <w:contextualSpacing/>
        <w:jc w:val="center"/>
        <w:rPr>
          <w:rFonts w:ascii="Times New Roman" w:hAnsi="Times New Roman" w:cs="Times New Roman"/>
          <w:sz w:val="24"/>
          <w:szCs w:val="24"/>
        </w:rPr>
      </w:pP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ПРИМЕРНАЯ ФОРМА</w:t>
      </w: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КОНКУРСНОЙ ДОКУМЕНТАЦИИ ПО ПРОВЕДЕНИЮ ОТКРЫТОГО КОНКУРСА</w:t>
      </w: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ПО ПРИВЛЕЧЕНИЮ ПОДРЯДНЫХ ОРГАНИЗАЦИЙ ДЛЯ ВЫПОЛНЕНИЯ РАБОТ</w:t>
      </w: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ПО БЛАГОУСТРОЙСТВУ ДВОРОВЫХ ТЕРРИТОРИЙ МНОГОКВАРТИРНЫХ ДОМОВ</w:t>
      </w: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 xml:space="preserve">ГОРОДА </w:t>
      </w:r>
      <w:r w:rsidR="002F3885" w:rsidRPr="008D11C4">
        <w:rPr>
          <w:rFonts w:ascii="Times New Roman" w:hAnsi="Times New Roman" w:cs="Times New Roman"/>
          <w:sz w:val="24"/>
          <w:szCs w:val="24"/>
        </w:rPr>
        <w:t>УСОЛЬЕ-СИБИРСКОЕ</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r w:rsidRPr="008D11C4">
        <w:rPr>
          <w:rFonts w:ascii="Times New Roman" w:hAnsi="Times New Roman" w:cs="Times New Roman"/>
          <w:sz w:val="24"/>
          <w:szCs w:val="24"/>
        </w:rPr>
        <w:t>Глава 1. ОБЩИЕ ПОЛОЖЕНИЯ</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bookmarkStart w:id="2" w:name="P40"/>
      <w:bookmarkEnd w:id="2"/>
      <w:r w:rsidRPr="008D11C4">
        <w:rPr>
          <w:rFonts w:ascii="Times New Roman" w:hAnsi="Times New Roman" w:cs="Times New Roman"/>
          <w:sz w:val="24"/>
          <w:szCs w:val="24"/>
        </w:rPr>
        <w:t xml:space="preserve">1. Предметом настоящего открытого конкурса по привлечению подрядных организаций для выполнения работ по благоустройству дворовых территорий многоквартирных домов города </w:t>
      </w:r>
      <w:r w:rsidR="002F3885" w:rsidRPr="008D11C4">
        <w:rPr>
          <w:rFonts w:ascii="Times New Roman" w:hAnsi="Times New Roman" w:cs="Times New Roman"/>
          <w:sz w:val="24"/>
          <w:szCs w:val="24"/>
        </w:rPr>
        <w:t>Усолье-Сибирское</w:t>
      </w:r>
      <w:r w:rsidRPr="008D11C4">
        <w:rPr>
          <w:rFonts w:ascii="Times New Roman" w:hAnsi="Times New Roman" w:cs="Times New Roman"/>
          <w:sz w:val="24"/>
          <w:szCs w:val="24"/>
        </w:rPr>
        <w:t xml:space="preserve"> (далее - открытый конкурс) является право заключения договора подряда на выполнение работ 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Заказчиком является ________________________.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Организатором открытого конкурса является __________________________.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 Начальная (максимальная) цена договора подряда: ______, в том числе НДС 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3. Срок начала подачи конкурсных заявок с момента опубликования извещения о проведении открытого конкурса.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4. Срок окончания подачи конкурсных заявок не менее чем за 2 рабочих дня до дня вскрытия конвертов с конкурсными заявками. Конкурсные заявки подаются по адресу: _____________________, часы работы: _________________.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bookmarkStart w:id="3" w:name="P46"/>
      <w:bookmarkEnd w:id="3"/>
      <w:r w:rsidRPr="008D11C4">
        <w:rPr>
          <w:rFonts w:ascii="Times New Roman" w:hAnsi="Times New Roman" w:cs="Times New Roman"/>
          <w:sz w:val="24"/>
          <w:szCs w:val="24"/>
        </w:rPr>
        <w:t>5. Вскрытие конвертов с конкурсными заявками будет произведено __________________.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6. На процедуру вскрытия конвертов приглашаются представители всех участников открытого конкурса. Полномочия представителя должны быть подтверждены доверенностью.</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0D0A74">
        <w:rPr>
          <w:rFonts w:ascii="Times New Roman" w:hAnsi="Times New Roman" w:cs="Times New Roman"/>
          <w:sz w:val="24"/>
          <w:szCs w:val="24"/>
        </w:rPr>
        <w:t xml:space="preserve">7. Официальное извещение о проведении открытого конкурса публикуется на </w:t>
      </w:r>
      <w:r w:rsidR="0053035A" w:rsidRPr="000D0A74">
        <w:rPr>
          <w:rFonts w:ascii="Times New Roman" w:hAnsi="Times New Roman" w:cs="Times New Roman"/>
          <w:sz w:val="24"/>
          <w:szCs w:val="24"/>
        </w:rPr>
        <w:t>официальном сайте администрации города Усолье-Сибирское в информационно-телекоммуникационной сети Интернет</w:t>
      </w:r>
      <w:r w:rsidRPr="000D0A74">
        <w:rPr>
          <w:rFonts w:ascii="Times New Roman" w:hAnsi="Times New Roman" w:cs="Times New Roman"/>
          <w:sz w:val="24"/>
          <w:szCs w:val="24"/>
        </w:rPr>
        <w:t xml:space="preserve">, </w:t>
      </w:r>
      <w:r w:rsidRPr="006A6A7F">
        <w:rPr>
          <w:rFonts w:ascii="Times New Roman" w:hAnsi="Times New Roman" w:cs="Times New Roman"/>
          <w:b/>
          <w:sz w:val="24"/>
          <w:szCs w:val="24"/>
        </w:rPr>
        <w:t xml:space="preserve">не менее чем за </w:t>
      </w:r>
      <w:r w:rsidR="000D0A74" w:rsidRPr="006A6A7F">
        <w:rPr>
          <w:rFonts w:ascii="Times New Roman" w:hAnsi="Times New Roman" w:cs="Times New Roman"/>
          <w:b/>
          <w:sz w:val="24"/>
          <w:szCs w:val="24"/>
        </w:rPr>
        <w:t>7</w:t>
      </w:r>
      <w:r w:rsidRPr="006A6A7F">
        <w:rPr>
          <w:rFonts w:ascii="Times New Roman" w:hAnsi="Times New Roman" w:cs="Times New Roman"/>
          <w:b/>
          <w:sz w:val="24"/>
          <w:szCs w:val="24"/>
        </w:rPr>
        <w:t xml:space="preserve"> </w:t>
      </w:r>
      <w:r w:rsidR="000D0A74" w:rsidRPr="006A6A7F">
        <w:rPr>
          <w:rFonts w:ascii="Times New Roman" w:hAnsi="Times New Roman" w:cs="Times New Roman"/>
          <w:b/>
          <w:sz w:val="24"/>
          <w:szCs w:val="24"/>
        </w:rPr>
        <w:t>рабочих</w:t>
      </w:r>
      <w:r w:rsidRPr="006A6A7F">
        <w:rPr>
          <w:rFonts w:ascii="Times New Roman" w:hAnsi="Times New Roman" w:cs="Times New Roman"/>
          <w:b/>
          <w:sz w:val="24"/>
          <w:szCs w:val="24"/>
        </w:rPr>
        <w:t xml:space="preserve"> дней</w:t>
      </w:r>
      <w:r w:rsidRPr="000D0A74">
        <w:rPr>
          <w:rFonts w:ascii="Times New Roman" w:hAnsi="Times New Roman" w:cs="Times New Roman"/>
          <w:sz w:val="24"/>
          <w:szCs w:val="24"/>
        </w:rPr>
        <w:t xml:space="preserve"> до даты вскрытия конвертов с заявками на участие в проведении открытого конкурса.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bookmarkStart w:id="4" w:name="P49"/>
      <w:bookmarkEnd w:id="4"/>
      <w:r w:rsidRPr="008D11C4">
        <w:rPr>
          <w:rFonts w:ascii="Times New Roman" w:hAnsi="Times New Roman" w:cs="Times New Roman"/>
          <w:sz w:val="24"/>
          <w:szCs w:val="24"/>
        </w:rPr>
        <w:t>8. Участник открытого конкурса обязан предоставить обеспечение заявки в размере __________ до даты вскрытия конвертов на следующие реквизиты: _____________________.</w:t>
      </w:r>
    </w:p>
    <w:p w:rsidR="00E0264B" w:rsidRPr="00E0264B"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9. Информация о результатах проведения открытого конкурса публикуется на </w:t>
      </w:r>
      <w:r w:rsidR="0053035A" w:rsidRPr="008D11C4">
        <w:rPr>
          <w:rFonts w:ascii="Times New Roman" w:hAnsi="Times New Roman" w:cs="Times New Roman"/>
          <w:sz w:val="24"/>
          <w:szCs w:val="24"/>
        </w:rPr>
        <w:t xml:space="preserve">официальном сайте администрации города Усолье-Сибирское в информационно-телекоммуникационной сети </w:t>
      </w:r>
      <w:r w:rsidR="0053035A" w:rsidRPr="00E0264B">
        <w:rPr>
          <w:rFonts w:ascii="Times New Roman" w:hAnsi="Times New Roman" w:cs="Times New Roman"/>
          <w:sz w:val="24"/>
          <w:szCs w:val="24"/>
        </w:rPr>
        <w:t>Интернет</w:t>
      </w:r>
      <w:r w:rsidRPr="00E0264B">
        <w:rPr>
          <w:rFonts w:ascii="Times New Roman" w:hAnsi="Times New Roman" w:cs="Times New Roman"/>
          <w:sz w:val="24"/>
          <w:szCs w:val="24"/>
        </w:rPr>
        <w:t xml:space="preserve">. </w:t>
      </w:r>
    </w:p>
    <w:p w:rsidR="00DC3603" w:rsidRPr="00E0264B" w:rsidRDefault="00DC3603" w:rsidP="00C127D1">
      <w:pPr>
        <w:pStyle w:val="ConsPlusNormal"/>
        <w:spacing w:before="220"/>
        <w:ind w:firstLine="540"/>
        <w:contextualSpacing/>
        <w:jc w:val="both"/>
        <w:rPr>
          <w:rFonts w:ascii="Times New Roman" w:hAnsi="Times New Roman" w:cs="Times New Roman"/>
          <w:sz w:val="24"/>
          <w:szCs w:val="24"/>
        </w:rPr>
      </w:pPr>
      <w:r w:rsidRPr="00E0264B">
        <w:rPr>
          <w:rFonts w:ascii="Times New Roman" w:hAnsi="Times New Roman" w:cs="Times New Roman"/>
          <w:sz w:val="24"/>
          <w:szCs w:val="24"/>
        </w:rPr>
        <w:t xml:space="preserve">Протокол вскрытия конвертов с конкурсными заявками - </w:t>
      </w:r>
      <w:r w:rsidRPr="00E0264B">
        <w:rPr>
          <w:rFonts w:ascii="Times New Roman" w:hAnsi="Times New Roman" w:cs="Times New Roman"/>
          <w:b/>
          <w:sz w:val="24"/>
          <w:szCs w:val="24"/>
        </w:rPr>
        <w:t xml:space="preserve">в течение </w:t>
      </w:r>
      <w:r w:rsidR="00E0264B" w:rsidRPr="00E0264B">
        <w:rPr>
          <w:rFonts w:ascii="Times New Roman" w:hAnsi="Times New Roman" w:cs="Times New Roman"/>
          <w:b/>
          <w:sz w:val="24"/>
          <w:szCs w:val="24"/>
        </w:rPr>
        <w:t>3</w:t>
      </w:r>
      <w:r w:rsidRPr="00E0264B">
        <w:rPr>
          <w:rFonts w:ascii="Times New Roman" w:hAnsi="Times New Roman" w:cs="Times New Roman"/>
          <w:b/>
          <w:sz w:val="24"/>
          <w:szCs w:val="24"/>
        </w:rPr>
        <w:t xml:space="preserve"> рабочих дней</w:t>
      </w:r>
      <w:r w:rsidRPr="00E0264B">
        <w:rPr>
          <w:rFonts w:ascii="Times New Roman" w:hAnsi="Times New Roman" w:cs="Times New Roman"/>
          <w:sz w:val="24"/>
          <w:szCs w:val="24"/>
        </w:rPr>
        <w:t xml:space="preserve"> с даты вскрытия конвертов с конкурсными заявками, протокол оценки и сопоставления конкурсных заявок - </w:t>
      </w:r>
      <w:r w:rsidRPr="00E0264B">
        <w:rPr>
          <w:rFonts w:ascii="Times New Roman" w:hAnsi="Times New Roman" w:cs="Times New Roman"/>
          <w:b/>
          <w:sz w:val="24"/>
          <w:szCs w:val="24"/>
        </w:rPr>
        <w:t xml:space="preserve">в течение </w:t>
      </w:r>
      <w:r w:rsidR="00E0264B" w:rsidRPr="00E0264B">
        <w:rPr>
          <w:rFonts w:ascii="Times New Roman" w:hAnsi="Times New Roman" w:cs="Times New Roman"/>
          <w:b/>
          <w:sz w:val="24"/>
          <w:szCs w:val="24"/>
        </w:rPr>
        <w:t>5</w:t>
      </w:r>
      <w:r w:rsidRPr="00E0264B">
        <w:rPr>
          <w:rFonts w:ascii="Times New Roman" w:hAnsi="Times New Roman" w:cs="Times New Roman"/>
          <w:b/>
          <w:sz w:val="24"/>
          <w:szCs w:val="24"/>
        </w:rPr>
        <w:t xml:space="preserve"> рабочих дней</w:t>
      </w:r>
      <w:r w:rsidRPr="00E0264B">
        <w:rPr>
          <w:rFonts w:ascii="Times New Roman" w:hAnsi="Times New Roman" w:cs="Times New Roman"/>
          <w:sz w:val="24"/>
          <w:szCs w:val="24"/>
        </w:rPr>
        <w:t xml:space="preserve"> с даты вскрытия конвертов с конкурсными заявками.</w:t>
      </w:r>
    </w:p>
    <w:p w:rsidR="00DC3603" w:rsidRPr="00E0264B" w:rsidRDefault="00DC3603" w:rsidP="00C127D1">
      <w:pPr>
        <w:pStyle w:val="ConsPlusNormal"/>
        <w:spacing w:before="220"/>
        <w:ind w:firstLine="540"/>
        <w:contextualSpacing/>
        <w:jc w:val="both"/>
        <w:rPr>
          <w:rFonts w:ascii="Times New Roman" w:hAnsi="Times New Roman" w:cs="Times New Roman"/>
          <w:sz w:val="24"/>
          <w:szCs w:val="24"/>
        </w:rPr>
      </w:pPr>
      <w:bookmarkStart w:id="5" w:name="P51"/>
      <w:bookmarkEnd w:id="5"/>
      <w:r w:rsidRPr="00E0264B">
        <w:rPr>
          <w:rFonts w:ascii="Times New Roman" w:hAnsi="Times New Roman" w:cs="Times New Roman"/>
          <w:sz w:val="24"/>
          <w:szCs w:val="24"/>
        </w:rPr>
        <w:t xml:space="preserve">10. Договор подряда с победителем открытого конкурса заключается по форме согласно Приложению </w:t>
      </w:r>
      <w:r w:rsidR="00B33E67" w:rsidRPr="00E0264B">
        <w:rPr>
          <w:rFonts w:ascii="Times New Roman" w:hAnsi="Times New Roman" w:cs="Times New Roman"/>
          <w:sz w:val="24"/>
          <w:szCs w:val="24"/>
        </w:rPr>
        <w:t>№</w:t>
      </w:r>
      <w:r w:rsidRPr="00E0264B">
        <w:rPr>
          <w:rFonts w:ascii="Times New Roman" w:hAnsi="Times New Roman" w:cs="Times New Roman"/>
          <w:sz w:val="24"/>
          <w:szCs w:val="24"/>
        </w:rPr>
        <w:t xml:space="preserve"> </w:t>
      </w:r>
      <w:r w:rsidR="001678BD" w:rsidRPr="00E0264B">
        <w:rPr>
          <w:rFonts w:ascii="Times New Roman" w:hAnsi="Times New Roman" w:cs="Times New Roman"/>
          <w:sz w:val="24"/>
          <w:szCs w:val="24"/>
        </w:rPr>
        <w:t>3</w:t>
      </w:r>
      <w:r w:rsidRPr="00E0264B">
        <w:rPr>
          <w:rFonts w:ascii="Times New Roman" w:hAnsi="Times New Roman" w:cs="Times New Roman"/>
          <w:sz w:val="24"/>
          <w:szCs w:val="24"/>
        </w:rPr>
        <w:t xml:space="preserve"> к конкурсной документации </w:t>
      </w:r>
      <w:r w:rsidR="00E0264B" w:rsidRPr="00E0264B">
        <w:rPr>
          <w:rFonts w:ascii="Times New Roman" w:hAnsi="Times New Roman" w:cs="Times New Roman"/>
          <w:b/>
          <w:sz w:val="24"/>
          <w:szCs w:val="24"/>
        </w:rPr>
        <w:t>в течение 10</w:t>
      </w:r>
      <w:r w:rsidRPr="00E0264B">
        <w:rPr>
          <w:rFonts w:ascii="Times New Roman" w:hAnsi="Times New Roman" w:cs="Times New Roman"/>
          <w:b/>
          <w:sz w:val="24"/>
          <w:szCs w:val="24"/>
        </w:rPr>
        <w:t xml:space="preserve"> рабочих дней</w:t>
      </w:r>
      <w:r w:rsidRPr="00E0264B">
        <w:rPr>
          <w:rFonts w:ascii="Times New Roman" w:hAnsi="Times New Roman" w:cs="Times New Roman"/>
          <w:sz w:val="24"/>
          <w:szCs w:val="24"/>
        </w:rPr>
        <w:t xml:space="preserve"> с даты опубликования протокола оценки и сопоставления конкурсных заявок.</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bookmarkStart w:id="6" w:name="P52"/>
      <w:bookmarkEnd w:id="6"/>
      <w:r w:rsidRPr="008D11C4">
        <w:rPr>
          <w:rFonts w:ascii="Times New Roman" w:hAnsi="Times New Roman" w:cs="Times New Roman"/>
          <w:sz w:val="24"/>
          <w:szCs w:val="24"/>
        </w:rPr>
        <w:t>11. Уполномоченное лицо организатора открытого конкурса, ответственное за контакты с участниками открытого конкурса: _______________________;</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адрес электронной почты: _______________________.</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r w:rsidRPr="008D11C4">
        <w:rPr>
          <w:rFonts w:ascii="Times New Roman" w:hAnsi="Times New Roman" w:cs="Times New Roman"/>
          <w:sz w:val="24"/>
          <w:szCs w:val="24"/>
        </w:rPr>
        <w:t>Глава 2. ТРЕБОВАНИЯ К УЧАСТНИКАМ ОТКРЫТОГО КОНКУРСА</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bookmarkStart w:id="7" w:name="P57"/>
      <w:bookmarkEnd w:id="7"/>
      <w:r w:rsidRPr="008D11C4">
        <w:rPr>
          <w:rFonts w:ascii="Times New Roman" w:hAnsi="Times New Roman" w:cs="Times New Roman"/>
          <w:sz w:val="24"/>
          <w:szCs w:val="24"/>
        </w:rPr>
        <w:t>12. До участия в открытом конкурсе допускаются участники открытого конкурса (далее - участники, подрядные организации-участники), соответствующие следующим требованиям:</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1) деятельность участника не должна быть приостановлена в порядке, предусмотренном </w:t>
      </w:r>
      <w:hyperlink r:id="rId5" w:history="1">
        <w:r w:rsidRPr="008D11C4">
          <w:rPr>
            <w:rFonts w:ascii="Times New Roman" w:hAnsi="Times New Roman" w:cs="Times New Roman"/>
            <w:sz w:val="24"/>
            <w:szCs w:val="24"/>
          </w:rPr>
          <w:t>Кодексом</w:t>
        </w:r>
      </w:hyperlink>
      <w:r w:rsidRPr="008D11C4">
        <w:rPr>
          <w:rFonts w:ascii="Times New Roman" w:hAnsi="Times New Roman" w:cs="Times New Roman"/>
          <w:sz w:val="24"/>
          <w:szCs w:val="24"/>
        </w:rPr>
        <w:t xml:space="preserve"> Российской Федерации об административных правонарушениях;</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lastRenderedPageBreak/>
        <w:t>2) отсутствие у участника просроченной задолженности перед бюджетами всех уровней бюджетной системы Российской Федерации или государственными внебюджетными фондами;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3) участник не должен находиться в процессе ликвида</w:t>
      </w:r>
      <w:r w:rsidR="00457568" w:rsidRPr="008D11C4">
        <w:rPr>
          <w:rFonts w:ascii="Times New Roman" w:hAnsi="Times New Roman" w:cs="Times New Roman"/>
          <w:sz w:val="24"/>
          <w:szCs w:val="24"/>
        </w:rPr>
        <w:t>ции или в процедуре банкротства.</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r w:rsidRPr="008D11C4">
        <w:rPr>
          <w:rFonts w:ascii="Times New Roman" w:hAnsi="Times New Roman" w:cs="Times New Roman"/>
          <w:sz w:val="24"/>
          <w:szCs w:val="24"/>
        </w:rPr>
        <w:t>Глава 3. ТРЕБОВАНИЯ К СОСТАВУ, ФОРМЕ И ПОРЯДКУ ПОДАЧИ</w:t>
      </w:r>
    </w:p>
    <w:p w:rsidR="00DC3603" w:rsidRPr="008D11C4" w:rsidRDefault="00DC3603" w:rsidP="00C127D1">
      <w:pPr>
        <w:pStyle w:val="ConsPlusNormal"/>
        <w:contextualSpacing/>
        <w:jc w:val="center"/>
        <w:rPr>
          <w:rFonts w:ascii="Times New Roman" w:hAnsi="Times New Roman" w:cs="Times New Roman"/>
          <w:sz w:val="24"/>
          <w:szCs w:val="24"/>
        </w:rPr>
      </w:pPr>
      <w:r w:rsidRPr="008D11C4">
        <w:rPr>
          <w:rFonts w:ascii="Times New Roman" w:hAnsi="Times New Roman" w:cs="Times New Roman"/>
          <w:sz w:val="24"/>
          <w:szCs w:val="24"/>
        </w:rPr>
        <w:t>КОНКУРСНЫХ ЗАЯВОК</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bookmarkStart w:id="8" w:name="P66"/>
      <w:bookmarkEnd w:id="8"/>
      <w:r w:rsidRPr="00E0264B">
        <w:rPr>
          <w:rFonts w:ascii="Times New Roman" w:hAnsi="Times New Roman" w:cs="Times New Roman"/>
          <w:sz w:val="24"/>
          <w:szCs w:val="24"/>
        </w:rPr>
        <w:t xml:space="preserve">13. Для участия в открытом конкурсе участник подает конкурсную </w:t>
      </w:r>
      <w:hyperlink w:anchor="P207" w:history="1">
        <w:r w:rsidRPr="00E0264B">
          <w:rPr>
            <w:rFonts w:ascii="Times New Roman" w:hAnsi="Times New Roman" w:cs="Times New Roman"/>
            <w:sz w:val="24"/>
            <w:szCs w:val="24"/>
          </w:rPr>
          <w:t>заявку</w:t>
        </w:r>
      </w:hyperlink>
      <w:r w:rsidRPr="00E0264B">
        <w:rPr>
          <w:rFonts w:ascii="Times New Roman" w:hAnsi="Times New Roman" w:cs="Times New Roman"/>
          <w:sz w:val="24"/>
          <w:szCs w:val="24"/>
        </w:rPr>
        <w:t xml:space="preserve">, составленную по форме согласно Приложению </w:t>
      </w:r>
      <w:r w:rsidR="00457568" w:rsidRPr="00E0264B">
        <w:rPr>
          <w:rFonts w:ascii="Times New Roman" w:hAnsi="Times New Roman" w:cs="Times New Roman"/>
          <w:sz w:val="24"/>
          <w:szCs w:val="24"/>
        </w:rPr>
        <w:t>№</w:t>
      </w:r>
      <w:r w:rsidRPr="00E0264B">
        <w:rPr>
          <w:rFonts w:ascii="Times New Roman" w:hAnsi="Times New Roman" w:cs="Times New Roman"/>
          <w:sz w:val="24"/>
          <w:szCs w:val="24"/>
        </w:rPr>
        <w:t xml:space="preserve"> 1 к конкурсной документации, с приложением следующих документов:</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1) </w:t>
      </w:r>
      <w:hyperlink w:anchor="P298" w:history="1">
        <w:r w:rsidRPr="008D11C4">
          <w:rPr>
            <w:rFonts w:ascii="Times New Roman" w:hAnsi="Times New Roman" w:cs="Times New Roman"/>
            <w:sz w:val="24"/>
            <w:szCs w:val="24"/>
          </w:rPr>
          <w:t>опись</w:t>
        </w:r>
      </w:hyperlink>
      <w:r w:rsidRPr="008D11C4">
        <w:rPr>
          <w:rFonts w:ascii="Times New Roman" w:hAnsi="Times New Roman" w:cs="Times New Roman"/>
          <w:sz w:val="24"/>
          <w:szCs w:val="24"/>
        </w:rPr>
        <w:t xml:space="preserve"> входящих в состав конкурсной заявки документов по форме согласно Приложению </w:t>
      </w:r>
      <w:r w:rsidR="00403F67" w:rsidRPr="008D11C4">
        <w:rPr>
          <w:rFonts w:ascii="Times New Roman" w:hAnsi="Times New Roman" w:cs="Times New Roman"/>
          <w:sz w:val="24"/>
          <w:szCs w:val="24"/>
        </w:rPr>
        <w:t>№</w:t>
      </w:r>
      <w:r w:rsidRPr="008D11C4">
        <w:rPr>
          <w:rFonts w:ascii="Times New Roman" w:hAnsi="Times New Roman" w:cs="Times New Roman"/>
          <w:sz w:val="24"/>
          <w:szCs w:val="24"/>
        </w:rPr>
        <w:t xml:space="preserve"> 2 к конкурсной документации;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 документ, подтверждающий полномочия лица на осуществление действий от имени участника;</w:t>
      </w:r>
    </w:p>
    <w:p w:rsidR="00DC3603" w:rsidRPr="008D11C4" w:rsidRDefault="00E0264B" w:rsidP="00C127D1">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DC3603" w:rsidRPr="008D11C4">
        <w:rPr>
          <w:rFonts w:ascii="Times New Roman" w:hAnsi="Times New Roman" w:cs="Times New Roman"/>
          <w:sz w:val="24"/>
          <w:szCs w:val="24"/>
        </w:rPr>
        <w:t>заверенные копии учредительных документов со всеми зарегистрированными изменениями и дополнениями к ним (для юридических лиц), заверенную копию документа, удостоверяющего личность, - паспорт гражданина Российской Федерации (для индивидуальных предпринимателей);</w:t>
      </w:r>
    </w:p>
    <w:p w:rsidR="00DC3603" w:rsidRPr="008D11C4" w:rsidRDefault="00E0264B" w:rsidP="00C127D1">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 заверенную</w:t>
      </w:r>
      <w:r w:rsidR="00DC3603" w:rsidRPr="008D11C4">
        <w:rPr>
          <w:rFonts w:ascii="Times New Roman" w:hAnsi="Times New Roman" w:cs="Times New Roman"/>
          <w:sz w:val="24"/>
          <w:szCs w:val="24"/>
        </w:rPr>
        <w:t xml:space="preserve"> копи</w:t>
      </w:r>
      <w:r>
        <w:rPr>
          <w:rFonts w:ascii="Times New Roman" w:hAnsi="Times New Roman" w:cs="Times New Roman"/>
          <w:sz w:val="24"/>
          <w:szCs w:val="24"/>
        </w:rPr>
        <w:t>ю</w:t>
      </w:r>
      <w:r w:rsidR="00DC3603" w:rsidRPr="008D11C4">
        <w:rPr>
          <w:rFonts w:ascii="Times New Roman" w:hAnsi="Times New Roman" w:cs="Times New Roman"/>
          <w:sz w:val="24"/>
          <w:szCs w:val="24"/>
        </w:rPr>
        <w:t xml:space="preserve"> свидетельства о постановке на учет в налоговом органе;</w:t>
      </w:r>
    </w:p>
    <w:p w:rsidR="00DC3603" w:rsidRPr="008D11C4" w:rsidRDefault="00E0264B" w:rsidP="00C127D1">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5) заверенную</w:t>
      </w:r>
      <w:r w:rsidR="00DC3603" w:rsidRPr="008D11C4">
        <w:rPr>
          <w:rFonts w:ascii="Times New Roman" w:hAnsi="Times New Roman" w:cs="Times New Roman"/>
          <w:sz w:val="24"/>
          <w:szCs w:val="24"/>
        </w:rPr>
        <w:t xml:space="preserve"> копи</w:t>
      </w:r>
      <w:r>
        <w:rPr>
          <w:rFonts w:ascii="Times New Roman" w:hAnsi="Times New Roman" w:cs="Times New Roman"/>
          <w:sz w:val="24"/>
          <w:szCs w:val="24"/>
        </w:rPr>
        <w:t>ю</w:t>
      </w:r>
      <w:r w:rsidR="00DC3603" w:rsidRPr="008D11C4">
        <w:rPr>
          <w:rFonts w:ascii="Times New Roman" w:hAnsi="Times New Roman" w:cs="Times New Roman"/>
          <w:sz w:val="24"/>
          <w:szCs w:val="24"/>
        </w:rPr>
        <w:t xml:space="preserve"> свидетельства о государственной регистрации юридического лица или индивидуального предпринимателя;</w:t>
      </w:r>
    </w:p>
    <w:p w:rsidR="00DC3603" w:rsidRPr="008D11C4" w:rsidRDefault="00E0264B" w:rsidP="00C127D1">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DC3603" w:rsidRPr="008D11C4">
        <w:rPr>
          <w:rFonts w:ascii="Times New Roman" w:hAnsi="Times New Roman" w:cs="Times New Roman"/>
          <w:sz w:val="24"/>
          <w:szCs w:val="24"/>
        </w:rPr>
        <w:t>выписк</w:t>
      </w:r>
      <w:r>
        <w:rPr>
          <w:rFonts w:ascii="Times New Roman" w:hAnsi="Times New Roman" w:cs="Times New Roman"/>
          <w:sz w:val="24"/>
          <w:szCs w:val="24"/>
        </w:rPr>
        <w:t>у</w:t>
      </w:r>
      <w:r w:rsidR="00DC3603" w:rsidRPr="008D11C4">
        <w:rPr>
          <w:rFonts w:ascii="Times New Roman" w:hAnsi="Times New Roman" w:cs="Times New Roman"/>
          <w:sz w:val="24"/>
          <w:szCs w:val="24"/>
        </w:rPr>
        <w:t xml:space="preserve"> из Единого государственного реестра юридических лиц (Единого государственного реестра индивидуальных предпринимателей), полученн</w:t>
      </w:r>
      <w:r>
        <w:rPr>
          <w:rFonts w:ascii="Times New Roman" w:hAnsi="Times New Roman" w:cs="Times New Roman"/>
          <w:sz w:val="24"/>
          <w:szCs w:val="24"/>
        </w:rPr>
        <w:t>ую через официальный сайт Федеральной налоговой службы Российской Федерации</w:t>
      </w:r>
      <w:r w:rsidR="00DC3603" w:rsidRPr="008D11C4">
        <w:rPr>
          <w:rFonts w:ascii="Times New Roman" w:hAnsi="Times New Roman" w:cs="Times New Roman"/>
          <w:sz w:val="24"/>
          <w:szCs w:val="24"/>
        </w:rPr>
        <w:t>;</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7) справка из налогового органа о</w:t>
      </w:r>
      <w:r w:rsidR="0022102B">
        <w:rPr>
          <w:rFonts w:ascii="Times New Roman" w:hAnsi="Times New Roman" w:cs="Times New Roman"/>
          <w:sz w:val="24"/>
          <w:szCs w:val="24"/>
        </w:rPr>
        <w:t>б</w:t>
      </w:r>
      <w:r w:rsidRPr="008D11C4">
        <w:rPr>
          <w:rFonts w:ascii="Times New Roman" w:hAnsi="Times New Roman" w:cs="Times New Roman"/>
          <w:sz w:val="24"/>
          <w:szCs w:val="24"/>
        </w:rPr>
        <w:t xml:space="preserve"> </w:t>
      </w:r>
      <w:r w:rsidR="0022102B">
        <w:rPr>
          <w:rFonts w:ascii="Times New Roman" w:hAnsi="Times New Roman" w:cs="Times New Roman"/>
          <w:sz w:val="24"/>
          <w:szCs w:val="24"/>
        </w:rPr>
        <w:t>отсутствии</w:t>
      </w:r>
      <w:r w:rsidRPr="008D11C4">
        <w:rPr>
          <w:rFonts w:ascii="Times New Roman" w:hAnsi="Times New Roman" w:cs="Times New Roman"/>
          <w:sz w:val="24"/>
          <w:szCs w:val="24"/>
        </w:rPr>
        <w:t xml:space="preserve"> задолженности участника по обязательным платежам в бюджеты всех уровней бюджетной системы Российской Федерации или государственные внебюджетные фонды за последний календарный год, полученная не позднее чем за три месяца до даты подачи конкурсной заявки;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8) формы </w:t>
      </w:r>
      <w:r w:rsidR="00403F67" w:rsidRPr="008D11C4">
        <w:rPr>
          <w:rFonts w:ascii="Times New Roman" w:hAnsi="Times New Roman" w:cs="Times New Roman"/>
          <w:sz w:val="24"/>
          <w:szCs w:val="24"/>
        </w:rPr>
        <w:t>№</w:t>
      </w:r>
      <w:r w:rsidRPr="008D11C4">
        <w:rPr>
          <w:rFonts w:ascii="Times New Roman" w:hAnsi="Times New Roman" w:cs="Times New Roman"/>
          <w:sz w:val="24"/>
          <w:szCs w:val="24"/>
        </w:rPr>
        <w:t xml:space="preserve"> 1 "Бухгалтерский баланс" и </w:t>
      </w:r>
      <w:r w:rsidR="00403F67" w:rsidRPr="008D11C4">
        <w:rPr>
          <w:rFonts w:ascii="Times New Roman" w:hAnsi="Times New Roman" w:cs="Times New Roman"/>
          <w:sz w:val="24"/>
          <w:szCs w:val="24"/>
        </w:rPr>
        <w:t>№</w:t>
      </w:r>
      <w:r w:rsidRPr="008D11C4">
        <w:rPr>
          <w:rFonts w:ascii="Times New Roman" w:hAnsi="Times New Roman" w:cs="Times New Roman"/>
          <w:sz w:val="24"/>
          <w:szCs w:val="24"/>
        </w:rPr>
        <w:t xml:space="preserve"> 2 "Отчет о прибылях и убытках" за предыдущий год и последний отчетный период отчетного года с отметкой налоговой инспекции и заверенные печатью подрядной организации-участника (при упрощенной системе налогообложения - за подписью руководителя);</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9) документ или копия документа, подтверждающего внесение обеспечения конкурсной заявки;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10) гарантийное письмо о сроке предоставления гарантии качества на выполненные работы;</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11) информация о наличии штатных квалифицированных кадров инженерно-технических работников и сотрудников рабочей специальности (справка о наличии штатных квалифицированных кадров инженерно-технических работников, имеющих соответствующие допуски по конкретным видам деятельности, подтвержденные документально с приложением копий выписок из дипломов и других подтверждающих документов, и сотрудников рабочих специальностей, копии трудовых книжек либо копии трудовых контрактов (договоров), подтверждающих наличие в штате подрядной организации-участника квалифицированных кадров инженерно-технических работников и сотрудников рабочей специальности);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12) информация о наличии специальной техники и механизмов, используемых в деятельности по благоустройству (заверенные руководителем подрядной организации-участника копии документов, подтверждающих право собственности или владения, или пользования на соответствующую технику, свидетельства о регистрации транспортных средств, самоходных машин, тракторов и иной специальной техники);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13) информация о периоде осуществления деятельности по благоустройству (к благоустройству территорий относятся: асфальтирование дорог, мощение тротуара плиткой; укладка бордюров, организация освещения, установка ограждений, озеленение участков, земляные работы, установка малых архитектурных форм, обустройство парковочных мест, организация детских и спортивных площадок);</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lastRenderedPageBreak/>
        <w:t>14) информация об объемах, выполненных подрядными организациями-участниками работ в рамках деятельности по благоустройству территорий (к благоустройству территорий относятся: асфальтирование дорог, мощение тротуара плиткой; укладка бордюров, организация освещения, установка ограждений, озеленение участков, земляные работы, установка малых архитектурных форм, обустройство парковочных мест, организация детских и спортивных площадок) за последние 2 (два) года.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Подрядная организация-участник подтверждает информацию об объемах выполненных работ по благоустройству территорий документами: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копиями (копией) ранее исполненного (исполненных) контракта (контрактов), договора (договоров) и акта (актов) выполненных работ, относящихся к выполнению работ по благоустройству территории, на выполнение которых заключается договор;</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15) информация о сроке выполнения работ по благоустройству дворовых территорий многоквартирных домов города </w:t>
      </w:r>
      <w:r w:rsidR="00403F67" w:rsidRPr="008D11C4">
        <w:rPr>
          <w:rFonts w:ascii="Times New Roman" w:hAnsi="Times New Roman" w:cs="Times New Roman"/>
          <w:sz w:val="24"/>
          <w:szCs w:val="24"/>
        </w:rPr>
        <w:t>Усолье-Сибирское</w:t>
      </w:r>
      <w:r w:rsidRPr="008D11C4">
        <w:rPr>
          <w:rFonts w:ascii="Times New Roman" w:hAnsi="Times New Roman" w:cs="Times New Roman"/>
          <w:sz w:val="24"/>
          <w:szCs w:val="24"/>
        </w:rPr>
        <w:t>;</w:t>
      </w:r>
    </w:p>
    <w:p w:rsidR="00DC3603"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16) ценовое предложение о цене договора с указанием сведений о включенных (не включенных) в нее расходах на уплату налогов, сборов и других обязательных платеже</w:t>
      </w:r>
      <w:r w:rsidR="000E4412">
        <w:rPr>
          <w:rFonts w:ascii="Times New Roman" w:hAnsi="Times New Roman" w:cs="Times New Roman"/>
          <w:sz w:val="24"/>
          <w:szCs w:val="24"/>
        </w:rPr>
        <w:t>й (далее - ценовое предложение);</w:t>
      </w:r>
    </w:p>
    <w:p w:rsidR="000E4412" w:rsidRPr="005E35BB" w:rsidRDefault="000E4412" w:rsidP="000E4412">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17) </w:t>
      </w:r>
      <w:r w:rsidRPr="005E35BB">
        <w:rPr>
          <w:rFonts w:ascii="Times New Roman" w:hAnsi="Times New Roman" w:cs="Times New Roman"/>
          <w:sz w:val="24"/>
          <w:szCs w:val="24"/>
        </w:rPr>
        <w:t>письменное согласие участника (официальным письмом, за подписью руководителя):</w:t>
      </w:r>
    </w:p>
    <w:p w:rsidR="000E4412" w:rsidRPr="005E35BB" w:rsidRDefault="000E4412" w:rsidP="000E4412">
      <w:pPr>
        <w:pStyle w:val="ConsPlusNormal"/>
        <w:spacing w:before="220"/>
        <w:ind w:firstLine="539"/>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а) на осуществление Комитетом </w:t>
      </w:r>
      <w:r w:rsidR="001678BD">
        <w:rPr>
          <w:rFonts w:ascii="Times New Roman" w:hAnsi="Times New Roman" w:cs="Times New Roman"/>
          <w:sz w:val="24"/>
          <w:szCs w:val="24"/>
        </w:rPr>
        <w:t xml:space="preserve">по </w:t>
      </w:r>
      <w:r w:rsidRPr="005E35BB">
        <w:rPr>
          <w:rFonts w:ascii="Times New Roman" w:hAnsi="Times New Roman" w:cs="Times New Roman"/>
          <w:sz w:val="24"/>
          <w:szCs w:val="24"/>
        </w:rPr>
        <w:t>городско</w:t>
      </w:r>
      <w:r w:rsidR="001678BD">
        <w:rPr>
          <w:rFonts w:ascii="Times New Roman" w:hAnsi="Times New Roman" w:cs="Times New Roman"/>
          <w:sz w:val="24"/>
          <w:szCs w:val="24"/>
        </w:rPr>
        <w:t>му</w:t>
      </w:r>
      <w:r w:rsidRPr="005E35BB">
        <w:rPr>
          <w:rFonts w:ascii="Times New Roman" w:hAnsi="Times New Roman" w:cs="Times New Roman"/>
          <w:sz w:val="24"/>
          <w:szCs w:val="24"/>
        </w:rPr>
        <w:t xml:space="preserve"> </w:t>
      </w:r>
      <w:r w:rsidR="001678BD">
        <w:rPr>
          <w:rFonts w:ascii="Times New Roman" w:hAnsi="Times New Roman" w:cs="Times New Roman"/>
          <w:sz w:val="24"/>
          <w:szCs w:val="24"/>
        </w:rPr>
        <w:t>хозяйству</w:t>
      </w:r>
      <w:r w:rsidRPr="005E35BB">
        <w:rPr>
          <w:rFonts w:ascii="Times New Roman" w:hAnsi="Times New Roman" w:cs="Times New Roman"/>
          <w:sz w:val="24"/>
          <w:szCs w:val="24"/>
        </w:rPr>
        <w:t xml:space="preserve"> администрации города </w:t>
      </w:r>
      <w:r>
        <w:rPr>
          <w:rFonts w:ascii="Times New Roman" w:hAnsi="Times New Roman" w:cs="Times New Roman"/>
          <w:sz w:val="24"/>
          <w:szCs w:val="24"/>
        </w:rPr>
        <w:t>Усолье-Сибирское</w:t>
      </w:r>
      <w:r w:rsidRPr="005E35BB">
        <w:rPr>
          <w:rFonts w:ascii="Times New Roman" w:hAnsi="Times New Roman" w:cs="Times New Roman"/>
          <w:sz w:val="24"/>
          <w:szCs w:val="24"/>
        </w:rPr>
        <w:t xml:space="preserve"> проверок (мониторинга) хода выполнения работ и сроков выполнения работ по договору подряда согласно плану-графику выполнения работ (дорожной карте), соответствия выполняемых работ дизайн-проектам и</w:t>
      </w:r>
      <w:r w:rsidR="00F4682E">
        <w:rPr>
          <w:rFonts w:ascii="Times New Roman" w:hAnsi="Times New Roman" w:cs="Times New Roman"/>
          <w:sz w:val="24"/>
          <w:szCs w:val="24"/>
        </w:rPr>
        <w:t xml:space="preserve"> (или)</w:t>
      </w:r>
      <w:r w:rsidRPr="005E35BB">
        <w:rPr>
          <w:rFonts w:ascii="Times New Roman" w:hAnsi="Times New Roman" w:cs="Times New Roman"/>
          <w:sz w:val="24"/>
          <w:szCs w:val="24"/>
        </w:rPr>
        <w:t xml:space="preserve"> проектной документации, качества материалов, изделий, конструкций и оборудования, а также качества установки оборудования;</w:t>
      </w:r>
    </w:p>
    <w:p w:rsidR="000E4412" w:rsidRPr="008D11C4" w:rsidRDefault="000E4412" w:rsidP="000E4412">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б) на установление минимального 3-летнего гарантийного срока на результаты выполненных работ по договору подряда.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14. Документы, указанные в </w:t>
      </w:r>
      <w:hyperlink w:anchor="P40" w:history="1">
        <w:r w:rsidRPr="008D11C4">
          <w:rPr>
            <w:rFonts w:ascii="Times New Roman" w:hAnsi="Times New Roman" w:cs="Times New Roman"/>
            <w:color w:val="0000FF"/>
            <w:sz w:val="24"/>
            <w:szCs w:val="24"/>
          </w:rPr>
          <w:t>подпунктах 1</w:t>
        </w:r>
      </w:hyperlink>
      <w:r w:rsidRPr="008D11C4">
        <w:rPr>
          <w:rFonts w:ascii="Times New Roman" w:hAnsi="Times New Roman" w:cs="Times New Roman"/>
          <w:sz w:val="24"/>
          <w:szCs w:val="24"/>
        </w:rPr>
        <w:t xml:space="preserve"> - </w:t>
      </w:r>
      <w:hyperlink w:anchor="P51" w:history="1">
        <w:r w:rsidRPr="008D11C4">
          <w:rPr>
            <w:rFonts w:ascii="Times New Roman" w:hAnsi="Times New Roman" w:cs="Times New Roman"/>
            <w:color w:val="0000FF"/>
            <w:sz w:val="24"/>
            <w:szCs w:val="24"/>
          </w:rPr>
          <w:t>10</w:t>
        </w:r>
      </w:hyperlink>
      <w:r w:rsidRPr="008D11C4">
        <w:rPr>
          <w:rFonts w:ascii="Times New Roman" w:hAnsi="Times New Roman" w:cs="Times New Roman"/>
          <w:sz w:val="24"/>
          <w:szCs w:val="24"/>
        </w:rPr>
        <w:t xml:space="preserve">, </w:t>
      </w:r>
      <w:hyperlink w:anchor="P87" w:history="1">
        <w:r w:rsidRPr="008D11C4">
          <w:rPr>
            <w:rFonts w:ascii="Times New Roman" w:hAnsi="Times New Roman" w:cs="Times New Roman"/>
            <w:color w:val="0000FF"/>
            <w:sz w:val="24"/>
            <w:szCs w:val="24"/>
          </w:rPr>
          <w:t>16</w:t>
        </w:r>
      </w:hyperlink>
      <w:r w:rsidR="000E4412">
        <w:rPr>
          <w:rFonts w:ascii="Times New Roman" w:hAnsi="Times New Roman" w:cs="Times New Roman"/>
          <w:color w:val="0000FF"/>
          <w:sz w:val="24"/>
          <w:szCs w:val="24"/>
        </w:rPr>
        <w:t>, 17</w:t>
      </w:r>
      <w:r w:rsidRPr="008D11C4">
        <w:rPr>
          <w:rFonts w:ascii="Times New Roman" w:hAnsi="Times New Roman" w:cs="Times New Roman"/>
          <w:sz w:val="24"/>
          <w:szCs w:val="24"/>
        </w:rPr>
        <w:t xml:space="preserve">, являются обязательными для представления. Отсутствие в составе конкурсной заявки какого-либо документа из указанных или представление документов по формам, отличным от тех, что включены в приложения к конкурсной документации, является основанием для отказа в допуске к участию в открытом конкурсе. Документы, указанные в </w:t>
      </w:r>
      <w:hyperlink w:anchor="P52" w:history="1">
        <w:r w:rsidRPr="008D11C4">
          <w:rPr>
            <w:rFonts w:ascii="Times New Roman" w:hAnsi="Times New Roman" w:cs="Times New Roman"/>
            <w:color w:val="0000FF"/>
            <w:sz w:val="24"/>
            <w:szCs w:val="24"/>
          </w:rPr>
          <w:t>подпунктах 11</w:t>
        </w:r>
      </w:hyperlink>
      <w:r w:rsidRPr="008D11C4">
        <w:rPr>
          <w:rFonts w:ascii="Times New Roman" w:hAnsi="Times New Roman" w:cs="Times New Roman"/>
          <w:sz w:val="24"/>
          <w:szCs w:val="24"/>
        </w:rPr>
        <w:t xml:space="preserve"> - </w:t>
      </w:r>
      <w:hyperlink w:anchor="P86" w:history="1">
        <w:r w:rsidRPr="008D11C4">
          <w:rPr>
            <w:rFonts w:ascii="Times New Roman" w:hAnsi="Times New Roman" w:cs="Times New Roman"/>
            <w:color w:val="0000FF"/>
            <w:sz w:val="24"/>
            <w:szCs w:val="24"/>
          </w:rPr>
          <w:t>15</w:t>
        </w:r>
      </w:hyperlink>
      <w:r w:rsidRPr="008D11C4">
        <w:rPr>
          <w:rFonts w:ascii="Times New Roman" w:hAnsi="Times New Roman" w:cs="Times New Roman"/>
          <w:sz w:val="24"/>
          <w:szCs w:val="24"/>
        </w:rPr>
        <w:t>, учитываются при оценке и сопоставлении конкурсных заявок участников.</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bookmarkStart w:id="9" w:name="P86"/>
      <w:bookmarkEnd w:id="9"/>
      <w:r w:rsidRPr="008D11C4">
        <w:rPr>
          <w:rFonts w:ascii="Times New Roman" w:hAnsi="Times New Roman" w:cs="Times New Roman"/>
          <w:sz w:val="24"/>
          <w:szCs w:val="24"/>
        </w:rPr>
        <w:t>15. Конкурсная заявка должна быть представлена Заказчику в запечатанном конверте. На конверте указывается предмет открытого конкурса, наименование, организационно-правовая форма участника, его почтовый адрес и телефон.</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bookmarkStart w:id="10" w:name="P87"/>
      <w:bookmarkEnd w:id="10"/>
      <w:r w:rsidRPr="008D11C4">
        <w:rPr>
          <w:rFonts w:ascii="Times New Roman" w:hAnsi="Times New Roman" w:cs="Times New Roman"/>
          <w:sz w:val="24"/>
          <w:szCs w:val="24"/>
        </w:rPr>
        <w:t xml:space="preserve">16. Конкурсная заявка доставляется участником с помощью почты, курьером или лично, по адресу, указанному в </w:t>
      </w:r>
      <w:hyperlink w:anchor="P46" w:history="1">
        <w:r w:rsidRPr="008D11C4">
          <w:rPr>
            <w:rFonts w:ascii="Times New Roman" w:hAnsi="Times New Roman" w:cs="Times New Roman"/>
            <w:color w:val="0000FF"/>
            <w:sz w:val="24"/>
            <w:szCs w:val="24"/>
          </w:rPr>
          <w:t>пункте 5</w:t>
        </w:r>
      </w:hyperlink>
      <w:r w:rsidRPr="008D11C4">
        <w:rPr>
          <w:rFonts w:ascii="Times New Roman" w:hAnsi="Times New Roman" w:cs="Times New Roman"/>
          <w:sz w:val="24"/>
          <w:szCs w:val="24"/>
        </w:rPr>
        <w:t xml:space="preserve"> конкурсной документации. Конкурсные заявки, поступившие с опозданием, независимо от причины опоздания к рассмотрению не принимаются и возвращаются участнику открытого конкурса в нераспечатанном виде. Заказчик регистрирует конкурсную заявку или изменение в конкурсную заявку в книге регистрации конкурсных заявок немедленно после ее приема уполномоченным лицом. Зарегистрированной конкурсной заявке присваивается порядковый номер, соответствующий номеру очередности ее доставки участником открытого конкурса.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17. Участник имеет право в любое время до даты и часа вскрытия конвертов с конкурсными заявками (далее - вскрытие конвертов) отозвать поданную конкурсную заявку. Уведомление об отзыве конкурсной заявки подается участником в письменном виде по адресу, в который доставлена конкурсная заявка. Уведомление об отзыве конкурсной заявки должно быть подписано лицом, подписавшим ее, и скреплено печатью подрядной организации-участника (при наличии). Отозванная конкурсная заявка возвращается Заказчиком участнику в нераспечатанном виде.</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18. Участник имеет право в любое время до даты и часа вскрытия конвертов вносить изменения в поданную конкурсную заявку. Изменение вносится и регистрируется в соответствии с процедурой подачи конкурсной заявки и должно быть оформлено участником как самостоятельный документ, подписанный лицом, подписавшим конкурсную заявку, и скрепленный печатью подрядной организации-участника (при наличии). Документ, представляющий собой изменение, запечатывается в конверт, который оформляется так же, как и </w:t>
      </w:r>
      <w:r w:rsidRPr="008D11C4">
        <w:rPr>
          <w:rFonts w:ascii="Times New Roman" w:hAnsi="Times New Roman" w:cs="Times New Roman"/>
          <w:sz w:val="24"/>
          <w:szCs w:val="24"/>
        </w:rPr>
        <w:lastRenderedPageBreak/>
        <w:t>конверт с конкурсной заявкой, и на котором делается надпись "Изменение". Изменение имеет приоритет над конкурсной заявкой.</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19. Все листы конкурсной заявки должны быть прошиты и пронумерованы. Все листы конкурсной заявки должны быть скреплены печатью участника (при наличии) и подписаны участником или уполномоченным им лицом. Соблюдение участником указанных требований означает, что все документы и сведения, входящие в состав конкурсной заявки, поданы от имени участника, а также подтверждает подлинность и достоверность представленных в составе конкурсной заявки документов и сведений. Подчистки и исправления не допускаются. Все экземпляры конкурсной заявки должны иметь четкую печать текстов. Если конверт с конкурсной заявкой не запечатан должным образом, Заказчик не принимает такую заявку.</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Неполное предоставление информации, требующейся в конкурсной документации, или же подача конкурсной заявки, по существу не отвечающей требованиям конкурсной документации, дает право конкурсной комиссии не допускать участника к участию в открытом конкурсе.</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r w:rsidRPr="008D11C4">
        <w:rPr>
          <w:rFonts w:ascii="Times New Roman" w:hAnsi="Times New Roman" w:cs="Times New Roman"/>
          <w:sz w:val="24"/>
          <w:szCs w:val="24"/>
        </w:rPr>
        <w:t>4. ОБЕСПЕЧЕНИЕ КОНКУРСНОЙ ЗАЯВКИ</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20. Для участия в открытом конкурсе участник обязан представить обеспечение конкурсной заявки в размере, указанном в </w:t>
      </w:r>
      <w:hyperlink w:anchor="P49" w:history="1">
        <w:r w:rsidRPr="008D11C4">
          <w:rPr>
            <w:rFonts w:ascii="Times New Roman" w:hAnsi="Times New Roman" w:cs="Times New Roman"/>
            <w:color w:val="0000FF"/>
            <w:sz w:val="24"/>
            <w:szCs w:val="24"/>
          </w:rPr>
          <w:t>пункте 8</w:t>
        </w:r>
      </w:hyperlink>
      <w:r w:rsidRPr="008D11C4">
        <w:rPr>
          <w:rFonts w:ascii="Times New Roman" w:hAnsi="Times New Roman" w:cs="Times New Roman"/>
          <w:sz w:val="24"/>
          <w:szCs w:val="24"/>
        </w:rPr>
        <w:t xml:space="preserve"> конкурсной документации.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21. Обеспечение конкурсной заявки удерживается в пользу Заказчика в следующих случаях:</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 участник отозвал свою конкурсную заявку после процедуры вскрытия конвертов;</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 победитель открытого конкурса уклоняется от подписания договора подряда;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3) победитель открытого конкурса не предоставил обеспечение исполнения договора подряда.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22. Обеспечение конкурсной заявки возвращается:</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 участникам, не допущенным к участию в открытом конкурсе, - в десятидневный срок со дня подписания протокола оценки и сопоставления конкурсных заявок;</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 победителю открытого конкурса - в десятидневный срок со дня подписания договора подряда при условии предоставления победителем надлежащего обеспечения исполнения договора подряда;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3) участникам, которые участвовали в открытом конкурсе, но не стали победителями открытого конкурса, за исключением участника открытого конкурса, конкурсной заявке которого присвоен второй номер, - в десятидневный срок со дня подписания протокола оценки и сопоставления конкурсных заявок;</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4) участнику открытого конкурса, конкурсной заявке которого присвоен второй номер, - в десятидневный срок со дня подписания договора подряда с победителем открытого конкурса или с таким участником открытого конкурса;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5) участнику, подавшему единственную конкурсную заявку, с которым заключен договор после признания открытого конкурса несостоявшимся, - в десятидневный срок со дня подписания договора при условии предоставления им надлежащего обеспечения исполнения договора подряда.</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r w:rsidRPr="008D11C4">
        <w:rPr>
          <w:rFonts w:ascii="Times New Roman" w:hAnsi="Times New Roman" w:cs="Times New Roman"/>
          <w:sz w:val="24"/>
          <w:szCs w:val="24"/>
        </w:rPr>
        <w:t>5. ПРОЦЕДУРА ПРОВЕДЕНИЯ ОТКРЫТОГО КОНКУРСА</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23. Любой участник до даты вскрытия конвертов вправе задавать вопросы Заказчику и получать от него разъяснения по содержанию конкурсной документации и процедуре проведения открытого конкурса. Вопросы задаются в письменной форме либо в форме электронного документа, либо по телефону, с использованием контактной информации, указанной в </w:t>
      </w:r>
      <w:hyperlink w:anchor="P52" w:history="1">
        <w:r w:rsidRPr="008D11C4">
          <w:rPr>
            <w:rFonts w:ascii="Times New Roman" w:hAnsi="Times New Roman" w:cs="Times New Roman"/>
            <w:color w:val="0000FF"/>
            <w:sz w:val="24"/>
            <w:szCs w:val="24"/>
          </w:rPr>
          <w:t>пункте 11</w:t>
        </w:r>
      </w:hyperlink>
      <w:r w:rsidRPr="008D11C4">
        <w:rPr>
          <w:rFonts w:ascii="Times New Roman" w:hAnsi="Times New Roman" w:cs="Times New Roman"/>
          <w:sz w:val="24"/>
          <w:szCs w:val="24"/>
        </w:rPr>
        <w:t xml:space="preserve"> конкурсной документации. Ответы на письменные вопросы участников конкурса направляются в течение двух рабочих дней со дня поступления.</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24. Заказчик вправе вносить изменения в конкурсную документацию не позднее чем за пять календарных дней до даты вскрытия конвертов, о чем он должен известить участников путем публикации соответствующей информации на </w:t>
      </w:r>
      <w:r w:rsidR="006278D7" w:rsidRPr="008D11C4">
        <w:rPr>
          <w:rFonts w:ascii="Times New Roman" w:hAnsi="Times New Roman" w:cs="Times New Roman"/>
          <w:sz w:val="24"/>
          <w:szCs w:val="24"/>
        </w:rPr>
        <w:t>официальном сайте администрации города Усолье-Сибирское в информационно-телекоммуникационной сети «Интернет»</w:t>
      </w:r>
      <w:r w:rsidRPr="008D11C4">
        <w:rPr>
          <w:rFonts w:ascii="Times New Roman" w:hAnsi="Times New Roman" w:cs="Times New Roman"/>
          <w:sz w:val="24"/>
          <w:szCs w:val="24"/>
        </w:rPr>
        <w:t xml:space="preserve">. Заказчик имеет право </w:t>
      </w:r>
      <w:r w:rsidRPr="008D11C4">
        <w:rPr>
          <w:rFonts w:ascii="Times New Roman" w:hAnsi="Times New Roman" w:cs="Times New Roman"/>
          <w:sz w:val="24"/>
          <w:szCs w:val="24"/>
        </w:rPr>
        <w:lastRenderedPageBreak/>
        <w:t>предоставить участникам дополнительное время для учета внесенных им изменений путем переноса даты вскрытия конвертов на более поздний срок, но не более чем на семь календарных дней с первоначальной даты вскрытия конвертов.</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25. После вскрытия конвертов полученные конкурсные заявки проходят процедуру рассмотрения конкурсной комиссией на предмет соответствия требованиям конкурсной документации, по результатам которой конкурсной комиссией принимается решение о допуске участника к участию в открытом конкурсе или об отказе в таком допуске. Основаниями для отказа в допуске к участию в открытом конкурсе являются:</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1) отсутствие подписи в конкурсной заявке или наличие подписи лица, не уполномоченного подписывать конкурсную заявку;</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2) представление участником неполного комплекта документов, установленных </w:t>
      </w:r>
      <w:hyperlink w:anchor="P66" w:history="1">
        <w:r w:rsidRPr="008D11C4">
          <w:rPr>
            <w:rFonts w:ascii="Times New Roman" w:hAnsi="Times New Roman" w:cs="Times New Roman"/>
            <w:color w:val="0000FF"/>
            <w:sz w:val="24"/>
            <w:szCs w:val="24"/>
          </w:rPr>
          <w:t>пунктом 13</w:t>
        </w:r>
      </w:hyperlink>
      <w:r w:rsidRPr="008D11C4">
        <w:rPr>
          <w:rFonts w:ascii="Times New Roman" w:hAnsi="Times New Roman" w:cs="Times New Roman"/>
          <w:sz w:val="24"/>
          <w:szCs w:val="24"/>
        </w:rPr>
        <w:t xml:space="preserve"> конкурсной документации, либо документов, оформленных ненадлежащим образом;</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3) несоответствие участника требованиям, установленным </w:t>
      </w:r>
      <w:hyperlink w:anchor="P57" w:history="1">
        <w:r w:rsidRPr="008D11C4">
          <w:rPr>
            <w:rFonts w:ascii="Times New Roman" w:hAnsi="Times New Roman" w:cs="Times New Roman"/>
            <w:color w:val="0000FF"/>
            <w:sz w:val="24"/>
            <w:szCs w:val="24"/>
          </w:rPr>
          <w:t>пунктом 12</w:t>
        </w:r>
      </w:hyperlink>
      <w:r w:rsidRPr="008D11C4">
        <w:rPr>
          <w:rFonts w:ascii="Times New Roman" w:hAnsi="Times New Roman" w:cs="Times New Roman"/>
          <w:sz w:val="24"/>
          <w:szCs w:val="24"/>
        </w:rPr>
        <w:t xml:space="preserve"> конкурсной документации;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4) превышение цены конкурсной заявки над ценой, указанной в конкурсной документации;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5) содержащаяся в ценовом предложении цена договора более чем на 25% занижает цену, указанную в конкурсной документации, что может повлечь за собой объективную невозможность надлежащего исполнения требований государственных стандартов, строительных норм и правил при проведении работ по благоустройству дворовых территорий многоквартирных жилых домов;</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6) представление участником в конкурсной заявке недостоверных сведений. Конкурсная комиссия вправе осуществлять проверку сведений, указанных в конкурсной заявке.</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26. В случае несоответствия между цифровыми и буквенными значениями ценового предложения верной считается сумма, выраженная буквенными значениями. Данное правило распространяется на все случаи указания каких-либо сведений, выраженных цифровыми и буквенными значениями.</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27. Конкурсные заявки, допущенные к участию в открытом конкурсе, проходят процедуру оценки и сопоставления в целях выявления лучших условий для исполнения </w:t>
      </w:r>
      <w:hyperlink w:anchor="P335" w:history="1">
        <w:r w:rsidRPr="008D11C4">
          <w:rPr>
            <w:rFonts w:ascii="Times New Roman" w:hAnsi="Times New Roman" w:cs="Times New Roman"/>
            <w:color w:val="0000FF"/>
            <w:sz w:val="24"/>
            <w:szCs w:val="24"/>
          </w:rPr>
          <w:t>договора</w:t>
        </w:r>
      </w:hyperlink>
      <w:r w:rsidRPr="008D11C4">
        <w:rPr>
          <w:rFonts w:ascii="Times New Roman" w:hAnsi="Times New Roman" w:cs="Times New Roman"/>
          <w:sz w:val="24"/>
          <w:szCs w:val="24"/>
        </w:rPr>
        <w:t xml:space="preserve"> для выполнения работ по благоустройству дворовых территорий многоквартирных домов города </w:t>
      </w:r>
      <w:r w:rsidR="006278D7" w:rsidRPr="008D11C4">
        <w:rPr>
          <w:rFonts w:ascii="Times New Roman" w:hAnsi="Times New Roman" w:cs="Times New Roman"/>
          <w:sz w:val="24"/>
          <w:szCs w:val="24"/>
        </w:rPr>
        <w:t>Усолье-Сибирское</w:t>
      </w:r>
      <w:r w:rsidRPr="008D11C4">
        <w:rPr>
          <w:rFonts w:ascii="Times New Roman" w:hAnsi="Times New Roman" w:cs="Times New Roman"/>
          <w:sz w:val="24"/>
          <w:szCs w:val="24"/>
        </w:rPr>
        <w:t xml:space="preserve"> (Приложение </w:t>
      </w:r>
      <w:r w:rsidR="006278D7" w:rsidRPr="008D11C4">
        <w:rPr>
          <w:rFonts w:ascii="Times New Roman" w:hAnsi="Times New Roman" w:cs="Times New Roman"/>
          <w:sz w:val="24"/>
          <w:szCs w:val="24"/>
        </w:rPr>
        <w:t>№</w:t>
      </w:r>
      <w:r w:rsidRPr="008D11C4">
        <w:rPr>
          <w:rFonts w:ascii="Times New Roman" w:hAnsi="Times New Roman" w:cs="Times New Roman"/>
          <w:sz w:val="24"/>
          <w:szCs w:val="24"/>
        </w:rPr>
        <w:t xml:space="preserve"> 3 к конкурсной документации), в соответствии с критериями и порядком оценки конкурсных заявок, установленными в </w:t>
      </w:r>
      <w:hyperlink w:anchor="P121" w:history="1">
        <w:r w:rsidRPr="008D11C4">
          <w:rPr>
            <w:rFonts w:ascii="Times New Roman" w:hAnsi="Times New Roman" w:cs="Times New Roman"/>
            <w:color w:val="0000FF"/>
            <w:sz w:val="24"/>
            <w:szCs w:val="24"/>
          </w:rPr>
          <w:t>главе 6</w:t>
        </w:r>
      </w:hyperlink>
      <w:r w:rsidRPr="008D11C4">
        <w:rPr>
          <w:rFonts w:ascii="Times New Roman" w:hAnsi="Times New Roman" w:cs="Times New Roman"/>
          <w:sz w:val="24"/>
          <w:szCs w:val="24"/>
        </w:rPr>
        <w:t xml:space="preserve"> конкурсной документации.</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contextualSpacing/>
        <w:jc w:val="center"/>
        <w:outlineLvl w:val="1"/>
        <w:rPr>
          <w:rFonts w:ascii="Times New Roman" w:hAnsi="Times New Roman" w:cs="Times New Roman"/>
          <w:sz w:val="24"/>
          <w:szCs w:val="24"/>
        </w:rPr>
      </w:pPr>
      <w:bookmarkStart w:id="11" w:name="P121"/>
      <w:bookmarkEnd w:id="11"/>
      <w:r w:rsidRPr="008D11C4">
        <w:rPr>
          <w:rFonts w:ascii="Times New Roman" w:hAnsi="Times New Roman" w:cs="Times New Roman"/>
          <w:sz w:val="24"/>
          <w:szCs w:val="24"/>
        </w:rPr>
        <w:t>6. КРИТЕРИИ И ПОРЯДОК ОЦЕНКИ КОНКУРСНЫХ ЗАЯВОК</w:t>
      </w:r>
    </w:p>
    <w:p w:rsidR="00DC3603" w:rsidRPr="008D11C4" w:rsidRDefault="00DC3603" w:rsidP="00C127D1">
      <w:pPr>
        <w:pStyle w:val="ConsPlusNormal"/>
        <w:contextualSpacing/>
        <w:rPr>
          <w:rFonts w:ascii="Times New Roman" w:hAnsi="Times New Roman" w:cs="Times New Roman"/>
          <w:sz w:val="24"/>
          <w:szCs w:val="24"/>
        </w:rPr>
      </w:pPr>
    </w:p>
    <w:p w:rsidR="00DC3603" w:rsidRPr="008D11C4" w:rsidRDefault="00DC3603" w:rsidP="00C127D1">
      <w:pPr>
        <w:pStyle w:val="ConsPlusNormal"/>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28. Для определения лучших условий исполнения договора подряда, содержащихся в конкурсных заявках участников, конкурсная комиссия оценивает и сопоставляет конкурсные заявки в два этапа.</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Первый этап.</w:t>
      </w:r>
    </w:p>
    <w:p w:rsidR="00DC3603" w:rsidRPr="008D11C4" w:rsidRDefault="00DC3603" w:rsidP="00C127D1">
      <w:pPr>
        <w:pStyle w:val="ConsPlusNormal"/>
        <w:spacing w:before="220"/>
        <w:ind w:firstLine="540"/>
        <w:contextualSpacing/>
        <w:jc w:val="both"/>
        <w:rPr>
          <w:rFonts w:ascii="Times New Roman" w:hAnsi="Times New Roman" w:cs="Times New Roman"/>
          <w:sz w:val="24"/>
          <w:szCs w:val="24"/>
        </w:rPr>
      </w:pPr>
      <w:r w:rsidRPr="008D11C4">
        <w:rPr>
          <w:rFonts w:ascii="Times New Roman" w:hAnsi="Times New Roman" w:cs="Times New Roman"/>
          <w:sz w:val="24"/>
          <w:szCs w:val="24"/>
        </w:rPr>
        <w:t>Для определения лучших условий исполнения договора подряда, содержащихся в конкурсных заявках участников, конкурсная комиссия оценивает и сопоставляет их исходя из следующих критериев:</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39"/>
        <w:gridCol w:w="4111"/>
        <w:gridCol w:w="2268"/>
      </w:tblGrid>
      <w:tr w:rsidR="001F4521" w:rsidRPr="008D11C4" w:rsidTr="001E020F">
        <w:tc>
          <w:tcPr>
            <w:tcW w:w="3539" w:type="dxa"/>
          </w:tcPr>
          <w:p w:rsidR="001F4521" w:rsidRPr="008D11C4" w:rsidRDefault="001F4521" w:rsidP="00ED324C">
            <w:pPr>
              <w:pStyle w:val="ConsPlusNormal"/>
              <w:jc w:val="center"/>
              <w:rPr>
                <w:rFonts w:ascii="Times New Roman" w:hAnsi="Times New Roman" w:cs="Times New Roman"/>
                <w:sz w:val="24"/>
                <w:szCs w:val="24"/>
              </w:rPr>
            </w:pPr>
            <w:r w:rsidRPr="008D11C4">
              <w:rPr>
                <w:rFonts w:ascii="Times New Roman" w:hAnsi="Times New Roman" w:cs="Times New Roman"/>
                <w:sz w:val="24"/>
                <w:szCs w:val="24"/>
              </w:rPr>
              <w:t>Критерий</w:t>
            </w:r>
          </w:p>
        </w:tc>
        <w:tc>
          <w:tcPr>
            <w:tcW w:w="4111" w:type="dxa"/>
          </w:tcPr>
          <w:p w:rsidR="001F4521" w:rsidRPr="008D11C4" w:rsidRDefault="001F4521" w:rsidP="00ED324C">
            <w:pPr>
              <w:pStyle w:val="ConsPlusNormal"/>
              <w:jc w:val="center"/>
              <w:rPr>
                <w:rFonts w:ascii="Times New Roman" w:hAnsi="Times New Roman" w:cs="Times New Roman"/>
                <w:sz w:val="24"/>
                <w:szCs w:val="24"/>
              </w:rPr>
            </w:pPr>
            <w:r w:rsidRPr="008D11C4">
              <w:rPr>
                <w:rFonts w:ascii="Times New Roman" w:hAnsi="Times New Roman" w:cs="Times New Roman"/>
                <w:sz w:val="24"/>
                <w:szCs w:val="24"/>
              </w:rPr>
              <w:t>Единица измерения критерия</w:t>
            </w:r>
          </w:p>
        </w:tc>
        <w:tc>
          <w:tcPr>
            <w:tcW w:w="2268" w:type="dxa"/>
            <w:vAlign w:val="bottom"/>
          </w:tcPr>
          <w:p w:rsidR="001F4521" w:rsidRPr="008D11C4" w:rsidRDefault="001F4521" w:rsidP="00ED324C">
            <w:pPr>
              <w:pStyle w:val="ConsPlusNormal"/>
              <w:jc w:val="center"/>
              <w:rPr>
                <w:rFonts w:ascii="Times New Roman" w:hAnsi="Times New Roman" w:cs="Times New Roman"/>
                <w:sz w:val="24"/>
                <w:szCs w:val="24"/>
              </w:rPr>
            </w:pPr>
            <w:r w:rsidRPr="008D11C4">
              <w:rPr>
                <w:rFonts w:ascii="Times New Roman" w:hAnsi="Times New Roman" w:cs="Times New Roman"/>
                <w:sz w:val="24"/>
                <w:szCs w:val="24"/>
              </w:rPr>
              <w:t>Оценка (в баллах) за 1 единицу критерия</w:t>
            </w:r>
          </w:p>
        </w:tc>
      </w:tr>
      <w:tr w:rsidR="001F4521" w:rsidRPr="008D11C4" w:rsidTr="001E020F">
        <w:tc>
          <w:tcPr>
            <w:tcW w:w="3539" w:type="dxa"/>
            <w:vMerge w:val="restart"/>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 Срок предоставления</w:t>
            </w:r>
          </w:p>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гарантии качества</w:t>
            </w:r>
          </w:p>
        </w:tc>
        <w:tc>
          <w:tcPr>
            <w:tcW w:w="4111" w:type="dxa"/>
            <w:tcBorders>
              <w:bottom w:val="nil"/>
            </w:tcBorders>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 года</w:t>
            </w:r>
          </w:p>
        </w:tc>
        <w:tc>
          <w:tcPr>
            <w:tcW w:w="2268" w:type="dxa"/>
            <w:tcBorders>
              <w:bottom w:val="nil"/>
            </w:tcBorders>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w:t>
            </w:r>
          </w:p>
        </w:tc>
      </w:tr>
      <w:tr w:rsidR="001F4521" w:rsidRPr="008D11C4" w:rsidTr="001E020F">
        <w:tblPrEx>
          <w:tblBorders>
            <w:insideH w:val="nil"/>
          </w:tblBorders>
        </w:tblPrEx>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 года</w:t>
            </w:r>
          </w:p>
        </w:tc>
        <w:tc>
          <w:tcPr>
            <w:tcW w:w="2268" w:type="dxa"/>
            <w:tcBorders>
              <w:top w:val="nil"/>
              <w:bottom w:val="nil"/>
            </w:tcBorders>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w:t>
            </w:r>
          </w:p>
        </w:tc>
      </w:tr>
      <w:tr w:rsidR="001F4521" w:rsidRPr="008D11C4" w:rsidTr="001E020F">
        <w:tblPrEx>
          <w:tblBorders>
            <w:insideH w:val="nil"/>
          </w:tblBorders>
        </w:tblPrEx>
        <w:trPr>
          <w:trHeight w:val="314"/>
        </w:trPr>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 лет и более</w:t>
            </w:r>
          </w:p>
        </w:tc>
        <w:tc>
          <w:tcPr>
            <w:tcW w:w="2268"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w:t>
            </w:r>
          </w:p>
        </w:tc>
      </w:tr>
      <w:tr w:rsidR="001F4521" w:rsidRPr="008D11C4" w:rsidTr="001E020F">
        <w:tc>
          <w:tcPr>
            <w:tcW w:w="3539" w:type="dxa"/>
            <w:vMerge w:val="restart"/>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 Наличие специальной техники и механизмов, используемых в деятельности по благоустройству</w:t>
            </w:r>
          </w:p>
        </w:tc>
        <w:tc>
          <w:tcPr>
            <w:tcW w:w="4111" w:type="dxa"/>
            <w:tcBorders>
              <w:bottom w:val="nil"/>
            </w:tcBorders>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До 2 единиц</w:t>
            </w:r>
          </w:p>
        </w:tc>
        <w:tc>
          <w:tcPr>
            <w:tcW w:w="2268" w:type="dxa"/>
            <w:tcBorders>
              <w:bottom w:val="nil"/>
            </w:tcBorders>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w:t>
            </w:r>
          </w:p>
        </w:tc>
      </w:tr>
      <w:tr w:rsidR="001F4521" w:rsidRPr="008D11C4" w:rsidTr="001E020F">
        <w:tblPrEx>
          <w:tblBorders>
            <w:insideH w:val="nil"/>
          </w:tblBorders>
        </w:tblPrEx>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 единицы</w:t>
            </w:r>
          </w:p>
        </w:tc>
        <w:tc>
          <w:tcPr>
            <w:tcW w:w="2268" w:type="dxa"/>
            <w:tcBorders>
              <w:top w:val="nil"/>
              <w:bottom w:val="nil"/>
            </w:tcBorders>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w:t>
            </w:r>
          </w:p>
        </w:tc>
      </w:tr>
      <w:tr w:rsidR="001F4521" w:rsidRPr="008D11C4" w:rsidTr="001E020F">
        <w:tblPrEx>
          <w:tblBorders>
            <w:insideH w:val="nil"/>
          </w:tblBorders>
        </w:tblPrEx>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 единицы</w:t>
            </w:r>
          </w:p>
        </w:tc>
        <w:tc>
          <w:tcPr>
            <w:tcW w:w="2268"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w:t>
            </w:r>
          </w:p>
        </w:tc>
      </w:tr>
      <w:tr w:rsidR="001F4521" w:rsidRPr="008D11C4" w:rsidTr="001E020F">
        <w:tblPrEx>
          <w:tblBorders>
            <w:insideH w:val="nil"/>
          </w:tblBorders>
        </w:tblPrEx>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 единиц</w:t>
            </w:r>
          </w:p>
        </w:tc>
        <w:tc>
          <w:tcPr>
            <w:tcW w:w="2268" w:type="dxa"/>
            <w:tcBorders>
              <w:top w:val="nil"/>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6 и более единиц</w:t>
            </w:r>
          </w:p>
        </w:tc>
        <w:tc>
          <w:tcPr>
            <w:tcW w:w="2268" w:type="dxa"/>
            <w:tcBorders>
              <w:top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w:t>
            </w:r>
          </w:p>
        </w:tc>
      </w:tr>
      <w:tr w:rsidR="001F4521" w:rsidRPr="008D11C4" w:rsidTr="001E020F">
        <w:tc>
          <w:tcPr>
            <w:tcW w:w="3539" w:type="dxa"/>
            <w:vMerge w:val="restart"/>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 Наличие штатных квалифицированных кадров инженерно-технических работников и сотрудников рабочих специальностей</w:t>
            </w: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До 3 штатных квалифицированных сотрудников рабочей специальности и инженерно-технических работников</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 штатных квалифицированных сотрудника рабочей специальности и инженерно-технических работников</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 штатных квалифицированных сотрудников рабочей специальности и инженерно-технических работников</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6 штатных квалифицированных сотрудников рабочей специальности и инженерно-технических работников</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7 и более штатных квалифицированных сотрудников рабочей специальности и инженерно-технических работников</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w:t>
            </w:r>
          </w:p>
        </w:tc>
      </w:tr>
      <w:tr w:rsidR="001F4521" w:rsidRPr="008D11C4" w:rsidTr="001E020F">
        <w:tc>
          <w:tcPr>
            <w:tcW w:w="3539" w:type="dxa"/>
            <w:vMerge w:val="restart"/>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 Период осуществления деятельности по благоустройству</w:t>
            </w:r>
          </w:p>
        </w:tc>
        <w:tc>
          <w:tcPr>
            <w:tcW w:w="4111" w:type="dxa"/>
            <w:tcBorders>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 полный год деятельности</w:t>
            </w:r>
          </w:p>
        </w:tc>
        <w:tc>
          <w:tcPr>
            <w:tcW w:w="2268" w:type="dxa"/>
            <w:tcBorders>
              <w:bottom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tcBorders>
              <w:top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Более 2 лет</w:t>
            </w:r>
          </w:p>
        </w:tc>
        <w:tc>
          <w:tcPr>
            <w:tcW w:w="2268" w:type="dxa"/>
            <w:tcBorders>
              <w:top w:val="nil"/>
            </w:tcBorders>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w:t>
            </w:r>
          </w:p>
        </w:tc>
      </w:tr>
      <w:tr w:rsidR="001F4521" w:rsidRPr="008D11C4" w:rsidTr="001E020F">
        <w:tc>
          <w:tcPr>
            <w:tcW w:w="3539" w:type="dxa"/>
            <w:vMerge w:val="restart"/>
          </w:tcPr>
          <w:p w:rsidR="001F4521" w:rsidRPr="008D11C4" w:rsidRDefault="001F4521" w:rsidP="000471E4">
            <w:pPr>
              <w:pStyle w:val="ConsPlusNormal"/>
              <w:rPr>
                <w:rFonts w:ascii="Times New Roman" w:hAnsi="Times New Roman" w:cs="Times New Roman"/>
                <w:sz w:val="24"/>
                <w:szCs w:val="24"/>
              </w:rPr>
            </w:pPr>
            <w:r w:rsidRPr="008D11C4">
              <w:rPr>
                <w:rFonts w:ascii="Times New Roman" w:hAnsi="Times New Roman" w:cs="Times New Roman"/>
                <w:sz w:val="24"/>
                <w:szCs w:val="24"/>
              </w:rPr>
              <w:t xml:space="preserve">5. Объемы выполненных работ в рамках благоустройства за последние </w:t>
            </w:r>
            <w:r w:rsidR="000471E4" w:rsidRPr="008D11C4">
              <w:rPr>
                <w:rFonts w:ascii="Times New Roman" w:hAnsi="Times New Roman" w:cs="Times New Roman"/>
                <w:sz w:val="24"/>
                <w:szCs w:val="24"/>
              </w:rPr>
              <w:t>3</w:t>
            </w:r>
            <w:r w:rsidRPr="008D11C4">
              <w:rPr>
                <w:rFonts w:ascii="Times New Roman" w:hAnsi="Times New Roman" w:cs="Times New Roman"/>
                <w:sz w:val="24"/>
                <w:szCs w:val="24"/>
              </w:rPr>
              <w:t xml:space="preserve"> (два) года</w:t>
            </w:r>
          </w:p>
        </w:tc>
        <w:tc>
          <w:tcPr>
            <w:tcW w:w="4111" w:type="dxa"/>
            <w:vAlign w:val="bottom"/>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Выполнение работ в рамках деятельности по благоустройству на сумму более 1 млн. руб.</w:t>
            </w:r>
          </w:p>
        </w:tc>
        <w:tc>
          <w:tcPr>
            <w:tcW w:w="2268" w:type="dxa"/>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1</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1F4521">
            <w:pPr>
              <w:pStyle w:val="ConsPlusNormal"/>
              <w:rPr>
                <w:rFonts w:ascii="Times New Roman" w:hAnsi="Times New Roman" w:cs="Times New Roman"/>
                <w:sz w:val="24"/>
                <w:szCs w:val="24"/>
              </w:rPr>
            </w:pPr>
            <w:r w:rsidRPr="008D11C4">
              <w:rPr>
                <w:rFonts w:ascii="Times New Roman" w:hAnsi="Times New Roman" w:cs="Times New Roman"/>
                <w:sz w:val="24"/>
                <w:szCs w:val="24"/>
              </w:rPr>
              <w:t>Выполнение работ в рамках деятельности по благоустройству на сумму более 5 млн. руб.</w:t>
            </w:r>
          </w:p>
        </w:tc>
        <w:tc>
          <w:tcPr>
            <w:tcW w:w="2268" w:type="dxa"/>
            <w:vAlign w:val="center"/>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2</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1F4521">
            <w:pPr>
              <w:pStyle w:val="ConsPlusNormal"/>
              <w:rPr>
                <w:rFonts w:ascii="Times New Roman" w:hAnsi="Times New Roman" w:cs="Times New Roman"/>
                <w:sz w:val="24"/>
                <w:szCs w:val="24"/>
              </w:rPr>
            </w:pPr>
            <w:r w:rsidRPr="008D11C4">
              <w:rPr>
                <w:rFonts w:ascii="Times New Roman" w:hAnsi="Times New Roman" w:cs="Times New Roman"/>
                <w:sz w:val="24"/>
                <w:szCs w:val="24"/>
              </w:rPr>
              <w:t>Выполнение работ в рамках деятельности по благоустройству на сумму более 10 млн. руб.</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3</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1F4521">
            <w:pPr>
              <w:pStyle w:val="ConsPlusNormal"/>
              <w:rPr>
                <w:rFonts w:ascii="Times New Roman" w:hAnsi="Times New Roman" w:cs="Times New Roman"/>
                <w:sz w:val="24"/>
                <w:szCs w:val="24"/>
              </w:rPr>
            </w:pPr>
            <w:r w:rsidRPr="008D11C4">
              <w:rPr>
                <w:rFonts w:ascii="Times New Roman" w:hAnsi="Times New Roman" w:cs="Times New Roman"/>
                <w:sz w:val="24"/>
                <w:szCs w:val="24"/>
              </w:rPr>
              <w:t>Выполнение работ в рамках деятельности по благоустройству на сумму более 15 млн. руб.</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4</w:t>
            </w:r>
          </w:p>
        </w:tc>
      </w:tr>
      <w:tr w:rsidR="001F4521" w:rsidRPr="008D11C4" w:rsidTr="001E020F">
        <w:tc>
          <w:tcPr>
            <w:tcW w:w="3539" w:type="dxa"/>
            <w:vMerge/>
          </w:tcPr>
          <w:p w:rsidR="001F4521" w:rsidRPr="008D11C4" w:rsidRDefault="001F4521" w:rsidP="00ED324C">
            <w:pPr>
              <w:rPr>
                <w:rFonts w:ascii="Times New Roman" w:hAnsi="Times New Roman" w:cs="Times New Roman"/>
                <w:sz w:val="24"/>
                <w:szCs w:val="24"/>
              </w:rPr>
            </w:pPr>
          </w:p>
        </w:tc>
        <w:tc>
          <w:tcPr>
            <w:tcW w:w="4111" w:type="dxa"/>
            <w:vAlign w:val="bottom"/>
          </w:tcPr>
          <w:p w:rsidR="001F4521" w:rsidRPr="008D11C4" w:rsidRDefault="001F4521" w:rsidP="001F4521">
            <w:pPr>
              <w:pStyle w:val="ConsPlusNormal"/>
              <w:rPr>
                <w:rFonts w:ascii="Times New Roman" w:hAnsi="Times New Roman" w:cs="Times New Roman"/>
                <w:sz w:val="24"/>
                <w:szCs w:val="24"/>
              </w:rPr>
            </w:pPr>
            <w:r w:rsidRPr="008D11C4">
              <w:rPr>
                <w:rFonts w:ascii="Times New Roman" w:hAnsi="Times New Roman" w:cs="Times New Roman"/>
                <w:sz w:val="24"/>
                <w:szCs w:val="24"/>
              </w:rPr>
              <w:t>Выполнение работ в рамках деятельности по благоустройству на сумму более 20 млн. руб.</w:t>
            </w:r>
          </w:p>
        </w:tc>
        <w:tc>
          <w:tcPr>
            <w:tcW w:w="2268" w:type="dxa"/>
          </w:tcPr>
          <w:p w:rsidR="001F4521" w:rsidRPr="008D11C4" w:rsidRDefault="001F4521" w:rsidP="00ED324C">
            <w:pPr>
              <w:pStyle w:val="ConsPlusNormal"/>
              <w:rPr>
                <w:rFonts w:ascii="Times New Roman" w:hAnsi="Times New Roman" w:cs="Times New Roman"/>
                <w:sz w:val="24"/>
                <w:szCs w:val="24"/>
              </w:rPr>
            </w:pPr>
            <w:r w:rsidRPr="008D11C4">
              <w:rPr>
                <w:rFonts w:ascii="Times New Roman" w:hAnsi="Times New Roman" w:cs="Times New Roman"/>
                <w:sz w:val="24"/>
                <w:szCs w:val="24"/>
              </w:rPr>
              <w:t>5</w:t>
            </w:r>
          </w:p>
        </w:tc>
      </w:tr>
    </w:tbl>
    <w:p w:rsidR="00DC3603" w:rsidRPr="008D11C4" w:rsidRDefault="00DC3603">
      <w:pPr>
        <w:pStyle w:val="ConsPlusNormal"/>
        <w:rPr>
          <w:rFonts w:ascii="Times New Roman" w:hAnsi="Times New Roman" w:cs="Times New Roman"/>
          <w:sz w:val="24"/>
          <w:szCs w:val="24"/>
        </w:rPr>
      </w:pPr>
    </w:p>
    <w:p w:rsidR="00DC3603" w:rsidRPr="008D11C4" w:rsidRDefault="00DC3603" w:rsidP="008D11C4">
      <w:pPr>
        <w:pStyle w:val="ConsPlusNormal"/>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На основании произведенного подсчета количества баллов каждой конкурсной заявке участника конкурсной комиссией присваивается порядковый номер.</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 xml:space="preserve">Победителями первого этапа признаются участники, чьим конкурсным заявкам присвоены первый и второй номера исходя из количества баллов, набранных по критериям оценки, указанным в настоящем пункте конкурсной документации. Если участники набрали одинаковое количество баллов, номера их конкурсным заявкам присваиваются по дате поступления конкурсной заявки </w:t>
      </w:r>
      <w:r w:rsidRPr="008D11C4">
        <w:rPr>
          <w:rFonts w:ascii="Times New Roman" w:hAnsi="Times New Roman" w:cs="Times New Roman"/>
          <w:sz w:val="24"/>
          <w:szCs w:val="24"/>
        </w:rPr>
        <w:lastRenderedPageBreak/>
        <w:t>(меньший номер присваивается ранее поступившей конкурсной заявке). Конкурсные заявки, которым присвоены первый и второй номера, участвуют во втором этапе открытого конкурса.</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Второй этап.</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Во втором этапе победителем признается участник, предложивший наименьшую стоимость работ.</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В случае если участниками предложены одинаковые условия о стоимости работ, победителем открытого конкурса признается участник, чья конкурсная заявка набрала большее количество баллов по результатам оценки и сопоставления конкурсных заявок. В случае равенства количества баллов, присвоенных конкурсным заявкам участников, и равенства ценовых предложений победителем признается участник, чья конкурсная заявка поступила ранее конкурсной заявки другого участника, участвующего во втором этапе открытого конкурса.</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Победитель второго этапа становится победителем открытого конкурса.</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29. Результаты оценки и сопоставления конкурсных заявок участников оформляются протоколом оценки и сопоставления конкурсных заявок участников, в котором содержатся сведения о Заказчике, существенных условиях договора, всех участниках, направивших свои конкурсные заявки, об отклоненных конкурсных заявках с обоснованием причин отклонения, о порядке оценки и сопоставления конкурсных заявок участников исходя из установленной конкурсной комиссией значимости критериев, о конкурсных заявках участников, по которым производились оценка и сопоставление, сведения о победителе открытого конкурса.</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30. Победитель открытого конкурса в течение 5 рабочих дней после подписания протокола оценки и сопоставления конкурсных заявок обязан заключить с Заказчиком договор подряда на выполнение работ по благоустройству дворовых территорий многоквартирных домов по проекту договора, предложенному Заказчиком. При отказе победителя открытого конкурса от подписания договора подряда Заказчик заключает договор с участником, чьей конкурсной заявке был присвоен второй номер.</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В случае уклонения от заключения договора участника, чьей конкурсной заявке был присвоен второй номер, Заказчик имеет право провести открытый конкурс повторно.</w:t>
      </w:r>
    </w:p>
    <w:p w:rsidR="00DC3603" w:rsidRPr="008D11C4" w:rsidRDefault="00DC3603" w:rsidP="008D11C4">
      <w:pPr>
        <w:pStyle w:val="ConsPlusNormal"/>
        <w:spacing w:before="220"/>
        <w:ind w:firstLine="539"/>
        <w:contextualSpacing/>
        <w:jc w:val="both"/>
        <w:rPr>
          <w:rFonts w:ascii="Times New Roman" w:hAnsi="Times New Roman" w:cs="Times New Roman"/>
          <w:sz w:val="24"/>
          <w:szCs w:val="24"/>
        </w:rPr>
      </w:pPr>
      <w:r w:rsidRPr="008D11C4">
        <w:rPr>
          <w:rFonts w:ascii="Times New Roman" w:hAnsi="Times New Roman" w:cs="Times New Roman"/>
          <w:sz w:val="24"/>
          <w:szCs w:val="24"/>
        </w:rPr>
        <w:t>В случае если для участия в открытом конкурсе подана только одна конкурсная заявка, конкурс признается несостоявшимся, и договор заключается с единственным участником, подавшим конкурсную заявку.</w:t>
      </w:r>
    </w:p>
    <w:p w:rsidR="00DC3603" w:rsidRPr="008D11C4" w:rsidRDefault="00DC3603">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sz w:val="24"/>
          <w:szCs w:val="24"/>
        </w:rPr>
      </w:pPr>
    </w:p>
    <w:p w:rsidR="008D11C4" w:rsidRPr="008D11C4" w:rsidRDefault="008D11C4">
      <w:pPr>
        <w:pStyle w:val="ConsPlusNormal"/>
        <w:rPr>
          <w:rFonts w:ascii="Times New Roman" w:hAnsi="Times New Roman" w:cs="Times New Roman"/>
          <w:sz w:val="24"/>
          <w:szCs w:val="24"/>
        </w:rPr>
      </w:pPr>
    </w:p>
    <w:p w:rsidR="00DC3603" w:rsidRPr="008D11C4" w:rsidRDefault="008D11C4">
      <w:pPr>
        <w:pStyle w:val="ConsPlusNormal"/>
        <w:rPr>
          <w:rFonts w:ascii="Times New Roman" w:hAnsi="Times New Roman" w:cs="Times New Roman"/>
          <w:sz w:val="24"/>
          <w:szCs w:val="24"/>
        </w:rPr>
      </w:pPr>
      <w:r w:rsidRPr="008D11C4">
        <w:rPr>
          <w:rFonts w:ascii="Times New Roman" w:hAnsi="Times New Roman" w:cs="Times New Roman"/>
          <w:sz w:val="24"/>
          <w:szCs w:val="24"/>
        </w:rPr>
        <w:t xml:space="preserve">Мэр города                                                                                                         </w:t>
      </w:r>
      <w:r w:rsidR="001E020F">
        <w:rPr>
          <w:rFonts w:ascii="Times New Roman" w:hAnsi="Times New Roman" w:cs="Times New Roman"/>
          <w:sz w:val="24"/>
          <w:szCs w:val="24"/>
        </w:rPr>
        <w:t xml:space="preserve">          </w:t>
      </w:r>
      <w:r w:rsidRPr="008D11C4">
        <w:rPr>
          <w:rFonts w:ascii="Times New Roman" w:hAnsi="Times New Roman" w:cs="Times New Roman"/>
          <w:sz w:val="24"/>
          <w:szCs w:val="24"/>
        </w:rPr>
        <w:t xml:space="preserve">    М.В. </w:t>
      </w:r>
      <w:proofErr w:type="spellStart"/>
      <w:r w:rsidRPr="008D11C4">
        <w:rPr>
          <w:rFonts w:ascii="Times New Roman" w:hAnsi="Times New Roman" w:cs="Times New Roman"/>
          <w:sz w:val="24"/>
          <w:szCs w:val="24"/>
        </w:rPr>
        <w:t>Торопкин</w:t>
      </w:r>
      <w:proofErr w:type="spellEnd"/>
    </w:p>
    <w:p w:rsidR="00DC3603" w:rsidRDefault="00DC3603">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4F2D5A" w:rsidRDefault="004F2D5A">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sz w:val="24"/>
          <w:szCs w:val="24"/>
        </w:rPr>
      </w:pPr>
    </w:p>
    <w:p w:rsidR="001E020F" w:rsidRDefault="001E020F">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sz w:val="24"/>
          <w:szCs w:val="24"/>
        </w:rPr>
      </w:pPr>
    </w:p>
    <w:p w:rsidR="00DC3603" w:rsidRPr="008A2780" w:rsidRDefault="00DC3603">
      <w:pPr>
        <w:pStyle w:val="ConsPlusNormal"/>
        <w:contextualSpacing/>
        <w:jc w:val="right"/>
        <w:outlineLvl w:val="1"/>
        <w:rPr>
          <w:rFonts w:ascii="Times New Roman" w:hAnsi="Times New Roman" w:cs="Times New Roman"/>
          <w:sz w:val="24"/>
          <w:szCs w:val="24"/>
        </w:rPr>
      </w:pPr>
      <w:r w:rsidRPr="008A2780">
        <w:rPr>
          <w:rFonts w:ascii="Times New Roman" w:hAnsi="Times New Roman" w:cs="Times New Roman"/>
          <w:sz w:val="24"/>
          <w:szCs w:val="24"/>
        </w:rPr>
        <w:t xml:space="preserve">Приложение </w:t>
      </w:r>
      <w:r w:rsidR="008D11C4" w:rsidRPr="008A2780">
        <w:rPr>
          <w:rFonts w:ascii="Times New Roman" w:hAnsi="Times New Roman" w:cs="Times New Roman"/>
          <w:sz w:val="24"/>
          <w:szCs w:val="24"/>
        </w:rPr>
        <w:t>№</w:t>
      </w:r>
      <w:r w:rsidRPr="008A2780">
        <w:rPr>
          <w:rFonts w:ascii="Times New Roman" w:hAnsi="Times New Roman" w:cs="Times New Roman"/>
          <w:sz w:val="24"/>
          <w:szCs w:val="24"/>
        </w:rPr>
        <w:t xml:space="preserve"> 1</w:t>
      </w:r>
    </w:p>
    <w:p w:rsidR="00DC3603" w:rsidRPr="008A2780" w:rsidRDefault="00DC3603">
      <w:pPr>
        <w:pStyle w:val="ConsPlusNormal"/>
        <w:contextualSpacing/>
        <w:jc w:val="right"/>
        <w:rPr>
          <w:rFonts w:ascii="Times New Roman" w:hAnsi="Times New Roman" w:cs="Times New Roman"/>
          <w:sz w:val="24"/>
          <w:szCs w:val="24"/>
        </w:rPr>
      </w:pPr>
      <w:r w:rsidRPr="008A2780">
        <w:rPr>
          <w:rFonts w:ascii="Times New Roman" w:hAnsi="Times New Roman" w:cs="Times New Roman"/>
          <w:sz w:val="24"/>
          <w:szCs w:val="24"/>
        </w:rPr>
        <w:t>к конкурсной документации по проведению открытого конкурса</w:t>
      </w:r>
    </w:p>
    <w:p w:rsidR="00DC3603" w:rsidRPr="008A2780" w:rsidRDefault="00DC3603">
      <w:pPr>
        <w:pStyle w:val="ConsPlusNormal"/>
        <w:contextualSpacing/>
        <w:jc w:val="right"/>
        <w:rPr>
          <w:rFonts w:ascii="Times New Roman" w:hAnsi="Times New Roman" w:cs="Times New Roman"/>
          <w:sz w:val="24"/>
          <w:szCs w:val="24"/>
        </w:rPr>
      </w:pPr>
      <w:r w:rsidRPr="008A2780">
        <w:rPr>
          <w:rFonts w:ascii="Times New Roman" w:hAnsi="Times New Roman" w:cs="Times New Roman"/>
          <w:sz w:val="24"/>
          <w:szCs w:val="24"/>
        </w:rPr>
        <w:t>по привлечению подрядных организаций для выполнения работ</w:t>
      </w:r>
    </w:p>
    <w:p w:rsidR="00DC3603" w:rsidRPr="008A2780" w:rsidRDefault="00DC3603">
      <w:pPr>
        <w:pStyle w:val="ConsPlusNormal"/>
        <w:contextualSpacing/>
        <w:jc w:val="right"/>
        <w:rPr>
          <w:rFonts w:ascii="Times New Roman" w:hAnsi="Times New Roman" w:cs="Times New Roman"/>
          <w:sz w:val="24"/>
          <w:szCs w:val="24"/>
        </w:rPr>
      </w:pPr>
      <w:r w:rsidRPr="008A2780">
        <w:rPr>
          <w:rFonts w:ascii="Times New Roman" w:hAnsi="Times New Roman" w:cs="Times New Roman"/>
          <w:sz w:val="24"/>
          <w:szCs w:val="24"/>
        </w:rPr>
        <w:t>по благоустройству дворовых территорий многоквартирных домов</w:t>
      </w:r>
    </w:p>
    <w:p w:rsidR="00DC3603" w:rsidRPr="008A2780" w:rsidRDefault="00DC3603">
      <w:pPr>
        <w:pStyle w:val="ConsPlusNormal"/>
        <w:contextualSpacing/>
        <w:jc w:val="right"/>
        <w:rPr>
          <w:rFonts w:ascii="Times New Roman" w:hAnsi="Times New Roman" w:cs="Times New Roman"/>
          <w:sz w:val="24"/>
          <w:szCs w:val="24"/>
        </w:rPr>
      </w:pPr>
      <w:r w:rsidRPr="008A2780">
        <w:rPr>
          <w:rFonts w:ascii="Times New Roman" w:hAnsi="Times New Roman" w:cs="Times New Roman"/>
          <w:sz w:val="24"/>
          <w:szCs w:val="24"/>
        </w:rPr>
        <w:t xml:space="preserve">города </w:t>
      </w:r>
      <w:r w:rsidR="008D11C4" w:rsidRPr="008A2780">
        <w:rPr>
          <w:rFonts w:ascii="Times New Roman" w:hAnsi="Times New Roman" w:cs="Times New Roman"/>
          <w:sz w:val="24"/>
          <w:szCs w:val="24"/>
        </w:rPr>
        <w:t>Усолье-Сибирское</w:t>
      </w:r>
    </w:p>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contextualSpacing/>
        <w:jc w:val="center"/>
        <w:rPr>
          <w:rFonts w:ascii="Times New Roman" w:hAnsi="Times New Roman" w:cs="Times New Roman"/>
          <w:sz w:val="24"/>
          <w:szCs w:val="24"/>
        </w:rPr>
      </w:pPr>
      <w:bookmarkStart w:id="12" w:name="P207"/>
      <w:bookmarkEnd w:id="12"/>
      <w:r w:rsidRPr="008A2780">
        <w:rPr>
          <w:rFonts w:ascii="Times New Roman" w:hAnsi="Times New Roman" w:cs="Times New Roman"/>
          <w:sz w:val="24"/>
          <w:szCs w:val="24"/>
        </w:rPr>
        <w:t>КОНКУРСНАЯ ЗАЯВКА</w:t>
      </w:r>
    </w:p>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НА УЧАСТИЕ В ОТКРЫТОМ КОНКУРСЕ НА ВЫПОЛНЕНИЕ РАБОТ</w:t>
      </w:r>
    </w:p>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ПО БЛАГОУСТРОЙСТВУ ДВОРОВОЙ ТЕРРИТОРИИ МНОГОКВАРТИРНОГО ДОМА</w:t>
      </w:r>
    </w:p>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 xml:space="preserve">УЛ. ____________________, ДОМ ___ В Г. </w:t>
      </w:r>
      <w:r w:rsidR="008D11C4" w:rsidRPr="008A2780">
        <w:rPr>
          <w:rFonts w:ascii="Times New Roman" w:hAnsi="Times New Roman" w:cs="Times New Roman"/>
          <w:sz w:val="24"/>
          <w:szCs w:val="24"/>
        </w:rPr>
        <w:t>УСОЛЬЕ-СИБИРСКОЕ</w:t>
      </w:r>
    </w:p>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1. Участник:</w:t>
      </w:r>
    </w:p>
    <w:p w:rsidR="00DC3603" w:rsidRPr="008A2780" w:rsidRDefault="00DC3603">
      <w:pPr>
        <w:pStyle w:val="ConsPlusNormal"/>
        <w:contextualSpacing/>
        <w:rPr>
          <w:rFonts w:ascii="Times New Roman" w:hAnsi="Times New Roman" w:cs="Times New Roman"/>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5"/>
        <w:gridCol w:w="1985"/>
      </w:tblGrid>
      <w:tr w:rsidR="00DC3603" w:rsidRPr="008A2780" w:rsidTr="001E020F">
        <w:tc>
          <w:tcPr>
            <w:tcW w:w="7655"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1.1. Наименование юридического лица (Ф.И.О. индивидуального предпринимателя)</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7655"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1.2. ИНН</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7655"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1.3. Юридический адрес</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7655"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1.4. Фактический адрес</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7655"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1.5. Контактный телефон (факс)</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7655"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1.6. Контактное лицо</w:t>
            </w:r>
          </w:p>
        </w:tc>
        <w:tc>
          <w:tcPr>
            <w:tcW w:w="1985" w:type="dxa"/>
          </w:tcPr>
          <w:p w:rsidR="00DC3603" w:rsidRPr="008A2780" w:rsidRDefault="00DC3603">
            <w:pPr>
              <w:pStyle w:val="ConsPlusNormal"/>
              <w:contextualSpacing/>
              <w:rPr>
                <w:rFonts w:ascii="Times New Roman" w:hAnsi="Times New Roman" w:cs="Times New Roman"/>
                <w:sz w:val="24"/>
                <w:szCs w:val="24"/>
              </w:rPr>
            </w:pPr>
          </w:p>
        </w:tc>
      </w:tr>
    </w:tbl>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2. Электронный адрес участника ______________________.</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3. Участник ______________________ является (не является), основание освобождения от уплаты НДС, в случае наличия плательщиком налога на добавленную стоимость.</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4. Конкурсная документация изучена нами в полном объеме и признана полной и достаточной для подготовки настоящей конкурсной заявки.</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5. Подтверждаем соответствие требованиям:</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1) деятельность не приостановлена в порядке, предусмотренном </w:t>
      </w:r>
      <w:hyperlink r:id="rId6" w:history="1">
        <w:r w:rsidRPr="008A2780">
          <w:rPr>
            <w:rFonts w:ascii="Times New Roman" w:hAnsi="Times New Roman" w:cs="Times New Roman"/>
            <w:color w:val="0000FF"/>
            <w:sz w:val="24"/>
            <w:szCs w:val="24"/>
          </w:rPr>
          <w:t>Кодексом</w:t>
        </w:r>
      </w:hyperlink>
      <w:r w:rsidRPr="008A2780">
        <w:rPr>
          <w:rFonts w:ascii="Times New Roman" w:hAnsi="Times New Roman" w:cs="Times New Roman"/>
          <w:sz w:val="24"/>
          <w:szCs w:val="24"/>
        </w:rPr>
        <w:t xml:space="preserve"> Российской Федерации об административных правонарушениях;</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2) отсутствие просроченной задолженности перед бюджетами всех уровней бюджетной системы Российской Федерации или государственными внебюджетными фондами;</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3) участник не находится в процессе ликвидации или в процедуре банкротства;</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4) отсутствие в реестре недобросовестных поставщиков.</w:t>
      </w:r>
    </w:p>
    <w:p w:rsidR="00DC3603" w:rsidRPr="008A2780" w:rsidRDefault="00DC3603">
      <w:pPr>
        <w:pStyle w:val="ConsPlusNormal"/>
        <w:spacing w:before="220"/>
        <w:ind w:firstLine="540"/>
        <w:contextualSpacing/>
        <w:jc w:val="both"/>
        <w:rPr>
          <w:rFonts w:ascii="Times New Roman" w:hAnsi="Times New Roman" w:cs="Times New Roman"/>
          <w:sz w:val="24"/>
          <w:szCs w:val="24"/>
        </w:rPr>
      </w:pPr>
      <w:r w:rsidRPr="008A2780">
        <w:rPr>
          <w:rFonts w:ascii="Times New Roman" w:hAnsi="Times New Roman" w:cs="Times New Roman"/>
          <w:sz w:val="24"/>
          <w:szCs w:val="24"/>
        </w:rPr>
        <w:t>8. Предлагаем следующие условия выполнения договора подряда с указанием:</w:t>
      </w:r>
    </w:p>
    <w:p w:rsidR="00DC3603" w:rsidRPr="008A2780" w:rsidRDefault="00DC3603">
      <w:pPr>
        <w:pStyle w:val="ConsPlusNormal"/>
        <w:contextualSpacing/>
        <w:rPr>
          <w:rFonts w:ascii="Times New Roman" w:hAnsi="Times New Roman" w:cs="Times New Roman"/>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961"/>
        <w:gridCol w:w="1560"/>
        <w:gridCol w:w="2693"/>
      </w:tblGrid>
      <w:tr w:rsidR="00DC3603" w:rsidRPr="008A2780" w:rsidTr="001E020F">
        <w:tc>
          <w:tcPr>
            <w:tcW w:w="567" w:type="dxa"/>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N п/п</w:t>
            </w:r>
          </w:p>
        </w:tc>
        <w:tc>
          <w:tcPr>
            <w:tcW w:w="4961" w:type="dxa"/>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Наименование</w:t>
            </w:r>
          </w:p>
        </w:tc>
        <w:tc>
          <w:tcPr>
            <w:tcW w:w="1560" w:type="dxa"/>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Единица измерения</w:t>
            </w:r>
          </w:p>
        </w:tc>
        <w:tc>
          <w:tcPr>
            <w:tcW w:w="2693" w:type="dxa"/>
            <w:vAlign w:val="bottom"/>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Значение (все значения указываются цифрами)</w:t>
            </w:r>
          </w:p>
        </w:tc>
      </w:tr>
      <w:tr w:rsidR="00DC3603" w:rsidRPr="008A2780" w:rsidTr="001E020F">
        <w:tc>
          <w:tcPr>
            <w:tcW w:w="567" w:type="dxa"/>
            <w:vAlign w:val="bottom"/>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1</w:t>
            </w:r>
          </w:p>
        </w:tc>
        <w:tc>
          <w:tcPr>
            <w:tcW w:w="4961" w:type="dxa"/>
            <w:vAlign w:val="bottom"/>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2</w:t>
            </w:r>
          </w:p>
        </w:tc>
        <w:tc>
          <w:tcPr>
            <w:tcW w:w="1560" w:type="dxa"/>
            <w:vAlign w:val="center"/>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3</w:t>
            </w:r>
          </w:p>
        </w:tc>
        <w:tc>
          <w:tcPr>
            <w:tcW w:w="2693" w:type="dxa"/>
            <w:vAlign w:val="bottom"/>
          </w:tcPr>
          <w:p w:rsidR="00DC3603" w:rsidRPr="008A2780" w:rsidRDefault="00DC3603">
            <w:pPr>
              <w:pStyle w:val="ConsPlusNormal"/>
              <w:contextualSpacing/>
              <w:jc w:val="center"/>
              <w:rPr>
                <w:rFonts w:ascii="Times New Roman" w:hAnsi="Times New Roman" w:cs="Times New Roman"/>
                <w:sz w:val="24"/>
                <w:szCs w:val="24"/>
              </w:rPr>
            </w:pPr>
            <w:r w:rsidRPr="008A2780">
              <w:rPr>
                <w:rFonts w:ascii="Times New Roman" w:hAnsi="Times New Roman" w:cs="Times New Roman"/>
                <w:sz w:val="24"/>
                <w:szCs w:val="24"/>
              </w:rPr>
              <w:t>4</w:t>
            </w: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1.</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Цена договора, в том числе НДС</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2.</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Срок предоставления гарантии качества</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3.</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Наличие специальной техники и механизмов, используемых в деятельности по благоустройству</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lastRenderedPageBreak/>
              <w:t>4.</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Наличие штатных квалифицированных кадров инженерно-технических работников и сотрудников рабочих специальностей</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5.</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Период осуществления деятельности по благоустройству</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r w:rsidR="00DC3603" w:rsidRPr="008A2780" w:rsidTr="001E020F">
        <w:tc>
          <w:tcPr>
            <w:tcW w:w="567" w:type="dxa"/>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6.</w:t>
            </w:r>
          </w:p>
        </w:tc>
        <w:tc>
          <w:tcPr>
            <w:tcW w:w="4961" w:type="dxa"/>
            <w:vAlign w:val="bottom"/>
          </w:tcPr>
          <w:p w:rsidR="00DC3603" w:rsidRPr="008A2780" w:rsidRDefault="00DC3603">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Объемы выполненных работ в рамках благоустройства за последние 2 (два) года</w:t>
            </w:r>
          </w:p>
        </w:tc>
        <w:tc>
          <w:tcPr>
            <w:tcW w:w="1560" w:type="dxa"/>
          </w:tcPr>
          <w:p w:rsidR="00DC3603" w:rsidRPr="008A2780" w:rsidRDefault="00DC3603">
            <w:pPr>
              <w:pStyle w:val="ConsPlusNormal"/>
              <w:contextualSpacing/>
              <w:rPr>
                <w:rFonts w:ascii="Times New Roman" w:hAnsi="Times New Roman" w:cs="Times New Roman"/>
                <w:sz w:val="24"/>
                <w:szCs w:val="24"/>
              </w:rPr>
            </w:pPr>
          </w:p>
        </w:tc>
        <w:tc>
          <w:tcPr>
            <w:tcW w:w="2693" w:type="dxa"/>
          </w:tcPr>
          <w:p w:rsidR="00DC3603" w:rsidRPr="008A2780" w:rsidRDefault="00DC3603">
            <w:pPr>
              <w:pStyle w:val="ConsPlusNormal"/>
              <w:contextualSpacing/>
              <w:rPr>
                <w:rFonts w:ascii="Times New Roman" w:hAnsi="Times New Roman" w:cs="Times New Roman"/>
                <w:sz w:val="24"/>
                <w:szCs w:val="24"/>
              </w:rPr>
            </w:pPr>
          </w:p>
        </w:tc>
      </w:tr>
    </w:tbl>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9.  Нами внесено денежное обеспечение конкурсной заявки в размере</w:t>
      </w:r>
      <w:r w:rsidR="008D11C4" w:rsidRPr="008A2780">
        <w:rPr>
          <w:rFonts w:ascii="Times New Roman" w:hAnsi="Times New Roman" w:cs="Times New Roman"/>
          <w:sz w:val="24"/>
          <w:szCs w:val="24"/>
        </w:rPr>
        <w:t xml:space="preserve"> </w:t>
      </w:r>
      <w:r w:rsidRPr="008A2780">
        <w:rPr>
          <w:rFonts w:ascii="Times New Roman" w:hAnsi="Times New Roman" w:cs="Times New Roman"/>
          <w:sz w:val="24"/>
          <w:szCs w:val="24"/>
        </w:rPr>
        <w:t>_____________ рублей, _____________________________________________________</w:t>
      </w:r>
      <w:r w:rsidR="008D11C4" w:rsidRPr="008A2780">
        <w:rPr>
          <w:rFonts w:ascii="Times New Roman" w:hAnsi="Times New Roman" w:cs="Times New Roman"/>
          <w:sz w:val="24"/>
          <w:szCs w:val="24"/>
        </w:rPr>
        <w:t>.</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(дата, номер платежного поручения)</w:t>
      </w:r>
    </w:p>
    <w:p w:rsidR="00DC3603" w:rsidRPr="008A2780" w:rsidRDefault="00DC3603">
      <w:pPr>
        <w:pStyle w:val="ConsPlusNonformat"/>
        <w:contextualSpacing/>
        <w:jc w:val="both"/>
        <w:rPr>
          <w:rFonts w:ascii="Times New Roman" w:hAnsi="Times New Roman" w:cs="Times New Roman"/>
          <w:sz w:val="24"/>
          <w:szCs w:val="24"/>
        </w:rPr>
      </w:pP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11. Обеспечение конкурсной заявки просим возвратить на счет ___________</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__________________________________________________________________________.</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(указываются реквизиты банковского счета участника для возврата</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обеспечения)</w:t>
      </w:r>
    </w:p>
    <w:p w:rsidR="00DC3603" w:rsidRPr="008A2780" w:rsidRDefault="00DC3603">
      <w:pPr>
        <w:pStyle w:val="ConsPlusNonformat"/>
        <w:contextualSpacing/>
        <w:jc w:val="both"/>
        <w:rPr>
          <w:rFonts w:ascii="Times New Roman" w:hAnsi="Times New Roman" w:cs="Times New Roman"/>
          <w:sz w:val="24"/>
          <w:szCs w:val="24"/>
        </w:rPr>
      </w:pP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12. Нами были представлены ранее в составе конкурсной заявки на участие</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в открытом конкурсе _______________________________________________________</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___________________________________________________________________________</w:t>
      </w: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               (указать наименование работ, объект и адрес)</w:t>
      </w:r>
    </w:p>
    <w:p w:rsidR="00DC3603" w:rsidRPr="008A2780" w:rsidRDefault="00DC3603">
      <w:pPr>
        <w:pStyle w:val="ConsPlusNonformat"/>
        <w:contextualSpacing/>
        <w:jc w:val="both"/>
        <w:rPr>
          <w:rFonts w:ascii="Times New Roman" w:hAnsi="Times New Roman" w:cs="Times New Roman"/>
          <w:sz w:val="24"/>
          <w:szCs w:val="24"/>
        </w:rPr>
      </w:pP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 xml:space="preserve">документы, предусмотренные </w:t>
      </w:r>
      <w:hyperlink w:anchor="P66" w:history="1">
        <w:r w:rsidRPr="008A2780">
          <w:rPr>
            <w:rFonts w:ascii="Times New Roman" w:hAnsi="Times New Roman" w:cs="Times New Roman"/>
            <w:color w:val="0000FF"/>
            <w:sz w:val="24"/>
            <w:szCs w:val="24"/>
          </w:rPr>
          <w:t>пунктом 13</w:t>
        </w:r>
      </w:hyperlink>
      <w:r w:rsidRPr="008A2780">
        <w:rPr>
          <w:rFonts w:ascii="Times New Roman" w:hAnsi="Times New Roman" w:cs="Times New Roman"/>
          <w:sz w:val="24"/>
          <w:szCs w:val="24"/>
        </w:rPr>
        <w:t xml:space="preserve"> конкурсной документации.</w:t>
      </w:r>
    </w:p>
    <w:p w:rsidR="00DC3603" w:rsidRPr="008A2780" w:rsidRDefault="00DC3603">
      <w:pPr>
        <w:pStyle w:val="ConsPlusNonformat"/>
        <w:contextualSpacing/>
        <w:jc w:val="both"/>
        <w:rPr>
          <w:rFonts w:ascii="Times New Roman" w:hAnsi="Times New Roman" w:cs="Times New Roman"/>
          <w:sz w:val="24"/>
          <w:szCs w:val="24"/>
        </w:rPr>
      </w:pPr>
    </w:p>
    <w:p w:rsidR="00DC3603" w:rsidRPr="008A2780" w:rsidRDefault="00DC3603">
      <w:pPr>
        <w:pStyle w:val="ConsPlusNonformat"/>
        <w:contextualSpacing/>
        <w:jc w:val="both"/>
        <w:rPr>
          <w:rFonts w:ascii="Times New Roman" w:hAnsi="Times New Roman" w:cs="Times New Roman"/>
          <w:sz w:val="24"/>
          <w:szCs w:val="24"/>
        </w:rPr>
      </w:pPr>
      <w:r w:rsidRPr="008A2780">
        <w:rPr>
          <w:rFonts w:ascii="Times New Roman" w:hAnsi="Times New Roman" w:cs="Times New Roman"/>
          <w:sz w:val="24"/>
          <w:szCs w:val="24"/>
        </w:rPr>
        <w:t>Должность, подпись уполномоченного лица, ссылка на доверенность, печать</w:t>
      </w:r>
    </w:p>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contextualSpacing/>
        <w:rPr>
          <w:rFonts w:ascii="Times New Roman" w:hAnsi="Times New Roman" w:cs="Times New Roman"/>
          <w:sz w:val="24"/>
          <w:szCs w:val="24"/>
        </w:rPr>
      </w:pPr>
    </w:p>
    <w:p w:rsidR="00DC3603" w:rsidRPr="008A2780" w:rsidRDefault="00DC3603">
      <w:pPr>
        <w:pStyle w:val="ConsPlusNormal"/>
        <w:contextualSpacing/>
        <w:rPr>
          <w:rFonts w:ascii="Times New Roman" w:hAnsi="Times New Roman" w:cs="Times New Roman"/>
          <w:sz w:val="24"/>
          <w:szCs w:val="24"/>
        </w:rPr>
      </w:pPr>
    </w:p>
    <w:p w:rsidR="008D11C4" w:rsidRPr="008A2780" w:rsidRDefault="008D11C4">
      <w:pPr>
        <w:pStyle w:val="ConsPlusNormal"/>
        <w:contextualSpacing/>
        <w:rPr>
          <w:rFonts w:ascii="Times New Roman" w:hAnsi="Times New Roman" w:cs="Times New Roman"/>
          <w:sz w:val="24"/>
          <w:szCs w:val="24"/>
        </w:rPr>
      </w:pPr>
    </w:p>
    <w:p w:rsidR="008D11C4" w:rsidRPr="008A2780" w:rsidRDefault="008D11C4">
      <w:pPr>
        <w:pStyle w:val="ConsPlusNormal"/>
        <w:contextualSpacing/>
        <w:rPr>
          <w:rFonts w:ascii="Times New Roman" w:hAnsi="Times New Roman" w:cs="Times New Roman"/>
          <w:sz w:val="24"/>
          <w:szCs w:val="24"/>
        </w:rPr>
      </w:pPr>
    </w:p>
    <w:p w:rsidR="008D11C4" w:rsidRPr="008A2780" w:rsidRDefault="008D11C4">
      <w:pPr>
        <w:pStyle w:val="ConsPlusNormal"/>
        <w:contextualSpacing/>
        <w:rPr>
          <w:rFonts w:ascii="Times New Roman" w:hAnsi="Times New Roman" w:cs="Times New Roman"/>
          <w:sz w:val="24"/>
          <w:szCs w:val="24"/>
        </w:rPr>
      </w:pPr>
      <w:r w:rsidRPr="008A2780">
        <w:rPr>
          <w:rFonts w:ascii="Times New Roman" w:hAnsi="Times New Roman" w:cs="Times New Roman"/>
          <w:sz w:val="24"/>
          <w:szCs w:val="24"/>
        </w:rPr>
        <w:t xml:space="preserve">Мэр города                                                                                                           </w:t>
      </w:r>
      <w:r w:rsidR="001E020F">
        <w:rPr>
          <w:rFonts w:ascii="Times New Roman" w:hAnsi="Times New Roman" w:cs="Times New Roman"/>
          <w:sz w:val="24"/>
          <w:szCs w:val="24"/>
        </w:rPr>
        <w:t xml:space="preserve">           </w:t>
      </w:r>
      <w:r w:rsidRPr="008A2780">
        <w:rPr>
          <w:rFonts w:ascii="Times New Roman" w:hAnsi="Times New Roman" w:cs="Times New Roman"/>
          <w:sz w:val="24"/>
          <w:szCs w:val="24"/>
        </w:rPr>
        <w:t xml:space="preserve"> М.В. </w:t>
      </w:r>
      <w:proofErr w:type="spellStart"/>
      <w:r w:rsidRPr="008A2780">
        <w:rPr>
          <w:rFonts w:ascii="Times New Roman" w:hAnsi="Times New Roman" w:cs="Times New Roman"/>
          <w:sz w:val="24"/>
          <w:szCs w:val="24"/>
        </w:rPr>
        <w:t>Торопкин</w:t>
      </w:r>
      <w:proofErr w:type="spellEnd"/>
    </w:p>
    <w:p w:rsidR="008D11C4" w:rsidRPr="008A2780" w:rsidRDefault="008D11C4">
      <w:pPr>
        <w:pStyle w:val="ConsPlusNormal"/>
        <w:rPr>
          <w:rFonts w:ascii="Times New Roman" w:hAnsi="Times New Roman" w:cs="Times New Roman"/>
          <w:sz w:val="24"/>
          <w:szCs w:val="24"/>
        </w:rPr>
      </w:pPr>
    </w:p>
    <w:p w:rsidR="008D11C4" w:rsidRPr="008A2780" w:rsidRDefault="008D11C4">
      <w:pPr>
        <w:pStyle w:val="ConsPlusNormal"/>
        <w:rPr>
          <w:rFonts w:ascii="Times New Roman" w:hAnsi="Times New Roman" w:cs="Times New Roman"/>
          <w:sz w:val="24"/>
          <w:szCs w:val="24"/>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3F47E4" w:rsidRDefault="003F47E4">
      <w:pPr>
        <w:pStyle w:val="ConsPlusNormal"/>
        <w:rPr>
          <w:rFonts w:ascii="Times New Roman" w:hAnsi="Times New Roman" w:cs="Times New Roman"/>
        </w:rPr>
      </w:pPr>
    </w:p>
    <w:p w:rsidR="003F47E4" w:rsidRDefault="003F47E4">
      <w:pPr>
        <w:pStyle w:val="ConsPlusNormal"/>
        <w:rPr>
          <w:rFonts w:ascii="Times New Roman" w:hAnsi="Times New Roman" w:cs="Times New Roman"/>
        </w:rPr>
      </w:pPr>
    </w:p>
    <w:p w:rsidR="003F47E4" w:rsidRDefault="003F47E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8D11C4" w:rsidRDefault="008D11C4">
      <w:pPr>
        <w:pStyle w:val="ConsPlusNormal"/>
        <w:rPr>
          <w:rFonts w:ascii="Times New Roman" w:hAnsi="Times New Roman" w:cs="Times New Roman"/>
        </w:rPr>
      </w:pPr>
    </w:p>
    <w:p w:rsidR="00DC3603" w:rsidRPr="008A2780" w:rsidRDefault="00DC3603">
      <w:pPr>
        <w:pStyle w:val="ConsPlusNormal"/>
        <w:jc w:val="right"/>
        <w:outlineLvl w:val="1"/>
        <w:rPr>
          <w:rFonts w:ascii="Times New Roman" w:hAnsi="Times New Roman" w:cs="Times New Roman"/>
          <w:sz w:val="24"/>
          <w:szCs w:val="24"/>
        </w:rPr>
      </w:pPr>
      <w:r w:rsidRPr="008A2780">
        <w:rPr>
          <w:rFonts w:ascii="Times New Roman" w:hAnsi="Times New Roman" w:cs="Times New Roman"/>
          <w:sz w:val="24"/>
          <w:szCs w:val="24"/>
        </w:rPr>
        <w:lastRenderedPageBreak/>
        <w:t xml:space="preserve">Приложение </w:t>
      </w:r>
      <w:r w:rsidR="008A2780">
        <w:rPr>
          <w:rFonts w:ascii="Times New Roman" w:hAnsi="Times New Roman" w:cs="Times New Roman"/>
          <w:sz w:val="24"/>
          <w:szCs w:val="24"/>
        </w:rPr>
        <w:t>№</w:t>
      </w:r>
      <w:r w:rsidRPr="008A2780">
        <w:rPr>
          <w:rFonts w:ascii="Times New Roman" w:hAnsi="Times New Roman" w:cs="Times New Roman"/>
          <w:sz w:val="24"/>
          <w:szCs w:val="24"/>
        </w:rPr>
        <w:t xml:space="preserve"> 2</w:t>
      </w:r>
    </w:p>
    <w:p w:rsidR="00DC3603" w:rsidRPr="008A2780" w:rsidRDefault="00DC3603">
      <w:pPr>
        <w:pStyle w:val="ConsPlusNormal"/>
        <w:jc w:val="right"/>
        <w:rPr>
          <w:rFonts w:ascii="Times New Roman" w:hAnsi="Times New Roman" w:cs="Times New Roman"/>
          <w:sz w:val="24"/>
          <w:szCs w:val="24"/>
        </w:rPr>
      </w:pPr>
      <w:r w:rsidRPr="008A2780">
        <w:rPr>
          <w:rFonts w:ascii="Times New Roman" w:hAnsi="Times New Roman" w:cs="Times New Roman"/>
          <w:sz w:val="24"/>
          <w:szCs w:val="24"/>
        </w:rPr>
        <w:t>к конкурсной документации по проведению открытого конкурса</w:t>
      </w:r>
    </w:p>
    <w:p w:rsidR="00DC3603" w:rsidRPr="008A2780" w:rsidRDefault="00DC3603">
      <w:pPr>
        <w:pStyle w:val="ConsPlusNormal"/>
        <w:jc w:val="right"/>
        <w:rPr>
          <w:rFonts w:ascii="Times New Roman" w:hAnsi="Times New Roman" w:cs="Times New Roman"/>
          <w:sz w:val="24"/>
          <w:szCs w:val="24"/>
        </w:rPr>
      </w:pPr>
      <w:r w:rsidRPr="008A2780">
        <w:rPr>
          <w:rFonts w:ascii="Times New Roman" w:hAnsi="Times New Roman" w:cs="Times New Roman"/>
          <w:sz w:val="24"/>
          <w:szCs w:val="24"/>
        </w:rPr>
        <w:t>по привлечению подрядных организаций для выполнения работ</w:t>
      </w:r>
    </w:p>
    <w:p w:rsidR="00DC3603" w:rsidRPr="008A2780" w:rsidRDefault="00DC3603">
      <w:pPr>
        <w:pStyle w:val="ConsPlusNormal"/>
        <w:jc w:val="right"/>
        <w:rPr>
          <w:rFonts w:ascii="Times New Roman" w:hAnsi="Times New Roman" w:cs="Times New Roman"/>
          <w:sz w:val="24"/>
          <w:szCs w:val="24"/>
        </w:rPr>
      </w:pPr>
      <w:r w:rsidRPr="008A2780">
        <w:rPr>
          <w:rFonts w:ascii="Times New Roman" w:hAnsi="Times New Roman" w:cs="Times New Roman"/>
          <w:sz w:val="24"/>
          <w:szCs w:val="24"/>
        </w:rPr>
        <w:t>по благоустройству дворовых территорий многоквартирных домов</w:t>
      </w:r>
    </w:p>
    <w:p w:rsidR="00DC3603" w:rsidRPr="008A2780" w:rsidRDefault="00DC3603">
      <w:pPr>
        <w:pStyle w:val="ConsPlusNormal"/>
        <w:jc w:val="right"/>
        <w:rPr>
          <w:rFonts w:ascii="Times New Roman" w:hAnsi="Times New Roman" w:cs="Times New Roman"/>
          <w:sz w:val="24"/>
          <w:szCs w:val="24"/>
        </w:rPr>
      </w:pPr>
      <w:r w:rsidRPr="008A2780">
        <w:rPr>
          <w:rFonts w:ascii="Times New Roman" w:hAnsi="Times New Roman" w:cs="Times New Roman"/>
          <w:sz w:val="24"/>
          <w:szCs w:val="24"/>
        </w:rPr>
        <w:t xml:space="preserve">города </w:t>
      </w:r>
      <w:r w:rsidR="008A2780">
        <w:rPr>
          <w:rFonts w:ascii="Times New Roman" w:hAnsi="Times New Roman" w:cs="Times New Roman"/>
          <w:sz w:val="24"/>
          <w:szCs w:val="24"/>
        </w:rPr>
        <w:t>Усолье-Сибирское</w:t>
      </w:r>
    </w:p>
    <w:p w:rsidR="00DC3603" w:rsidRPr="008A2780" w:rsidRDefault="00DC3603">
      <w:pPr>
        <w:pStyle w:val="ConsPlusNormal"/>
        <w:rPr>
          <w:rFonts w:ascii="Times New Roman" w:hAnsi="Times New Roman" w:cs="Times New Roman"/>
          <w:sz w:val="24"/>
          <w:szCs w:val="24"/>
        </w:rPr>
      </w:pPr>
    </w:p>
    <w:p w:rsidR="001E020F" w:rsidRDefault="00DC3603">
      <w:pPr>
        <w:pStyle w:val="ConsPlusNonformat"/>
        <w:jc w:val="both"/>
        <w:rPr>
          <w:rFonts w:ascii="Times New Roman" w:hAnsi="Times New Roman" w:cs="Times New Roman"/>
          <w:sz w:val="24"/>
          <w:szCs w:val="24"/>
        </w:rPr>
      </w:pPr>
      <w:bookmarkStart w:id="13" w:name="P298"/>
      <w:bookmarkEnd w:id="13"/>
      <w:r w:rsidRPr="008A2780">
        <w:rPr>
          <w:rFonts w:ascii="Times New Roman" w:hAnsi="Times New Roman" w:cs="Times New Roman"/>
          <w:sz w:val="24"/>
          <w:szCs w:val="24"/>
        </w:rPr>
        <w:t xml:space="preserve">                                  </w:t>
      </w:r>
      <w:r w:rsidR="008A2780">
        <w:rPr>
          <w:rFonts w:ascii="Times New Roman" w:hAnsi="Times New Roman" w:cs="Times New Roman"/>
          <w:sz w:val="24"/>
          <w:szCs w:val="24"/>
        </w:rPr>
        <w:t xml:space="preserve">                         </w:t>
      </w:r>
    </w:p>
    <w:p w:rsidR="001E020F" w:rsidRDefault="001E020F">
      <w:pPr>
        <w:pStyle w:val="ConsPlusNonformat"/>
        <w:jc w:val="both"/>
        <w:rPr>
          <w:rFonts w:ascii="Times New Roman" w:hAnsi="Times New Roman" w:cs="Times New Roman"/>
          <w:sz w:val="24"/>
          <w:szCs w:val="24"/>
        </w:rPr>
      </w:pPr>
    </w:p>
    <w:p w:rsidR="00DC3603" w:rsidRPr="008A2780" w:rsidRDefault="00DC3603" w:rsidP="001E020F">
      <w:pPr>
        <w:pStyle w:val="ConsPlusNonformat"/>
        <w:jc w:val="center"/>
        <w:rPr>
          <w:rFonts w:ascii="Times New Roman" w:hAnsi="Times New Roman" w:cs="Times New Roman"/>
          <w:sz w:val="24"/>
          <w:szCs w:val="24"/>
        </w:rPr>
      </w:pPr>
      <w:r w:rsidRPr="008A2780">
        <w:rPr>
          <w:rFonts w:ascii="Times New Roman" w:hAnsi="Times New Roman" w:cs="Times New Roman"/>
          <w:sz w:val="24"/>
          <w:szCs w:val="24"/>
        </w:rPr>
        <w:t>ОПИСЬ</w:t>
      </w: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 xml:space="preserve">              ВХОДЯЩИХ В СОСТАВ КОНКУРСНОЙ ЗАЯВКИ ДОКУМЕНТОВ</w:t>
      </w:r>
    </w:p>
    <w:p w:rsidR="00DC3603" w:rsidRPr="008A2780" w:rsidRDefault="00DC3603">
      <w:pPr>
        <w:pStyle w:val="ConsPlusNonformat"/>
        <w:jc w:val="both"/>
        <w:rPr>
          <w:rFonts w:ascii="Times New Roman" w:hAnsi="Times New Roman" w:cs="Times New Roman"/>
          <w:sz w:val="24"/>
          <w:szCs w:val="24"/>
        </w:rPr>
      </w:pP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___________________________________________________________________________</w:t>
      </w: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 xml:space="preserve">                       </w:t>
      </w:r>
      <w:r w:rsidR="00F539EB">
        <w:rPr>
          <w:rFonts w:ascii="Times New Roman" w:hAnsi="Times New Roman" w:cs="Times New Roman"/>
          <w:sz w:val="24"/>
          <w:szCs w:val="24"/>
        </w:rPr>
        <w:t xml:space="preserve">                       </w:t>
      </w:r>
      <w:r w:rsidRPr="008A2780">
        <w:rPr>
          <w:rFonts w:ascii="Times New Roman" w:hAnsi="Times New Roman" w:cs="Times New Roman"/>
          <w:sz w:val="24"/>
          <w:szCs w:val="24"/>
        </w:rPr>
        <w:t xml:space="preserve">  (наименование участника)</w:t>
      </w:r>
    </w:p>
    <w:p w:rsidR="00DC3603" w:rsidRPr="008A2780" w:rsidRDefault="00DC3603">
      <w:pPr>
        <w:pStyle w:val="ConsPlusNonformat"/>
        <w:jc w:val="both"/>
        <w:rPr>
          <w:rFonts w:ascii="Times New Roman" w:hAnsi="Times New Roman" w:cs="Times New Roman"/>
          <w:sz w:val="24"/>
          <w:szCs w:val="24"/>
        </w:rPr>
      </w:pP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подтверждает, что для участия в открытом конкурсе по привлечению подрядных</w:t>
      </w:r>
      <w:r w:rsidR="008A2780">
        <w:rPr>
          <w:rFonts w:ascii="Times New Roman" w:hAnsi="Times New Roman" w:cs="Times New Roman"/>
          <w:sz w:val="24"/>
          <w:szCs w:val="24"/>
        </w:rPr>
        <w:t xml:space="preserve"> </w:t>
      </w:r>
      <w:r w:rsidRPr="008A2780">
        <w:rPr>
          <w:rFonts w:ascii="Times New Roman" w:hAnsi="Times New Roman" w:cs="Times New Roman"/>
          <w:sz w:val="24"/>
          <w:szCs w:val="24"/>
        </w:rPr>
        <w:t>организаций   для   выполнения   работ   по   благоустройству дворовой(</w:t>
      </w:r>
      <w:proofErr w:type="spellStart"/>
      <w:r w:rsidRPr="008A2780">
        <w:rPr>
          <w:rFonts w:ascii="Times New Roman" w:hAnsi="Times New Roman" w:cs="Times New Roman"/>
          <w:sz w:val="24"/>
          <w:szCs w:val="24"/>
        </w:rPr>
        <w:t>ых</w:t>
      </w:r>
      <w:proofErr w:type="spellEnd"/>
      <w:r w:rsidRPr="008A2780">
        <w:rPr>
          <w:rFonts w:ascii="Times New Roman" w:hAnsi="Times New Roman" w:cs="Times New Roman"/>
          <w:sz w:val="24"/>
          <w:szCs w:val="24"/>
        </w:rPr>
        <w:t xml:space="preserve">)территории(й) многоквартирных домов города </w:t>
      </w:r>
      <w:r w:rsidR="008A2780">
        <w:rPr>
          <w:rFonts w:ascii="Times New Roman" w:hAnsi="Times New Roman" w:cs="Times New Roman"/>
          <w:sz w:val="24"/>
          <w:szCs w:val="24"/>
        </w:rPr>
        <w:t>Усолье-Сибирское</w:t>
      </w:r>
      <w:r w:rsidRPr="008A2780">
        <w:rPr>
          <w:rFonts w:ascii="Times New Roman" w:hAnsi="Times New Roman" w:cs="Times New Roman"/>
          <w:sz w:val="24"/>
          <w:szCs w:val="24"/>
        </w:rPr>
        <w:t>, расположенного(</w:t>
      </w:r>
      <w:proofErr w:type="spellStart"/>
      <w:r w:rsidRPr="008A2780">
        <w:rPr>
          <w:rFonts w:ascii="Times New Roman" w:hAnsi="Times New Roman" w:cs="Times New Roman"/>
          <w:sz w:val="24"/>
          <w:szCs w:val="24"/>
        </w:rPr>
        <w:t>ых</w:t>
      </w:r>
      <w:proofErr w:type="spellEnd"/>
      <w:r w:rsidRPr="008A2780">
        <w:rPr>
          <w:rFonts w:ascii="Times New Roman" w:hAnsi="Times New Roman" w:cs="Times New Roman"/>
          <w:sz w:val="24"/>
          <w:szCs w:val="24"/>
        </w:rPr>
        <w:t>) на</w:t>
      </w:r>
      <w:r w:rsidR="008A2780">
        <w:rPr>
          <w:rFonts w:ascii="Times New Roman" w:hAnsi="Times New Roman" w:cs="Times New Roman"/>
          <w:sz w:val="24"/>
          <w:szCs w:val="24"/>
        </w:rPr>
        <w:t xml:space="preserve"> </w:t>
      </w:r>
      <w:r w:rsidRPr="008A2780">
        <w:rPr>
          <w:rFonts w:ascii="Times New Roman" w:hAnsi="Times New Roman" w:cs="Times New Roman"/>
          <w:sz w:val="24"/>
          <w:szCs w:val="24"/>
        </w:rPr>
        <w:t xml:space="preserve">территории г. </w:t>
      </w:r>
      <w:r w:rsidR="008A2780">
        <w:rPr>
          <w:rFonts w:ascii="Times New Roman" w:hAnsi="Times New Roman" w:cs="Times New Roman"/>
          <w:sz w:val="24"/>
          <w:szCs w:val="24"/>
        </w:rPr>
        <w:t>Усолье-Сибирское</w:t>
      </w:r>
      <w:r w:rsidRPr="008A2780">
        <w:rPr>
          <w:rFonts w:ascii="Times New Roman" w:hAnsi="Times New Roman" w:cs="Times New Roman"/>
          <w:sz w:val="24"/>
          <w:szCs w:val="24"/>
        </w:rPr>
        <w:t>,</w:t>
      </w: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___________________________________________________________________________</w:t>
      </w: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___________________________________________________________________________</w:t>
      </w: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 xml:space="preserve">               (указать наименование работ, объект и адрес)</w:t>
      </w:r>
    </w:p>
    <w:p w:rsidR="00DC3603" w:rsidRPr="008A2780" w:rsidRDefault="00DC3603">
      <w:pPr>
        <w:pStyle w:val="ConsPlusNonformat"/>
        <w:jc w:val="both"/>
        <w:rPr>
          <w:rFonts w:ascii="Times New Roman" w:hAnsi="Times New Roman" w:cs="Times New Roman"/>
          <w:sz w:val="24"/>
          <w:szCs w:val="24"/>
        </w:rPr>
      </w:pPr>
    </w:p>
    <w:p w:rsidR="00DC3603" w:rsidRPr="008A2780" w:rsidRDefault="00DC3603">
      <w:pPr>
        <w:pStyle w:val="ConsPlusNonformat"/>
        <w:jc w:val="both"/>
        <w:rPr>
          <w:rFonts w:ascii="Times New Roman" w:hAnsi="Times New Roman" w:cs="Times New Roman"/>
          <w:sz w:val="24"/>
          <w:szCs w:val="24"/>
        </w:rPr>
      </w:pPr>
      <w:r w:rsidRPr="008A2780">
        <w:rPr>
          <w:rFonts w:ascii="Times New Roman" w:hAnsi="Times New Roman" w:cs="Times New Roman"/>
          <w:sz w:val="24"/>
          <w:szCs w:val="24"/>
        </w:rPr>
        <w:t>в составе конкурсной заявки представлены нижеперечисленные документы и что</w:t>
      </w:r>
      <w:r w:rsidR="008A2780">
        <w:rPr>
          <w:rFonts w:ascii="Times New Roman" w:hAnsi="Times New Roman" w:cs="Times New Roman"/>
          <w:sz w:val="24"/>
          <w:szCs w:val="24"/>
        </w:rPr>
        <w:t xml:space="preserve"> </w:t>
      </w:r>
      <w:r w:rsidRPr="008A2780">
        <w:rPr>
          <w:rFonts w:ascii="Times New Roman" w:hAnsi="Times New Roman" w:cs="Times New Roman"/>
          <w:sz w:val="24"/>
          <w:szCs w:val="24"/>
        </w:rPr>
        <w:t>содержание описи и состав конкурсной заявки совпадают.</w:t>
      </w:r>
    </w:p>
    <w:p w:rsidR="00DC3603" w:rsidRPr="008A2780" w:rsidRDefault="00DC3603">
      <w:pPr>
        <w:pStyle w:val="ConsPlusNormal"/>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66"/>
        <w:gridCol w:w="2410"/>
      </w:tblGrid>
      <w:tr w:rsidR="00DC3603" w:rsidRPr="008A2780" w:rsidTr="001E020F">
        <w:tc>
          <w:tcPr>
            <w:tcW w:w="7366" w:type="dxa"/>
            <w:vAlign w:val="bottom"/>
          </w:tcPr>
          <w:p w:rsidR="00DC3603" w:rsidRPr="008A2780" w:rsidRDefault="00DC3603">
            <w:pPr>
              <w:pStyle w:val="ConsPlusNormal"/>
              <w:jc w:val="center"/>
              <w:rPr>
                <w:rFonts w:ascii="Times New Roman" w:hAnsi="Times New Roman" w:cs="Times New Roman"/>
                <w:sz w:val="24"/>
                <w:szCs w:val="24"/>
              </w:rPr>
            </w:pPr>
            <w:r w:rsidRPr="008A2780">
              <w:rPr>
                <w:rFonts w:ascii="Times New Roman" w:hAnsi="Times New Roman" w:cs="Times New Roman"/>
                <w:sz w:val="24"/>
                <w:szCs w:val="24"/>
              </w:rPr>
              <w:t>Наименование документа</w:t>
            </w:r>
          </w:p>
        </w:tc>
        <w:tc>
          <w:tcPr>
            <w:tcW w:w="2410" w:type="dxa"/>
            <w:vAlign w:val="bottom"/>
          </w:tcPr>
          <w:p w:rsidR="00DC3603" w:rsidRPr="008A2780" w:rsidRDefault="00DC3603">
            <w:pPr>
              <w:pStyle w:val="ConsPlusNormal"/>
              <w:jc w:val="center"/>
              <w:rPr>
                <w:rFonts w:ascii="Times New Roman" w:hAnsi="Times New Roman" w:cs="Times New Roman"/>
                <w:sz w:val="24"/>
                <w:szCs w:val="24"/>
              </w:rPr>
            </w:pPr>
            <w:r w:rsidRPr="008A2780">
              <w:rPr>
                <w:rFonts w:ascii="Times New Roman" w:hAnsi="Times New Roman" w:cs="Times New Roman"/>
                <w:sz w:val="24"/>
                <w:szCs w:val="24"/>
              </w:rPr>
              <w:t>Количество листов</w:t>
            </w:r>
          </w:p>
        </w:tc>
      </w:tr>
      <w:tr w:rsidR="00DC3603" w:rsidRPr="008A2780" w:rsidTr="001E020F">
        <w:tc>
          <w:tcPr>
            <w:tcW w:w="7366" w:type="dxa"/>
          </w:tcPr>
          <w:p w:rsidR="00DC3603" w:rsidRPr="008A2780" w:rsidRDefault="00DC3603">
            <w:pPr>
              <w:pStyle w:val="ConsPlusNormal"/>
              <w:rPr>
                <w:rFonts w:ascii="Times New Roman" w:hAnsi="Times New Roman" w:cs="Times New Roman"/>
                <w:sz w:val="24"/>
                <w:szCs w:val="24"/>
              </w:rPr>
            </w:pPr>
          </w:p>
        </w:tc>
        <w:tc>
          <w:tcPr>
            <w:tcW w:w="2410" w:type="dxa"/>
          </w:tcPr>
          <w:p w:rsidR="00DC3603" w:rsidRPr="008A2780" w:rsidRDefault="00DC3603">
            <w:pPr>
              <w:pStyle w:val="ConsPlusNormal"/>
              <w:rPr>
                <w:rFonts w:ascii="Times New Roman" w:hAnsi="Times New Roman" w:cs="Times New Roman"/>
                <w:sz w:val="24"/>
                <w:szCs w:val="24"/>
              </w:rPr>
            </w:pPr>
          </w:p>
        </w:tc>
      </w:tr>
      <w:tr w:rsidR="00DC3603" w:rsidRPr="008A2780" w:rsidTr="001E020F">
        <w:tc>
          <w:tcPr>
            <w:tcW w:w="7366" w:type="dxa"/>
          </w:tcPr>
          <w:p w:rsidR="00DC3603" w:rsidRPr="008A2780" w:rsidRDefault="00DC3603">
            <w:pPr>
              <w:pStyle w:val="ConsPlusNormal"/>
              <w:rPr>
                <w:rFonts w:ascii="Times New Roman" w:hAnsi="Times New Roman" w:cs="Times New Roman"/>
                <w:sz w:val="24"/>
                <w:szCs w:val="24"/>
              </w:rPr>
            </w:pPr>
          </w:p>
        </w:tc>
        <w:tc>
          <w:tcPr>
            <w:tcW w:w="2410" w:type="dxa"/>
          </w:tcPr>
          <w:p w:rsidR="00DC3603" w:rsidRPr="008A2780" w:rsidRDefault="00DC3603">
            <w:pPr>
              <w:pStyle w:val="ConsPlusNormal"/>
              <w:rPr>
                <w:rFonts w:ascii="Times New Roman" w:hAnsi="Times New Roman" w:cs="Times New Roman"/>
                <w:sz w:val="24"/>
                <w:szCs w:val="24"/>
              </w:rPr>
            </w:pPr>
          </w:p>
        </w:tc>
      </w:tr>
    </w:tbl>
    <w:p w:rsidR="00DC3603" w:rsidRPr="008A2780" w:rsidRDefault="00DC3603">
      <w:pPr>
        <w:pStyle w:val="ConsPlusNormal"/>
        <w:rPr>
          <w:rFonts w:ascii="Times New Roman" w:hAnsi="Times New Roman" w:cs="Times New Roman"/>
          <w:sz w:val="24"/>
          <w:szCs w:val="24"/>
        </w:rPr>
      </w:pPr>
    </w:p>
    <w:p w:rsidR="00DC3603" w:rsidRPr="008A2780" w:rsidRDefault="00DC3603">
      <w:pPr>
        <w:pStyle w:val="ConsPlusNormal"/>
        <w:ind w:firstLine="540"/>
        <w:jc w:val="both"/>
        <w:rPr>
          <w:rFonts w:ascii="Times New Roman" w:hAnsi="Times New Roman" w:cs="Times New Roman"/>
          <w:sz w:val="24"/>
          <w:szCs w:val="24"/>
        </w:rPr>
      </w:pPr>
      <w:r w:rsidRPr="008A2780">
        <w:rPr>
          <w:rFonts w:ascii="Times New Roman" w:hAnsi="Times New Roman" w:cs="Times New Roman"/>
          <w:sz w:val="24"/>
          <w:szCs w:val="24"/>
        </w:rPr>
        <w:t>Должность, подпись уполномоченного лица,</w:t>
      </w:r>
    </w:p>
    <w:p w:rsidR="00DC3603" w:rsidRPr="008A2780" w:rsidRDefault="00DC3603">
      <w:pPr>
        <w:pStyle w:val="ConsPlusNormal"/>
        <w:spacing w:before="220"/>
        <w:ind w:firstLine="540"/>
        <w:jc w:val="both"/>
        <w:rPr>
          <w:rFonts w:ascii="Times New Roman" w:hAnsi="Times New Roman" w:cs="Times New Roman"/>
          <w:sz w:val="24"/>
          <w:szCs w:val="24"/>
        </w:rPr>
      </w:pPr>
      <w:r w:rsidRPr="008A2780">
        <w:rPr>
          <w:rFonts w:ascii="Times New Roman" w:hAnsi="Times New Roman" w:cs="Times New Roman"/>
          <w:sz w:val="24"/>
          <w:szCs w:val="24"/>
        </w:rPr>
        <w:t>ссылка на доверенность, печать</w:t>
      </w:r>
    </w:p>
    <w:p w:rsidR="00DC3603" w:rsidRPr="00C127D1" w:rsidRDefault="00DC3603">
      <w:pPr>
        <w:pStyle w:val="ConsPlusNormal"/>
        <w:rPr>
          <w:rFonts w:ascii="Times New Roman" w:hAnsi="Times New Roman" w:cs="Times New Roman"/>
        </w:rPr>
      </w:pPr>
    </w:p>
    <w:p w:rsidR="00DC3603" w:rsidRDefault="00DC3603">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r>
        <w:rPr>
          <w:rFonts w:ascii="Times New Roman" w:hAnsi="Times New Roman" w:cs="Times New Roman"/>
        </w:rPr>
        <w:t xml:space="preserve">Мэр города                                                                                                                 </w:t>
      </w:r>
      <w:r w:rsidR="001E020F">
        <w:rPr>
          <w:rFonts w:ascii="Times New Roman" w:hAnsi="Times New Roman" w:cs="Times New Roman"/>
        </w:rPr>
        <w:t xml:space="preserve">                     </w:t>
      </w:r>
      <w:r>
        <w:rPr>
          <w:rFonts w:ascii="Times New Roman" w:hAnsi="Times New Roman" w:cs="Times New Roman"/>
        </w:rPr>
        <w:t xml:space="preserve"> М.В. </w:t>
      </w:r>
      <w:proofErr w:type="spellStart"/>
      <w:r>
        <w:rPr>
          <w:rFonts w:ascii="Times New Roman" w:hAnsi="Times New Roman" w:cs="Times New Roman"/>
        </w:rPr>
        <w:t>Торопкин</w:t>
      </w:r>
      <w:proofErr w:type="spellEnd"/>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8A2780" w:rsidRDefault="008A2780">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4F2D5A" w:rsidRDefault="004F2D5A">
      <w:pPr>
        <w:pStyle w:val="ConsPlusNormal"/>
        <w:rPr>
          <w:rFonts w:ascii="Times New Roman" w:hAnsi="Times New Roman" w:cs="Times New Roman"/>
        </w:rPr>
      </w:pPr>
    </w:p>
    <w:p w:rsidR="004F2D5A" w:rsidRDefault="004F2D5A">
      <w:pPr>
        <w:pStyle w:val="ConsPlusNormal"/>
        <w:rPr>
          <w:rFonts w:ascii="Times New Roman" w:hAnsi="Times New Roman" w:cs="Times New Roman"/>
        </w:rPr>
      </w:pPr>
    </w:p>
    <w:p w:rsidR="004F2D5A" w:rsidRDefault="004F2D5A">
      <w:pPr>
        <w:pStyle w:val="ConsPlusNormal"/>
        <w:rPr>
          <w:rFonts w:ascii="Times New Roman" w:hAnsi="Times New Roman" w:cs="Times New Roman"/>
        </w:rPr>
      </w:pPr>
    </w:p>
    <w:p w:rsidR="001E020F" w:rsidRDefault="001E020F">
      <w:pPr>
        <w:pStyle w:val="ConsPlusNormal"/>
        <w:rPr>
          <w:rFonts w:ascii="Times New Roman" w:hAnsi="Times New Roman" w:cs="Times New Roman"/>
        </w:rPr>
      </w:pPr>
    </w:p>
    <w:p w:rsidR="008A2780" w:rsidRPr="00C127D1" w:rsidRDefault="008A2780">
      <w:pPr>
        <w:pStyle w:val="ConsPlusNormal"/>
        <w:rPr>
          <w:rFonts w:ascii="Times New Roman" w:hAnsi="Times New Roman" w:cs="Times New Roman"/>
        </w:rPr>
      </w:pPr>
    </w:p>
    <w:p w:rsidR="00DC3603" w:rsidRPr="00C127D1" w:rsidRDefault="00DC3603">
      <w:pPr>
        <w:pStyle w:val="ConsPlusNormal"/>
        <w:rPr>
          <w:rFonts w:ascii="Times New Roman" w:hAnsi="Times New Roman" w:cs="Times New Roman"/>
        </w:rPr>
      </w:pPr>
    </w:p>
    <w:p w:rsidR="00DC3603" w:rsidRPr="00C127D1" w:rsidRDefault="00DC3603">
      <w:pPr>
        <w:pStyle w:val="ConsPlusNormal"/>
        <w:rPr>
          <w:rFonts w:ascii="Times New Roman" w:hAnsi="Times New Roman" w:cs="Times New Roman"/>
        </w:rPr>
      </w:pPr>
    </w:p>
    <w:p w:rsidR="00DC3603" w:rsidRPr="00C127D1" w:rsidRDefault="00DC3603">
      <w:pPr>
        <w:pStyle w:val="ConsPlusNormal"/>
        <w:rPr>
          <w:rFonts w:ascii="Times New Roman" w:hAnsi="Times New Roman" w:cs="Times New Roman"/>
        </w:rPr>
      </w:pPr>
    </w:p>
    <w:p w:rsidR="00DC3603" w:rsidRPr="00C127D1" w:rsidRDefault="00DC3603">
      <w:pPr>
        <w:pStyle w:val="ConsPlusNormal"/>
        <w:jc w:val="right"/>
        <w:outlineLvl w:val="1"/>
        <w:rPr>
          <w:rFonts w:ascii="Times New Roman" w:hAnsi="Times New Roman" w:cs="Times New Roman"/>
        </w:rPr>
      </w:pPr>
      <w:r w:rsidRPr="00C127D1">
        <w:rPr>
          <w:rFonts w:ascii="Times New Roman" w:hAnsi="Times New Roman" w:cs="Times New Roman"/>
        </w:rPr>
        <w:t xml:space="preserve">Приложение </w:t>
      </w:r>
      <w:r w:rsidR="000A18BA">
        <w:rPr>
          <w:rFonts w:ascii="Times New Roman" w:hAnsi="Times New Roman" w:cs="Times New Roman"/>
        </w:rPr>
        <w:t xml:space="preserve">№ </w:t>
      </w:r>
      <w:r w:rsidR="008A2780">
        <w:rPr>
          <w:rFonts w:ascii="Times New Roman" w:hAnsi="Times New Roman" w:cs="Times New Roman"/>
        </w:rPr>
        <w:t>3</w:t>
      </w:r>
    </w:p>
    <w:p w:rsidR="00DC3603" w:rsidRPr="00C127D1" w:rsidRDefault="00DC3603">
      <w:pPr>
        <w:pStyle w:val="ConsPlusNormal"/>
        <w:jc w:val="right"/>
        <w:rPr>
          <w:rFonts w:ascii="Times New Roman" w:hAnsi="Times New Roman" w:cs="Times New Roman"/>
        </w:rPr>
      </w:pPr>
      <w:r w:rsidRPr="00C127D1">
        <w:rPr>
          <w:rFonts w:ascii="Times New Roman" w:hAnsi="Times New Roman" w:cs="Times New Roman"/>
        </w:rPr>
        <w:t>к конкурсной документации по проведению открытого конкурса</w:t>
      </w:r>
    </w:p>
    <w:p w:rsidR="00DC3603" w:rsidRPr="00C127D1" w:rsidRDefault="00DC3603">
      <w:pPr>
        <w:pStyle w:val="ConsPlusNormal"/>
        <w:jc w:val="right"/>
        <w:rPr>
          <w:rFonts w:ascii="Times New Roman" w:hAnsi="Times New Roman" w:cs="Times New Roman"/>
        </w:rPr>
      </w:pPr>
      <w:r w:rsidRPr="00C127D1">
        <w:rPr>
          <w:rFonts w:ascii="Times New Roman" w:hAnsi="Times New Roman" w:cs="Times New Roman"/>
        </w:rPr>
        <w:t>по привлечению подрядных организаций для выполнения работ</w:t>
      </w:r>
    </w:p>
    <w:p w:rsidR="00DC3603" w:rsidRPr="00C127D1" w:rsidRDefault="00DC3603">
      <w:pPr>
        <w:pStyle w:val="ConsPlusNormal"/>
        <w:jc w:val="right"/>
        <w:rPr>
          <w:rFonts w:ascii="Times New Roman" w:hAnsi="Times New Roman" w:cs="Times New Roman"/>
        </w:rPr>
      </w:pPr>
      <w:r w:rsidRPr="00C127D1">
        <w:rPr>
          <w:rFonts w:ascii="Times New Roman" w:hAnsi="Times New Roman" w:cs="Times New Roman"/>
        </w:rPr>
        <w:t>по благоустройству дворовых территорий многоквартирных домов</w:t>
      </w:r>
    </w:p>
    <w:p w:rsidR="00DC3603" w:rsidRPr="00C127D1" w:rsidRDefault="00DC3603">
      <w:pPr>
        <w:pStyle w:val="ConsPlusNormal"/>
        <w:jc w:val="right"/>
        <w:rPr>
          <w:rFonts w:ascii="Times New Roman" w:hAnsi="Times New Roman" w:cs="Times New Roman"/>
        </w:rPr>
      </w:pPr>
      <w:r w:rsidRPr="00C127D1">
        <w:rPr>
          <w:rFonts w:ascii="Times New Roman" w:hAnsi="Times New Roman" w:cs="Times New Roman"/>
        </w:rPr>
        <w:t xml:space="preserve">города </w:t>
      </w:r>
      <w:r w:rsidR="008A2780">
        <w:rPr>
          <w:rFonts w:ascii="Times New Roman" w:hAnsi="Times New Roman" w:cs="Times New Roman"/>
        </w:rPr>
        <w:t>Усолье-Сибирское</w:t>
      </w:r>
    </w:p>
    <w:p w:rsidR="00DC3603" w:rsidRDefault="00DC3603">
      <w:pPr>
        <w:pStyle w:val="ConsPlusNormal"/>
        <w:rPr>
          <w:rFonts w:ascii="Times New Roman" w:hAnsi="Times New Roman" w:cs="Times New Roman"/>
        </w:rPr>
      </w:pPr>
    </w:p>
    <w:p w:rsidR="003F47E4" w:rsidRDefault="003F47E4">
      <w:pPr>
        <w:pStyle w:val="ConsPlusNormal"/>
        <w:rPr>
          <w:rFonts w:ascii="Times New Roman" w:hAnsi="Times New Roman" w:cs="Times New Roman"/>
        </w:rPr>
      </w:pPr>
    </w:p>
    <w:p w:rsidR="003F47E4" w:rsidRPr="00C127D1" w:rsidRDefault="003F47E4">
      <w:pPr>
        <w:pStyle w:val="ConsPlusNormal"/>
        <w:rPr>
          <w:rFonts w:ascii="Times New Roman" w:hAnsi="Times New Roman" w:cs="Times New Roman"/>
        </w:rPr>
      </w:pPr>
    </w:p>
    <w:p w:rsidR="00E96FA8" w:rsidRPr="005E35BB" w:rsidRDefault="00E96FA8" w:rsidP="00E96FA8">
      <w:pPr>
        <w:pStyle w:val="ConsPlusNormal"/>
        <w:contextualSpacing/>
        <w:jc w:val="center"/>
        <w:rPr>
          <w:rFonts w:ascii="Times New Roman" w:hAnsi="Times New Roman" w:cs="Times New Roman"/>
          <w:sz w:val="24"/>
          <w:szCs w:val="24"/>
        </w:rPr>
      </w:pPr>
      <w:bookmarkStart w:id="14" w:name="P335"/>
      <w:bookmarkEnd w:id="14"/>
      <w:r w:rsidRPr="005E35BB">
        <w:rPr>
          <w:rFonts w:ascii="Times New Roman" w:hAnsi="Times New Roman" w:cs="Times New Roman"/>
          <w:sz w:val="24"/>
          <w:szCs w:val="24"/>
        </w:rPr>
        <w:t xml:space="preserve">Договор </w:t>
      </w:r>
      <w:r>
        <w:rPr>
          <w:rFonts w:ascii="Times New Roman" w:hAnsi="Times New Roman" w:cs="Times New Roman"/>
          <w:sz w:val="24"/>
          <w:szCs w:val="24"/>
        </w:rPr>
        <w:t>№</w:t>
      </w:r>
      <w:r w:rsidRPr="005E35BB">
        <w:rPr>
          <w:rFonts w:ascii="Times New Roman" w:hAnsi="Times New Roman" w:cs="Times New Roman"/>
          <w:sz w:val="24"/>
          <w:szCs w:val="24"/>
        </w:rPr>
        <w:t xml:space="preserve"> _____</w:t>
      </w:r>
    </w:p>
    <w:p w:rsidR="00E96FA8" w:rsidRPr="005E35BB" w:rsidRDefault="00E96FA8" w:rsidP="00E96FA8">
      <w:pPr>
        <w:pStyle w:val="ConsPlusNormal"/>
        <w:contextualSpacing/>
        <w:jc w:val="center"/>
        <w:rPr>
          <w:rFonts w:ascii="Times New Roman" w:hAnsi="Times New Roman" w:cs="Times New Roman"/>
          <w:sz w:val="24"/>
          <w:szCs w:val="24"/>
        </w:rPr>
      </w:pPr>
      <w:r w:rsidRPr="005E35BB">
        <w:rPr>
          <w:rFonts w:ascii="Times New Roman" w:hAnsi="Times New Roman" w:cs="Times New Roman"/>
          <w:sz w:val="24"/>
          <w:szCs w:val="24"/>
        </w:rPr>
        <w:t>на выполнение работ по благоустройству дворовой территории</w:t>
      </w:r>
    </w:p>
    <w:p w:rsidR="00E96FA8" w:rsidRPr="005E35BB" w:rsidRDefault="00E96FA8" w:rsidP="00E96FA8">
      <w:pPr>
        <w:pStyle w:val="ConsPlusNormal"/>
        <w:contextualSpacing/>
        <w:jc w:val="center"/>
        <w:rPr>
          <w:rFonts w:ascii="Times New Roman" w:hAnsi="Times New Roman" w:cs="Times New Roman"/>
          <w:sz w:val="24"/>
          <w:szCs w:val="24"/>
        </w:rPr>
      </w:pPr>
      <w:r w:rsidRPr="005E35BB">
        <w:rPr>
          <w:rFonts w:ascii="Times New Roman" w:hAnsi="Times New Roman" w:cs="Times New Roman"/>
          <w:sz w:val="24"/>
          <w:szCs w:val="24"/>
        </w:rPr>
        <w:t>многоквартирного дома по ул. _________, дом _____</w:t>
      </w:r>
    </w:p>
    <w:p w:rsidR="00E96FA8" w:rsidRPr="005E35BB" w:rsidRDefault="00E96FA8" w:rsidP="00E96FA8">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в г. Усолье-Сибирское</w:t>
      </w:r>
    </w:p>
    <w:p w:rsidR="00E96FA8" w:rsidRPr="005E35BB" w:rsidRDefault="00E96FA8" w:rsidP="00E96FA8">
      <w:pPr>
        <w:pStyle w:val="ConsPlusNormal"/>
        <w:contextualSpacing/>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32"/>
        <w:gridCol w:w="5032"/>
      </w:tblGrid>
      <w:tr w:rsidR="00E96FA8" w:rsidRPr="005E35BB" w:rsidTr="00ED324C">
        <w:tc>
          <w:tcPr>
            <w:tcW w:w="4677" w:type="dxa"/>
            <w:tcBorders>
              <w:top w:val="nil"/>
              <w:left w:val="nil"/>
              <w:bottom w:val="nil"/>
              <w:right w:val="nil"/>
            </w:tcBorders>
          </w:tcPr>
          <w:p w:rsidR="00E96FA8" w:rsidRPr="005E35BB" w:rsidRDefault="00E96FA8" w:rsidP="00ED324C">
            <w:pPr>
              <w:pStyle w:val="ConsPlusNormal"/>
              <w:contextualSpacing/>
              <w:rPr>
                <w:rFonts w:ascii="Times New Roman" w:hAnsi="Times New Roman" w:cs="Times New Roman"/>
                <w:sz w:val="24"/>
                <w:szCs w:val="24"/>
              </w:rPr>
            </w:pPr>
            <w:r>
              <w:rPr>
                <w:rFonts w:ascii="Times New Roman" w:hAnsi="Times New Roman" w:cs="Times New Roman"/>
                <w:sz w:val="24"/>
                <w:szCs w:val="24"/>
              </w:rPr>
              <w:t>г. Усолье-Сибирское</w:t>
            </w:r>
          </w:p>
        </w:tc>
        <w:tc>
          <w:tcPr>
            <w:tcW w:w="4677" w:type="dxa"/>
            <w:tcBorders>
              <w:top w:val="nil"/>
              <w:left w:val="nil"/>
              <w:bottom w:val="nil"/>
              <w:right w:val="nil"/>
            </w:tcBorders>
          </w:tcPr>
          <w:p w:rsidR="00E96FA8" w:rsidRPr="005E35BB" w:rsidRDefault="00E96FA8" w:rsidP="00ED324C">
            <w:pPr>
              <w:pStyle w:val="ConsPlusNormal"/>
              <w:contextualSpacing/>
              <w:jc w:val="right"/>
              <w:rPr>
                <w:rFonts w:ascii="Times New Roman" w:hAnsi="Times New Roman" w:cs="Times New Roman"/>
                <w:sz w:val="24"/>
                <w:szCs w:val="24"/>
              </w:rPr>
            </w:pPr>
            <w:r w:rsidRPr="005E35BB">
              <w:rPr>
                <w:rFonts w:ascii="Times New Roman" w:hAnsi="Times New Roman" w:cs="Times New Roman"/>
                <w:sz w:val="24"/>
                <w:szCs w:val="24"/>
              </w:rPr>
              <w:t>"____" ___________ 20___ г.</w:t>
            </w:r>
          </w:p>
        </w:tc>
      </w:tr>
    </w:tbl>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Заказчик, в лице _________________________, действующей на основании __________, с одной стороны, и______________________, именуемое(</w:t>
      </w:r>
      <w:proofErr w:type="spellStart"/>
      <w:r w:rsidRPr="005E35BB">
        <w:rPr>
          <w:rFonts w:ascii="Times New Roman" w:hAnsi="Times New Roman" w:cs="Times New Roman"/>
          <w:sz w:val="24"/>
          <w:szCs w:val="24"/>
        </w:rPr>
        <w:t>ый</w:t>
      </w:r>
      <w:proofErr w:type="spellEnd"/>
      <w:r w:rsidRPr="005E35BB">
        <w:rPr>
          <w:rFonts w:ascii="Times New Roman" w:hAnsi="Times New Roman" w:cs="Times New Roman"/>
          <w:sz w:val="24"/>
          <w:szCs w:val="24"/>
        </w:rPr>
        <w:t>) в дальнейшем Подрядчик, в лице _______________, действующего на основании ___________, с другой стороны, именуемые в дальнейшем совместно Стороны, учитывая протокол ______________, заключили настоящий договор (далее - Договор) о нижеследующем:</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bookmarkStart w:id="15" w:name="P123"/>
      <w:bookmarkEnd w:id="15"/>
      <w:r w:rsidRPr="005E35BB">
        <w:rPr>
          <w:rFonts w:ascii="Times New Roman" w:hAnsi="Times New Roman" w:cs="Times New Roman"/>
          <w:sz w:val="24"/>
          <w:szCs w:val="24"/>
        </w:rPr>
        <w:t>1. Предмет Договора</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bookmarkStart w:id="16" w:name="P125"/>
      <w:bookmarkEnd w:id="16"/>
      <w:r w:rsidRPr="005E35BB">
        <w:rPr>
          <w:rFonts w:ascii="Times New Roman" w:hAnsi="Times New Roman" w:cs="Times New Roman"/>
          <w:sz w:val="24"/>
          <w:szCs w:val="24"/>
        </w:rPr>
        <w:t xml:space="preserve">1.1. Подрядчик обязуется выполнить по заданию Заказчика работы по благоустройству дворовой территории многоквартирного дома, расположенного по адресу: г. </w:t>
      </w:r>
      <w:r>
        <w:rPr>
          <w:rFonts w:ascii="Times New Roman" w:hAnsi="Times New Roman" w:cs="Times New Roman"/>
          <w:sz w:val="24"/>
          <w:szCs w:val="24"/>
        </w:rPr>
        <w:t>Усолье-Сибирское</w:t>
      </w:r>
      <w:r w:rsidRPr="005E35BB">
        <w:rPr>
          <w:rFonts w:ascii="Times New Roman" w:hAnsi="Times New Roman" w:cs="Times New Roman"/>
          <w:sz w:val="24"/>
          <w:szCs w:val="24"/>
        </w:rPr>
        <w:t xml:space="preserve">, </w:t>
      </w:r>
      <w:r w:rsidRPr="001E020F">
        <w:rPr>
          <w:rFonts w:ascii="Times New Roman" w:hAnsi="Times New Roman" w:cs="Times New Roman"/>
          <w:sz w:val="24"/>
          <w:szCs w:val="24"/>
        </w:rPr>
        <w:t xml:space="preserve">ул. ______________, д. ___ (далее - объект), в соответствии с локальным ресурсным сметным расчетом, </w:t>
      </w:r>
      <w:r w:rsidR="001E020F" w:rsidRPr="001E020F">
        <w:rPr>
          <w:rFonts w:ascii="Times New Roman" w:hAnsi="Times New Roman" w:cs="Times New Roman"/>
          <w:sz w:val="24"/>
          <w:szCs w:val="24"/>
        </w:rPr>
        <w:t>дизайн-проектом</w:t>
      </w:r>
      <w:r w:rsidRPr="001E020F">
        <w:rPr>
          <w:rFonts w:ascii="Times New Roman" w:hAnsi="Times New Roman" w:cs="Times New Roman"/>
          <w:sz w:val="24"/>
          <w:szCs w:val="24"/>
        </w:rPr>
        <w:t xml:space="preserve"> по благоустройству дворовой территории (</w:t>
      </w:r>
      <w:hyperlink w:anchor="P211" w:history="1">
        <w:r w:rsidRPr="001E020F">
          <w:rPr>
            <w:rFonts w:ascii="Times New Roman" w:hAnsi="Times New Roman" w:cs="Times New Roman"/>
            <w:sz w:val="24"/>
            <w:szCs w:val="24"/>
          </w:rPr>
          <w:t>Приложение № 1</w:t>
        </w:r>
      </w:hyperlink>
      <w:r w:rsidR="001E020F" w:rsidRPr="001E020F">
        <w:rPr>
          <w:rFonts w:ascii="Times New Roman" w:hAnsi="Times New Roman" w:cs="Times New Roman"/>
          <w:sz w:val="24"/>
          <w:szCs w:val="24"/>
        </w:rPr>
        <w:t xml:space="preserve"> </w:t>
      </w:r>
      <w:r w:rsidR="006158E6" w:rsidRPr="001E020F">
        <w:rPr>
          <w:rFonts w:ascii="Times New Roman" w:hAnsi="Times New Roman" w:cs="Times New Roman"/>
          <w:sz w:val="24"/>
          <w:szCs w:val="24"/>
        </w:rPr>
        <w:t>к н</w:t>
      </w:r>
      <w:r w:rsidRPr="001E020F">
        <w:rPr>
          <w:rFonts w:ascii="Times New Roman" w:hAnsi="Times New Roman" w:cs="Times New Roman"/>
          <w:sz w:val="24"/>
          <w:szCs w:val="24"/>
        </w:rPr>
        <w:t xml:space="preserve">астоящему </w:t>
      </w:r>
      <w:r w:rsidRPr="005E35BB">
        <w:rPr>
          <w:rFonts w:ascii="Times New Roman" w:hAnsi="Times New Roman" w:cs="Times New Roman"/>
          <w:sz w:val="24"/>
          <w:szCs w:val="24"/>
        </w:rPr>
        <w:t>Договору) (далее - работы) и сдать результат работ Заказчику, а Заказчик обязуется принять результат работ и оплатить его в порядке и на условиях, определенных настоящим договором.</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2. Права и обязанности Сторон</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2.1. Заказчик обязан:</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2.1.1. Обеспечить Подрядчику по его письменному требованию доступ на объект, указанный в </w:t>
      </w:r>
      <w:hyperlink w:anchor="P125" w:history="1">
        <w:r w:rsidRPr="005E35BB">
          <w:rPr>
            <w:rFonts w:ascii="Times New Roman" w:hAnsi="Times New Roman" w:cs="Times New Roman"/>
            <w:color w:val="0000FF"/>
            <w:sz w:val="24"/>
            <w:szCs w:val="24"/>
          </w:rPr>
          <w:t>п. 1.1</w:t>
        </w:r>
      </w:hyperlink>
      <w:r w:rsidRPr="005E35BB">
        <w:rPr>
          <w:rFonts w:ascii="Times New Roman" w:hAnsi="Times New Roman" w:cs="Times New Roman"/>
          <w:sz w:val="24"/>
          <w:szCs w:val="24"/>
        </w:rPr>
        <w:t xml:space="preserve"> настоящего Договора, и предоставить необходимые ему для выполнения работ документы и (или) информацию, предусмотренную действующим законодательством Р</w:t>
      </w:r>
      <w:r w:rsidR="00BD0531">
        <w:rPr>
          <w:rFonts w:ascii="Times New Roman" w:hAnsi="Times New Roman" w:cs="Times New Roman"/>
          <w:sz w:val="24"/>
          <w:szCs w:val="24"/>
        </w:rPr>
        <w:t xml:space="preserve">оссийской </w:t>
      </w:r>
      <w:r w:rsidRPr="005E35BB">
        <w:rPr>
          <w:rFonts w:ascii="Times New Roman" w:hAnsi="Times New Roman" w:cs="Times New Roman"/>
          <w:sz w:val="24"/>
          <w:szCs w:val="24"/>
        </w:rPr>
        <w:t>Ф</w:t>
      </w:r>
      <w:r w:rsidR="00BD0531">
        <w:rPr>
          <w:rFonts w:ascii="Times New Roman" w:hAnsi="Times New Roman" w:cs="Times New Roman"/>
          <w:sz w:val="24"/>
          <w:szCs w:val="24"/>
        </w:rPr>
        <w:t>едерации</w:t>
      </w:r>
      <w:r w:rsidRPr="005E35BB">
        <w:rPr>
          <w:rFonts w:ascii="Times New Roman" w:hAnsi="Times New Roman" w:cs="Times New Roman"/>
          <w:sz w:val="24"/>
          <w:szCs w:val="24"/>
        </w:rPr>
        <w:t>, регулирующим порядок выполнения работ, являющихся предметом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2.1.2. Принять результат работ, указанных в </w:t>
      </w:r>
      <w:hyperlink w:anchor="P125" w:history="1">
        <w:r w:rsidRPr="005E35BB">
          <w:rPr>
            <w:rFonts w:ascii="Times New Roman" w:hAnsi="Times New Roman" w:cs="Times New Roman"/>
            <w:color w:val="0000FF"/>
            <w:sz w:val="24"/>
            <w:szCs w:val="24"/>
          </w:rPr>
          <w:t>п. 1.1</w:t>
        </w:r>
      </w:hyperlink>
      <w:r w:rsidRPr="005E35BB">
        <w:rPr>
          <w:rFonts w:ascii="Times New Roman" w:hAnsi="Times New Roman" w:cs="Times New Roman"/>
          <w:sz w:val="24"/>
          <w:szCs w:val="24"/>
        </w:rPr>
        <w:t xml:space="preserve"> настоящего Договора, в порядке и срок, предусмотренные </w:t>
      </w:r>
      <w:hyperlink w:anchor="P156" w:history="1">
        <w:r w:rsidRPr="005E35BB">
          <w:rPr>
            <w:rFonts w:ascii="Times New Roman" w:hAnsi="Times New Roman" w:cs="Times New Roman"/>
            <w:color w:val="0000FF"/>
            <w:sz w:val="24"/>
            <w:szCs w:val="24"/>
          </w:rPr>
          <w:t>разделом 4</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17" w:name="P132"/>
      <w:bookmarkEnd w:id="17"/>
      <w:r w:rsidRPr="005E35BB">
        <w:rPr>
          <w:rFonts w:ascii="Times New Roman" w:hAnsi="Times New Roman" w:cs="Times New Roman"/>
          <w:sz w:val="24"/>
          <w:szCs w:val="24"/>
        </w:rPr>
        <w:t xml:space="preserve">2.1.3. Оплатить результат работ в порядке и срок, предусмотренные </w:t>
      </w:r>
      <w:hyperlink w:anchor="P150" w:history="1">
        <w:r w:rsidRPr="005E35BB">
          <w:rPr>
            <w:rFonts w:ascii="Times New Roman" w:hAnsi="Times New Roman" w:cs="Times New Roman"/>
            <w:color w:val="0000FF"/>
            <w:sz w:val="24"/>
            <w:szCs w:val="24"/>
          </w:rPr>
          <w:t>разделом 3</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2.1.4. Возвратить Подрядчику денежные средства, внесенные в качестве обеспечения исполнения настоящего Договора, в срок, указанный в </w:t>
      </w:r>
      <w:hyperlink w:anchor="P186" w:history="1">
        <w:r w:rsidRPr="005E35BB">
          <w:rPr>
            <w:rFonts w:ascii="Times New Roman" w:hAnsi="Times New Roman" w:cs="Times New Roman"/>
            <w:color w:val="0000FF"/>
            <w:sz w:val="24"/>
            <w:szCs w:val="24"/>
          </w:rPr>
          <w:t>п. 7.5</w:t>
        </w:r>
      </w:hyperlink>
      <w:r w:rsidRPr="005E35BB">
        <w:rPr>
          <w:rFonts w:ascii="Times New Roman" w:hAnsi="Times New Roman" w:cs="Times New Roman"/>
          <w:sz w:val="24"/>
          <w:szCs w:val="24"/>
        </w:rPr>
        <w:t xml:space="preserve"> настоящего Договора (если надлежащее исполнение обязательств Подрядчика по настоящему Договору обеспечивается внесением денежных средств).</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2.2. Заказчик вправе: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2.2.1. Совместно с представителями </w:t>
      </w:r>
      <w:r w:rsidR="00BD0531">
        <w:rPr>
          <w:rFonts w:ascii="Times New Roman" w:hAnsi="Times New Roman" w:cs="Times New Roman"/>
          <w:sz w:val="24"/>
          <w:szCs w:val="24"/>
        </w:rPr>
        <w:t xml:space="preserve">администрации города Усолье-Сибирское </w:t>
      </w:r>
      <w:r w:rsidRPr="005E35BB">
        <w:rPr>
          <w:rFonts w:ascii="Times New Roman" w:hAnsi="Times New Roman" w:cs="Times New Roman"/>
          <w:sz w:val="24"/>
          <w:szCs w:val="24"/>
        </w:rPr>
        <w:t>проверять ход и качество выполняемых работ, не вмешиваясь в деятельность Подрядчика.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18" w:name="P136"/>
      <w:bookmarkEnd w:id="18"/>
      <w:r w:rsidRPr="005E35BB">
        <w:rPr>
          <w:rFonts w:ascii="Times New Roman" w:hAnsi="Times New Roman" w:cs="Times New Roman"/>
          <w:sz w:val="24"/>
          <w:szCs w:val="24"/>
        </w:rPr>
        <w:t>2.3. Подрядчик обязан:</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19" w:name="P137"/>
      <w:bookmarkEnd w:id="19"/>
      <w:r w:rsidRPr="005E35BB">
        <w:rPr>
          <w:rFonts w:ascii="Times New Roman" w:hAnsi="Times New Roman" w:cs="Times New Roman"/>
          <w:sz w:val="24"/>
          <w:szCs w:val="24"/>
        </w:rPr>
        <w:t xml:space="preserve">2.3.1. Заблаговременно в письменной форме уведомить Заказчика о дате предоставления ему доступа к объекту, указанному в </w:t>
      </w:r>
      <w:hyperlink w:anchor="P125" w:history="1">
        <w:r w:rsidRPr="005E35BB">
          <w:rPr>
            <w:rFonts w:ascii="Times New Roman" w:hAnsi="Times New Roman" w:cs="Times New Roman"/>
            <w:color w:val="0000FF"/>
            <w:sz w:val="24"/>
            <w:szCs w:val="24"/>
          </w:rPr>
          <w:t>п. 1.1</w:t>
        </w:r>
      </w:hyperlink>
      <w:r w:rsidRPr="005E35BB">
        <w:rPr>
          <w:rFonts w:ascii="Times New Roman" w:hAnsi="Times New Roman" w:cs="Times New Roman"/>
          <w:sz w:val="24"/>
          <w:szCs w:val="24"/>
        </w:rPr>
        <w:t xml:space="preserve"> настоящего Договора, для выполнения работ.</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2.3.2. Обеспечить Комитету </w:t>
      </w:r>
      <w:r w:rsidR="00BD0531">
        <w:rPr>
          <w:rFonts w:ascii="Times New Roman" w:hAnsi="Times New Roman" w:cs="Times New Roman"/>
          <w:sz w:val="24"/>
          <w:szCs w:val="24"/>
        </w:rPr>
        <w:t xml:space="preserve">по </w:t>
      </w:r>
      <w:r w:rsidRPr="005E35BB">
        <w:rPr>
          <w:rFonts w:ascii="Times New Roman" w:hAnsi="Times New Roman" w:cs="Times New Roman"/>
          <w:sz w:val="24"/>
          <w:szCs w:val="24"/>
        </w:rPr>
        <w:t>городско</w:t>
      </w:r>
      <w:r w:rsidR="00BD0531">
        <w:rPr>
          <w:rFonts w:ascii="Times New Roman" w:hAnsi="Times New Roman" w:cs="Times New Roman"/>
          <w:sz w:val="24"/>
          <w:szCs w:val="24"/>
        </w:rPr>
        <w:t>му</w:t>
      </w:r>
      <w:r w:rsidRPr="005E35BB">
        <w:rPr>
          <w:rFonts w:ascii="Times New Roman" w:hAnsi="Times New Roman" w:cs="Times New Roman"/>
          <w:sz w:val="24"/>
          <w:szCs w:val="24"/>
        </w:rPr>
        <w:t xml:space="preserve"> </w:t>
      </w:r>
      <w:r w:rsidR="00BD0531">
        <w:rPr>
          <w:rFonts w:ascii="Times New Roman" w:hAnsi="Times New Roman" w:cs="Times New Roman"/>
          <w:sz w:val="24"/>
          <w:szCs w:val="24"/>
        </w:rPr>
        <w:t>хозяйству</w:t>
      </w:r>
      <w:r w:rsidRPr="005E35BB">
        <w:rPr>
          <w:rFonts w:ascii="Times New Roman" w:hAnsi="Times New Roman" w:cs="Times New Roman"/>
          <w:sz w:val="24"/>
          <w:szCs w:val="24"/>
        </w:rPr>
        <w:t xml:space="preserve"> администрации города </w:t>
      </w:r>
      <w:r w:rsidR="00BD0531">
        <w:rPr>
          <w:rFonts w:ascii="Times New Roman" w:hAnsi="Times New Roman" w:cs="Times New Roman"/>
          <w:sz w:val="24"/>
          <w:szCs w:val="24"/>
        </w:rPr>
        <w:t>Усолье-</w:t>
      </w:r>
      <w:r w:rsidR="00BD0531">
        <w:rPr>
          <w:rFonts w:ascii="Times New Roman" w:hAnsi="Times New Roman" w:cs="Times New Roman"/>
          <w:sz w:val="24"/>
          <w:szCs w:val="24"/>
        </w:rPr>
        <w:lastRenderedPageBreak/>
        <w:t>Сибирское</w:t>
      </w:r>
      <w:r w:rsidRPr="005E35BB">
        <w:rPr>
          <w:rFonts w:ascii="Times New Roman" w:hAnsi="Times New Roman" w:cs="Times New Roman"/>
          <w:sz w:val="24"/>
          <w:szCs w:val="24"/>
        </w:rPr>
        <w:t xml:space="preserve"> доступ на объект для осуществления проверок (мониторинга) хода выполнения работ и сроков выполнения работ согласно плану-графику выполнения работ (дорожной карте), соответствия выполняемых работ дизайн-проектам, качества материалов, изделий, конструкций и оборудования, а также качества установки оборудования для недопущения срыва сроков реализации мероприятий в рамках </w:t>
      </w:r>
      <w:r w:rsidR="00DC2C96">
        <w:rPr>
          <w:rFonts w:ascii="Times New Roman" w:hAnsi="Times New Roman" w:cs="Times New Roman"/>
          <w:sz w:val="24"/>
          <w:szCs w:val="24"/>
        </w:rPr>
        <w:t>Федерального</w:t>
      </w:r>
      <w:r w:rsidRPr="005E35BB">
        <w:rPr>
          <w:rFonts w:ascii="Times New Roman" w:hAnsi="Times New Roman" w:cs="Times New Roman"/>
          <w:sz w:val="24"/>
          <w:szCs w:val="24"/>
        </w:rPr>
        <w:t xml:space="preserve"> проекта "Формирование комфортной городской среды".</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0" w:name="P139"/>
      <w:bookmarkEnd w:id="20"/>
      <w:r w:rsidRPr="005E35BB">
        <w:rPr>
          <w:rFonts w:ascii="Times New Roman" w:hAnsi="Times New Roman" w:cs="Times New Roman"/>
          <w:sz w:val="24"/>
          <w:szCs w:val="24"/>
        </w:rPr>
        <w:t xml:space="preserve">2.3.3. Выполнить своими силами и средствами работы по настоящему Договору, с надлежащим качеством в сроки, предусмотренные </w:t>
      </w:r>
      <w:hyperlink w:anchor="P177" w:history="1">
        <w:r w:rsidRPr="005E35BB">
          <w:rPr>
            <w:rFonts w:ascii="Times New Roman" w:hAnsi="Times New Roman" w:cs="Times New Roman"/>
            <w:color w:val="0000FF"/>
            <w:sz w:val="24"/>
            <w:szCs w:val="24"/>
          </w:rPr>
          <w:t>п. 6.2</w:t>
        </w:r>
      </w:hyperlink>
      <w:r w:rsidRPr="005E35BB">
        <w:rPr>
          <w:rFonts w:ascii="Times New Roman" w:hAnsi="Times New Roman" w:cs="Times New Roman"/>
          <w:sz w:val="24"/>
          <w:szCs w:val="24"/>
        </w:rPr>
        <w:t xml:space="preserve"> настоящего Договора, в соответствии с правилами и нормами, предусмотренными действующим законодательством Р</w:t>
      </w:r>
      <w:r w:rsidR="00DC2C96">
        <w:rPr>
          <w:rFonts w:ascii="Times New Roman" w:hAnsi="Times New Roman" w:cs="Times New Roman"/>
          <w:sz w:val="24"/>
          <w:szCs w:val="24"/>
        </w:rPr>
        <w:t xml:space="preserve">оссийской </w:t>
      </w:r>
      <w:r w:rsidRPr="005E35BB">
        <w:rPr>
          <w:rFonts w:ascii="Times New Roman" w:hAnsi="Times New Roman" w:cs="Times New Roman"/>
          <w:sz w:val="24"/>
          <w:szCs w:val="24"/>
        </w:rPr>
        <w:t>Ф</w:t>
      </w:r>
      <w:r w:rsidR="00DC2C96">
        <w:rPr>
          <w:rFonts w:ascii="Times New Roman" w:hAnsi="Times New Roman" w:cs="Times New Roman"/>
          <w:sz w:val="24"/>
          <w:szCs w:val="24"/>
        </w:rPr>
        <w:t>едерации</w:t>
      </w:r>
      <w:r w:rsidRPr="005E35BB">
        <w:rPr>
          <w:rFonts w:ascii="Times New Roman" w:hAnsi="Times New Roman" w:cs="Times New Roman"/>
          <w:sz w:val="24"/>
          <w:szCs w:val="24"/>
        </w:rPr>
        <w:t>, регулирующими порядок выполнения работ, являющихся предметом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1" w:name="P140"/>
      <w:bookmarkEnd w:id="21"/>
      <w:r w:rsidRPr="005E35BB">
        <w:rPr>
          <w:rFonts w:ascii="Times New Roman" w:hAnsi="Times New Roman" w:cs="Times New Roman"/>
          <w:sz w:val="24"/>
          <w:szCs w:val="24"/>
        </w:rPr>
        <w:t xml:space="preserve">2.3.4. Сдать результат работ в порядке и срок, установленные </w:t>
      </w:r>
      <w:hyperlink w:anchor="P156" w:history="1">
        <w:r w:rsidRPr="005E35BB">
          <w:rPr>
            <w:rFonts w:ascii="Times New Roman" w:hAnsi="Times New Roman" w:cs="Times New Roman"/>
            <w:color w:val="0000FF"/>
            <w:sz w:val="24"/>
            <w:szCs w:val="24"/>
          </w:rPr>
          <w:t>разделом 4</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2" w:name="P141"/>
      <w:bookmarkEnd w:id="22"/>
      <w:r w:rsidRPr="005E35BB">
        <w:rPr>
          <w:rFonts w:ascii="Times New Roman" w:hAnsi="Times New Roman" w:cs="Times New Roman"/>
          <w:sz w:val="24"/>
          <w:szCs w:val="24"/>
        </w:rPr>
        <w:t>2.3.5. Использовать при выполнении работ по настоящему Договору материалы надлежащего качества, указанные в локальном ресурсном сметном расчете (проектной документации) по благоустройству дворовой территории _________________ (</w:t>
      </w:r>
      <w:hyperlink w:anchor="P211" w:history="1">
        <w:r w:rsidR="00DC2C96">
          <w:rPr>
            <w:rFonts w:ascii="Times New Roman" w:hAnsi="Times New Roman" w:cs="Times New Roman"/>
            <w:color w:val="0000FF"/>
            <w:sz w:val="24"/>
            <w:szCs w:val="24"/>
          </w:rPr>
          <w:t>Приложение №</w:t>
        </w:r>
        <w:r w:rsidRPr="005E35BB">
          <w:rPr>
            <w:rFonts w:ascii="Times New Roman" w:hAnsi="Times New Roman" w:cs="Times New Roman"/>
            <w:color w:val="0000FF"/>
            <w:sz w:val="24"/>
            <w:szCs w:val="24"/>
          </w:rPr>
          <w:t xml:space="preserve"> 1</w:t>
        </w:r>
      </w:hyperlink>
      <w:r w:rsidRPr="005E35BB">
        <w:rPr>
          <w:rFonts w:ascii="Times New Roman" w:hAnsi="Times New Roman" w:cs="Times New Roman"/>
          <w:sz w:val="24"/>
          <w:szCs w:val="24"/>
        </w:rPr>
        <w:t xml:space="preserve"> к настоящему Договору).</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3" w:name="P142"/>
      <w:bookmarkEnd w:id="23"/>
      <w:r w:rsidRPr="00B567D7">
        <w:rPr>
          <w:rFonts w:ascii="Times New Roman" w:hAnsi="Times New Roman" w:cs="Times New Roman"/>
          <w:sz w:val="24"/>
          <w:szCs w:val="24"/>
        </w:rPr>
        <w:t>2.3.6.</w:t>
      </w:r>
      <w:r w:rsidRPr="005E35BB">
        <w:rPr>
          <w:rFonts w:ascii="Times New Roman" w:hAnsi="Times New Roman" w:cs="Times New Roman"/>
          <w:sz w:val="24"/>
          <w:szCs w:val="24"/>
        </w:rPr>
        <w:t xml:space="preserve"> В случае обнаружения недостатков результата работ в течение гарантийного срока, установленного в соответствии с </w:t>
      </w:r>
      <w:hyperlink w:anchor="P204" w:history="1">
        <w:r w:rsidRPr="005E35BB">
          <w:rPr>
            <w:rFonts w:ascii="Times New Roman" w:hAnsi="Times New Roman" w:cs="Times New Roman"/>
            <w:color w:val="0000FF"/>
            <w:sz w:val="24"/>
            <w:szCs w:val="24"/>
          </w:rPr>
          <w:t>п. 10.3</w:t>
        </w:r>
      </w:hyperlink>
      <w:r w:rsidRPr="005E35BB">
        <w:rPr>
          <w:rFonts w:ascii="Times New Roman" w:hAnsi="Times New Roman" w:cs="Times New Roman"/>
          <w:sz w:val="24"/>
          <w:szCs w:val="24"/>
        </w:rPr>
        <w:t xml:space="preserve"> настоящего Договора, устранять недостатки своими силами и за свой счет в сроки, установленные Заказчиком. При этом гарантийный срок исчисляется вновь с момента подписания Сторонами акта приема-сдачи работ по устранению недостатков.</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4" w:name="P143"/>
      <w:bookmarkEnd w:id="24"/>
      <w:r w:rsidRPr="005E35BB">
        <w:rPr>
          <w:rFonts w:ascii="Times New Roman" w:hAnsi="Times New Roman" w:cs="Times New Roman"/>
          <w:sz w:val="24"/>
          <w:szCs w:val="24"/>
        </w:rPr>
        <w:t>2.3.7. Обеспечить в ходе выполнения работ соблюдение на объекте требований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среды, зеленых насаждений и земли в соответствии с действующим законодательством.</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5" w:name="P144"/>
      <w:bookmarkEnd w:id="25"/>
      <w:r w:rsidRPr="005E35BB">
        <w:rPr>
          <w:rFonts w:ascii="Times New Roman" w:hAnsi="Times New Roman" w:cs="Times New Roman"/>
          <w:sz w:val="24"/>
          <w:szCs w:val="24"/>
        </w:rPr>
        <w:t xml:space="preserve">2.3.8. Устранить недостатки результата работ, обнаруженные при его приемке, в порядке и в сроки, установленные в акте, указанном в </w:t>
      </w:r>
      <w:hyperlink w:anchor="P161" w:history="1">
        <w:r w:rsidRPr="005E35BB">
          <w:rPr>
            <w:rFonts w:ascii="Times New Roman" w:hAnsi="Times New Roman" w:cs="Times New Roman"/>
            <w:color w:val="0000FF"/>
            <w:sz w:val="24"/>
            <w:szCs w:val="24"/>
          </w:rPr>
          <w:t>п. 4.4</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2.4. Подрядчик вправе: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2.4.1. Самостоятельно выбирать способы выполнения работ, указанных в </w:t>
      </w:r>
      <w:hyperlink w:anchor="P123" w:history="1">
        <w:r w:rsidRPr="005E35BB">
          <w:rPr>
            <w:rFonts w:ascii="Times New Roman" w:hAnsi="Times New Roman" w:cs="Times New Roman"/>
            <w:color w:val="0000FF"/>
            <w:sz w:val="24"/>
            <w:szCs w:val="24"/>
          </w:rPr>
          <w:t>разделе 1</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2.5. Стороны обязуются:</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2.5.1. Выделить для постоянной связи и согласования друг с другом различных вопросов, связанных с исполнением настоящего Договора, ответственных представителей, о назначении которых письменно уведомить друг друга не позднее 5 (пяти) календарных дней со дня подписания Сторонами настоящего Договора.</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bookmarkStart w:id="26" w:name="P150"/>
      <w:bookmarkEnd w:id="26"/>
      <w:r w:rsidRPr="005E35BB">
        <w:rPr>
          <w:rFonts w:ascii="Times New Roman" w:hAnsi="Times New Roman" w:cs="Times New Roman"/>
          <w:sz w:val="24"/>
          <w:szCs w:val="24"/>
        </w:rPr>
        <w:t>3. Цена Договора и порядок расчетов</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3.1. Цена настоящего Договора определяется на основании _____________________ и составляет с учетом НДС (если Подрядчик является плательщиком НДС) __________________ (</w:t>
      </w:r>
      <w:hyperlink w:anchor="P211" w:history="1">
        <w:r w:rsidRPr="005E35BB">
          <w:rPr>
            <w:rFonts w:ascii="Times New Roman" w:hAnsi="Times New Roman" w:cs="Times New Roman"/>
            <w:color w:val="0000FF"/>
            <w:sz w:val="24"/>
            <w:szCs w:val="24"/>
          </w:rPr>
          <w:t xml:space="preserve">Приложение </w:t>
        </w:r>
        <w:r w:rsidR="00B567D7">
          <w:rPr>
            <w:rFonts w:ascii="Times New Roman" w:hAnsi="Times New Roman" w:cs="Times New Roman"/>
            <w:color w:val="0000FF"/>
            <w:sz w:val="24"/>
            <w:szCs w:val="24"/>
          </w:rPr>
          <w:t>№</w:t>
        </w:r>
        <w:r w:rsidRPr="005E35BB">
          <w:rPr>
            <w:rFonts w:ascii="Times New Roman" w:hAnsi="Times New Roman" w:cs="Times New Roman"/>
            <w:color w:val="0000FF"/>
            <w:sz w:val="24"/>
            <w:szCs w:val="24"/>
          </w:rPr>
          <w:t xml:space="preserve"> 1</w:t>
        </w:r>
      </w:hyperlink>
      <w:r w:rsidRPr="005E35BB">
        <w:rPr>
          <w:rFonts w:ascii="Times New Roman" w:hAnsi="Times New Roman" w:cs="Times New Roman"/>
          <w:sz w:val="24"/>
          <w:szCs w:val="24"/>
        </w:rPr>
        <w:t xml:space="preserve"> к настоящему Договору), и включает в себя все расходы, связанные с выполнением работ по настоящему Договору.</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27" w:name="P153"/>
      <w:bookmarkEnd w:id="27"/>
      <w:r w:rsidRPr="005E35BB">
        <w:rPr>
          <w:rFonts w:ascii="Times New Roman" w:hAnsi="Times New Roman" w:cs="Times New Roman"/>
          <w:sz w:val="24"/>
          <w:szCs w:val="24"/>
        </w:rPr>
        <w:t xml:space="preserve">3.2. Оплата результата работ производится в течение </w:t>
      </w:r>
      <w:r w:rsidR="007D5220">
        <w:rPr>
          <w:rFonts w:ascii="Times New Roman" w:hAnsi="Times New Roman" w:cs="Times New Roman"/>
          <w:sz w:val="24"/>
          <w:szCs w:val="24"/>
        </w:rPr>
        <w:t>45</w:t>
      </w:r>
      <w:r w:rsidRPr="005E35BB">
        <w:rPr>
          <w:rFonts w:ascii="Times New Roman" w:hAnsi="Times New Roman" w:cs="Times New Roman"/>
          <w:sz w:val="24"/>
          <w:szCs w:val="24"/>
        </w:rPr>
        <w:t xml:space="preserve"> (</w:t>
      </w:r>
      <w:r w:rsidR="007D5220">
        <w:rPr>
          <w:rFonts w:ascii="Times New Roman" w:hAnsi="Times New Roman" w:cs="Times New Roman"/>
          <w:sz w:val="24"/>
          <w:szCs w:val="24"/>
        </w:rPr>
        <w:t>сорока пяти</w:t>
      </w:r>
      <w:r w:rsidRPr="005E35BB">
        <w:rPr>
          <w:rFonts w:ascii="Times New Roman" w:hAnsi="Times New Roman" w:cs="Times New Roman"/>
          <w:sz w:val="24"/>
          <w:szCs w:val="24"/>
        </w:rPr>
        <w:t xml:space="preserve">) календарных дней с даты подписания </w:t>
      </w:r>
      <w:hyperlink r:id="rId7" w:history="1">
        <w:r w:rsidRPr="005E35BB">
          <w:rPr>
            <w:rFonts w:ascii="Times New Roman" w:hAnsi="Times New Roman" w:cs="Times New Roman"/>
            <w:color w:val="0000FF"/>
            <w:sz w:val="24"/>
            <w:szCs w:val="24"/>
          </w:rPr>
          <w:t>акта</w:t>
        </w:r>
      </w:hyperlink>
      <w:r w:rsidRPr="005E35BB">
        <w:rPr>
          <w:rFonts w:ascii="Times New Roman" w:hAnsi="Times New Roman" w:cs="Times New Roman"/>
          <w:sz w:val="24"/>
          <w:szCs w:val="24"/>
        </w:rPr>
        <w:t xml:space="preserve"> о приемке выполненных работ по форме </w:t>
      </w:r>
      <w:r w:rsidR="00B567D7">
        <w:rPr>
          <w:rFonts w:ascii="Times New Roman" w:hAnsi="Times New Roman" w:cs="Times New Roman"/>
          <w:sz w:val="24"/>
          <w:szCs w:val="24"/>
        </w:rPr>
        <w:t>№</w:t>
      </w:r>
      <w:r w:rsidRPr="005E35BB">
        <w:rPr>
          <w:rFonts w:ascii="Times New Roman" w:hAnsi="Times New Roman" w:cs="Times New Roman"/>
          <w:sz w:val="24"/>
          <w:szCs w:val="24"/>
        </w:rPr>
        <w:t xml:space="preserve"> КС-2, </w:t>
      </w:r>
      <w:hyperlink r:id="rId8" w:history="1">
        <w:r w:rsidRPr="005E35BB">
          <w:rPr>
            <w:rFonts w:ascii="Times New Roman" w:hAnsi="Times New Roman" w:cs="Times New Roman"/>
            <w:color w:val="0000FF"/>
            <w:sz w:val="24"/>
            <w:szCs w:val="24"/>
          </w:rPr>
          <w:t>справки</w:t>
        </w:r>
      </w:hyperlink>
      <w:r w:rsidRPr="005E35BB">
        <w:rPr>
          <w:rFonts w:ascii="Times New Roman" w:hAnsi="Times New Roman" w:cs="Times New Roman"/>
          <w:sz w:val="24"/>
          <w:szCs w:val="24"/>
        </w:rPr>
        <w:t xml:space="preserve"> о стоимости выполненных работ и затрат по форме </w:t>
      </w:r>
      <w:r w:rsidR="00ED324C">
        <w:rPr>
          <w:rFonts w:ascii="Times New Roman" w:hAnsi="Times New Roman" w:cs="Times New Roman"/>
          <w:sz w:val="24"/>
          <w:szCs w:val="24"/>
        </w:rPr>
        <w:t>№</w:t>
      </w:r>
      <w:r w:rsidRPr="005E35BB">
        <w:rPr>
          <w:rFonts w:ascii="Times New Roman" w:hAnsi="Times New Roman" w:cs="Times New Roman"/>
          <w:sz w:val="24"/>
          <w:szCs w:val="24"/>
        </w:rPr>
        <w:t xml:space="preserve"> КС-3, утвержденных постановлением Госкомстата России от 11 ноября 1999 года N 100 (далее - акт формы </w:t>
      </w:r>
      <w:r w:rsidR="00ED324C">
        <w:rPr>
          <w:rFonts w:ascii="Times New Roman" w:hAnsi="Times New Roman" w:cs="Times New Roman"/>
          <w:sz w:val="24"/>
          <w:szCs w:val="24"/>
        </w:rPr>
        <w:t>№</w:t>
      </w:r>
      <w:r w:rsidRPr="005E35BB">
        <w:rPr>
          <w:rFonts w:ascii="Times New Roman" w:hAnsi="Times New Roman" w:cs="Times New Roman"/>
          <w:sz w:val="24"/>
          <w:szCs w:val="24"/>
        </w:rPr>
        <w:t xml:space="preserve"> КС-2, справка формы </w:t>
      </w:r>
      <w:r w:rsidR="00B567D7">
        <w:rPr>
          <w:rFonts w:ascii="Times New Roman" w:hAnsi="Times New Roman" w:cs="Times New Roman"/>
          <w:sz w:val="24"/>
          <w:szCs w:val="24"/>
        </w:rPr>
        <w:t>№</w:t>
      </w:r>
      <w:r w:rsidRPr="005E35BB">
        <w:rPr>
          <w:rFonts w:ascii="Times New Roman" w:hAnsi="Times New Roman" w:cs="Times New Roman"/>
          <w:sz w:val="24"/>
          <w:szCs w:val="24"/>
        </w:rPr>
        <w:t xml:space="preserve"> КС-3), а также (при необходимости) акта приемки оборудования детских и спортивных площадок и т.д., акта приемки работ по установке такого оборудования Заказчиком и представителем (представителями) заинтересованных лиц, уполномоченным (уполномоченными) на участие в осуществлении контроля за выполнением работ, в том числе промежуточного</w:t>
      </w:r>
      <w:r w:rsidRPr="00ED324C">
        <w:rPr>
          <w:rFonts w:ascii="Times New Roman" w:hAnsi="Times New Roman" w:cs="Times New Roman"/>
          <w:sz w:val="24"/>
          <w:szCs w:val="24"/>
        </w:rPr>
        <w:t>, и их приемке</w:t>
      </w:r>
      <w:r w:rsidR="00B567D7" w:rsidRPr="00ED324C">
        <w:rPr>
          <w:rFonts w:ascii="Times New Roman" w:hAnsi="Times New Roman" w:cs="Times New Roman"/>
          <w:sz w:val="24"/>
          <w:szCs w:val="24"/>
        </w:rPr>
        <w:t>.</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Днем оплаты считается день списания денежных средств со счета Заказчика.</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Pr="005E35BB" w:rsidRDefault="00E96FA8" w:rsidP="00E96FA8">
      <w:pPr>
        <w:pStyle w:val="ConsPlusNormal"/>
        <w:contextualSpacing/>
        <w:jc w:val="center"/>
        <w:outlineLvl w:val="1"/>
        <w:rPr>
          <w:rFonts w:ascii="Times New Roman" w:hAnsi="Times New Roman" w:cs="Times New Roman"/>
          <w:sz w:val="24"/>
          <w:szCs w:val="24"/>
        </w:rPr>
      </w:pPr>
      <w:bookmarkStart w:id="28" w:name="P156"/>
      <w:bookmarkEnd w:id="28"/>
      <w:r w:rsidRPr="005E35BB">
        <w:rPr>
          <w:rFonts w:ascii="Times New Roman" w:hAnsi="Times New Roman" w:cs="Times New Roman"/>
          <w:sz w:val="24"/>
          <w:szCs w:val="24"/>
        </w:rPr>
        <w:lastRenderedPageBreak/>
        <w:t>4. Порядок сдачи-приемки результата работ</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bookmarkStart w:id="29" w:name="P158"/>
      <w:bookmarkEnd w:id="29"/>
      <w:r w:rsidRPr="005E35BB">
        <w:rPr>
          <w:rFonts w:ascii="Times New Roman" w:hAnsi="Times New Roman" w:cs="Times New Roman"/>
          <w:sz w:val="24"/>
          <w:szCs w:val="24"/>
        </w:rPr>
        <w:t>4.1. Сдача-приемка результата работ по настоящему Договору осуществляется в соответствии с правилами и нормами, предусмотренными действующим законодательством Р</w:t>
      </w:r>
      <w:r w:rsidR="00ED324C">
        <w:rPr>
          <w:rFonts w:ascii="Times New Roman" w:hAnsi="Times New Roman" w:cs="Times New Roman"/>
          <w:sz w:val="24"/>
          <w:szCs w:val="24"/>
        </w:rPr>
        <w:t xml:space="preserve">оссийской </w:t>
      </w:r>
      <w:proofErr w:type="spellStart"/>
      <w:r w:rsidRPr="005E35BB">
        <w:rPr>
          <w:rFonts w:ascii="Times New Roman" w:hAnsi="Times New Roman" w:cs="Times New Roman"/>
          <w:sz w:val="24"/>
          <w:szCs w:val="24"/>
        </w:rPr>
        <w:t>Ф</w:t>
      </w:r>
      <w:r w:rsidR="00ED324C">
        <w:rPr>
          <w:rFonts w:ascii="Times New Roman" w:hAnsi="Times New Roman" w:cs="Times New Roman"/>
          <w:sz w:val="24"/>
          <w:szCs w:val="24"/>
        </w:rPr>
        <w:t>едарации</w:t>
      </w:r>
      <w:proofErr w:type="spellEnd"/>
      <w:r w:rsidRPr="005E35BB">
        <w:rPr>
          <w:rFonts w:ascii="Times New Roman" w:hAnsi="Times New Roman" w:cs="Times New Roman"/>
          <w:sz w:val="24"/>
          <w:szCs w:val="24"/>
        </w:rPr>
        <w:t xml:space="preserve">, регулирующим порядок выполнения работ, являющихся предметом настоящего Договора, и оформляется </w:t>
      </w:r>
      <w:hyperlink r:id="rId9" w:history="1">
        <w:r w:rsidRPr="005E35BB">
          <w:rPr>
            <w:rFonts w:ascii="Times New Roman" w:hAnsi="Times New Roman" w:cs="Times New Roman"/>
            <w:color w:val="0000FF"/>
            <w:sz w:val="24"/>
            <w:szCs w:val="24"/>
          </w:rPr>
          <w:t>актом</w:t>
        </w:r>
      </w:hyperlink>
      <w:r w:rsidRPr="005E35BB">
        <w:rPr>
          <w:rFonts w:ascii="Times New Roman" w:hAnsi="Times New Roman" w:cs="Times New Roman"/>
          <w:sz w:val="24"/>
          <w:szCs w:val="24"/>
        </w:rPr>
        <w:t xml:space="preserve"> формы </w:t>
      </w:r>
      <w:r w:rsidR="00ED324C">
        <w:rPr>
          <w:rFonts w:ascii="Times New Roman" w:hAnsi="Times New Roman" w:cs="Times New Roman"/>
          <w:sz w:val="24"/>
          <w:szCs w:val="24"/>
        </w:rPr>
        <w:t>№</w:t>
      </w:r>
      <w:r w:rsidRPr="005E35BB">
        <w:rPr>
          <w:rFonts w:ascii="Times New Roman" w:hAnsi="Times New Roman" w:cs="Times New Roman"/>
          <w:sz w:val="24"/>
          <w:szCs w:val="24"/>
        </w:rPr>
        <w:t xml:space="preserve"> КС-2, </w:t>
      </w:r>
      <w:hyperlink r:id="rId10" w:history="1">
        <w:r w:rsidRPr="005E35BB">
          <w:rPr>
            <w:rFonts w:ascii="Times New Roman" w:hAnsi="Times New Roman" w:cs="Times New Roman"/>
            <w:color w:val="0000FF"/>
            <w:sz w:val="24"/>
            <w:szCs w:val="24"/>
          </w:rPr>
          <w:t>справкой</w:t>
        </w:r>
      </w:hyperlink>
      <w:r w:rsidRPr="005E35BB">
        <w:rPr>
          <w:rFonts w:ascii="Times New Roman" w:hAnsi="Times New Roman" w:cs="Times New Roman"/>
          <w:sz w:val="24"/>
          <w:szCs w:val="24"/>
        </w:rPr>
        <w:t xml:space="preserve"> формы </w:t>
      </w:r>
      <w:r w:rsidR="00ED324C">
        <w:rPr>
          <w:rFonts w:ascii="Times New Roman" w:hAnsi="Times New Roman" w:cs="Times New Roman"/>
          <w:sz w:val="24"/>
          <w:szCs w:val="24"/>
        </w:rPr>
        <w:t>№</w:t>
      </w:r>
      <w:r w:rsidRPr="005E35BB">
        <w:rPr>
          <w:rFonts w:ascii="Times New Roman" w:hAnsi="Times New Roman" w:cs="Times New Roman"/>
          <w:sz w:val="24"/>
          <w:szCs w:val="24"/>
        </w:rPr>
        <w:t xml:space="preserve"> КС-3, а также (при необходимости) актом приемки оборудования детских и спортивных площадок, актом приемки работ по установке такого оборудования, подписанными Подрядчиком, Заказчиком и представителем (представителями) заинтересованных лиц, уполномоченным (уполномоченными) на участие в осуществлении контроля за выполнением работ, в том числе промежуточного, и их приемке.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0" w:name="P159"/>
      <w:bookmarkEnd w:id="30"/>
      <w:r w:rsidRPr="005E35BB">
        <w:rPr>
          <w:rFonts w:ascii="Times New Roman" w:hAnsi="Times New Roman" w:cs="Times New Roman"/>
          <w:sz w:val="24"/>
          <w:szCs w:val="24"/>
        </w:rPr>
        <w:t xml:space="preserve">4.2. В течение 2 (двух) календарных дней с момента окончания выполнения работ Подрядчик в письменной форме извещает Заказчика о готовности результата работ к сдаче-приемке и направляет Заказчику документы, указанные в </w:t>
      </w:r>
      <w:hyperlink w:anchor="P158" w:history="1">
        <w:r w:rsidRPr="005E35BB">
          <w:rPr>
            <w:rFonts w:ascii="Times New Roman" w:hAnsi="Times New Roman" w:cs="Times New Roman"/>
            <w:color w:val="0000FF"/>
            <w:sz w:val="24"/>
            <w:szCs w:val="24"/>
          </w:rPr>
          <w:t>п. 4.1</w:t>
        </w:r>
      </w:hyperlink>
      <w:r w:rsidRPr="005E35BB">
        <w:rPr>
          <w:rFonts w:ascii="Times New Roman" w:hAnsi="Times New Roman" w:cs="Times New Roman"/>
          <w:sz w:val="24"/>
          <w:szCs w:val="24"/>
        </w:rPr>
        <w:t xml:space="preserve"> настоящего Договора, в 3 экземплярах, подписанные Подрядчиком, а также организациями, осуществляющими контроль качества (если такой контроль осуществлялся), представителем (представителями) заинтересованных лиц, уполномоченным (уполномоченными) на участие в осуществлении контроля за выполнением работ, в том числе промежуточного, и их приемке.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4.3. Заказчик в течение 10 (десяти) календарных дней с момента получения от Подрядчика документов, указанных в </w:t>
      </w:r>
      <w:hyperlink w:anchor="P158" w:history="1">
        <w:r w:rsidRPr="005E35BB">
          <w:rPr>
            <w:rFonts w:ascii="Times New Roman" w:hAnsi="Times New Roman" w:cs="Times New Roman"/>
            <w:color w:val="0000FF"/>
            <w:sz w:val="24"/>
            <w:szCs w:val="24"/>
          </w:rPr>
          <w:t>п. 4.1</w:t>
        </w:r>
      </w:hyperlink>
      <w:r w:rsidRPr="005E35BB">
        <w:rPr>
          <w:rFonts w:ascii="Times New Roman" w:hAnsi="Times New Roman" w:cs="Times New Roman"/>
          <w:sz w:val="24"/>
          <w:szCs w:val="24"/>
        </w:rPr>
        <w:t xml:space="preserve"> настоящего Договора, обязан принять результат работ и направить Подрядчику подписанные им и согласованные </w:t>
      </w:r>
      <w:r w:rsidR="00ED324C">
        <w:rPr>
          <w:rFonts w:ascii="Times New Roman" w:hAnsi="Times New Roman" w:cs="Times New Roman"/>
          <w:sz w:val="24"/>
          <w:szCs w:val="24"/>
        </w:rPr>
        <w:t xml:space="preserve">комитетом по городскому хозяйству администрации города Усолье-Сибирское </w:t>
      </w:r>
      <w:r w:rsidRPr="005E35BB">
        <w:rPr>
          <w:rFonts w:ascii="Times New Roman" w:hAnsi="Times New Roman" w:cs="Times New Roman"/>
          <w:sz w:val="24"/>
          <w:szCs w:val="24"/>
        </w:rPr>
        <w:t xml:space="preserve">документы, указанные в </w:t>
      </w:r>
      <w:hyperlink w:anchor="P158" w:history="1">
        <w:r w:rsidRPr="005E35BB">
          <w:rPr>
            <w:rFonts w:ascii="Times New Roman" w:hAnsi="Times New Roman" w:cs="Times New Roman"/>
            <w:color w:val="0000FF"/>
            <w:sz w:val="24"/>
            <w:szCs w:val="24"/>
          </w:rPr>
          <w:t>п. 4.1</w:t>
        </w:r>
      </w:hyperlink>
      <w:r w:rsidRPr="005E35BB">
        <w:rPr>
          <w:rFonts w:ascii="Times New Roman" w:hAnsi="Times New Roman" w:cs="Times New Roman"/>
          <w:sz w:val="24"/>
          <w:szCs w:val="24"/>
        </w:rPr>
        <w:t xml:space="preserve"> настоящего Договора, или мотивированный отказ от приемки результата работ.</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1" w:name="P161"/>
      <w:bookmarkEnd w:id="31"/>
      <w:r w:rsidRPr="005E35BB">
        <w:rPr>
          <w:rFonts w:ascii="Times New Roman" w:hAnsi="Times New Roman" w:cs="Times New Roman"/>
          <w:sz w:val="24"/>
          <w:szCs w:val="24"/>
        </w:rPr>
        <w:t>4.4. В случае мотивированного отказа Заказчика от приемки результата работ Сторонами составляется двусторонний акт с перечнем выявленных в результате работ недостатков и сроками их устранения, который после подписания его Сторонами будет являться неотъемлемой частью настоящего Договора. При этом указанные в двустороннем акте недостатки результата работ Подрядчик обязан устранить своими силами и за счет собственных средств, после чего сдать результат работ Заказчику в порядке, предусмотренном настоящим разделом Договора.</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D324C">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5. Ответственность Сторон</w:t>
      </w:r>
    </w:p>
    <w:p w:rsidR="006158E6" w:rsidRPr="005E35BB" w:rsidRDefault="006158E6" w:rsidP="00ED324C">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5.1. За невыполнение и (или) ненадлежащее выполнение обязательств по настоящему Договору Стороны несут ответственность в соответствии с действующим законодательством Р</w:t>
      </w:r>
      <w:r w:rsidR="00ED324C">
        <w:rPr>
          <w:rFonts w:ascii="Times New Roman" w:hAnsi="Times New Roman" w:cs="Times New Roman"/>
          <w:sz w:val="24"/>
          <w:szCs w:val="24"/>
        </w:rPr>
        <w:t xml:space="preserve">оссийской </w:t>
      </w:r>
      <w:r w:rsidRPr="005E35BB">
        <w:rPr>
          <w:rFonts w:ascii="Times New Roman" w:hAnsi="Times New Roman" w:cs="Times New Roman"/>
          <w:sz w:val="24"/>
          <w:szCs w:val="24"/>
        </w:rPr>
        <w:t>Ф</w:t>
      </w:r>
      <w:r w:rsidR="00ED324C">
        <w:rPr>
          <w:rFonts w:ascii="Times New Roman" w:hAnsi="Times New Roman" w:cs="Times New Roman"/>
          <w:sz w:val="24"/>
          <w:szCs w:val="24"/>
        </w:rPr>
        <w:t>едерации</w:t>
      </w:r>
      <w:r w:rsidRPr="005E35BB">
        <w:rPr>
          <w:rFonts w:ascii="Times New Roman" w:hAnsi="Times New Roman" w:cs="Times New Roman"/>
          <w:sz w:val="24"/>
          <w:szCs w:val="24"/>
        </w:rPr>
        <w:t xml:space="preserve"> и настоящим Договором.</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2" w:name="P166"/>
      <w:bookmarkEnd w:id="32"/>
      <w:r w:rsidRPr="005E35BB">
        <w:rPr>
          <w:rFonts w:ascii="Times New Roman" w:hAnsi="Times New Roman" w:cs="Times New Roman"/>
          <w:sz w:val="24"/>
          <w:szCs w:val="24"/>
        </w:rPr>
        <w:t xml:space="preserve">5.2. За нарушение сроков, установленных </w:t>
      </w:r>
      <w:hyperlink w:anchor="P159"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4.2</w:t>
        </w:r>
      </w:hyperlink>
      <w:r w:rsidRPr="005E35BB">
        <w:rPr>
          <w:rFonts w:ascii="Times New Roman" w:hAnsi="Times New Roman" w:cs="Times New Roman"/>
          <w:sz w:val="24"/>
          <w:szCs w:val="24"/>
        </w:rPr>
        <w:t xml:space="preserve">, </w:t>
      </w:r>
      <w:hyperlink w:anchor="P177" w:history="1">
        <w:r w:rsidRPr="005E35BB">
          <w:rPr>
            <w:rFonts w:ascii="Times New Roman" w:hAnsi="Times New Roman" w:cs="Times New Roman"/>
            <w:color w:val="0000FF"/>
            <w:sz w:val="24"/>
            <w:szCs w:val="24"/>
          </w:rPr>
          <w:t>6.2</w:t>
        </w:r>
      </w:hyperlink>
      <w:r w:rsidRPr="005E35BB">
        <w:rPr>
          <w:rFonts w:ascii="Times New Roman" w:hAnsi="Times New Roman" w:cs="Times New Roman"/>
          <w:sz w:val="24"/>
          <w:szCs w:val="24"/>
        </w:rPr>
        <w:t xml:space="preserve"> настоящего Договора, Подрядчик уплачивает Заказчику пеню в размере 0,5% от цены настоящего Договора, за каждый день просрочки, начиная со дня, следующего после дня истечения сроков, установленных </w:t>
      </w:r>
      <w:hyperlink w:anchor="P159"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4.2</w:t>
        </w:r>
      </w:hyperlink>
      <w:r w:rsidRPr="005E35BB">
        <w:rPr>
          <w:rFonts w:ascii="Times New Roman" w:hAnsi="Times New Roman" w:cs="Times New Roman"/>
          <w:sz w:val="24"/>
          <w:szCs w:val="24"/>
        </w:rPr>
        <w:t xml:space="preserve">, </w:t>
      </w:r>
      <w:hyperlink w:anchor="P177" w:history="1">
        <w:r w:rsidRPr="005E35BB">
          <w:rPr>
            <w:rFonts w:ascii="Times New Roman" w:hAnsi="Times New Roman" w:cs="Times New Roman"/>
            <w:color w:val="0000FF"/>
            <w:sz w:val="24"/>
            <w:szCs w:val="24"/>
          </w:rPr>
          <w:t>6.2</w:t>
        </w:r>
      </w:hyperlink>
      <w:r w:rsidRPr="005E35BB">
        <w:rPr>
          <w:rFonts w:ascii="Times New Roman" w:hAnsi="Times New Roman" w:cs="Times New Roman"/>
          <w:sz w:val="24"/>
          <w:szCs w:val="24"/>
        </w:rPr>
        <w:t xml:space="preserve"> настоящего Договора, до момента полного исполнения обязательств, предусмотренных </w:t>
      </w:r>
      <w:hyperlink w:anchor="P139"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2.3.3</w:t>
        </w:r>
      </w:hyperlink>
      <w:r w:rsidRPr="005E35BB">
        <w:rPr>
          <w:rFonts w:ascii="Times New Roman" w:hAnsi="Times New Roman" w:cs="Times New Roman"/>
          <w:sz w:val="24"/>
          <w:szCs w:val="24"/>
        </w:rPr>
        <w:t xml:space="preserve">, </w:t>
      </w:r>
      <w:hyperlink w:anchor="P140" w:history="1">
        <w:r w:rsidRPr="005E35BB">
          <w:rPr>
            <w:rFonts w:ascii="Times New Roman" w:hAnsi="Times New Roman" w:cs="Times New Roman"/>
            <w:color w:val="0000FF"/>
            <w:sz w:val="24"/>
            <w:szCs w:val="24"/>
          </w:rPr>
          <w:t>2.3.4</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5.3. За нарушение сроков устранения недостатков в результате работ, установленных согласно </w:t>
      </w:r>
      <w:hyperlink w:anchor="P142"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2.3.6</w:t>
        </w:r>
      </w:hyperlink>
      <w:r w:rsidRPr="005E35BB">
        <w:rPr>
          <w:rFonts w:ascii="Times New Roman" w:hAnsi="Times New Roman" w:cs="Times New Roman"/>
          <w:sz w:val="24"/>
          <w:szCs w:val="24"/>
        </w:rPr>
        <w:t xml:space="preserve">, </w:t>
      </w:r>
      <w:hyperlink w:anchor="P161" w:history="1">
        <w:r w:rsidRPr="005E35BB">
          <w:rPr>
            <w:rFonts w:ascii="Times New Roman" w:hAnsi="Times New Roman" w:cs="Times New Roman"/>
            <w:color w:val="0000FF"/>
            <w:sz w:val="24"/>
            <w:szCs w:val="24"/>
          </w:rPr>
          <w:t>4.4</w:t>
        </w:r>
      </w:hyperlink>
      <w:r w:rsidRPr="005E35BB">
        <w:rPr>
          <w:rFonts w:ascii="Times New Roman" w:hAnsi="Times New Roman" w:cs="Times New Roman"/>
          <w:sz w:val="24"/>
          <w:szCs w:val="24"/>
        </w:rPr>
        <w:t xml:space="preserve"> настоящего Договора, Подрядчик уплачивает Заказчику пеню в размере 0,5% от цены настоящего Договора, за каждый день просрочки, начиная со дня, следующего после дня истечения сроков, установленных </w:t>
      </w:r>
      <w:hyperlink w:anchor="P142"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2.3.6</w:t>
        </w:r>
      </w:hyperlink>
      <w:r w:rsidRPr="005E35BB">
        <w:rPr>
          <w:rFonts w:ascii="Times New Roman" w:hAnsi="Times New Roman" w:cs="Times New Roman"/>
          <w:sz w:val="24"/>
          <w:szCs w:val="24"/>
        </w:rPr>
        <w:t xml:space="preserve">, </w:t>
      </w:r>
      <w:hyperlink w:anchor="P161" w:history="1">
        <w:r w:rsidRPr="005E35BB">
          <w:rPr>
            <w:rFonts w:ascii="Times New Roman" w:hAnsi="Times New Roman" w:cs="Times New Roman"/>
            <w:color w:val="0000FF"/>
            <w:sz w:val="24"/>
            <w:szCs w:val="24"/>
          </w:rPr>
          <w:t>4.4</w:t>
        </w:r>
      </w:hyperlink>
      <w:r w:rsidRPr="005E35BB">
        <w:rPr>
          <w:rFonts w:ascii="Times New Roman" w:hAnsi="Times New Roman" w:cs="Times New Roman"/>
          <w:sz w:val="24"/>
          <w:szCs w:val="24"/>
        </w:rPr>
        <w:t xml:space="preserve"> настоящего Договора, до момента полного исполнения обязательств, предусмотренных </w:t>
      </w:r>
      <w:hyperlink w:anchor="P142"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2.3.6</w:t>
        </w:r>
      </w:hyperlink>
      <w:r w:rsidRPr="005E35BB">
        <w:rPr>
          <w:rFonts w:ascii="Times New Roman" w:hAnsi="Times New Roman" w:cs="Times New Roman"/>
          <w:sz w:val="24"/>
          <w:szCs w:val="24"/>
        </w:rPr>
        <w:t xml:space="preserve">, </w:t>
      </w:r>
      <w:hyperlink w:anchor="P144" w:history="1">
        <w:r w:rsidRPr="005E35BB">
          <w:rPr>
            <w:rFonts w:ascii="Times New Roman" w:hAnsi="Times New Roman" w:cs="Times New Roman"/>
            <w:color w:val="0000FF"/>
            <w:sz w:val="24"/>
            <w:szCs w:val="24"/>
          </w:rPr>
          <w:t>2.3.8</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5.4. В случае нарушения обязанности, предусмотренной </w:t>
      </w:r>
      <w:hyperlink w:anchor="P141" w:history="1">
        <w:r w:rsidRPr="005E35BB">
          <w:rPr>
            <w:rFonts w:ascii="Times New Roman" w:hAnsi="Times New Roman" w:cs="Times New Roman"/>
            <w:color w:val="0000FF"/>
            <w:sz w:val="24"/>
            <w:szCs w:val="24"/>
          </w:rPr>
          <w:t>п. 2.3.5</w:t>
        </w:r>
      </w:hyperlink>
      <w:r w:rsidRPr="005E35BB">
        <w:rPr>
          <w:rFonts w:ascii="Times New Roman" w:hAnsi="Times New Roman" w:cs="Times New Roman"/>
          <w:sz w:val="24"/>
          <w:szCs w:val="24"/>
        </w:rPr>
        <w:t xml:space="preserve"> настоящего Договора, Подрядчик за счет собственных средств выполняет работы заново из материалов надлежащего качества, указанных в локальном ресурсном сметном расчете (проектной документации) ___________________ (</w:t>
      </w:r>
      <w:hyperlink w:anchor="P211" w:history="1">
        <w:r w:rsidRPr="005E35BB">
          <w:rPr>
            <w:rFonts w:ascii="Times New Roman" w:hAnsi="Times New Roman" w:cs="Times New Roman"/>
            <w:color w:val="0000FF"/>
            <w:sz w:val="24"/>
            <w:szCs w:val="24"/>
          </w:rPr>
          <w:t xml:space="preserve">Приложение </w:t>
        </w:r>
        <w:r w:rsidR="00ED324C">
          <w:rPr>
            <w:rFonts w:ascii="Times New Roman" w:hAnsi="Times New Roman" w:cs="Times New Roman"/>
            <w:color w:val="0000FF"/>
            <w:sz w:val="24"/>
            <w:szCs w:val="24"/>
          </w:rPr>
          <w:t>№</w:t>
        </w:r>
        <w:r w:rsidRPr="005E35BB">
          <w:rPr>
            <w:rFonts w:ascii="Times New Roman" w:hAnsi="Times New Roman" w:cs="Times New Roman"/>
            <w:color w:val="0000FF"/>
            <w:sz w:val="24"/>
            <w:szCs w:val="24"/>
          </w:rPr>
          <w:t xml:space="preserve"> 1</w:t>
        </w:r>
      </w:hyperlink>
      <w:r w:rsidRPr="005E35BB">
        <w:rPr>
          <w:rFonts w:ascii="Times New Roman" w:hAnsi="Times New Roman" w:cs="Times New Roman"/>
          <w:sz w:val="24"/>
          <w:szCs w:val="24"/>
        </w:rPr>
        <w:t xml:space="preserve"> к настоящему Договору), в установленный Заказчиком срок и возмещает причиненные ему в результате неисполнения данного обязательства убытки в полном объеме.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5.5. При неисполнении обязательств, предусмотренных </w:t>
      </w:r>
      <w:hyperlink w:anchor="P137"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2.3.1</w:t>
        </w:r>
      </w:hyperlink>
      <w:r w:rsidRPr="005E35BB">
        <w:rPr>
          <w:rFonts w:ascii="Times New Roman" w:hAnsi="Times New Roman" w:cs="Times New Roman"/>
          <w:sz w:val="24"/>
          <w:szCs w:val="24"/>
        </w:rPr>
        <w:t xml:space="preserve">, </w:t>
      </w:r>
      <w:hyperlink w:anchor="P143" w:history="1">
        <w:r w:rsidRPr="005E35BB">
          <w:rPr>
            <w:rFonts w:ascii="Times New Roman" w:hAnsi="Times New Roman" w:cs="Times New Roman"/>
            <w:color w:val="0000FF"/>
            <w:sz w:val="24"/>
            <w:szCs w:val="24"/>
          </w:rPr>
          <w:t>2.3.7</w:t>
        </w:r>
      </w:hyperlink>
      <w:r w:rsidRPr="005E35BB">
        <w:rPr>
          <w:rFonts w:ascii="Times New Roman" w:hAnsi="Times New Roman" w:cs="Times New Roman"/>
          <w:sz w:val="24"/>
          <w:szCs w:val="24"/>
        </w:rPr>
        <w:t xml:space="preserve"> настоящего Договора, Подрядчик уплачивает Заказчику штраф в размере 0,5% от цены настоящего Договора и </w:t>
      </w:r>
      <w:r w:rsidRPr="005E35BB">
        <w:rPr>
          <w:rFonts w:ascii="Times New Roman" w:hAnsi="Times New Roman" w:cs="Times New Roman"/>
          <w:sz w:val="24"/>
          <w:szCs w:val="24"/>
        </w:rPr>
        <w:lastRenderedPageBreak/>
        <w:t>возмещает причиненные ему в результате неисполнения данных обязательств убытки в полном объеме.</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3" w:name="P170"/>
      <w:bookmarkEnd w:id="33"/>
      <w:r w:rsidRPr="005E35BB">
        <w:rPr>
          <w:rFonts w:ascii="Times New Roman" w:hAnsi="Times New Roman" w:cs="Times New Roman"/>
          <w:sz w:val="24"/>
          <w:szCs w:val="24"/>
        </w:rPr>
        <w:t xml:space="preserve">5.6. За нарушение Заказчиком срока оплаты результата работ, установленного </w:t>
      </w:r>
      <w:hyperlink w:anchor="P153" w:history="1">
        <w:r w:rsidRPr="005E35BB">
          <w:rPr>
            <w:rFonts w:ascii="Times New Roman" w:hAnsi="Times New Roman" w:cs="Times New Roman"/>
            <w:color w:val="0000FF"/>
            <w:sz w:val="24"/>
            <w:szCs w:val="24"/>
          </w:rPr>
          <w:t>п. 3.2</w:t>
        </w:r>
      </w:hyperlink>
      <w:r w:rsidRPr="005E35BB">
        <w:rPr>
          <w:rFonts w:ascii="Times New Roman" w:hAnsi="Times New Roman" w:cs="Times New Roman"/>
          <w:sz w:val="24"/>
          <w:szCs w:val="24"/>
        </w:rPr>
        <w:t xml:space="preserve"> настоящего Договора, Заказчик уплачивает Подрядчику пеню в размере одной трехсотой действующей на день уплаты пени </w:t>
      </w:r>
      <w:r w:rsidR="001678BD">
        <w:rPr>
          <w:rFonts w:ascii="Times New Roman" w:hAnsi="Times New Roman" w:cs="Times New Roman"/>
          <w:sz w:val="24"/>
          <w:szCs w:val="24"/>
        </w:rPr>
        <w:t xml:space="preserve">ключевой </w:t>
      </w:r>
      <w:r w:rsidRPr="005E35BB">
        <w:rPr>
          <w:rFonts w:ascii="Times New Roman" w:hAnsi="Times New Roman" w:cs="Times New Roman"/>
          <w:sz w:val="24"/>
          <w:szCs w:val="24"/>
        </w:rPr>
        <w:t xml:space="preserve">ставки ЦБ РФ от стоимости не исполненного в срок обязательства за каждый день просрочки, начиная со дня, следующего после дня истечения срока, установленного </w:t>
      </w:r>
      <w:hyperlink w:anchor="P153" w:history="1">
        <w:r w:rsidRPr="005E35BB">
          <w:rPr>
            <w:rFonts w:ascii="Times New Roman" w:hAnsi="Times New Roman" w:cs="Times New Roman"/>
            <w:color w:val="0000FF"/>
            <w:sz w:val="24"/>
            <w:szCs w:val="24"/>
          </w:rPr>
          <w:t>п. 3.2</w:t>
        </w:r>
      </w:hyperlink>
      <w:r w:rsidRPr="005E35BB">
        <w:rPr>
          <w:rFonts w:ascii="Times New Roman" w:hAnsi="Times New Roman" w:cs="Times New Roman"/>
          <w:sz w:val="24"/>
          <w:szCs w:val="24"/>
        </w:rPr>
        <w:t xml:space="preserve"> настоящего Договора, до момента полного исполнения обязательства, предусмотренного </w:t>
      </w:r>
      <w:hyperlink w:anchor="P132" w:history="1">
        <w:r w:rsidRPr="005E35BB">
          <w:rPr>
            <w:rFonts w:ascii="Times New Roman" w:hAnsi="Times New Roman" w:cs="Times New Roman"/>
            <w:color w:val="0000FF"/>
            <w:sz w:val="24"/>
            <w:szCs w:val="24"/>
          </w:rPr>
          <w:t>п. 2.1.3</w:t>
        </w:r>
      </w:hyperlink>
      <w:r w:rsidRPr="005E35BB">
        <w:rPr>
          <w:rFonts w:ascii="Times New Roman" w:hAnsi="Times New Roman" w:cs="Times New Roman"/>
          <w:sz w:val="24"/>
          <w:szCs w:val="24"/>
        </w:rPr>
        <w:t xml:space="preserve">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5.7. Сторона, допустившая нарушение обязательств по настоящему Договору, обязана произвести уплату пени и (или) штрафа и возмещение убытков, предусмотренных </w:t>
      </w:r>
      <w:hyperlink w:anchor="P166" w:history="1">
        <w:proofErr w:type="spellStart"/>
        <w:r w:rsidRPr="005E35BB">
          <w:rPr>
            <w:rFonts w:ascii="Times New Roman" w:hAnsi="Times New Roman" w:cs="Times New Roman"/>
            <w:color w:val="0000FF"/>
            <w:sz w:val="24"/>
            <w:szCs w:val="24"/>
          </w:rPr>
          <w:t>пп</w:t>
        </w:r>
        <w:proofErr w:type="spellEnd"/>
        <w:r w:rsidRPr="005E35BB">
          <w:rPr>
            <w:rFonts w:ascii="Times New Roman" w:hAnsi="Times New Roman" w:cs="Times New Roman"/>
            <w:color w:val="0000FF"/>
            <w:sz w:val="24"/>
            <w:szCs w:val="24"/>
          </w:rPr>
          <w:t>. 5.2</w:t>
        </w:r>
      </w:hyperlink>
      <w:r w:rsidRPr="005E35BB">
        <w:rPr>
          <w:rFonts w:ascii="Times New Roman" w:hAnsi="Times New Roman" w:cs="Times New Roman"/>
          <w:sz w:val="24"/>
          <w:szCs w:val="24"/>
        </w:rPr>
        <w:t xml:space="preserve"> - </w:t>
      </w:r>
      <w:hyperlink w:anchor="P170" w:history="1">
        <w:r w:rsidRPr="005E35BB">
          <w:rPr>
            <w:rFonts w:ascii="Times New Roman" w:hAnsi="Times New Roman" w:cs="Times New Roman"/>
            <w:color w:val="0000FF"/>
            <w:sz w:val="24"/>
            <w:szCs w:val="24"/>
          </w:rPr>
          <w:t>5.6</w:t>
        </w:r>
      </w:hyperlink>
      <w:r w:rsidRPr="005E35BB">
        <w:rPr>
          <w:rFonts w:ascii="Times New Roman" w:hAnsi="Times New Roman" w:cs="Times New Roman"/>
          <w:sz w:val="24"/>
          <w:szCs w:val="24"/>
        </w:rPr>
        <w:t xml:space="preserve"> настоящего Договора, в течение 10 (десяти) календарных дней с момента получения письменного требования об этом другой Стороны.</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Уплата пени и (или) штрафа, возмещение убытков не освобождают Стороны от исполнения своих обязательств по настоящему Договору.</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6. Срок действия Договора. Сроки выполнения работ</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6.1. Настоящий Договор вступает в силу с момента подписания его Сторонами и действует до "_______" ___________________ 20__ г.</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4" w:name="P177"/>
      <w:bookmarkEnd w:id="34"/>
      <w:r w:rsidRPr="005E35BB">
        <w:rPr>
          <w:rFonts w:ascii="Times New Roman" w:hAnsi="Times New Roman" w:cs="Times New Roman"/>
          <w:sz w:val="24"/>
          <w:szCs w:val="24"/>
        </w:rPr>
        <w:t>6.2. Начальный срок выполнения работ по настоящему Договору - с момента подписания Сторонами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Конечный срок выполнения работ по настоящему Договору - _______________.</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7. Обеспечение исполнения обязательств</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bookmarkStart w:id="35" w:name="P182"/>
      <w:bookmarkEnd w:id="35"/>
      <w:r w:rsidRPr="005E35BB">
        <w:rPr>
          <w:rFonts w:ascii="Times New Roman" w:hAnsi="Times New Roman" w:cs="Times New Roman"/>
          <w:sz w:val="24"/>
          <w:szCs w:val="24"/>
        </w:rPr>
        <w:t>7.1. Обязательства по настоящему Договору обеспечиваются на срок действия настоящего Договора плюс __________ месяца.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7.2. В ходе исполнения настоящего Договора Подрядчик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7.3. В случае, если надлежащее исполнение обязательств Подрядчика по настоящему Договору обеспечивается предоставлением банковской гарантии, то такая банковская гарантия должна соответствовать требованиям </w:t>
      </w:r>
      <w:hyperlink r:id="rId11" w:history="1">
        <w:proofErr w:type="spellStart"/>
        <w:r w:rsidRPr="005E35BB">
          <w:rPr>
            <w:rFonts w:ascii="Times New Roman" w:hAnsi="Times New Roman" w:cs="Times New Roman"/>
            <w:color w:val="0000FF"/>
            <w:sz w:val="24"/>
            <w:szCs w:val="24"/>
          </w:rPr>
          <w:t>ст.ст</w:t>
        </w:r>
        <w:proofErr w:type="spellEnd"/>
        <w:r w:rsidRPr="005E35BB">
          <w:rPr>
            <w:rFonts w:ascii="Times New Roman" w:hAnsi="Times New Roman" w:cs="Times New Roman"/>
            <w:color w:val="0000FF"/>
            <w:sz w:val="24"/>
            <w:szCs w:val="24"/>
          </w:rPr>
          <w:t>. 368</w:t>
        </w:r>
      </w:hyperlink>
      <w:r w:rsidRPr="005E35BB">
        <w:rPr>
          <w:rFonts w:ascii="Times New Roman" w:hAnsi="Times New Roman" w:cs="Times New Roman"/>
          <w:sz w:val="24"/>
          <w:szCs w:val="24"/>
        </w:rPr>
        <w:t xml:space="preserve"> - </w:t>
      </w:r>
      <w:hyperlink r:id="rId12" w:history="1">
        <w:r w:rsidRPr="005E35BB">
          <w:rPr>
            <w:rFonts w:ascii="Times New Roman" w:hAnsi="Times New Roman" w:cs="Times New Roman"/>
            <w:color w:val="0000FF"/>
            <w:sz w:val="24"/>
            <w:szCs w:val="24"/>
          </w:rPr>
          <w:t>379</w:t>
        </w:r>
      </w:hyperlink>
      <w:r w:rsidRPr="005E35BB">
        <w:rPr>
          <w:rFonts w:ascii="Times New Roman" w:hAnsi="Times New Roman" w:cs="Times New Roman"/>
          <w:sz w:val="24"/>
          <w:szCs w:val="24"/>
        </w:rPr>
        <w:t xml:space="preserve"> Гражданского кодекса Российской Федерации и иных нормативных правовых актов Российской Федерации.</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7.4.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6" w:name="P186"/>
      <w:bookmarkEnd w:id="36"/>
      <w:r w:rsidRPr="005E35BB">
        <w:rPr>
          <w:rFonts w:ascii="Times New Roman" w:hAnsi="Times New Roman" w:cs="Times New Roman"/>
          <w:sz w:val="24"/>
          <w:szCs w:val="24"/>
        </w:rPr>
        <w:t xml:space="preserve">7.5. В случае, если надлежащее исполнение обязательств Подрядчика по настоящему Договору обеспечивается внесением денежных средств, то после исполнения Сторонами своих обязательств по настоящему Договору Заказчик возвращает Подрядчику денежные средства, внесенные в качестве обеспечения исполнения настоящего Договора, в течение 30 (тридцати) календарных дней со дня окончания срока обеспечения исполнения обязательств, предусмотренного </w:t>
      </w:r>
      <w:hyperlink w:anchor="P182" w:history="1">
        <w:r w:rsidRPr="005E35BB">
          <w:rPr>
            <w:rFonts w:ascii="Times New Roman" w:hAnsi="Times New Roman" w:cs="Times New Roman"/>
            <w:color w:val="0000FF"/>
            <w:sz w:val="24"/>
            <w:szCs w:val="24"/>
          </w:rPr>
          <w:t>п. 7.1</w:t>
        </w:r>
      </w:hyperlink>
      <w:r w:rsidRPr="005E35BB">
        <w:rPr>
          <w:rFonts w:ascii="Times New Roman" w:hAnsi="Times New Roman" w:cs="Times New Roman"/>
          <w:sz w:val="24"/>
          <w:szCs w:val="24"/>
        </w:rPr>
        <w:t xml:space="preserve"> настоящего Договора, на основании письменного заявления Подрядчика о возврате денежных средств.</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7.6. В случае неисполнения или ненадлежащего исполнения Подрядчиком обязательств по настоящему Договору обеспечение исполнения настоящего Договора переходит Заказчику в размере неисполненных обязательств.</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8. Порядок разрешения споров</w:t>
      </w: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8.1. Все споры или разногласия, возникшие между Сторонами по настоящему Договору и в </w:t>
      </w:r>
      <w:r w:rsidRPr="005E35BB">
        <w:rPr>
          <w:rFonts w:ascii="Times New Roman" w:hAnsi="Times New Roman" w:cs="Times New Roman"/>
          <w:sz w:val="24"/>
          <w:szCs w:val="24"/>
        </w:rPr>
        <w:lastRenderedPageBreak/>
        <w:t>связи с ним, разрешаются путем переговоров между ними.</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8.2. В случае невозможности разрешения споров или разногласий путем переговоров они подлежат рассмотрению в Арбитражном суде Иркутской области.</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9. Действие непреодолимой силы</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9.1.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9.2. Каждая из Сторон обязана письменно сообщить о наступлении обстоятельств непреодолимой силы не позднее 10 (десяти) рабочих дней с начала их действия.</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9.3. 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Договору на наступление названных обстоятельств.</w:t>
      </w:r>
    </w:p>
    <w:p w:rsidR="00E96FA8" w:rsidRPr="005E35BB" w:rsidRDefault="00E96FA8" w:rsidP="00E96FA8">
      <w:pPr>
        <w:pStyle w:val="ConsPlusNormal"/>
        <w:contextualSpacing/>
        <w:jc w:val="both"/>
        <w:rPr>
          <w:rFonts w:ascii="Times New Roman" w:hAnsi="Times New Roman" w:cs="Times New Roman"/>
          <w:sz w:val="24"/>
          <w:szCs w:val="24"/>
        </w:rPr>
      </w:pPr>
    </w:p>
    <w:p w:rsidR="00E96FA8"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10. Заключительные положения</w:t>
      </w:r>
    </w:p>
    <w:p w:rsidR="006158E6" w:rsidRPr="005E35BB" w:rsidRDefault="006158E6" w:rsidP="00E96FA8">
      <w:pPr>
        <w:pStyle w:val="ConsPlusNormal"/>
        <w:contextualSpacing/>
        <w:jc w:val="center"/>
        <w:outlineLvl w:val="1"/>
        <w:rPr>
          <w:rFonts w:ascii="Times New Roman" w:hAnsi="Times New Roman" w:cs="Times New Roman"/>
          <w:sz w:val="24"/>
          <w:szCs w:val="24"/>
        </w:rPr>
      </w:pPr>
    </w:p>
    <w:p w:rsidR="00E96FA8" w:rsidRPr="005E35BB" w:rsidRDefault="00E96FA8" w:rsidP="00E96FA8">
      <w:pPr>
        <w:pStyle w:val="ConsPlusNormal"/>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10.1. Взаимоотношения Сторон, не урегулированные настоящим Договором, регулируются действующим законодательством Р</w:t>
      </w:r>
      <w:r w:rsidR="007D5220">
        <w:rPr>
          <w:rFonts w:ascii="Times New Roman" w:hAnsi="Times New Roman" w:cs="Times New Roman"/>
          <w:sz w:val="24"/>
          <w:szCs w:val="24"/>
        </w:rPr>
        <w:t xml:space="preserve">оссийской </w:t>
      </w:r>
      <w:r w:rsidRPr="005E35BB">
        <w:rPr>
          <w:rFonts w:ascii="Times New Roman" w:hAnsi="Times New Roman" w:cs="Times New Roman"/>
          <w:sz w:val="24"/>
          <w:szCs w:val="24"/>
        </w:rPr>
        <w:t>Ф</w:t>
      </w:r>
      <w:r w:rsidR="007D5220">
        <w:rPr>
          <w:rFonts w:ascii="Times New Roman" w:hAnsi="Times New Roman" w:cs="Times New Roman"/>
          <w:sz w:val="24"/>
          <w:szCs w:val="24"/>
        </w:rPr>
        <w:t>едерации</w:t>
      </w:r>
      <w:r w:rsidRPr="005E35BB">
        <w:rPr>
          <w:rFonts w:ascii="Times New Roman" w:hAnsi="Times New Roman" w:cs="Times New Roman"/>
          <w:sz w:val="24"/>
          <w:szCs w:val="24"/>
        </w:rPr>
        <w:t>.</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10.2. Риск случайной гибели результата работ до его приемки Заказчиком несет Подрядчик.</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7" w:name="P204"/>
      <w:bookmarkEnd w:id="37"/>
      <w:r w:rsidRPr="005E35BB">
        <w:rPr>
          <w:rFonts w:ascii="Times New Roman" w:hAnsi="Times New Roman" w:cs="Times New Roman"/>
          <w:sz w:val="24"/>
          <w:szCs w:val="24"/>
        </w:rPr>
        <w:t xml:space="preserve">10.3. Гарантийный срок на результат работ по настоящему Договору составляет _____ (_____________) месяцев со дня подписания Сторонами </w:t>
      </w:r>
      <w:hyperlink r:id="rId13" w:history="1">
        <w:r w:rsidRPr="005E35BB">
          <w:rPr>
            <w:rFonts w:ascii="Times New Roman" w:hAnsi="Times New Roman" w:cs="Times New Roman"/>
            <w:color w:val="0000FF"/>
            <w:sz w:val="24"/>
            <w:szCs w:val="24"/>
          </w:rPr>
          <w:t>акта</w:t>
        </w:r>
      </w:hyperlink>
      <w:r w:rsidRPr="005E35BB">
        <w:rPr>
          <w:rFonts w:ascii="Times New Roman" w:hAnsi="Times New Roman" w:cs="Times New Roman"/>
          <w:sz w:val="24"/>
          <w:szCs w:val="24"/>
        </w:rPr>
        <w:t xml:space="preserve"> формы </w:t>
      </w:r>
      <w:r w:rsidR="007D5220">
        <w:rPr>
          <w:rFonts w:ascii="Times New Roman" w:hAnsi="Times New Roman" w:cs="Times New Roman"/>
          <w:sz w:val="24"/>
          <w:szCs w:val="24"/>
        </w:rPr>
        <w:t>№</w:t>
      </w:r>
      <w:r w:rsidRPr="005E35BB">
        <w:rPr>
          <w:rFonts w:ascii="Times New Roman" w:hAnsi="Times New Roman" w:cs="Times New Roman"/>
          <w:sz w:val="24"/>
          <w:szCs w:val="24"/>
        </w:rPr>
        <w:t xml:space="preserve"> КС-2.</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10.4. Расторжение настоящего Договора допускается исключительно по соглашению Сторон или по решению суда по основаниям, предусмотренным гражданским законодательством Р</w:t>
      </w:r>
      <w:r w:rsidR="007D5220">
        <w:rPr>
          <w:rFonts w:ascii="Times New Roman" w:hAnsi="Times New Roman" w:cs="Times New Roman"/>
          <w:sz w:val="24"/>
          <w:szCs w:val="24"/>
        </w:rPr>
        <w:t xml:space="preserve">оссийской </w:t>
      </w:r>
      <w:r w:rsidRPr="005E35BB">
        <w:rPr>
          <w:rFonts w:ascii="Times New Roman" w:hAnsi="Times New Roman" w:cs="Times New Roman"/>
          <w:sz w:val="24"/>
          <w:szCs w:val="24"/>
        </w:rPr>
        <w:t>Ф</w:t>
      </w:r>
      <w:r w:rsidR="007D5220">
        <w:rPr>
          <w:rFonts w:ascii="Times New Roman" w:hAnsi="Times New Roman" w:cs="Times New Roman"/>
          <w:sz w:val="24"/>
          <w:szCs w:val="24"/>
        </w:rPr>
        <w:t>едерации</w:t>
      </w:r>
      <w:r w:rsidRPr="005E35BB">
        <w:rPr>
          <w:rFonts w:ascii="Times New Roman" w:hAnsi="Times New Roman" w:cs="Times New Roman"/>
          <w:sz w:val="24"/>
          <w:szCs w:val="24"/>
        </w:rPr>
        <w:t>.</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При неисполнении или ненадлежащем исполнении Подрядчиком обязательств, предусмотренных </w:t>
      </w:r>
      <w:hyperlink w:anchor="P136" w:history="1">
        <w:r w:rsidRPr="005E35BB">
          <w:rPr>
            <w:rFonts w:ascii="Times New Roman" w:hAnsi="Times New Roman" w:cs="Times New Roman"/>
            <w:color w:val="0000FF"/>
            <w:sz w:val="24"/>
            <w:szCs w:val="24"/>
          </w:rPr>
          <w:t>п. 2.3</w:t>
        </w:r>
      </w:hyperlink>
      <w:r w:rsidRPr="005E35BB">
        <w:rPr>
          <w:rFonts w:ascii="Times New Roman" w:hAnsi="Times New Roman" w:cs="Times New Roman"/>
          <w:sz w:val="24"/>
          <w:szCs w:val="24"/>
        </w:rPr>
        <w:t xml:space="preserve"> настоящего Договора, Заказчик вправе обратиться в суд с требованием о расторжении настоящего Договора.</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10.5. Настоящий Договор составлен в 2 (двух) экземплярах, имеющих равную юридическую силу, по одному экземпляру для каждой из Сторон.</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8" w:name="P208"/>
      <w:bookmarkEnd w:id="38"/>
      <w:r w:rsidRPr="005E35BB">
        <w:rPr>
          <w:rFonts w:ascii="Times New Roman" w:hAnsi="Times New Roman" w:cs="Times New Roman"/>
          <w:sz w:val="24"/>
          <w:szCs w:val="24"/>
        </w:rPr>
        <w:t>10.6. Стороны при изменении наименования, местонахождения, юридического адреса, банковских и иных реквизитов или реорганизации обязаны не позднее 2 (двух) рабочих дней с даты осуществления таких изменений письменно сообщать друг другу о таких изменениях.</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 xml:space="preserve">10.7. Неисполнение Стороной обязательства, предусмотренного </w:t>
      </w:r>
      <w:hyperlink w:anchor="P208" w:history="1">
        <w:r w:rsidRPr="005E35BB">
          <w:rPr>
            <w:rFonts w:ascii="Times New Roman" w:hAnsi="Times New Roman" w:cs="Times New Roman"/>
            <w:color w:val="0000FF"/>
            <w:sz w:val="24"/>
            <w:szCs w:val="24"/>
          </w:rPr>
          <w:t>п. 10.6</w:t>
        </w:r>
      </w:hyperlink>
      <w:r w:rsidRPr="005E35BB">
        <w:rPr>
          <w:rFonts w:ascii="Times New Roman" w:hAnsi="Times New Roman" w:cs="Times New Roman"/>
          <w:sz w:val="24"/>
          <w:szCs w:val="24"/>
        </w:rPr>
        <w:t xml:space="preserve"> настоящего Договора,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Договору, направлением другой Стороне предусмотренных настоящим Договором документов и уведомлений.</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r w:rsidRPr="005E35BB">
        <w:rPr>
          <w:rFonts w:ascii="Times New Roman" w:hAnsi="Times New Roman" w:cs="Times New Roman"/>
          <w:sz w:val="24"/>
          <w:szCs w:val="24"/>
        </w:rPr>
        <w:t>10.8. К настоящему Договору прилагаются и являются его неотъемлемой частью:</w:t>
      </w:r>
    </w:p>
    <w:p w:rsidR="00E96FA8" w:rsidRPr="005E35BB" w:rsidRDefault="00E96FA8" w:rsidP="00E96FA8">
      <w:pPr>
        <w:pStyle w:val="ConsPlusNormal"/>
        <w:spacing w:before="220"/>
        <w:ind w:firstLine="540"/>
        <w:contextualSpacing/>
        <w:jc w:val="both"/>
        <w:rPr>
          <w:rFonts w:ascii="Times New Roman" w:hAnsi="Times New Roman" w:cs="Times New Roman"/>
          <w:sz w:val="24"/>
          <w:szCs w:val="24"/>
        </w:rPr>
      </w:pPr>
      <w:bookmarkStart w:id="39" w:name="P211"/>
      <w:bookmarkEnd w:id="39"/>
      <w:r w:rsidRPr="005E35BB">
        <w:rPr>
          <w:rFonts w:ascii="Times New Roman" w:hAnsi="Times New Roman" w:cs="Times New Roman"/>
          <w:sz w:val="24"/>
          <w:szCs w:val="24"/>
        </w:rPr>
        <w:t xml:space="preserve">Приложение </w:t>
      </w:r>
      <w:r w:rsidR="007D5220">
        <w:rPr>
          <w:rFonts w:ascii="Times New Roman" w:hAnsi="Times New Roman" w:cs="Times New Roman"/>
          <w:sz w:val="24"/>
          <w:szCs w:val="24"/>
        </w:rPr>
        <w:t>№</w:t>
      </w:r>
      <w:r w:rsidRPr="005E35BB">
        <w:rPr>
          <w:rFonts w:ascii="Times New Roman" w:hAnsi="Times New Roman" w:cs="Times New Roman"/>
          <w:sz w:val="24"/>
          <w:szCs w:val="24"/>
        </w:rPr>
        <w:t xml:space="preserve"> 1 - Локальный ресурсный сметный расчет</w:t>
      </w:r>
      <w:r w:rsidR="007D5220">
        <w:rPr>
          <w:rFonts w:ascii="Times New Roman" w:hAnsi="Times New Roman" w:cs="Times New Roman"/>
          <w:sz w:val="24"/>
          <w:szCs w:val="24"/>
        </w:rPr>
        <w:t>,</w:t>
      </w:r>
      <w:r w:rsidRPr="005E35BB">
        <w:rPr>
          <w:rFonts w:ascii="Times New Roman" w:hAnsi="Times New Roman" w:cs="Times New Roman"/>
          <w:sz w:val="24"/>
          <w:szCs w:val="24"/>
        </w:rPr>
        <w:t xml:space="preserve"> проектная документация</w:t>
      </w:r>
      <w:r w:rsidR="001E020F">
        <w:rPr>
          <w:rFonts w:ascii="Times New Roman" w:hAnsi="Times New Roman" w:cs="Times New Roman"/>
          <w:sz w:val="24"/>
          <w:szCs w:val="24"/>
        </w:rPr>
        <w:t xml:space="preserve"> (дизайн-проект) </w:t>
      </w:r>
      <w:r w:rsidRPr="005E35BB">
        <w:rPr>
          <w:rFonts w:ascii="Times New Roman" w:hAnsi="Times New Roman" w:cs="Times New Roman"/>
          <w:sz w:val="24"/>
          <w:szCs w:val="24"/>
        </w:rPr>
        <w:t>на благоустройство дворовой территории многоквартирного дома по адресу: _________________.</w:t>
      </w:r>
    </w:p>
    <w:p w:rsidR="00E96FA8" w:rsidRPr="005E35BB" w:rsidRDefault="00E96FA8" w:rsidP="00E96FA8">
      <w:pPr>
        <w:pStyle w:val="ConsPlusNormal"/>
        <w:contextualSpacing/>
        <w:jc w:val="both"/>
        <w:rPr>
          <w:rFonts w:ascii="Times New Roman" w:hAnsi="Times New Roman" w:cs="Times New Roman"/>
          <w:sz w:val="24"/>
          <w:szCs w:val="24"/>
        </w:rPr>
      </w:pPr>
      <w:bookmarkStart w:id="40" w:name="P212"/>
      <w:bookmarkEnd w:id="40"/>
    </w:p>
    <w:p w:rsidR="00E96FA8" w:rsidRPr="005E35BB" w:rsidRDefault="00E96FA8" w:rsidP="00E96FA8">
      <w:pPr>
        <w:pStyle w:val="ConsPlusNormal"/>
        <w:contextualSpacing/>
        <w:jc w:val="center"/>
        <w:outlineLvl w:val="1"/>
        <w:rPr>
          <w:rFonts w:ascii="Times New Roman" w:hAnsi="Times New Roman" w:cs="Times New Roman"/>
          <w:sz w:val="24"/>
          <w:szCs w:val="24"/>
        </w:rPr>
      </w:pPr>
      <w:r w:rsidRPr="005E35BB">
        <w:rPr>
          <w:rFonts w:ascii="Times New Roman" w:hAnsi="Times New Roman" w:cs="Times New Roman"/>
          <w:sz w:val="24"/>
          <w:szCs w:val="24"/>
        </w:rPr>
        <w:t>11. Юридические адреса, банковские реквизиты и подписи</w:t>
      </w:r>
    </w:p>
    <w:p w:rsidR="00E96FA8" w:rsidRPr="005E35BB" w:rsidRDefault="00E96FA8" w:rsidP="00E96FA8">
      <w:pPr>
        <w:pStyle w:val="ConsPlusNormal"/>
        <w:contextualSpacing/>
        <w:jc w:val="center"/>
        <w:rPr>
          <w:rFonts w:ascii="Times New Roman" w:hAnsi="Times New Roman" w:cs="Times New Roman"/>
          <w:sz w:val="24"/>
          <w:szCs w:val="24"/>
        </w:rPr>
      </w:pPr>
      <w:r w:rsidRPr="005E35BB">
        <w:rPr>
          <w:rFonts w:ascii="Times New Roman" w:hAnsi="Times New Roman" w:cs="Times New Roman"/>
          <w:sz w:val="24"/>
          <w:szCs w:val="24"/>
        </w:rPr>
        <w:t>Сторон:</w:t>
      </w:r>
    </w:p>
    <w:p w:rsidR="00E96FA8" w:rsidRPr="005E35BB" w:rsidRDefault="00E96FA8" w:rsidP="00E96FA8">
      <w:pPr>
        <w:pStyle w:val="ConsPlusNormal"/>
        <w:contextualSpacing/>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96FA8" w:rsidRPr="005E35BB" w:rsidTr="00ED324C">
        <w:tc>
          <w:tcPr>
            <w:tcW w:w="4535" w:type="dxa"/>
            <w:tcBorders>
              <w:top w:val="nil"/>
              <w:left w:val="nil"/>
              <w:bottom w:val="nil"/>
              <w:right w:val="nil"/>
            </w:tcBorders>
          </w:tcPr>
          <w:p w:rsidR="00E96FA8" w:rsidRPr="005E35BB" w:rsidRDefault="00E96FA8" w:rsidP="00ED324C">
            <w:pPr>
              <w:pStyle w:val="ConsPlusNormal"/>
              <w:contextualSpacing/>
              <w:jc w:val="both"/>
              <w:rPr>
                <w:rFonts w:ascii="Times New Roman" w:hAnsi="Times New Roman" w:cs="Times New Roman"/>
                <w:sz w:val="24"/>
                <w:szCs w:val="24"/>
              </w:rPr>
            </w:pPr>
            <w:r w:rsidRPr="005E35BB">
              <w:rPr>
                <w:rFonts w:ascii="Times New Roman" w:hAnsi="Times New Roman" w:cs="Times New Roman"/>
                <w:sz w:val="24"/>
                <w:szCs w:val="24"/>
              </w:rPr>
              <w:t>Заказчик:</w:t>
            </w:r>
          </w:p>
        </w:tc>
        <w:tc>
          <w:tcPr>
            <w:tcW w:w="4535" w:type="dxa"/>
            <w:tcBorders>
              <w:top w:val="nil"/>
              <w:left w:val="nil"/>
              <w:bottom w:val="nil"/>
              <w:right w:val="nil"/>
            </w:tcBorders>
          </w:tcPr>
          <w:p w:rsidR="00E96FA8" w:rsidRPr="005E35BB" w:rsidRDefault="00F00A5D" w:rsidP="00ED324C">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Подрядчик:</w:t>
            </w:r>
          </w:p>
        </w:tc>
      </w:tr>
    </w:tbl>
    <w:p w:rsidR="006158E6" w:rsidRDefault="006158E6" w:rsidP="00E96FA8">
      <w:pPr>
        <w:pStyle w:val="ConsPlusNormal"/>
        <w:jc w:val="center"/>
        <w:rPr>
          <w:rFonts w:ascii="Times New Roman" w:hAnsi="Times New Roman" w:cs="Times New Roman"/>
        </w:rPr>
      </w:pPr>
    </w:p>
    <w:p w:rsidR="006158E6" w:rsidRDefault="006158E6" w:rsidP="006158E6">
      <w:pPr>
        <w:rPr>
          <w:lang w:eastAsia="ru-RU"/>
        </w:rPr>
      </w:pPr>
    </w:p>
    <w:p w:rsidR="008F7931" w:rsidRPr="006158E6" w:rsidRDefault="006158E6" w:rsidP="006158E6">
      <w:pPr>
        <w:rPr>
          <w:rFonts w:ascii="Times New Roman" w:hAnsi="Times New Roman" w:cs="Times New Roman"/>
          <w:sz w:val="24"/>
          <w:szCs w:val="24"/>
          <w:lang w:eastAsia="ru-RU"/>
        </w:rPr>
      </w:pPr>
      <w:r w:rsidRPr="006158E6">
        <w:rPr>
          <w:rFonts w:ascii="Times New Roman" w:hAnsi="Times New Roman" w:cs="Times New Roman"/>
          <w:sz w:val="24"/>
          <w:szCs w:val="24"/>
          <w:lang w:eastAsia="ru-RU"/>
        </w:rPr>
        <w:t xml:space="preserve">Мэр города                                                                                                             </w:t>
      </w:r>
      <w:r w:rsidR="00F4682E">
        <w:rPr>
          <w:rFonts w:ascii="Times New Roman" w:hAnsi="Times New Roman" w:cs="Times New Roman"/>
          <w:sz w:val="24"/>
          <w:szCs w:val="24"/>
          <w:lang w:eastAsia="ru-RU"/>
        </w:rPr>
        <w:t xml:space="preserve">            </w:t>
      </w:r>
      <w:r w:rsidRPr="006158E6">
        <w:rPr>
          <w:rFonts w:ascii="Times New Roman" w:hAnsi="Times New Roman" w:cs="Times New Roman"/>
          <w:sz w:val="24"/>
          <w:szCs w:val="24"/>
          <w:lang w:eastAsia="ru-RU"/>
        </w:rPr>
        <w:t xml:space="preserve">М.В. </w:t>
      </w:r>
      <w:proofErr w:type="spellStart"/>
      <w:r w:rsidRPr="006158E6">
        <w:rPr>
          <w:rFonts w:ascii="Times New Roman" w:hAnsi="Times New Roman" w:cs="Times New Roman"/>
          <w:sz w:val="24"/>
          <w:szCs w:val="24"/>
          <w:lang w:eastAsia="ru-RU"/>
        </w:rPr>
        <w:t>Торопкин</w:t>
      </w:r>
      <w:proofErr w:type="spellEnd"/>
    </w:p>
    <w:sectPr w:rsidR="008F7931" w:rsidRPr="006158E6" w:rsidSect="001E020F">
      <w:pgSz w:w="11905" w:h="16838"/>
      <w:pgMar w:top="1134" w:right="565" w:bottom="851"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603"/>
    <w:rsid w:val="000471E4"/>
    <w:rsid w:val="000A18BA"/>
    <w:rsid w:val="000D0A74"/>
    <w:rsid w:val="000E4412"/>
    <w:rsid w:val="001678BD"/>
    <w:rsid w:val="001E020F"/>
    <w:rsid w:val="001F4521"/>
    <w:rsid w:val="002058C9"/>
    <w:rsid w:val="0022102B"/>
    <w:rsid w:val="00265206"/>
    <w:rsid w:val="00281407"/>
    <w:rsid w:val="002F3885"/>
    <w:rsid w:val="003F47E4"/>
    <w:rsid w:val="00403F67"/>
    <w:rsid w:val="00457568"/>
    <w:rsid w:val="004F2D5A"/>
    <w:rsid w:val="0053035A"/>
    <w:rsid w:val="005B55B8"/>
    <w:rsid w:val="006158E6"/>
    <w:rsid w:val="006278D7"/>
    <w:rsid w:val="006A6A7F"/>
    <w:rsid w:val="007D5220"/>
    <w:rsid w:val="008A2780"/>
    <w:rsid w:val="008D11C4"/>
    <w:rsid w:val="008E3635"/>
    <w:rsid w:val="008F7931"/>
    <w:rsid w:val="00AE5B62"/>
    <w:rsid w:val="00B33E67"/>
    <w:rsid w:val="00B567D7"/>
    <w:rsid w:val="00BD0531"/>
    <w:rsid w:val="00C127D1"/>
    <w:rsid w:val="00D06421"/>
    <w:rsid w:val="00D506E6"/>
    <w:rsid w:val="00DC2C96"/>
    <w:rsid w:val="00DC3603"/>
    <w:rsid w:val="00E00260"/>
    <w:rsid w:val="00E0264B"/>
    <w:rsid w:val="00E96FA8"/>
    <w:rsid w:val="00EC7013"/>
    <w:rsid w:val="00ED324C"/>
    <w:rsid w:val="00F00A5D"/>
    <w:rsid w:val="00F32082"/>
    <w:rsid w:val="00F4682E"/>
    <w:rsid w:val="00F53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B358"/>
  <w15:chartTrackingRefBased/>
  <w15:docId w15:val="{857D2AD2-327E-4348-AD7B-D44B2CDD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6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36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36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360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00A5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0A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4373B83F7D2939E1652B7DA948127DE64FA88FE9357B6939546BF41CEF878A2F535BDC0BD25CE4F5445F019D94E8D9581905BE47E842p372I" TargetMode="External"/><Relationship Id="rId13" Type="http://schemas.openxmlformats.org/officeDocument/2006/relationships/hyperlink" Target="consultantplus://offline/ref=274373B83F7D2939E1652B7DA948127DE64FA88FE9357B6939546BF41CEF878A2F535BDC0BD15FE8F5445F019D94E8D9581905BE47E842p372I" TargetMode="External"/><Relationship Id="rId3" Type="http://schemas.openxmlformats.org/officeDocument/2006/relationships/settings" Target="settings.xml"/><Relationship Id="rId7" Type="http://schemas.openxmlformats.org/officeDocument/2006/relationships/hyperlink" Target="consultantplus://offline/ref=274373B83F7D2939E1652B7DA948127DE64FA88FE9357B6939546BF41CEF878A2F535BDC0BD15FE8F5445F019D94E8D9581905BE47E842p372I" TargetMode="External"/><Relationship Id="rId12" Type="http://schemas.openxmlformats.org/officeDocument/2006/relationships/hyperlink" Target="consultantplus://offline/ref=274373B83F7D2939E1652B7DA948127DE74DAB8CE83B2663310D67F61BE0D89D281A57DD0BD65FE7F5445F019D94E8D9581905BE47E842p372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1472C5F619666FB4CD2BAA4A4B169FEABF23F76EEC7342A49704787E879DFDF1131AF4A11AE274B6C7E207B54X8TCG" TargetMode="External"/><Relationship Id="rId11" Type="http://schemas.openxmlformats.org/officeDocument/2006/relationships/hyperlink" Target="consultantplus://offline/ref=274373B83F7D2939E1652B7DA948127DE74DAB8CE83B2663310D67F61BE0D89D281A57DD0BD659E6F5445F019D94E8D9581905BE47E842p372I" TargetMode="External"/><Relationship Id="rId5" Type="http://schemas.openxmlformats.org/officeDocument/2006/relationships/hyperlink" Target="consultantplus://offline/ref=51472C5F619666FB4CD2BAA4A4B169FEABF23F76EEC7342A49704787E879DFDF1131AF4A11AE274B6C7E207B54X8TCG" TargetMode="External"/><Relationship Id="rId15" Type="http://schemas.openxmlformats.org/officeDocument/2006/relationships/theme" Target="theme/theme1.xml"/><Relationship Id="rId10" Type="http://schemas.openxmlformats.org/officeDocument/2006/relationships/hyperlink" Target="consultantplus://offline/ref=274373B83F7D2939E1652B7DA948127DE64FA88FE9357B6939546BF41CEF878A2F535BDC0BD25CE4F5445F019D94E8D9581905BE47E842p372I" TargetMode="External"/><Relationship Id="rId4" Type="http://schemas.openxmlformats.org/officeDocument/2006/relationships/webSettings" Target="webSettings.xml"/><Relationship Id="rId9" Type="http://schemas.openxmlformats.org/officeDocument/2006/relationships/hyperlink" Target="consultantplus://offline/ref=274373B83F7D2939E1652B7DA948127DE64FA88FE9357B6939546BF41CEF878A2F535BDC0BD15FE8F5445F019D94E8D9581905BE47E842p372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BE0CE-0A84-4DAB-A8F3-137A3035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15</Pages>
  <Words>6777</Words>
  <Characters>38635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Снигур Наталья Людовиковна</dc:creator>
  <cp:keywords/>
  <dc:description/>
  <cp:lastModifiedBy>Тимофеева Юлия Аркадьевна</cp:lastModifiedBy>
  <cp:revision>37</cp:revision>
  <cp:lastPrinted>2024-05-15T09:00:00Z</cp:lastPrinted>
  <dcterms:created xsi:type="dcterms:W3CDTF">2021-05-12T06:19:00Z</dcterms:created>
  <dcterms:modified xsi:type="dcterms:W3CDTF">2024-07-24T05:58:00Z</dcterms:modified>
</cp:coreProperties>
</file>