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6A738CD6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от </w:t>
      </w:r>
      <w:r w:rsidR="000D14A8">
        <w:rPr>
          <w:rFonts w:ascii="Times New Roman" w:hAnsi="Times New Roman" w:cs="Times New Roman"/>
          <w:sz w:val="16"/>
          <w:szCs w:val="16"/>
        </w:rPr>
        <w:t>04.07.2024</w:t>
      </w:r>
      <w:r w:rsidRPr="00274746">
        <w:rPr>
          <w:rFonts w:ascii="Times New Roman" w:hAnsi="Times New Roman" w:cs="Times New Roman"/>
          <w:sz w:val="16"/>
          <w:szCs w:val="16"/>
        </w:rPr>
        <w:t xml:space="preserve">_№ </w:t>
      </w:r>
      <w:r w:rsidR="000D14A8">
        <w:rPr>
          <w:rFonts w:ascii="Times New Roman" w:hAnsi="Times New Roman" w:cs="Times New Roman"/>
          <w:sz w:val="16"/>
          <w:szCs w:val="16"/>
        </w:rPr>
        <w:t>1910-па</w:t>
      </w:r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427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1"/>
        <w:gridCol w:w="1701"/>
        <w:gridCol w:w="711"/>
        <w:gridCol w:w="1136"/>
        <w:gridCol w:w="1266"/>
        <w:gridCol w:w="1425"/>
        <w:gridCol w:w="1272"/>
        <w:gridCol w:w="1272"/>
        <w:gridCol w:w="1425"/>
        <w:gridCol w:w="1418"/>
        <w:gridCol w:w="1285"/>
        <w:gridCol w:w="13"/>
        <w:gridCol w:w="1253"/>
        <w:gridCol w:w="1107"/>
        <w:gridCol w:w="10"/>
        <w:gridCol w:w="10"/>
      </w:tblGrid>
      <w:tr w:rsidR="00274746" w:rsidRPr="00274746" w14:paraId="2E3DF1C4" w14:textId="6579133E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5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06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EE0ECA">
        <w:trPr>
          <w:gridAfter w:val="1"/>
          <w:wAfter w:w="3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03" w:type="pct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EE0ECA" w:rsidRPr="00274746" w14:paraId="27467E81" w14:textId="1DD65EF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53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EE0ECA" w:rsidRPr="00274746" w14:paraId="05121D2D" w14:textId="31379E17" w:rsidTr="00EE0ECA">
        <w:trPr>
          <w:gridAfter w:val="2"/>
          <w:wAfter w:w="7" w:type="pct"/>
          <w:trHeight w:val="320"/>
          <w:tblHeader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EE0ECA">
        <w:trPr>
          <w:trHeight w:val="320"/>
          <w:tblCellSpacing w:w="5" w:type="nil"/>
          <w:jc w:val="center"/>
        </w:trPr>
        <w:tc>
          <w:tcPr>
            <w:tcW w:w="5000" w:type="pct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EE0ECA" w:rsidRPr="00274746" w14:paraId="5299078E" w14:textId="3700A236" w:rsidTr="00EE0ECA">
        <w:trPr>
          <w:gridAfter w:val="2"/>
          <w:wAfter w:w="7" w:type="pct"/>
          <w:trHeight w:val="668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74280DEC" w14:textId="1148C84F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EE0ECA" w:rsidRPr="00274746" w14:paraId="63A81D99" w14:textId="2079F52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239ABE7B" w14:textId="198AA8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1B5CFFF1" w14:textId="0F876D5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нормативных правовых актов по организации составления проекта бюджета города (1 – наличие/ 0 – отсутствие)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624BB3E0" w14:textId="63B316D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605AA2C" w14:textId="01F9578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коэфф.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EE0ECA" w:rsidRPr="00274746" w14:paraId="52233119" w14:textId="4CA356E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EE0ECA" w:rsidRPr="00274746" w14:paraId="159F302A" w14:textId="746CBE08" w:rsidTr="00EE0ECA">
        <w:trPr>
          <w:gridAfter w:val="2"/>
          <w:wAfter w:w="7" w:type="pct"/>
          <w:trHeight w:val="2598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27AAA9A9" w14:textId="7EE8938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коэфф.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680576AD" w14:textId="79E811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1.7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EE0ECA" w:rsidRPr="00274746" w14:paraId="21D7D6EB" w14:textId="13FDEF0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E7122E4" w14:textId="73E4B51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A7691A5" w14:textId="202CC5E4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7FA2A876" w14:textId="3B34FA50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EE0ECA">
        <w:trPr>
          <w:trHeight w:val="480"/>
          <w:tblCellSpacing w:w="5" w:type="nil"/>
          <w:jc w:val="center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EE0ECA" w:rsidRPr="00274746" w14:paraId="59BA9F4D" w14:textId="225FE14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Отношение дефицита бюджета города к доходам без учета объема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безвозмездных поступлений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19C517EA" w14:textId="72A5F1D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3E1C6F0C" w14:textId="2410EB45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231E23C6" w14:textId="052AC3F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4023FAF8" w14:textId="1A1DD0C1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FB2B0B4" w14:textId="5F88EF5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4E78E28" w14:textId="370E6682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2.7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EE0ECA" w:rsidRPr="00274746" w14:paraId="12F35025" w14:textId="39026999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учреждений, выполнивших установленные муниципальными заданиями показатели объема и качества муниципальных услуг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6CAF873" w14:textId="2601B493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EE0ECA" w:rsidRPr="00274746" w14:paraId="48C9BC93" w14:textId="0759E49B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329476EC" w14:textId="5C514956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41DCCE8C" w:rsidR="00274746" w:rsidRPr="00274746" w:rsidRDefault="00697474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3C1623">
              <w:rPr>
                <w:rFonts w:ascii="Times New Roman" w:hAnsi="Times New Roman" w:cs="Times New Roman"/>
                <w:sz w:val="16"/>
                <w:szCs w:val="16"/>
              </w:rPr>
              <w:t>65 898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C1623">
              <w:rPr>
                <w:rFonts w:ascii="Times New Roman" w:hAnsi="Times New Roman" w:cs="Times New Roman"/>
                <w:sz w:val="16"/>
                <w:szCs w:val="16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4,88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EE0ECA" w:rsidRPr="00274746" w14:paraId="4B6A4B20" w14:textId="3D2E9A48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неналоговых доходов бюджета города от аренды и продажи земельных участков, администратором которых является КУМИ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EE0ECA" w:rsidRPr="00274746" w14:paraId="6ADF155D" w14:textId="4B80B21A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15AF3EAA" w14:textId="07AC13CC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4E150EB3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0B8F3904" w14:textId="77777777" w:rsidTr="00EE0ECA">
        <w:trPr>
          <w:gridAfter w:val="2"/>
          <w:wAfter w:w="7" w:type="pct"/>
          <w:trHeight w:val="48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F702" w14:textId="783E30A1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3.6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D79A" w14:textId="085CB649" w:rsidR="00BE331F" w:rsidRPr="004C10B6" w:rsidRDefault="00BE331F" w:rsidP="00A85841">
            <w:pPr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Количество приобретенной специализированной техники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4FA8C" w14:textId="37D9B525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CB142" w14:textId="36071DA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94077" w14:textId="4A09D8B3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AE914" w14:textId="76CB31FA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C618E" w14:textId="6C4933B0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74C0" w14:textId="4F50C81E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6E6BA" w14:textId="691A175D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6CDF" w14:textId="28FF3D47" w:rsidR="00BE331F" w:rsidRPr="004C10B6" w:rsidRDefault="00BE331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983A" w14:textId="62DE953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3D499" w14:textId="10108488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F97CC" w14:textId="64B9056F" w:rsidR="00BE331F" w:rsidRPr="004C10B6" w:rsidRDefault="00BE331F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4C10B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EE0ECA">
        <w:trPr>
          <w:gridAfter w:val="2"/>
          <w:wAfter w:w="7" w:type="pct"/>
          <w:trHeight w:val="203"/>
          <w:tblCellSpacing w:w="5" w:type="nil"/>
          <w:jc w:val="center"/>
        </w:trPr>
        <w:tc>
          <w:tcPr>
            <w:tcW w:w="425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EE0ECA" w:rsidRPr="00274746" w14:paraId="1CF8AEC1" w14:textId="1B16FD4C" w:rsidTr="00EE0ECA">
        <w:trPr>
          <w:gridAfter w:val="2"/>
          <w:wAfter w:w="7" w:type="pct"/>
          <w:trHeight w:val="430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A06A449" w14:textId="08BF4A45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 (1 – наличие/ 0 – отсутствие)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28673981" w14:textId="2B176A72" w:rsidTr="00EE0ECA">
        <w:trPr>
          <w:gridAfter w:val="2"/>
          <w:wAfter w:w="7" w:type="pct"/>
          <w:trHeight w:val="856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EE0ECA" w:rsidRPr="00274746" w14:paraId="3A052C35" w14:textId="1A4B655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67A66DE9" w14:textId="72264BA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EE0ECA" w:rsidRPr="00274746" w14:paraId="78A6AA77" w14:textId="14673ECF" w:rsidTr="00EE0ECA">
        <w:trPr>
          <w:gridAfter w:val="2"/>
          <w:wAfter w:w="7" w:type="pct"/>
          <w:trHeight w:val="70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кв.м/ тыс.чел..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EE0ECA" w:rsidRPr="00274746" w14:paraId="383DC4E8" w14:textId="76E0A802" w:rsidTr="00EE0ECA">
        <w:trPr>
          <w:gridAfter w:val="2"/>
          <w:wAfter w:w="7" w:type="pct"/>
          <w:trHeight w:val="295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EE0ECA" w:rsidRPr="00274746" w14:paraId="3B483EDB" w14:textId="721527A7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EE0ECA" w:rsidRPr="00274746" w14:paraId="64BE8CB0" w14:textId="6343CC9F" w:rsidTr="00EE0ECA">
        <w:trPr>
          <w:gridAfter w:val="2"/>
          <w:wAfter w:w="7" w:type="pct"/>
          <w:trHeight w:val="431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EE0ECA" w:rsidRPr="00274746" w14:paraId="4339565C" w14:textId="1C68FA32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4.10</w:t>
            </w:r>
          </w:p>
        </w:tc>
        <w:tc>
          <w:tcPr>
            <w:tcW w:w="536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EE0ECA" w:rsidRPr="00274746" w14:paraId="1FB02679" w14:textId="47BC455C" w:rsidTr="00EE0ECA">
        <w:trPr>
          <w:gridAfter w:val="2"/>
          <w:wAfter w:w="7" w:type="pct"/>
          <w:trHeight w:val="116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0646C62C" w14:textId="3493F8B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5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E76104A" w14:textId="658002B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кв.см.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EE0ECA" w:rsidRPr="00274746" w14:paraId="517479B6" w14:textId="1797EB88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EE0ECA" w:rsidRPr="00274746" w14:paraId="4C507198" w14:textId="66B74B51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1F1D96D4" w14:textId="1B265325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Индекс качества предоставления муниципальных услуг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EE0ECA" w:rsidRPr="00274746" w14:paraId="66116E3C" w14:textId="33EC05C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35B5AC6" w14:textId="287E631C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729A2069" w14:textId="6CBE8544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 xml:space="preserve">конкурса «Общественное признание»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EE0ECA" w:rsidRPr="00274746" w14:paraId="74817EA2" w14:textId="247171F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EE0ECA" w:rsidRPr="00274746" w14:paraId="46CEBF91" w14:textId="73F61276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6CDDE1B9" w14:textId="283D1E4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26F41F3B" w:rsidR="00274746" w:rsidRPr="00274746" w:rsidRDefault="002350FA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C220A1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EE0ECA" w:rsidRPr="00274746" w14:paraId="0FAC3A58" w14:textId="66E5310B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EE0ECA" w:rsidRPr="00274746" w14:paraId="7BEF737E" w14:textId="25A4D15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6F965D58" w14:textId="56091D62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объектов, созданных для размещения пункта оперативной работы всех структур, задействованных в реализации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4BC5CE80" w14:textId="7513AA13" w:rsidTr="00EE0ECA">
        <w:trPr>
          <w:gridAfter w:val="2"/>
          <w:wAfter w:w="7" w:type="pct"/>
          <w:trHeight w:val="21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 (да/нет)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217D238A" w14:textId="0DD370F9" w:rsidTr="00EE0ECA">
        <w:trPr>
          <w:gridAfter w:val="2"/>
          <w:wAfter w:w="7" w:type="pct"/>
          <w:trHeight w:val="2197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EE0ECA" w:rsidRPr="00274746" w14:paraId="58239CA8" w14:textId="709725EE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EE0ECA" w:rsidRPr="00274746" w14:paraId="5E137E10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0D71" w14:textId="689A894F" w:rsidR="00463C78" w:rsidRPr="00274746" w:rsidRDefault="00463C7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4.28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778E" w14:textId="5FF373E7" w:rsidR="00463C78" w:rsidRPr="00274746" w:rsidRDefault="00463C78" w:rsidP="00A85841">
            <w:pPr>
              <w:rPr>
                <w:rFonts w:eastAsia="Calibri"/>
                <w:sz w:val="16"/>
                <w:szCs w:val="16"/>
              </w:rPr>
            </w:pPr>
            <w:r w:rsidRPr="00F40002">
              <w:rPr>
                <w:rFonts w:eastAsia="Calibri"/>
                <w:sz w:val="16"/>
                <w:szCs w:val="16"/>
              </w:rPr>
              <w:t>Количество семейных пар, получивших выплаты за долгий брак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82B58" w14:textId="6714E91D" w:rsidR="00463C78" w:rsidRPr="00274746" w:rsidRDefault="00463C7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3C7FB" w14:textId="7C1706DB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A926" w14:textId="1A6EFA98" w:rsidR="00463C78" w:rsidRPr="00274746" w:rsidRDefault="00E8568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4DCCA" w14:textId="2E90569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FDE2" w14:textId="72568943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B266" w14:textId="7CDCC832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6D116" w14:textId="3CF925EB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379E" w14:textId="3D3076AC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2A7B3" w14:textId="07457736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86F3E" w14:textId="0EFAF41D" w:rsidR="00463C78" w:rsidRPr="00274746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88FA" w14:textId="4C73B76E" w:rsidR="00463C78" w:rsidRDefault="00E8568C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DF1B18" w:rsidRPr="00274746" w14:paraId="5FF41869" w14:textId="77777777" w:rsidTr="00EE0ECA">
        <w:trPr>
          <w:gridAfter w:val="2"/>
          <w:wAfter w:w="7" w:type="pct"/>
          <w:trHeight w:val="1142"/>
          <w:tblCellSpacing w:w="5" w:type="nil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ADA8" w14:textId="3D05AF30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lastRenderedPageBreak/>
              <w:t>4.29.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EE1B" w14:textId="781B4C9E" w:rsidR="00DF1B18" w:rsidRPr="00F40002" w:rsidRDefault="00DF1B18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участников конкурса, занявших призовые места</w:t>
            </w: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46731" w14:textId="0C4006FD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76D22" w14:textId="0F58BC54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A33E" w14:textId="5A3DA0A1" w:rsidR="00DF1B18" w:rsidRDefault="00DF1B18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D5EF6" w14:textId="0948309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0CA40" w14:textId="317C93C7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BCCA5" w14:textId="3BE375DE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6B626" w14:textId="202DA3FC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256" w14:textId="11F8C853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461B1" w14:textId="1029E076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9</w:t>
            </w:r>
          </w:p>
        </w:tc>
        <w:tc>
          <w:tcPr>
            <w:tcW w:w="3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46B9D" w14:textId="3194CD35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353B" w14:textId="349148E4" w:rsidR="00DF1B18" w:rsidRDefault="00DF1B18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(Уцп1+Уцп2+…УцпN)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Ур  -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Уцп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(Уцп)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Уцп = Зф / Зп</w:t>
      </w:r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Зф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Зп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32AB34B9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DF1B18">
        <w:t>6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СО –  размер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=  ГУ(100)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 = Дф / Дп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Дф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Дп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 xml:space="preserve"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</w:t>
      </w:r>
      <w:r w:rsidRPr="00A519C0">
        <w:rPr>
          <w:u w:val="single"/>
        </w:rPr>
        <w:lastRenderedPageBreak/>
        <w:t>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Норматив минимальной обеспеченности населения города Усолье-Сибирское площадью торговых объектов составляет 497 кв.м.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0D14A8"/>
    <w:rsid w:val="001478E2"/>
    <w:rsid w:val="00153052"/>
    <w:rsid w:val="001D2B8A"/>
    <w:rsid w:val="001E0D22"/>
    <w:rsid w:val="001E755A"/>
    <w:rsid w:val="00227645"/>
    <w:rsid w:val="002350FA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1623"/>
    <w:rsid w:val="003C6B5A"/>
    <w:rsid w:val="003D542A"/>
    <w:rsid w:val="003E19CF"/>
    <w:rsid w:val="0040032A"/>
    <w:rsid w:val="004045D0"/>
    <w:rsid w:val="00405DBE"/>
    <w:rsid w:val="00432D31"/>
    <w:rsid w:val="00463C78"/>
    <w:rsid w:val="00475635"/>
    <w:rsid w:val="004766F1"/>
    <w:rsid w:val="004C10B6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97474"/>
    <w:rsid w:val="006B03F7"/>
    <w:rsid w:val="006D307E"/>
    <w:rsid w:val="006E23FA"/>
    <w:rsid w:val="006F3A7E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BE331F"/>
    <w:rsid w:val="00C10B40"/>
    <w:rsid w:val="00C220A1"/>
    <w:rsid w:val="00C648EE"/>
    <w:rsid w:val="00C802AF"/>
    <w:rsid w:val="00CB4FBF"/>
    <w:rsid w:val="00CB64B5"/>
    <w:rsid w:val="00CE3B6A"/>
    <w:rsid w:val="00CF60F9"/>
    <w:rsid w:val="00D02B9D"/>
    <w:rsid w:val="00D769FC"/>
    <w:rsid w:val="00D95D1F"/>
    <w:rsid w:val="00D95E98"/>
    <w:rsid w:val="00DA1B7D"/>
    <w:rsid w:val="00DF1B18"/>
    <w:rsid w:val="00DF33ED"/>
    <w:rsid w:val="00E04D80"/>
    <w:rsid w:val="00E21D46"/>
    <w:rsid w:val="00E405E4"/>
    <w:rsid w:val="00E8568C"/>
    <w:rsid w:val="00E86472"/>
    <w:rsid w:val="00EE0ECA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AD1C4-2A34-409C-BB01-92706103B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692</TotalTime>
  <Pages>17</Pages>
  <Words>3675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83</cp:revision>
  <cp:lastPrinted>2024-07-03T01:22:00Z</cp:lastPrinted>
  <dcterms:created xsi:type="dcterms:W3CDTF">2022-09-22T05:37:00Z</dcterms:created>
  <dcterms:modified xsi:type="dcterms:W3CDTF">2024-07-05T07:27:00Z</dcterms:modified>
</cp:coreProperties>
</file>