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7F568" w14:textId="77777777" w:rsidR="00B0732F" w:rsidRPr="00B0732F" w:rsidRDefault="00B0732F" w:rsidP="00B0732F">
      <w:pPr>
        <w:jc w:val="center"/>
        <w:rPr>
          <w:b/>
          <w:sz w:val="28"/>
          <w:szCs w:val="28"/>
        </w:rPr>
      </w:pPr>
      <w:r w:rsidRPr="00B0732F">
        <w:rPr>
          <w:b/>
          <w:sz w:val="28"/>
          <w:szCs w:val="28"/>
        </w:rPr>
        <w:t>Российская Федерация</w:t>
      </w:r>
    </w:p>
    <w:p w14:paraId="3D4E7198" w14:textId="77777777" w:rsidR="00B0732F" w:rsidRPr="00B0732F" w:rsidRDefault="00B0732F" w:rsidP="00B0732F">
      <w:pPr>
        <w:jc w:val="center"/>
        <w:rPr>
          <w:b/>
          <w:sz w:val="28"/>
          <w:szCs w:val="28"/>
        </w:rPr>
      </w:pPr>
      <w:r w:rsidRPr="00B0732F">
        <w:rPr>
          <w:b/>
          <w:sz w:val="28"/>
          <w:szCs w:val="28"/>
        </w:rPr>
        <w:t>Иркутская область</w:t>
      </w:r>
    </w:p>
    <w:p w14:paraId="0568B3C2" w14:textId="77777777" w:rsidR="00B0732F" w:rsidRPr="00B0732F" w:rsidRDefault="00B0732F" w:rsidP="00B0732F">
      <w:pPr>
        <w:jc w:val="center"/>
        <w:rPr>
          <w:b/>
          <w:sz w:val="28"/>
          <w:szCs w:val="28"/>
        </w:rPr>
      </w:pPr>
      <w:r w:rsidRPr="00B0732F">
        <w:rPr>
          <w:b/>
          <w:sz w:val="28"/>
          <w:szCs w:val="28"/>
        </w:rPr>
        <w:t>Муниципальное образование</w:t>
      </w:r>
    </w:p>
    <w:p w14:paraId="1CC4BD4B" w14:textId="77777777" w:rsidR="00B0732F" w:rsidRPr="00B0732F" w:rsidRDefault="00B0732F" w:rsidP="00B0732F">
      <w:pPr>
        <w:jc w:val="center"/>
        <w:rPr>
          <w:b/>
          <w:sz w:val="28"/>
          <w:szCs w:val="28"/>
        </w:rPr>
      </w:pPr>
      <w:r w:rsidRPr="00B0732F">
        <w:rPr>
          <w:b/>
          <w:sz w:val="28"/>
          <w:szCs w:val="28"/>
        </w:rPr>
        <w:t>«город Усолье-Сибирское»</w:t>
      </w:r>
    </w:p>
    <w:p w14:paraId="429EB957" w14:textId="77777777" w:rsidR="00B0732F" w:rsidRPr="00B0732F" w:rsidRDefault="00B0732F" w:rsidP="00B0732F">
      <w:pPr>
        <w:jc w:val="center"/>
        <w:rPr>
          <w:b/>
          <w:sz w:val="48"/>
          <w:szCs w:val="48"/>
        </w:rPr>
      </w:pPr>
      <w:r w:rsidRPr="00B0732F">
        <w:rPr>
          <w:b/>
          <w:sz w:val="48"/>
          <w:szCs w:val="48"/>
        </w:rPr>
        <w:t>МЭР</w:t>
      </w:r>
    </w:p>
    <w:p w14:paraId="5E39294D" w14:textId="77777777" w:rsidR="00B0732F" w:rsidRPr="00B0732F" w:rsidRDefault="00B0732F" w:rsidP="00B0732F">
      <w:pPr>
        <w:jc w:val="center"/>
        <w:rPr>
          <w:b/>
          <w:sz w:val="48"/>
          <w:szCs w:val="48"/>
        </w:rPr>
      </w:pPr>
      <w:r w:rsidRPr="00B0732F">
        <w:rPr>
          <w:b/>
          <w:sz w:val="48"/>
          <w:szCs w:val="48"/>
        </w:rPr>
        <w:t>ПОСТАНОВЛЕНИЕ</w:t>
      </w:r>
    </w:p>
    <w:p w14:paraId="51F261FD" w14:textId="77777777" w:rsidR="00B0732F" w:rsidRPr="00B0732F" w:rsidRDefault="00B0732F" w:rsidP="00B0732F">
      <w:pPr>
        <w:jc w:val="center"/>
        <w:rPr>
          <w:b/>
          <w:sz w:val="48"/>
          <w:szCs w:val="48"/>
        </w:rPr>
      </w:pPr>
    </w:p>
    <w:p w14:paraId="5AA5F9C8" w14:textId="0D6F5A9B" w:rsidR="00B0732F" w:rsidRPr="00B0732F" w:rsidRDefault="00B0732F" w:rsidP="00B0732F">
      <w:pPr>
        <w:tabs>
          <w:tab w:val="left" w:pos="2099"/>
        </w:tabs>
        <w:jc w:val="both"/>
        <w:rPr>
          <w:sz w:val="28"/>
          <w:szCs w:val="28"/>
        </w:rPr>
      </w:pPr>
      <w:r w:rsidRPr="00B0732F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C6C4373" wp14:editId="50646BC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193040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626736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B0732F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7881C7E" wp14:editId="7BB9EE21">
                <wp:simplePos x="0" y="0"/>
                <wp:positionH relativeFrom="column">
                  <wp:posOffset>228600</wp:posOffset>
                </wp:positionH>
                <wp:positionV relativeFrom="paragraph">
                  <wp:posOffset>193040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EBF3B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B0732F">
        <w:rPr>
          <w:sz w:val="28"/>
          <w:szCs w:val="28"/>
        </w:rPr>
        <w:t>от</w:t>
      </w:r>
      <w:r>
        <w:rPr>
          <w:sz w:val="28"/>
          <w:szCs w:val="28"/>
        </w:rPr>
        <w:t xml:space="preserve"> 17.06.2024</w:t>
      </w:r>
      <w:r w:rsidRPr="00B0732F">
        <w:rPr>
          <w:sz w:val="28"/>
          <w:szCs w:val="28"/>
        </w:rPr>
        <w:tab/>
        <w:t>№</w:t>
      </w:r>
      <w:r>
        <w:rPr>
          <w:sz w:val="28"/>
          <w:szCs w:val="28"/>
        </w:rPr>
        <w:t>7</w:t>
      </w:r>
      <w:r w:rsidR="00474FE7">
        <w:rPr>
          <w:sz w:val="28"/>
          <w:szCs w:val="28"/>
        </w:rPr>
        <w:t>3</w:t>
      </w:r>
      <w:r>
        <w:rPr>
          <w:sz w:val="28"/>
          <w:szCs w:val="28"/>
        </w:rPr>
        <w:t>-пм</w:t>
      </w:r>
    </w:p>
    <w:p w14:paraId="5849E940" w14:textId="75D86FF7" w:rsidR="009A3B7D" w:rsidRPr="00EF32A0" w:rsidRDefault="009A3B7D" w:rsidP="009A3B7D">
      <w:pPr>
        <w:tabs>
          <w:tab w:val="left" w:pos="4860"/>
        </w:tabs>
        <w:rPr>
          <w:b/>
          <w:sz w:val="28"/>
          <w:szCs w:val="28"/>
        </w:rPr>
      </w:pPr>
    </w:p>
    <w:p w14:paraId="790E2049" w14:textId="62FE7DF1" w:rsidR="009A3B7D" w:rsidRPr="00F30E2E" w:rsidRDefault="009A3B7D" w:rsidP="00B0732F">
      <w:pPr>
        <w:tabs>
          <w:tab w:val="left" w:pos="4860"/>
        </w:tabs>
        <w:ind w:right="-2"/>
        <w:jc w:val="both"/>
        <w:rPr>
          <w:b/>
        </w:rPr>
      </w:pPr>
      <w:r w:rsidRPr="009733CC">
        <w:rPr>
          <w:b/>
          <w:szCs w:val="28"/>
        </w:rPr>
        <w:t xml:space="preserve">О </w:t>
      </w:r>
      <w:r w:rsidR="00047DC0">
        <w:rPr>
          <w:b/>
          <w:szCs w:val="28"/>
        </w:rPr>
        <w:t xml:space="preserve">внесении изменений в постановление мэра города </w:t>
      </w:r>
      <w:bookmarkStart w:id="0" w:name="_Hlk148098383"/>
      <w:r w:rsidR="00F30E2E" w:rsidRPr="00F30E2E">
        <w:rPr>
          <w:b/>
          <w:szCs w:val="28"/>
        </w:rPr>
        <w:t xml:space="preserve">от 05.06.2024 № 69-пм </w:t>
      </w:r>
      <w:r w:rsidR="00047DC0">
        <w:rPr>
          <w:b/>
          <w:szCs w:val="28"/>
        </w:rPr>
        <w:t xml:space="preserve">«О </w:t>
      </w:r>
      <w:r w:rsidRPr="009733CC">
        <w:rPr>
          <w:b/>
          <w:szCs w:val="28"/>
        </w:rPr>
        <w:t>награждении Почетной грамотой мэра города Усолье-Сибирское</w:t>
      </w:r>
      <w:r w:rsidR="00F30E2E">
        <w:rPr>
          <w:b/>
          <w:szCs w:val="28"/>
        </w:rPr>
        <w:t>,</w:t>
      </w:r>
      <w:r w:rsidR="00F30E2E" w:rsidRPr="00F30E2E">
        <w:rPr>
          <w:b/>
        </w:rPr>
        <w:t xml:space="preserve"> </w:t>
      </w:r>
      <w:r w:rsidR="00F30E2E" w:rsidRPr="00F06F46">
        <w:rPr>
          <w:b/>
        </w:rPr>
        <w:t>об объявлении Благодарности мэра города Усолье-Сибирское</w:t>
      </w:r>
      <w:r w:rsidR="00047DC0">
        <w:rPr>
          <w:b/>
          <w:szCs w:val="28"/>
        </w:rPr>
        <w:t>»</w:t>
      </w:r>
      <w:bookmarkEnd w:id="0"/>
    </w:p>
    <w:p w14:paraId="2DF9931F" w14:textId="77777777" w:rsidR="009A3B7D" w:rsidRPr="00EF32A0" w:rsidRDefault="009A3B7D" w:rsidP="009A3B7D">
      <w:pPr>
        <w:ind w:firstLine="709"/>
        <w:jc w:val="both"/>
        <w:rPr>
          <w:b/>
          <w:sz w:val="28"/>
          <w:szCs w:val="28"/>
        </w:rPr>
      </w:pPr>
    </w:p>
    <w:p w14:paraId="654C79CD" w14:textId="77777777" w:rsidR="00FD554E" w:rsidRPr="007B1F02" w:rsidRDefault="00047DC0" w:rsidP="00FD554E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7"/>
          <w:szCs w:val="27"/>
        </w:rPr>
      </w:pPr>
      <w:r w:rsidRPr="007B1F02">
        <w:rPr>
          <w:sz w:val="27"/>
          <w:szCs w:val="27"/>
        </w:rPr>
        <w:t>В</w:t>
      </w:r>
      <w:r w:rsidR="009A3B7D" w:rsidRPr="007B1F02">
        <w:rPr>
          <w:sz w:val="27"/>
          <w:szCs w:val="27"/>
        </w:rPr>
        <w:t xml:space="preserve"> </w:t>
      </w:r>
      <w:r w:rsidR="00FD554E" w:rsidRPr="007B1F02">
        <w:rPr>
          <w:sz w:val="27"/>
          <w:szCs w:val="27"/>
        </w:rPr>
        <w:t>соответствии с положением «О Почётной грамоте мэра города Усолье-Сибирское, Благодарности мэра города Усолье-Сибирское», утвержденным решением Думы города Усолье-Сибирское от 25.08.</w:t>
      </w:r>
      <w:r w:rsidR="00FD554E" w:rsidRPr="007B1F02">
        <w:rPr>
          <w:sz w:val="27"/>
          <w:szCs w:val="27"/>
          <w:shd w:val="clear" w:color="auto" w:fill="FFFFFF"/>
        </w:rPr>
        <w:t>2022 года № 55/7 на основании</w:t>
      </w:r>
      <w:r w:rsidR="00FD554E" w:rsidRPr="007B1F02">
        <w:rPr>
          <w:sz w:val="27"/>
          <w:szCs w:val="27"/>
        </w:rPr>
        <w:t xml:space="preserve"> ст. ст. 28, 53 Устава муниципального образования «город Усолье-Сибирское»</w:t>
      </w:r>
    </w:p>
    <w:p w14:paraId="77932819" w14:textId="41E9A13D" w:rsidR="00472B37" w:rsidRPr="007B1F02" w:rsidRDefault="00472B37" w:rsidP="00472B37">
      <w:pPr>
        <w:autoSpaceDE w:val="0"/>
        <w:autoSpaceDN w:val="0"/>
        <w:adjustRightInd w:val="0"/>
        <w:spacing w:line="276" w:lineRule="auto"/>
        <w:ind w:firstLine="851"/>
        <w:jc w:val="both"/>
        <w:rPr>
          <w:b/>
          <w:sz w:val="27"/>
          <w:szCs w:val="27"/>
        </w:rPr>
      </w:pPr>
    </w:p>
    <w:p w14:paraId="355520BF" w14:textId="381C7D86" w:rsidR="009A3B7D" w:rsidRPr="007B1F02" w:rsidRDefault="009A3B7D" w:rsidP="00B0732F">
      <w:pPr>
        <w:autoSpaceDE w:val="0"/>
        <w:autoSpaceDN w:val="0"/>
        <w:adjustRightInd w:val="0"/>
        <w:spacing w:line="276" w:lineRule="auto"/>
        <w:jc w:val="center"/>
        <w:rPr>
          <w:b/>
          <w:sz w:val="27"/>
          <w:szCs w:val="27"/>
        </w:rPr>
      </w:pPr>
      <w:r w:rsidRPr="007B1F02">
        <w:rPr>
          <w:b/>
          <w:sz w:val="27"/>
          <w:szCs w:val="27"/>
        </w:rPr>
        <w:t>ПОСТАНОВЛЯЮ:</w:t>
      </w:r>
    </w:p>
    <w:p w14:paraId="1DD600A7" w14:textId="293FFD7C" w:rsidR="00047DC0" w:rsidRPr="007B1F02" w:rsidRDefault="009A3B7D" w:rsidP="00472B37">
      <w:pPr>
        <w:pStyle w:val="a3"/>
        <w:tabs>
          <w:tab w:val="left" w:pos="8647"/>
          <w:tab w:val="left" w:pos="10348"/>
        </w:tabs>
        <w:spacing w:line="276" w:lineRule="auto"/>
        <w:ind w:firstLine="709"/>
        <w:jc w:val="both"/>
        <w:rPr>
          <w:rFonts w:ascii="Times New Roman" w:hAnsi="Times New Roman"/>
          <w:b w:val="0"/>
          <w:sz w:val="27"/>
          <w:szCs w:val="27"/>
        </w:rPr>
      </w:pPr>
      <w:r w:rsidRPr="007B1F02">
        <w:rPr>
          <w:rFonts w:ascii="Times New Roman" w:hAnsi="Times New Roman"/>
          <w:b w:val="0"/>
          <w:sz w:val="27"/>
          <w:szCs w:val="27"/>
        </w:rPr>
        <w:t xml:space="preserve">1. </w:t>
      </w:r>
      <w:r w:rsidR="00047DC0" w:rsidRPr="007B1F02">
        <w:rPr>
          <w:rFonts w:ascii="Times New Roman" w:hAnsi="Times New Roman"/>
          <w:b w:val="0"/>
          <w:sz w:val="27"/>
          <w:szCs w:val="27"/>
        </w:rPr>
        <w:t xml:space="preserve">Внести в постановление мэра города </w:t>
      </w:r>
      <w:r w:rsidR="00F30E2E" w:rsidRPr="00F30E2E">
        <w:rPr>
          <w:rFonts w:ascii="Times New Roman" w:hAnsi="Times New Roman"/>
          <w:b w:val="0"/>
          <w:sz w:val="27"/>
          <w:szCs w:val="27"/>
        </w:rPr>
        <w:t>от 05.06.2024 № 69-пм «О награждении Почетной грамотой мэра города Усолье-Сибирское, об объявлении Благодарности мэра города Усолье-Сибирское»</w:t>
      </w:r>
      <w:r w:rsidR="00F30E2E">
        <w:rPr>
          <w:rFonts w:ascii="Times New Roman" w:hAnsi="Times New Roman"/>
          <w:b w:val="0"/>
          <w:sz w:val="27"/>
          <w:szCs w:val="27"/>
        </w:rPr>
        <w:t xml:space="preserve"> </w:t>
      </w:r>
      <w:r w:rsidR="00047DC0" w:rsidRPr="007B1F02">
        <w:rPr>
          <w:rFonts w:ascii="Times New Roman" w:hAnsi="Times New Roman"/>
          <w:b w:val="0"/>
          <w:sz w:val="27"/>
          <w:szCs w:val="27"/>
        </w:rPr>
        <w:t>изменение следующего содержания:</w:t>
      </w:r>
    </w:p>
    <w:p w14:paraId="1373F2C7" w14:textId="77777777" w:rsidR="000C26D0" w:rsidRPr="007B1F02" w:rsidRDefault="000C26D0" w:rsidP="000C26D0">
      <w:pPr>
        <w:pStyle w:val="a3"/>
        <w:tabs>
          <w:tab w:val="left" w:pos="8647"/>
          <w:tab w:val="left" w:pos="10348"/>
        </w:tabs>
        <w:ind w:firstLine="709"/>
        <w:jc w:val="both"/>
        <w:rPr>
          <w:rFonts w:ascii="Times New Roman" w:hAnsi="Times New Roman"/>
          <w:b w:val="0"/>
          <w:sz w:val="27"/>
          <w:szCs w:val="27"/>
        </w:rPr>
      </w:pPr>
      <w:r w:rsidRPr="007B1F02">
        <w:rPr>
          <w:rFonts w:ascii="Times New Roman" w:hAnsi="Times New Roman"/>
          <w:b w:val="0"/>
          <w:sz w:val="27"/>
          <w:szCs w:val="27"/>
        </w:rPr>
        <w:t xml:space="preserve">1.1 Строку </w:t>
      </w:r>
    </w:p>
    <w:tbl>
      <w:tblPr>
        <w:tblStyle w:val="a5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425"/>
        <w:gridCol w:w="7513"/>
      </w:tblGrid>
      <w:tr w:rsidR="00F30E2E" w:rsidRPr="007B1F02" w14:paraId="4894707A" w14:textId="77777777" w:rsidTr="00B173B1">
        <w:tc>
          <w:tcPr>
            <w:tcW w:w="2405" w:type="dxa"/>
          </w:tcPr>
          <w:p w14:paraId="623580C7" w14:textId="1FABCBD9" w:rsidR="00F30E2E" w:rsidRPr="007B1F02" w:rsidRDefault="00F30E2E" w:rsidP="00F30E2E">
            <w:pPr>
              <w:jc w:val="both"/>
              <w:rPr>
                <w:color w:val="000000"/>
                <w:sz w:val="27"/>
                <w:szCs w:val="27"/>
                <w:lang w:bidi="ru-RU"/>
              </w:rPr>
            </w:pPr>
            <w:r w:rsidRPr="00003EA0">
              <w:rPr>
                <w:color w:val="000000"/>
                <w:sz w:val="28"/>
                <w:szCs w:val="28"/>
              </w:rPr>
              <w:t>Елизаров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003EA0">
              <w:rPr>
                <w:color w:val="000000"/>
                <w:sz w:val="28"/>
                <w:szCs w:val="28"/>
              </w:rPr>
              <w:t xml:space="preserve"> Елен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003EA0">
              <w:rPr>
                <w:color w:val="000000"/>
                <w:sz w:val="28"/>
                <w:szCs w:val="28"/>
              </w:rPr>
              <w:t xml:space="preserve"> Юрьевн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425" w:type="dxa"/>
          </w:tcPr>
          <w:p w14:paraId="399A2CE2" w14:textId="5D432D92" w:rsidR="00F30E2E" w:rsidRPr="007B1F02" w:rsidRDefault="00F30E2E" w:rsidP="00F30E2E">
            <w:pPr>
              <w:jc w:val="center"/>
              <w:rPr>
                <w:sz w:val="27"/>
                <w:szCs w:val="27"/>
              </w:rPr>
            </w:pPr>
            <w:r w:rsidRPr="00003EA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513" w:type="dxa"/>
          </w:tcPr>
          <w:p w14:paraId="6AB8A4BA" w14:textId="051A1C7F" w:rsidR="00F30E2E" w:rsidRPr="007B1F02" w:rsidRDefault="00F30E2E" w:rsidP="00F30E2E">
            <w:pPr>
              <w:pStyle w:val="40"/>
              <w:tabs>
                <w:tab w:val="left" w:pos="1099"/>
              </w:tabs>
              <w:spacing w:before="0" w:line="240" w:lineRule="auto"/>
              <w:jc w:val="both"/>
              <w:rPr>
                <w:color w:val="000000"/>
                <w:sz w:val="27"/>
                <w:szCs w:val="27"/>
                <w:lang w:eastAsia="ru-RU" w:bidi="ru-RU"/>
              </w:rPr>
            </w:pPr>
            <w:r w:rsidRPr="00003EA0">
              <w:rPr>
                <w:color w:val="000000"/>
                <w:sz w:val="28"/>
                <w:szCs w:val="28"/>
              </w:rPr>
              <w:t>ведущего специалиста отдела реализации права на меры социальной поддержки областного государственного казенного учреждения «Управление социальной защиты населения по городу Усолье-Сибирское и Усольскому району»;</w:t>
            </w:r>
          </w:p>
        </w:tc>
      </w:tr>
    </w:tbl>
    <w:p w14:paraId="01ABCA4C" w14:textId="77777777" w:rsidR="000C26D0" w:rsidRPr="007B1F02" w:rsidRDefault="000C26D0" w:rsidP="000C26D0">
      <w:pPr>
        <w:pStyle w:val="a3"/>
        <w:tabs>
          <w:tab w:val="left" w:pos="1134"/>
          <w:tab w:val="left" w:pos="10348"/>
        </w:tabs>
        <w:jc w:val="both"/>
        <w:rPr>
          <w:rFonts w:ascii="Times New Roman" w:hAnsi="Times New Roman"/>
          <w:b w:val="0"/>
          <w:sz w:val="27"/>
          <w:szCs w:val="27"/>
        </w:rPr>
      </w:pPr>
      <w:r w:rsidRPr="007B1F02">
        <w:rPr>
          <w:rFonts w:ascii="Times New Roman" w:hAnsi="Times New Roman"/>
          <w:b w:val="0"/>
          <w:sz w:val="27"/>
          <w:szCs w:val="27"/>
        </w:rPr>
        <w:tab/>
        <w:t xml:space="preserve"> заменить на строку </w:t>
      </w:r>
    </w:p>
    <w:tbl>
      <w:tblPr>
        <w:tblStyle w:val="a5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425"/>
        <w:gridCol w:w="7513"/>
      </w:tblGrid>
      <w:tr w:rsidR="00F30E2E" w:rsidRPr="007B1F02" w14:paraId="33E49BBF" w14:textId="77777777" w:rsidTr="00AC24DA">
        <w:tc>
          <w:tcPr>
            <w:tcW w:w="2405" w:type="dxa"/>
          </w:tcPr>
          <w:p w14:paraId="169E61E0" w14:textId="430F3B9F" w:rsidR="00F30E2E" w:rsidRPr="007B1F02" w:rsidRDefault="00F30E2E" w:rsidP="00F30E2E">
            <w:pPr>
              <w:jc w:val="both"/>
              <w:rPr>
                <w:color w:val="000000"/>
                <w:sz w:val="27"/>
                <w:szCs w:val="27"/>
                <w:lang w:bidi="ru-RU"/>
              </w:rPr>
            </w:pPr>
            <w:r w:rsidRPr="00003EA0">
              <w:rPr>
                <w:color w:val="000000"/>
                <w:sz w:val="28"/>
                <w:szCs w:val="28"/>
              </w:rPr>
              <w:t>Елизаров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003EA0">
              <w:rPr>
                <w:color w:val="000000"/>
                <w:sz w:val="28"/>
                <w:szCs w:val="28"/>
              </w:rPr>
              <w:t xml:space="preserve"> Елен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003EA0">
              <w:rPr>
                <w:color w:val="000000"/>
                <w:sz w:val="28"/>
                <w:szCs w:val="28"/>
              </w:rPr>
              <w:t xml:space="preserve"> Юрьевн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425" w:type="dxa"/>
          </w:tcPr>
          <w:p w14:paraId="551D8838" w14:textId="52C31BF6" w:rsidR="00F30E2E" w:rsidRPr="007B1F02" w:rsidRDefault="00F30E2E" w:rsidP="00F30E2E">
            <w:pPr>
              <w:jc w:val="center"/>
              <w:rPr>
                <w:sz w:val="27"/>
                <w:szCs w:val="27"/>
              </w:rPr>
            </w:pPr>
            <w:r w:rsidRPr="00003EA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513" w:type="dxa"/>
          </w:tcPr>
          <w:p w14:paraId="68FFAEDF" w14:textId="4F168450" w:rsidR="00F30E2E" w:rsidRPr="007B1F02" w:rsidRDefault="00F30E2E" w:rsidP="00F30E2E">
            <w:pPr>
              <w:pStyle w:val="40"/>
              <w:tabs>
                <w:tab w:val="left" w:pos="1099"/>
              </w:tabs>
              <w:spacing w:before="0" w:line="240" w:lineRule="auto"/>
              <w:jc w:val="both"/>
              <w:rPr>
                <w:color w:val="000000"/>
                <w:sz w:val="27"/>
                <w:szCs w:val="27"/>
                <w:lang w:eastAsia="ru-RU" w:bidi="ru-RU"/>
              </w:rPr>
            </w:pPr>
            <w:r>
              <w:rPr>
                <w:color w:val="000000"/>
                <w:sz w:val="28"/>
                <w:szCs w:val="28"/>
              </w:rPr>
              <w:t>главного</w:t>
            </w:r>
            <w:r w:rsidRPr="00003EA0">
              <w:rPr>
                <w:color w:val="000000"/>
                <w:sz w:val="28"/>
                <w:szCs w:val="28"/>
              </w:rPr>
              <w:t xml:space="preserve"> специалиста отдела реализации права на меры социальной поддержки областного государственного казенного учреждения «Управление социальной защиты населения по городу Усолье-Сибирское и Усольскому району»;</w:t>
            </w:r>
          </w:p>
        </w:tc>
      </w:tr>
    </w:tbl>
    <w:p w14:paraId="7F55BD6C" w14:textId="401759B4" w:rsidR="009A3B7D" w:rsidRPr="007B1F02" w:rsidRDefault="009A3B7D" w:rsidP="00472B37">
      <w:pPr>
        <w:tabs>
          <w:tab w:val="left" w:pos="993"/>
          <w:tab w:val="left" w:pos="1418"/>
        </w:tabs>
        <w:spacing w:line="276" w:lineRule="auto"/>
        <w:ind w:firstLine="709"/>
        <w:jc w:val="both"/>
        <w:rPr>
          <w:rStyle w:val="1914pt"/>
          <w:bCs w:val="0"/>
          <w:sz w:val="27"/>
          <w:szCs w:val="27"/>
        </w:rPr>
      </w:pPr>
      <w:r w:rsidRPr="007B1F02">
        <w:rPr>
          <w:sz w:val="27"/>
          <w:szCs w:val="27"/>
        </w:rPr>
        <w:t>2. Опубликовать данное постановление в газете «Официальное Усолье».</w:t>
      </w:r>
    </w:p>
    <w:p w14:paraId="02F4FF10" w14:textId="38084277" w:rsidR="00AC24DA" w:rsidRPr="00AC24DA" w:rsidRDefault="00876CCF" w:rsidP="00B0732F">
      <w:pPr>
        <w:tabs>
          <w:tab w:val="left" w:pos="6940"/>
        </w:tabs>
        <w:spacing w:line="276" w:lineRule="auto"/>
        <w:ind w:left="1416"/>
        <w:rPr>
          <w:sz w:val="16"/>
          <w:szCs w:val="1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C24DA">
        <w:rPr>
          <w:sz w:val="28"/>
          <w:szCs w:val="28"/>
        </w:rPr>
        <w:tab/>
      </w:r>
      <w:r w:rsidR="00AC24DA">
        <w:rPr>
          <w:sz w:val="28"/>
          <w:szCs w:val="28"/>
        </w:rPr>
        <w:tab/>
      </w:r>
    </w:p>
    <w:p w14:paraId="4B1047B3" w14:textId="2036FC94" w:rsidR="00876CCF" w:rsidRPr="004C3C1F" w:rsidRDefault="00AC24DA" w:rsidP="00AC24DA">
      <w:pPr>
        <w:tabs>
          <w:tab w:val="left" w:pos="6940"/>
        </w:tabs>
        <w:spacing w:line="276" w:lineRule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76CCF">
        <w:rPr>
          <w:sz w:val="28"/>
          <w:szCs w:val="28"/>
        </w:rPr>
        <w:tab/>
        <w:t xml:space="preserve">     </w:t>
      </w:r>
      <w:r w:rsidR="00876CCF" w:rsidRPr="004C3C1F">
        <w:rPr>
          <w:b/>
          <w:bCs/>
          <w:color w:val="000000"/>
          <w:sz w:val="28"/>
          <w:szCs w:val="28"/>
        </w:rPr>
        <w:t>М.В. Торопкин</w:t>
      </w:r>
    </w:p>
    <w:sectPr w:rsidR="00876CCF" w:rsidRPr="004C3C1F" w:rsidSect="00E23AED">
      <w:pgSz w:w="11906" w:h="16838"/>
      <w:pgMar w:top="851" w:right="567" w:bottom="42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CCB"/>
    <w:rsid w:val="00047DC0"/>
    <w:rsid w:val="00051729"/>
    <w:rsid w:val="00067502"/>
    <w:rsid w:val="000B1F56"/>
    <w:rsid w:val="000C26D0"/>
    <w:rsid w:val="000E3F1E"/>
    <w:rsid w:val="000F0156"/>
    <w:rsid w:val="000F12B8"/>
    <w:rsid w:val="00134053"/>
    <w:rsid w:val="00197C4A"/>
    <w:rsid w:val="001B2BB0"/>
    <w:rsid w:val="001D5327"/>
    <w:rsid w:val="001F2478"/>
    <w:rsid w:val="0023336D"/>
    <w:rsid w:val="0026062F"/>
    <w:rsid w:val="00307F12"/>
    <w:rsid w:val="00330AAF"/>
    <w:rsid w:val="00357B83"/>
    <w:rsid w:val="003C2466"/>
    <w:rsid w:val="003C3DE1"/>
    <w:rsid w:val="0044763E"/>
    <w:rsid w:val="00450CCB"/>
    <w:rsid w:val="00472B37"/>
    <w:rsid w:val="00474FE7"/>
    <w:rsid w:val="004E41A3"/>
    <w:rsid w:val="004E7135"/>
    <w:rsid w:val="004F0D89"/>
    <w:rsid w:val="00512647"/>
    <w:rsid w:val="00571E0B"/>
    <w:rsid w:val="00574895"/>
    <w:rsid w:val="005A7FA2"/>
    <w:rsid w:val="006071BE"/>
    <w:rsid w:val="00635057"/>
    <w:rsid w:val="00717FAE"/>
    <w:rsid w:val="0079109E"/>
    <w:rsid w:val="007B1F02"/>
    <w:rsid w:val="007B612E"/>
    <w:rsid w:val="007E4CD5"/>
    <w:rsid w:val="007E4EB4"/>
    <w:rsid w:val="00820322"/>
    <w:rsid w:val="0082427F"/>
    <w:rsid w:val="0087279A"/>
    <w:rsid w:val="00876CCF"/>
    <w:rsid w:val="00882DE8"/>
    <w:rsid w:val="008B732E"/>
    <w:rsid w:val="008C1361"/>
    <w:rsid w:val="00927162"/>
    <w:rsid w:val="009433E3"/>
    <w:rsid w:val="009733CC"/>
    <w:rsid w:val="009A3B7D"/>
    <w:rsid w:val="00AB2827"/>
    <w:rsid w:val="00AB5A9F"/>
    <w:rsid w:val="00AC24DA"/>
    <w:rsid w:val="00B0732F"/>
    <w:rsid w:val="00B161D1"/>
    <w:rsid w:val="00B851B3"/>
    <w:rsid w:val="00BA462B"/>
    <w:rsid w:val="00C12889"/>
    <w:rsid w:val="00C4524C"/>
    <w:rsid w:val="00C50B4C"/>
    <w:rsid w:val="00C539F0"/>
    <w:rsid w:val="00C54174"/>
    <w:rsid w:val="00C63AC2"/>
    <w:rsid w:val="00C80EF7"/>
    <w:rsid w:val="00CB3160"/>
    <w:rsid w:val="00CC46D7"/>
    <w:rsid w:val="00D04B24"/>
    <w:rsid w:val="00D321FD"/>
    <w:rsid w:val="00D454D8"/>
    <w:rsid w:val="00D5675C"/>
    <w:rsid w:val="00D66308"/>
    <w:rsid w:val="00DE20BE"/>
    <w:rsid w:val="00DF161C"/>
    <w:rsid w:val="00DF67B8"/>
    <w:rsid w:val="00E06C1D"/>
    <w:rsid w:val="00E23AED"/>
    <w:rsid w:val="00E408F1"/>
    <w:rsid w:val="00E62BF8"/>
    <w:rsid w:val="00EA4A47"/>
    <w:rsid w:val="00EC4F6A"/>
    <w:rsid w:val="00EF32A0"/>
    <w:rsid w:val="00F00273"/>
    <w:rsid w:val="00F1197F"/>
    <w:rsid w:val="00F30E2E"/>
    <w:rsid w:val="00F3311F"/>
    <w:rsid w:val="00FD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AE4A"/>
  <w15:chartTrackingRefBased/>
  <w15:docId w15:val="{51FD6315-C7E7-43C5-A24D-CE705A33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A3B7D"/>
    <w:pPr>
      <w:jc w:val="center"/>
    </w:pPr>
    <w:rPr>
      <w:rFonts w:ascii="Arial" w:hAnsi="Arial"/>
      <w:b/>
      <w:sz w:val="32"/>
      <w:szCs w:val="20"/>
    </w:rPr>
  </w:style>
  <w:style w:type="character" w:customStyle="1" w:styleId="a4">
    <w:name w:val="Основной текст Знак"/>
    <w:basedOn w:val="a0"/>
    <w:link w:val="a3"/>
    <w:semiHidden/>
    <w:rsid w:val="009A3B7D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1914pt">
    <w:name w:val="Основной текст (19) + 14 pt"/>
    <w:aliases w:val="Полужирный"/>
    <w:rsid w:val="009A3B7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5">
    <w:name w:val="Table Grid"/>
    <w:basedOn w:val="a1"/>
    <w:rsid w:val="009A3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basedOn w:val="a0"/>
    <w:rsid w:val="009A3B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Exact">
    <w:name w:val="Основной текст (10) Exact"/>
    <w:basedOn w:val="a0"/>
    <w:rsid w:val="009A3B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9A3B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3B7D"/>
    <w:pPr>
      <w:widowControl w:val="0"/>
      <w:shd w:val="clear" w:color="auto" w:fill="FFFFFF"/>
      <w:spacing w:before="420" w:line="274" w:lineRule="exact"/>
      <w:jc w:val="center"/>
    </w:pPr>
    <w:rPr>
      <w:sz w:val="22"/>
      <w:szCs w:val="22"/>
      <w:lang w:eastAsia="en-US"/>
    </w:rPr>
  </w:style>
  <w:style w:type="character" w:customStyle="1" w:styleId="7">
    <w:name w:val="Основной текст (7)"/>
    <w:basedOn w:val="a0"/>
    <w:rsid w:val="009A3B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Exact">
    <w:name w:val="Основной текст (7) Exact"/>
    <w:basedOn w:val="a0"/>
    <w:rsid w:val="009A3B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">
    <w:name w:val="Основной текст (13)_"/>
    <w:basedOn w:val="a0"/>
    <w:link w:val="130"/>
    <w:rsid w:val="009A3B7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9A3B7D"/>
    <w:pPr>
      <w:widowControl w:val="0"/>
      <w:shd w:val="clear" w:color="auto" w:fill="FFFFFF"/>
      <w:spacing w:after="540" w:line="317" w:lineRule="exact"/>
      <w:ind w:hanging="380"/>
      <w:jc w:val="right"/>
    </w:pPr>
    <w:rPr>
      <w:sz w:val="28"/>
      <w:szCs w:val="28"/>
      <w:lang w:eastAsia="en-US"/>
    </w:rPr>
  </w:style>
  <w:style w:type="character" w:customStyle="1" w:styleId="212pt">
    <w:name w:val="Основной текст (2) + 12 pt"/>
    <w:basedOn w:val="a0"/>
    <w:rsid w:val="009A3B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2pt1pt">
    <w:name w:val="Основной текст (2) + Arial Narrow;12 pt;Интервал 1 pt"/>
    <w:basedOn w:val="a0"/>
    <w:rsid w:val="009A3B7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454D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54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9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4</cp:revision>
  <cp:lastPrinted>2024-06-14T06:52:00Z</cp:lastPrinted>
  <dcterms:created xsi:type="dcterms:W3CDTF">2024-06-14T06:57:00Z</dcterms:created>
  <dcterms:modified xsi:type="dcterms:W3CDTF">2024-06-18T00:21:00Z</dcterms:modified>
</cp:coreProperties>
</file>