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01392E2" w14:textId="77777777" w:rsidR="00C37387" w:rsidRPr="00C37387" w:rsidRDefault="00C37387" w:rsidP="00C3738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bookmarkStart w:id="0" w:name="_Hlk138754381"/>
      <w:r w:rsidRPr="00C37387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Российская Федерация</w:t>
      </w:r>
    </w:p>
    <w:p w14:paraId="69F6C2EA" w14:textId="77777777" w:rsidR="00C37387" w:rsidRPr="00C37387" w:rsidRDefault="00C37387" w:rsidP="00C3738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C37387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Иркутская область</w:t>
      </w:r>
    </w:p>
    <w:p w14:paraId="3AA06A8B" w14:textId="77777777" w:rsidR="00C37387" w:rsidRPr="00C37387" w:rsidRDefault="00C37387" w:rsidP="00C3738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C37387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Администрация города Усолье-Сибирское</w:t>
      </w:r>
    </w:p>
    <w:p w14:paraId="372420AD" w14:textId="77777777" w:rsidR="00C37387" w:rsidRPr="00C37387" w:rsidRDefault="00C37387" w:rsidP="00C3738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44"/>
          <w:szCs w:val="44"/>
          <w:lang w:eastAsia="ru-RU"/>
        </w:rPr>
      </w:pPr>
      <w:r w:rsidRPr="00C37387">
        <w:rPr>
          <w:rFonts w:ascii="Times New Roman" w:eastAsia="Times New Roman" w:hAnsi="Times New Roman" w:cs="Times New Roman"/>
          <w:b/>
          <w:sz w:val="44"/>
          <w:szCs w:val="44"/>
          <w:lang w:eastAsia="ru-RU"/>
        </w:rPr>
        <w:t>ПОСТАНОВЛЕНИЕ</w:t>
      </w:r>
    </w:p>
    <w:p w14:paraId="00065FF3" w14:textId="77777777" w:rsidR="00C37387" w:rsidRPr="00C37387" w:rsidRDefault="00C37387" w:rsidP="00C3738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</w:p>
    <w:p w14:paraId="0F9B8B40" w14:textId="45DA7C06" w:rsidR="00C37387" w:rsidRPr="00C37387" w:rsidRDefault="00C37387" w:rsidP="00C37387">
      <w:pPr>
        <w:tabs>
          <w:tab w:val="left" w:pos="2099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37387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4294967295" distB="4294967295" distL="114300" distR="114300" simplePos="0" relativeHeight="251660288" behindDoc="0" locked="0" layoutInCell="1" allowOverlap="1" wp14:anchorId="10C29873" wp14:editId="145F1D97">
                <wp:simplePos x="0" y="0"/>
                <wp:positionH relativeFrom="column">
                  <wp:posOffset>1485900</wp:posOffset>
                </wp:positionH>
                <wp:positionV relativeFrom="paragraph">
                  <wp:posOffset>193039</wp:posOffset>
                </wp:positionV>
                <wp:extent cx="571500" cy="0"/>
                <wp:effectExtent l="0" t="0" r="19050" b="19050"/>
                <wp:wrapNone/>
                <wp:docPr id="2" name="Прямая соединительная линия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715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6A79C55" id="Прямая соединительная линия 2" o:spid="_x0000_s1026" style="position:absolute;z-index:251660288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117pt,15.2pt" to="162pt,15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"/>
            </w:pict>
          </mc:Fallback>
        </mc:AlternateContent>
      </w:r>
      <w:r w:rsidRPr="00C37387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4294967295" distB="4294967295" distL="114300" distR="114300" simplePos="0" relativeHeight="251659264" behindDoc="0" locked="0" layoutInCell="1" allowOverlap="1" wp14:anchorId="1FFEEAF8" wp14:editId="11890004">
                <wp:simplePos x="0" y="0"/>
                <wp:positionH relativeFrom="column">
                  <wp:posOffset>228600</wp:posOffset>
                </wp:positionH>
                <wp:positionV relativeFrom="paragraph">
                  <wp:posOffset>193039</wp:posOffset>
                </wp:positionV>
                <wp:extent cx="1028700" cy="0"/>
                <wp:effectExtent l="0" t="0" r="19050" b="19050"/>
                <wp:wrapNone/>
                <wp:docPr id="1" name="Прямая соединительная линия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0287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8B11E05" id="Прямая соединительная линия 1" o:spid="_x0000_s1026" style="position:absolute;z-index:25165926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18pt,15.2pt" to="99pt,15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"/>
            </w:pict>
          </mc:Fallback>
        </mc:AlternateContent>
      </w:r>
      <w:r w:rsidRPr="00C3738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08.05.2024</w:t>
      </w:r>
      <w:r w:rsidRPr="00C37387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№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1449-па</w:t>
      </w:r>
    </w:p>
    <w:p w14:paraId="5D39E2E7" w14:textId="77777777" w:rsidR="00C37387" w:rsidRPr="00C37387" w:rsidRDefault="00C37387" w:rsidP="00C3738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bookmarkEnd w:id="0"/>
    <w:p w14:paraId="49FFBBC9" w14:textId="5F49747C" w:rsidR="00572ECE" w:rsidRPr="005F0BF5" w:rsidRDefault="00526AA2" w:rsidP="00C37387">
      <w:pPr>
        <w:tabs>
          <w:tab w:val="left" w:pos="4395"/>
        </w:tabs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О внесении изменений в постановление </w:t>
      </w:r>
      <w:r w:rsidR="00FA3329" w:rsidRPr="00FA332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администрации города Усолье-Сибирское </w:t>
      </w:r>
      <w:r w:rsidR="001B551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от 18.02.2020 г. </w:t>
      </w:r>
      <w:r w:rsidR="00E65DF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№ 356</w:t>
      </w:r>
      <w:bookmarkStart w:id="1" w:name="_Hlk165900350"/>
      <w:r w:rsidR="001B551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="00FA332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г.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«</w:t>
      </w:r>
      <w:r w:rsidRPr="00526AA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Об утверждении Положения и Состава Общественной комиссии для проведения открытого рейтингового голосования по выбору общественных территорий муниципального образования «город Усолье-Сибирское»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bookmarkEnd w:id="1"/>
    </w:p>
    <w:p w14:paraId="72D3DF64" w14:textId="77777777" w:rsidR="00572ECE" w:rsidRPr="00572ECE" w:rsidRDefault="00572ECE" w:rsidP="00EE51E3">
      <w:pPr>
        <w:spacing w:after="0" w:line="240" w:lineRule="auto"/>
        <w:ind w:left="-567" w:right="2494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1E1391C7" w14:textId="77777777" w:rsidR="00334D27" w:rsidRPr="00334D27" w:rsidRDefault="00334D27" w:rsidP="00334D27">
      <w:pPr>
        <w:spacing w:after="0" w:line="240" w:lineRule="auto"/>
        <w:ind w:right="284" w:firstLine="709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334D27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В целях проведения открытого рейтингового голосования по выбору общественных территорий муниципального образования «город Усолье-Сибирское», в рамках реализации муниципальной программы города Усолье-Сибирское «Формирование  современной городской среды» на 2018-2026 годы, утвержденной постановлением  администрации города Усолье-Сибирское от 15.11.2017 г. № 2495 (с изменениями), в соответствии с постановлением Правительства Иркутской области от 01.02.2019 г. № 65-пп «Об установлении Порядка проведения рейтингового голосования по выбору общественных территорий, подлежащих благоустройству в первоочередном порядке с применением целевой модели по вовлечению граждан, принимающих участие в решении вопросов  развития городской среды на территории муниципальных образований Иркутской области»,  руководствуясь  Федеральным законом от 06.10.2003 № 131-ФЗ «О общих принципах организации местного самоуправления в Российской Федерации», статьями 28, 55 Устава муниципального образования «город Усолье-Сибирское»,  администрация города Усолье-Сибирское </w:t>
      </w:r>
    </w:p>
    <w:p w14:paraId="171C1BDC" w14:textId="77777777" w:rsidR="009B1D49" w:rsidRPr="00EE51E3" w:rsidRDefault="00572ECE" w:rsidP="00C37387">
      <w:pPr>
        <w:spacing w:before="240" w:after="240" w:line="240" w:lineRule="auto"/>
        <w:ind w:right="284"/>
        <w:jc w:val="center"/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</w:pPr>
      <w:r w:rsidRPr="00EE51E3"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  <w:t>ПОСТАНОВЛЯЕТ:</w:t>
      </w:r>
    </w:p>
    <w:p w14:paraId="7AC0DA8C" w14:textId="653A329D" w:rsidR="006D194F" w:rsidRDefault="00FA3628" w:rsidP="001B5519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  <w:lang w:eastAsia="ru-RU"/>
        </w:rPr>
        <w:t xml:space="preserve">1. </w:t>
      </w:r>
      <w:r w:rsidR="006D194F" w:rsidRPr="00800421">
        <w:rPr>
          <w:rFonts w:ascii="Times New Roman" w:eastAsia="Times New Roman" w:hAnsi="Times New Roman"/>
          <w:sz w:val="27"/>
          <w:szCs w:val="27"/>
        </w:rPr>
        <w:t xml:space="preserve">Внести в </w:t>
      </w:r>
      <w:r w:rsidR="006D194F">
        <w:rPr>
          <w:rFonts w:ascii="Times New Roman" w:eastAsia="Times New Roman" w:hAnsi="Times New Roman"/>
          <w:sz w:val="27"/>
          <w:szCs w:val="27"/>
        </w:rPr>
        <w:t>постановление администрации города Усолье-Сибирское</w:t>
      </w:r>
      <w:r w:rsidR="006D194F" w:rsidRPr="006D194F">
        <w:rPr>
          <w:rFonts w:ascii="Times New Roman" w:eastAsia="Times New Roman" w:hAnsi="Times New Roman"/>
          <w:sz w:val="27"/>
          <w:szCs w:val="27"/>
        </w:rPr>
        <w:t xml:space="preserve"> </w:t>
      </w:r>
      <w:r w:rsidR="001B5519">
        <w:rPr>
          <w:rFonts w:ascii="Times New Roman" w:eastAsia="Times New Roman" w:hAnsi="Times New Roman"/>
          <w:sz w:val="27"/>
          <w:szCs w:val="27"/>
        </w:rPr>
        <w:t xml:space="preserve">от 18.02.2020г. </w:t>
      </w:r>
      <w:r w:rsidR="006D194F" w:rsidRPr="006D194F">
        <w:rPr>
          <w:rFonts w:ascii="Times New Roman" w:eastAsia="Times New Roman" w:hAnsi="Times New Roman"/>
          <w:sz w:val="27"/>
          <w:szCs w:val="27"/>
        </w:rPr>
        <w:t>№ 356</w:t>
      </w:r>
      <w:r w:rsidR="003621AD" w:rsidRPr="006D194F">
        <w:rPr>
          <w:rFonts w:ascii="Times New Roman" w:eastAsia="Times New Roman" w:hAnsi="Times New Roman"/>
          <w:sz w:val="27"/>
          <w:szCs w:val="27"/>
        </w:rPr>
        <w:t xml:space="preserve"> </w:t>
      </w:r>
      <w:r w:rsidR="006D194F" w:rsidRPr="006D194F">
        <w:rPr>
          <w:rFonts w:ascii="Times New Roman" w:eastAsia="Times New Roman" w:hAnsi="Times New Roman"/>
          <w:sz w:val="27"/>
          <w:szCs w:val="27"/>
        </w:rPr>
        <w:t>«Об утверждении Положения и Состава Общественной комиссии для проведения открытого рейтингового голосования по выбору общественных территорий муниципального образования «город Усолье-Сибирское»</w:t>
      </w:r>
      <w:r w:rsidR="006D194F">
        <w:rPr>
          <w:rFonts w:ascii="Times New Roman" w:eastAsia="Times New Roman" w:hAnsi="Times New Roman"/>
          <w:sz w:val="27"/>
          <w:szCs w:val="27"/>
        </w:rPr>
        <w:t xml:space="preserve"> (далее – постановление) </w:t>
      </w:r>
      <w:r w:rsidR="002A690D">
        <w:rPr>
          <w:rFonts w:ascii="Times New Roman" w:eastAsia="Times New Roman" w:hAnsi="Times New Roman"/>
          <w:sz w:val="27"/>
          <w:szCs w:val="27"/>
        </w:rPr>
        <w:t xml:space="preserve">и приложения к нему, </w:t>
      </w:r>
      <w:r w:rsidR="006D194F">
        <w:rPr>
          <w:rFonts w:ascii="Times New Roman" w:eastAsia="Times New Roman" w:hAnsi="Times New Roman"/>
          <w:sz w:val="27"/>
          <w:szCs w:val="27"/>
        </w:rPr>
        <w:t>следующ</w:t>
      </w:r>
      <w:r w:rsidR="007C444C">
        <w:rPr>
          <w:rFonts w:ascii="Times New Roman" w:eastAsia="Times New Roman" w:hAnsi="Times New Roman"/>
          <w:sz w:val="27"/>
          <w:szCs w:val="27"/>
        </w:rPr>
        <w:t>и</w:t>
      </w:r>
      <w:r w:rsidR="002A690D">
        <w:rPr>
          <w:rFonts w:ascii="Times New Roman" w:eastAsia="Times New Roman" w:hAnsi="Times New Roman"/>
          <w:sz w:val="27"/>
          <w:szCs w:val="27"/>
        </w:rPr>
        <w:t>е</w:t>
      </w:r>
      <w:r w:rsidR="006D194F">
        <w:rPr>
          <w:rFonts w:ascii="Times New Roman" w:eastAsia="Times New Roman" w:hAnsi="Times New Roman"/>
          <w:sz w:val="27"/>
          <w:szCs w:val="27"/>
        </w:rPr>
        <w:t xml:space="preserve"> изменени</w:t>
      </w:r>
      <w:r w:rsidR="007C444C">
        <w:rPr>
          <w:rFonts w:ascii="Times New Roman" w:eastAsia="Times New Roman" w:hAnsi="Times New Roman"/>
          <w:sz w:val="27"/>
          <w:szCs w:val="27"/>
        </w:rPr>
        <w:t>я</w:t>
      </w:r>
      <w:r w:rsidR="006D194F">
        <w:rPr>
          <w:rFonts w:ascii="Times New Roman" w:eastAsia="Times New Roman" w:hAnsi="Times New Roman"/>
          <w:sz w:val="27"/>
          <w:szCs w:val="27"/>
        </w:rPr>
        <w:t>:</w:t>
      </w:r>
    </w:p>
    <w:p w14:paraId="1754D3FA" w14:textId="549507FC" w:rsidR="006D194F" w:rsidRDefault="006D194F" w:rsidP="006D194F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7"/>
          <w:szCs w:val="27"/>
        </w:rPr>
      </w:pPr>
      <w:r>
        <w:rPr>
          <w:rFonts w:ascii="Times New Roman" w:eastAsia="Times New Roman" w:hAnsi="Times New Roman"/>
          <w:sz w:val="27"/>
          <w:szCs w:val="27"/>
        </w:rPr>
        <w:t>1.1. По тексту постановления</w:t>
      </w:r>
      <w:r w:rsidR="002A690D">
        <w:rPr>
          <w:rFonts w:ascii="Times New Roman" w:eastAsia="Times New Roman" w:hAnsi="Times New Roman"/>
          <w:sz w:val="27"/>
          <w:szCs w:val="27"/>
        </w:rPr>
        <w:t xml:space="preserve"> и приложениях к нему</w:t>
      </w:r>
      <w:r>
        <w:rPr>
          <w:rFonts w:ascii="Times New Roman" w:eastAsia="Times New Roman" w:hAnsi="Times New Roman"/>
          <w:sz w:val="27"/>
          <w:szCs w:val="27"/>
        </w:rPr>
        <w:t>,</w:t>
      </w:r>
      <w:r w:rsidRPr="00E0619E">
        <w:t xml:space="preserve"> </w:t>
      </w:r>
      <w:r>
        <w:rPr>
          <w:rFonts w:ascii="Times New Roman" w:eastAsia="Times New Roman" w:hAnsi="Times New Roman"/>
          <w:sz w:val="27"/>
          <w:szCs w:val="27"/>
        </w:rPr>
        <w:t>слова</w:t>
      </w:r>
      <w:r w:rsidRPr="00AF450D">
        <w:rPr>
          <w:rFonts w:ascii="Times New Roman" w:eastAsia="Times New Roman" w:hAnsi="Times New Roman"/>
          <w:sz w:val="27"/>
          <w:szCs w:val="27"/>
        </w:rPr>
        <w:t xml:space="preserve"> «</w:t>
      </w:r>
      <w:r w:rsidRPr="006D194F">
        <w:rPr>
          <w:rFonts w:ascii="Times New Roman" w:eastAsia="Times New Roman" w:hAnsi="Times New Roman"/>
          <w:sz w:val="27"/>
          <w:szCs w:val="27"/>
        </w:rPr>
        <w:t>Формирование современной городской среды» на 2018-2022 годы», утвержденной постановлением администрации города Усолье-Сибирское от 15.11.2017 г. №2495 (в редакции от 15.11.2019 г. №2813)</w:t>
      </w:r>
      <w:r w:rsidRPr="00AF450D">
        <w:rPr>
          <w:rFonts w:ascii="Times New Roman" w:eastAsia="Times New Roman" w:hAnsi="Times New Roman"/>
          <w:sz w:val="27"/>
          <w:szCs w:val="27"/>
        </w:rPr>
        <w:t xml:space="preserve">» заменить </w:t>
      </w:r>
      <w:r>
        <w:rPr>
          <w:rFonts w:ascii="Times New Roman" w:eastAsia="Times New Roman" w:hAnsi="Times New Roman"/>
          <w:sz w:val="27"/>
          <w:szCs w:val="27"/>
        </w:rPr>
        <w:t xml:space="preserve">словами </w:t>
      </w:r>
      <w:r w:rsidRPr="00AF450D">
        <w:rPr>
          <w:rFonts w:ascii="Times New Roman" w:eastAsia="Times New Roman" w:hAnsi="Times New Roman"/>
          <w:sz w:val="27"/>
          <w:szCs w:val="27"/>
        </w:rPr>
        <w:t>«</w:t>
      </w:r>
      <w:r w:rsidRPr="00334D27">
        <w:rPr>
          <w:rFonts w:ascii="Times New Roman" w:eastAsia="Times New Roman" w:hAnsi="Times New Roman" w:cs="Times New Roman"/>
          <w:sz w:val="27"/>
          <w:szCs w:val="27"/>
          <w:lang w:eastAsia="ru-RU"/>
        </w:rPr>
        <w:t>Формирование</w:t>
      </w: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 w:rsidRPr="00334D27">
        <w:rPr>
          <w:rFonts w:ascii="Times New Roman" w:eastAsia="Times New Roman" w:hAnsi="Times New Roman" w:cs="Times New Roman"/>
          <w:sz w:val="27"/>
          <w:szCs w:val="27"/>
          <w:lang w:eastAsia="ru-RU"/>
        </w:rPr>
        <w:t>современной городской среды» на 2018-2026 годы, утвержденной постановлением администрации города Усолье-Сибирское от 15.11.2017 г. № 2495 (с изменениями)</w:t>
      </w:r>
      <w:r w:rsidRPr="00AF450D">
        <w:rPr>
          <w:rFonts w:ascii="Times New Roman" w:eastAsia="Times New Roman" w:hAnsi="Times New Roman"/>
          <w:sz w:val="27"/>
          <w:szCs w:val="27"/>
        </w:rPr>
        <w:t>»</w:t>
      </w:r>
      <w:r w:rsidR="002A690D">
        <w:rPr>
          <w:rFonts w:ascii="Times New Roman" w:eastAsia="Times New Roman" w:hAnsi="Times New Roman"/>
          <w:sz w:val="27"/>
          <w:szCs w:val="27"/>
        </w:rPr>
        <w:t>.</w:t>
      </w:r>
    </w:p>
    <w:p w14:paraId="74602529" w14:textId="17CEE500" w:rsidR="007C444C" w:rsidRPr="006D194F" w:rsidRDefault="007C444C" w:rsidP="006D194F">
      <w:pPr>
        <w:spacing w:after="0" w:line="240" w:lineRule="auto"/>
        <w:ind w:firstLine="708"/>
        <w:jc w:val="both"/>
        <w:rPr>
          <w:rFonts w:ascii="Times New Roman" w:eastAsia="Times New Roman" w:hAnsi="Times New Roman"/>
          <w:b/>
          <w:bCs/>
          <w:sz w:val="27"/>
          <w:szCs w:val="27"/>
        </w:rPr>
      </w:pPr>
      <w:r>
        <w:rPr>
          <w:rFonts w:ascii="Times New Roman" w:eastAsia="Times New Roman" w:hAnsi="Times New Roman"/>
          <w:sz w:val="27"/>
          <w:szCs w:val="27"/>
        </w:rPr>
        <w:t xml:space="preserve">1.2. </w:t>
      </w:r>
      <w:r w:rsidR="00E65ECD">
        <w:rPr>
          <w:rFonts w:ascii="Times New Roman" w:eastAsia="Times New Roman" w:hAnsi="Times New Roman"/>
          <w:sz w:val="27"/>
          <w:szCs w:val="27"/>
        </w:rPr>
        <w:t>В п</w:t>
      </w:r>
      <w:r>
        <w:rPr>
          <w:rFonts w:ascii="Times New Roman" w:eastAsia="Times New Roman" w:hAnsi="Times New Roman"/>
          <w:sz w:val="27"/>
          <w:szCs w:val="27"/>
        </w:rPr>
        <w:t>ункт</w:t>
      </w:r>
      <w:r w:rsidR="00E65ECD">
        <w:rPr>
          <w:rFonts w:ascii="Times New Roman" w:eastAsia="Times New Roman" w:hAnsi="Times New Roman"/>
          <w:sz w:val="27"/>
          <w:szCs w:val="27"/>
        </w:rPr>
        <w:t>е</w:t>
      </w:r>
      <w:r>
        <w:rPr>
          <w:rFonts w:ascii="Times New Roman" w:eastAsia="Times New Roman" w:hAnsi="Times New Roman"/>
          <w:sz w:val="27"/>
          <w:szCs w:val="27"/>
        </w:rPr>
        <w:t xml:space="preserve"> 5 </w:t>
      </w:r>
      <w:r w:rsidR="001B5519">
        <w:rPr>
          <w:rFonts w:ascii="Times New Roman" w:eastAsia="Times New Roman" w:hAnsi="Times New Roman"/>
          <w:sz w:val="27"/>
          <w:szCs w:val="27"/>
        </w:rPr>
        <w:t xml:space="preserve">постановления </w:t>
      </w:r>
      <w:r>
        <w:rPr>
          <w:rFonts w:ascii="Times New Roman" w:eastAsia="Times New Roman" w:hAnsi="Times New Roman"/>
          <w:sz w:val="27"/>
          <w:szCs w:val="27"/>
        </w:rPr>
        <w:t>слова «</w:t>
      </w:r>
      <w:r w:rsidRPr="007C444C">
        <w:rPr>
          <w:rFonts w:ascii="Times New Roman" w:eastAsia="Times New Roman" w:hAnsi="Times New Roman"/>
          <w:bCs/>
          <w:sz w:val="27"/>
          <w:szCs w:val="27"/>
        </w:rPr>
        <w:t xml:space="preserve">Л. Р. </w:t>
      </w:r>
      <w:proofErr w:type="spellStart"/>
      <w:r w:rsidRPr="007C444C">
        <w:rPr>
          <w:rFonts w:ascii="Times New Roman" w:eastAsia="Times New Roman" w:hAnsi="Times New Roman"/>
          <w:bCs/>
          <w:sz w:val="27"/>
          <w:szCs w:val="27"/>
        </w:rPr>
        <w:t>Шаипову</w:t>
      </w:r>
      <w:proofErr w:type="spellEnd"/>
      <w:r>
        <w:rPr>
          <w:rFonts w:ascii="Times New Roman" w:eastAsia="Times New Roman" w:hAnsi="Times New Roman"/>
          <w:bCs/>
          <w:sz w:val="27"/>
          <w:szCs w:val="27"/>
        </w:rPr>
        <w:t>» заменить словами «А.Ю. Красноярова».</w:t>
      </w:r>
    </w:p>
    <w:p w14:paraId="5D27898D" w14:textId="2DDAD921" w:rsidR="00EA61A3" w:rsidRDefault="00FD5BCF" w:rsidP="003D0186">
      <w:pPr>
        <w:spacing w:after="0"/>
        <w:ind w:right="283" w:firstLine="567"/>
        <w:jc w:val="both"/>
        <w:rPr>
          <w:rFonts w:ascii="Times New Roman" w:eastAsia="Times New Roman" w:hAnsi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  <w:lang w:eastAsia="ru-RU"/>
        </w:rPr>
        <w:t xml:space="preserve">2. </w:t>
      </w:r>
      <w:r w:rsidR="002A690D">
        <w:rPr>
          <w:rFonts w:ascii="Times New Roman" w:hAnsi="Times New Roman" w:cs="Times New Roman"/>
          <w:sz w:val="27"/>
          <w:szCs w:val="27"/>
          <w:lang w:eastAsia="ru-RU"/>
        </w:rPr>
        <w:t xml:space="preserve">Приложение №2 </w:t>
      </w:r>
      <w:r w:rsidR="00EA61A3">
        <w:rPr>
          <w:rFonts w:ascii="Times New Roman" w:hAnsi="Times New Roman" w:cs="Times New Roman"/>
          <w:sz w:val="27"/>
          <w:szCs w:val="27"/>
          <w:lang w:eastAsia="ru-RU"/>
        </w:rPr>
        <w:t xml:space="preserve">постановления </w:t>
      </w:r>
      <w:r w:rsidR="002A690D">
        <w:rPr>
          <w:rFonts w:ascii="Times New Roman" w:eastAsia="Times New Roman" w:hAnsi="Times New Roman"/>
          <w:sz w:val="27"/>
          <w:szCs w:val="27"/>
        </w:rPr>
        <w:t>изложить в новой редакции</w:t>
      </w:r>
      <w:r w:rsidR="00EA61A3">
        <w:rPr>
          <w:rFonts w:ascii="Times New Roman" w:eastAsia="Times New Roman" w:hAnsi="Times New Roman"/>
          <w:sz w:val="27"/>
          <w:szCs w:val="27"/>
        </w:rPr>
        <w:t>:</w:t>
      </w:r>
    </w:p>
    <w:p w14:paraId="17C258D2" w14:textId="3F3CCFC5" w:rsidR="005B5665" w:rsidRPr="005B5665" w:rsidRDefault="005B5665" w:rsidP="003621AD">
      <w:pPr>
        <w:spacing w:after="0" w:line="240" w:lineRule="auto"/>
        <w:ind w:left="-142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5B5665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Приложение № 2 </w:t>
      </w:r>
    </w:p>
    <w:p w14:paraId="15D6292A" w14:textId="77777777" w:rsidR="005B5665" w:rsidRPr="005B5665" w:rsidRDefault="005B5665" w:rsidP="005B5665">
      <w:pPr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5B5665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к постановлению администрации города Усолье-Сибирское </w:t>
      </w:r>
    </w:p>
    <w:p w14:paraId="53F5DE90" w14:textId="717A19BB" w:rsidR="005B5665" w:rsidRPr="005B5665" w:rsidRDefault="005B5665" w:rsidP="005B5665">
      <w:pPr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5B5665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от </w:t>
      </w:r>
      <w:r w:rsidR="00C37387">
        <w:rPr>
          <w:rFonts w:ascii="Times New Roman" w:eastAsia="Times New Roman" w:hAnsi="Times New Roman" w:cs="Times New Roman"/>
          <w:sz w:val="20"/>
          <w:szCs w:val="20"/>
          <w:lang w:eastAsia="ru-RU"/>
        </w:rPr>
        <w:t>08.05.</w:t>
      </w:r>
      <w:r w:rsidRPr="005B5665">
        <w:rPr>
          <w:rFonts w:ascii="Times New Roman" w:eastAsia="Times New Roman" w:hAnsi="Times New Roman" w:cs="Times New Roman"/>
          <w:sz w:val="20"/>
          <w:szCs w:val="20"/>
          <w:lang w:eastAsia="ru-RU"/>
        </w:rPr>
        <w:t>202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4</w:t>
      </w:r>
      <w:r w:rsidRPr="005B5665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г. №</w:t>
      </w:r>
      <w:r w:rsidR="00C37387">
        <w:rPr>
          <w:rFonts w:ascii="Times New Roman" w:eastAsia="Times New Roman" w:hAnsi="Times New Roman" w:cs="Times New Roman"/>
          <w:sz w:val="20"/>
          <w:szCs w:val="20"/>
          <w:lang w:eastAsia="ru-RU"/>
        </w:rPr>
        <w:t>1449-па</w:t>
      </w:r>
    </w:p>
    <w:p w14:paraId="1A681DE5" w14:textId="77777777" w:rsidR="005B5665" w:rsidRPr="005B5665" w:rsidRDefault="005B5665" w:rsidP="005B5665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274F9D07" w14:textId="77777777" w:rsidR="005B5665" w:rsidRPr="005B5665" w:rsidRDefault="005B5665" w:rsidP="005B566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B566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                         </w:t>
      </w:r>
    </w:p>
    <w:p w14:paraId="3447F048" w14:textId="77777777" w:rsidR="005B5665" w:rsidRPr="005B5665" w:rsidRDefault="005B5665" w:rsidP="005B5665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5B566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СОСТАВ</w:t>
      </w:r>
    </w:p>
    <w:p w14:paraId="46D9D2B9" w14:textId="77777777" w:rsidR="005B5665" w:rsidRPr="005B5665" w:rsidRDefault="005B5665" w:rsidP="005B5665">
      <w:pPr>
        <w:spacing w:after="0" w:line="240" w:lineRule="auto"/>
        <w:jc w:val="center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5B5665">
        <w:rPr>
          <w:rFonts w:ascii="Times New Roman" w:eastAsia="Times New Roman" w:hAnsi="Times New Roman" w:cs="Times New Roman"/>
          <w:sz w:val="27"/>
          <w:szCs w:val="27"/>
          <w:lang w:eastAsia="ru-RU"/>
        </w:rPr>
        <w:lastRenderedPageBreak/>
        <w:t xml:space="preserve">Общественной комиссии для проведения Рейтингового голосования </w:t>
      </w:r>
    </w:p>
    <w:p w14:paraId="1BF33AF3" w14:textId="3998C8B9" w:rsidR="005B5665" w:rsidRPr="005B5665" w:rsidRDefault="005B5665" w:rsidP="006D2150">
      <w:pPr>
        <w:spacing w:after="24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B5665">
        <w:rPr>
          <w:rFonts w:ascii="Times New Roman" w:eastAsia="Times New Roman" w:hAnsi="Times New Roman" w:cs="Times New Roman"/>
          <w:sz w:val="27"/>
          <w:szCs w:val="27"/>
          <w:lang w:eastAsia="ru-RU"/>
        </w:rPr>
        <w:t>по выбору общественных территорий муниципального образования «город Усолье-Сибирское», подлежащих благоустройству в первоочередном порядке в рамках реализации муниципальной программы «</w:t>
      </w:r>
      <w:r w:rsidRPr="00334D27">
        <w:rPr>
          <w:rFonts w:ascii="Times New Roman" w:eastAsia="Times New Roman" w:hAnsi="Times New Roman" w:cs="Times New Roman"/>
          <w:sz w:val="27"/>
          <w:szCs w:val="27"/>
          <w:lang w:eastAsia="ru-RU"/>
        </w:rPr>
        <w:t>Формирование</w:t>
      </w: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 w:rsidRPr="00334D27">
        <w:rPr>
          <w:rFonts w:ascii="Times New Roman" w:eastAsia="Times New Roman" w:hAnsi="Times New Roman" w:cs="Times New Roman"/>
          <w:sz w:val="27"/>
          <w:szCs w:val="27"/>
          <w:lang w:eastAsia="ru-RU"/>
        </w:rPr>
        <w:t>современной городской среды» на 2018-2026 годы, утвержденной постановлением администрации города Усолье-Сибирское от 15.11.2017 г. № 2495 (с изменениями)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252"/>
        <w:gridCol w:w="346"/>
        <w:gridCol w:w="5749"/>
      </w:tblGrid>
      <w:tr w:rsidR="005B5665" w:rsidRPr="005B5665" w14:paraId="3E722986" w14:textId="77777777" w:rsidTr="00267AFD">
        <w:tc>
          <w:tcPr>
            <w:tcW w:w="4252" w:type="dxa"/>
            <w:shd w:val="clear" w:color="auto" w:fill="auto"/>
          </w:tcPr>
          <w:p w14:paraId="5D294422" w14:textId="3998C8B9" w:rsidR="005B5665" w:rsidRPr="005B5665" w:rsidRDefault="005B5665" w:rsidP="005B566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B566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Торопкин Максим Викторович</w:t>
            </w:r>
          </w:p>
        </w:tc>
        <w:tc>
          <w:tcPr>
            <w:tcW w:w="346" w:type="dxa"/>
            <w:shd w:val="clear" w:color="auto" w:fill="auto"/>
          </w:tcPr>
          <w:p w14:paraId="1327AD9D" w14:textId="77777777" w:rsidR="005B5665" w:rsidRPr="005B5665" w:rsidRDefault="005B5665" w:rsidP="005B566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B566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-</w:t>
            </w:r>
          </w:p>
        </w:tc>
        <w:tc>
          <w:tcPr>
            <w:tcW w:w="5749" w:type="dxa"/>
            <w:shd w:val="clear" w:color="auto" w:fill="auto"/>
          </w:tcPr>
          <w:p w14:paraId="743C0AAB" w14:textId="0818D5E4" w:rsidR="005B5665" w:rsidRPr="005B5665" w:rsidRDefault="005B5665" w:rsidP="005B566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B566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Мэр города Усолье-Сибирское, председатель Общественной комиссии</w:t>
            </w:r>
          </w:p>
        </w:tc>
      </w:tr>
      <w:tr w:rsidR="005B5665" w:rsidRPr="005B5665" w14:paraId="3E356253" w14:textId="77777777" w:rsidTr="00267AFD">
        <w:tc>
          <w:tcPr>
            <w:tcW w:w="4252" w:type="dxa"/>
            <w:shd w:val="clear" w:color="auto" w:fill="auto"/>
          </w:tcPr>
          <w:p w14:paraId="3CAFC6A2" w14:textId="3EC2A824" w:rsidR="005B5665" w:rsidRPr="005B5665" w:rsidRDefault="005B5665" w:rsidP="005B566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B566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Краснояров Александр Юрьевич</w:t>
            </w:r>
          </w:p>
        </w:tc>
        <w:tc>
          <w:tcPr>
            <w:tcW w:w="346" w:type="dxa"/>
            <w:shd w:val="clear" w:color="auto" w:fill="auto"/>
          </w:tcPr>
          <w:p w14:paraId="3E63FD3C" w14:textId="77777777" w:rsidR="005B5665" w:rsidRPr="005B5665" w:rsidRDefault="005B5665" w:rsidP="005B566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B566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-</w:t>
            </w:r>
          </w:p>
        </w:tc>
        <w:tc>
          <w:tcPr>
            <w:tcW w:w="5749" w:type="dxa"/>
            <w:shd w:val="clear" w:color="auto" w:fill="auto"/>
          </w:tcPr>
          <w:p w14:paraId="1CF6AC1C" w14:textId="539F1299" w:rsidR="005B5665" w:rsidRPr="005B5665" w:rsidRDefault="003B1549" w:rsidP="005B566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З</w:t>
            </w:r>
            <w:r w:rsidR="005B5665" w:rsidRPr="005B566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аместитель мэра города-председатель комитета по городскому хозяйству администрации города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Усолье-Сибирское</w:t>
            </w:r>
            <w:r w:rsidR="005B5665" w:rsidRPr="005B566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, заместитель председателя Общественной комиссии</w:t>
            </w:r>
          </w:p>
        </w:tc>
      </w:tr>
      <w:tr w:rsidR="005B5665" w:rsidRPr="005B5665" w14:paraId="379A638B" w14:textId="77777777" w:rsidTr="00267AFD">
        <w:tc>
          <w:tcPr>
            <w:tcW w:w="4252" w:type="dxa"/>
            <w:shd w:val="clear" w:color="auto" w:fill="auto"/>
          </w:tcPr>
          <w:p w14:paraId="2109CDD1" w14:textId="76EC8B0A" w:rsidR="005B5665" w:rsidRPr="005B5665" w:rsidRDefault="005B5665" w:rsidP="005B566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Кондратова Светлана Николаевна</w:t>
            </w:r>
          </w:p>
        </w:tc>
        <w:tc>
          <w:tcPr>
            <w:tcW w:w="346" w:type="dxa"/>
            <w:shd w:val="clear" w:color="auto" w:fill="auto"/>
          </w:tcPr>
          <w:p w14:paraId="10297F3B" w14:textId="77777777" w:rsidR="005B5665" w:rsidRPr="005B5665" w:rsidRDefault="005B5665" w:rsidP="005B566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B566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-</w:t>
            </w:r>
          </w:p>
        </w:tc>
        <w:tc>
          <w:tcPr>
            <w:tcW w:w="5749" w:type="dxa"/>
            <w:shd w:val="clear" w:color="auto" w:fill="auto"/>
          </w:tcPr>
          <w:p w14:paraId="2302A5AB" w14:textId="4A7C637A" w:rsidR="005B5665" w:rsidRPr="005B5665" w:rsidRDefault="003B1549" w:rsidP="005B566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Г</w:t>
            </w:r>
            <w:r w:rsidR="005B5665" w:rsidRPr="005B566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лавный специалист отдела по благоустройству и экологии</w:t>
            </w:r>
            <w:r w:rsidR="005B566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r w:rsidR="005B5665" w:rsidRPr="005B566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комитета по городскому хозяйству администрации города Усолье-Сибирское, секретарь Общественной комиссии</w:t>
            </w:r>
          </w:p>
        </w:tc>
      </w:tr>
      <w:tr w:rsidR="005B5665" w:rsidRPr="005B5665" w14:paraId="755932D8" w14:textId="77777777" w:rsidTr="00267AFD">
        <w:trPr>
          <w:trHeight w:val="606"/>
        </w:trPr>
        <w:tc>
          <w:tcPr>
            <w:tcW w:w="10347" w:type="dxa"/>
            <w:gridSpan w:val="3"/>
            <w:shd w:val="clear" w:color="auto" w:fill="auto"/>
            <w:vAlign w:val="center"/>
          </w:tcPr>
          <w:p w14:paraId="38E99DD8" w14:textId="77777777" w:rsidR="005B5665" w:rsidRPr="005B5665" w:rsidRDefault="005B5665" w:rsidP="005B566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B566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Члены Общественной комиссии:</w:t>
            </w:r>
          </w:p>
        </w:tc>
      </w:tr>
      <w:tr w:rsidR="005B5665" w:rsidRPr="005B5665" w14:paraId="7FE054CF" w14:textId="77777777" w:rsidTr="00267AFD">
        <w:tc>
          <w:tcPr>
            <w:tcW w:w="4252" w:type="dxa"/>
            <w:shd w:val="clear" w:color="auto" w:fill="auto"/>
          </w:tcPr>
          <w:p w14:paraId="7A007E54" w14:textId="3950706C" w:rsidR="005B5665" w:rsidRPr="005B5665" w:rsidRDefault="005B5665" w:rsidP="005B566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Бяков</w:t>
            </w:r>
            <w:proofErr w:type="spellEnd"/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Игорь Борисович</w:t>
            </w:r>
            <w:r w:rsidRPr="005B566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</w:p>
        </w:tc>
        <w:tc>
          <w:tcPr>
            <w:tcW w:w="346" w:type="dxa"/>
            <w:shd w:val="clear" w:color="auto" w:fill="auto"/>
          </w:tcPr>
          <w:p w14:paraId="7FFB5213" w14:textId="77777777" w:rsidR="005B5665" w:rsidRPr="005B5665" w:rsidRDefault="005B5665" w:rsidP="005B566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5749" w:type="dxa"/>
            <w:shd w:val="clear" w:color="auto" w:fill="auto"/>
          </w:tcPr>
          <w:p w14:paraId="6788A2F4" w14:textId="2101156A" w:rsidR="005B5665" w:rsidRPr="005B5665" w:rsidRDefault="005B5665" w:rsidP="005B566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B566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Начальник отдела по благоустройству и экологии комитета по городскому хозяйству администрации города Усолье-Сибирское</w:t>
            </w:r>
          </w:p>
        </w:tc>
      </w:tr>
      <w:tr w:rsidR="005B5665" w:rsidRPr="005B5665" w14:paraId="3BD11A8F" w14:textId="77777777" w:rsidTr="00267AFD">
        <w:tc>
          <w:tcPr>
            <w:tcW w:w="4252" w:type="dxa"/>
            <w:shd w:val="clear" w:color="auto" w:fill="auto"/>
          </w:tcPr>
          <w:p w14:paraId="5C229829" w14:textId="27E97B4B" w:rsidR="005B5665" w:rsidRPr="005B5665" w:rsidRDefault="005B5665" w:rsidP="005B566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B566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Смирнова Евгения Олеговна</w:t>
            </w:r>
          </w:p>
        </w:tc>
        <w:tc>
          <w:tcPr>
            <w:tcW w:w="346" w:type="dxa"/>
            <w:shd w:val="clear" w:color="auto" w:fill="auto"/>
          </w:tcPr>
          <w:p w14:paraId="36344C9D" w14:textId="77777777" w:rsidR="005B5665" w:rsidRPr="005B5665" w:rsidRDefault="005B5665" w:rsidP="005B566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B566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-</w:t>
            </w:r>
          </w:p>
        </w:tc>
        <w:tc>
          <w:tcPr>
            <w:tcW w:w="5749" w:type="dxa"/>
            <w:shd w:val="clear" w:color="auto" w:fill="auto"/>
          </w:tcPr>
          <w:p w14:paraId="0F6BF635" w14:textId="235D1AF3" w:rsidR="005B5665" w:rsidRPr="005B5665" w:rsidRDefault="003B1549" w:rsidP="005B566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Н</w:t>
            </w:r>
            <w:r w:rsidR="005B5665" w:rsidRPr="005B566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ачальник отдела архитектуры и градостроительства</w:t>
            </w:r>
            <w:r w:rsidR="005B566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r w:rsidR="005B5665" w:rsidRPr="005B566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администрации города Усолье-Сибирское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- главный архитектор города</w:t>
            </w:r>
          </w:p>
        </w:tc>
      </w:tr>
      <w:tr w:rsidR="00267AFD" w:rsidRPr="005B5665" w14:paraId="06BC4DB6" w14:textId="77777777" w:rsidTr="00267AFD">
        <w:tc>
          <w:tcPr>
            <w:tcW w:w="4252" w:type="dxa"/>
            <w:shd w:val="clear" w:color="auto" w:fill="auto"/>
          </w:tcPr>
          <w:p w14:paraId="5FF4A87A" w14:textId="77777777" w:rsidR="00267AFD" w:rsidRPr="005B5665" w:rsidRDefault="00267AFD" w:rsidP="00267AFD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B566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Горбов Алексей Валерьевич</w:t>
            </w:r>
          </w:p>
        </w:tc>
        <w:tc>
          <w:tcPr>
            <w:tcW w:w="346" w:type="dxa"/>
            <w:shd w:val="clear" w:color="auto" w:fill="auto"/>
          </w:tcPr>
          <w:p w14:paraId="47F049EE" w14:textId="77777777" w:rsidR="00267AFD" w:rsidRPr="005B5665" w:rsidRDefault="00267AFD" w:rsidP="00267AFD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B566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-</w:t>
            </w:r>
          </w:p>
        </w:tc>
        <w:tc>
          <w:tcPr>
            <w:tcW w:w="5749" w:type="dxa"/>
            <w:shd w:val="clear" w:color="auto" w:fill="auto"/>
          </w:tcPr>
          <w:p w14:paraId="685101BB" w14:textId="45DFAD93" w:rsidR="00267AFD" w:rsidRPr="005B5665" w:rsidRDefault="00267AFD" w:rsidP="00267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561A9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 xml:space="preserve">Депутат Думы города Усолье-Сибирское VIII созыва </w:t>
            </w:r>
            <w:r w:rsidRPr="008561A9">
              <w:rPr>
                <w:rFonts w:ascii="Times New Roman" w:hAnsi="Times New Roman" w:cs="Times New Roman"/>
                <w:sz w:val="27"/>
                <w:szCs w:val="27"/>
              </w:rPr>
              <w:t xml:space="preserve">по </w:t>
            </w:r>
            <w:r w:rsidRPr="008561A9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одномандатному избирательному округу № 1</w:t>
            </w:r>
            <w:r w:rsidR="001102AA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1</w:t>
            </w:r>
            <w:r w:rsidRPr="008561A9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 xml:space="preserve"> (по согласованию)</w:t>
            </w:r>
          </w:p>
        </w:tc>
      </w:tr>
      <w:tr w:rsidR="00267AFD" w:rsidRPr="005B5665" w14:paraId="4233C33E" w14:textId="77777777" w:rsidTr="00267AFD">
        <w:tc>
          <w:tcPr>
            <w:tcW w:w="4252" w:type="dxa"/>
            <w:shd w:val="clear" w:color="auto" w:fill="auto"/>
          </w:tcPr>
          <w:p w14:paraId="00FDEC61" w14:textId="77777777" w:rsidR="00267AFD" w:rsidRPr="005B5665" w:rsidRDefault="00267AFD" w:rsidP="00267AFD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B566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Мельников Сергей Анатольевич</w:t>
            </w:r>
          </w:p>
        </w:tc>
        <w:tc>
          <w:tcPr>
            <w:tcW w:w="346" w:type="dxa"/>
            <w:shd w:val="clear" w:color="auto" w:fill="auto"/>
          </w:tcPr>
          <w:p w14:paraId="2861EDA0" w14:textId="77777777" w:rsidR="00267AFD" w:rsidRPr="005B5665" w:rsidRDefault="00267AFD" w:rsidP="00267AFD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B566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-</w:t>
            </w:r>
          </w:p>
        </w:tc>
        <w:tc>
          <w:tcPr>
            <w:tcW w:w="5749" w:type="dxa"/>
            <w:shd w:val="clear" w:color="auto" w:fill="auto"/>
          </w:tcPr>
          <w:p w14:paraId="4FE5E94B" w14:textId="3112BD51" w:rsidR="00267AFD" w:rsidRPr="005B5665" w:rsidRDefault="00267AFD" w:rsidP="00267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561A9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 xml:space="preserve">Депутат Думы города Усолье-Сибирское VIII созыва </w:t>
            </w:r>
            <w:r w:rsidRPr="008561A9">
              <w:rPr>
                <w:rFonts w:ascii="Times New Roman" w:hAnsi="Times New Roman" w:cs="Times New Roman"/>
                <w:sz w:val="27"/>
                <w:szCs w:val="27"/>
              </w:rPr>
              <w:t xml:space="preserve">по </w:t>
            </w:r>
            <w:r w:rsidRPr="008561A9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одномандатному избирательному округу № 1</w:t>
            </w:r>
            <w:r w:rsidR="001102AA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6</w:t>
            </w:r>
            <w:r w:rsidRPr="008561A9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 xml:space="preserve"> (по согласованию)</w:t>
            </w:r>
          </w:p>
        </w:tc>
      </w:tr>
      <w:tr w:rsidR="00267AFD" w:rsidRPr="00267AFD" w14:paraId="55A43680" w14:textId="77777777" w:rsidTr="00267AFD">
        <w:tc>
          <w:tcPr>
            <w:tcW w:w="4252" w:type="dxa"/>
            <w:shd w:val="clear" w:color="auto" w:fill="auto"/>
          </w:tcPr>
          <w:p w14:paraId="56D5ED5A" w14:textId="715D1D44" w:rsidR="00267AFD" w:rsidRPr="005B5665" w:rsidRDefault="00267AFD" w:rsidP="00267AFD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Драньков Григорий Евгеньевич</w:t>
            </w:r>
          </w:p>
        </w:tc>
        <w:tc>
          <w:tcPr>
            <w:tcW w:w="346" w:type="dxa"/>
            <w:shd w:val="clear" w:color="auto" w:fill="auto"/>
          </w:tcPr>
          <w:p w14:paraId="67FF68A4" w14:textId="77777777" w:rsidR="00267AFD" w:rsidRPr="005B5665" w:rsidRDefault="00267AFD" w:rsidP="00267AFD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B566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-</w:t>
            </w:r>
          </w:p>
        </w:tc>
        <w:tc>
          <w:tcPr>
            <w:tcW w:w="5749" w:type="dxa"/>
            <w:shd w:val="clear" w:color="auto" w:fill="auto"/>
          </w:tcPr>
          <w:p w14:paraId="4C5E3857" w14:textId="36F588E5" w:rsidR="00267AFD" w:rsidRPr="00267AFD" w:rsidRDefault="00267AFD" w:rsidP="00267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8561A9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 xml:space="preserve">Депутат Думы города Усолье-Сибирское VIII созыва </w:t>
            </w:r>
            <w:r w:rsidRPr="008561A9">
              <w:rPr>
                <w:rFonts w:ascii="Times New Roman" w:hAnsi="Times New Roman" w:cs="Times New Roman"/>
                <w:sz w:val="27"/>
                <w:szCs w:val="27"/>
              </w:rPr>
              <w:t xml:space="preserve">по </w:t>
            </w:r>
            <w:r w:rsidRPr="008561A9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одномандатному избирательному округу № 1 (по согласованию)</w:t>
            </w:r>
          </w:p>
        </w:tc>
      </w:tr>
      <w:tr w:rsidR="00267AFD" w:rsidRPr="005B5665" w14:paraId="411C2E91" w14:textId="77777777" w:rsidTr="00267AFD">
        <w:tc>
          <w:tcPr>
            <w:tcW w:w="4252" w:type="dxa"/>
            <w:shd w:val="clear" w:color="auto" w:fill="auto"/>
          </w:tcPr>
          <w:p w14:paraId="17CB9EA0" w14:textId="5082408E" w:rsidR="00267AFD" w:rsidRPr="005B5665" w:rsidRDefault="00267AFD" w:rsidP="00267AFD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Горелов Александр Александрович</w:t>
            </w:r>
          </w:p>
        </w:tc>
        <w:tc>
          <w:tcPr>
            <w:tcW w:w="346" w:type="dxa"/>
            <w:shd w:val="clear" w:color="auto" w:fill="auto"/>
          </w:tcPr>
          <w:p w14:paraId="79911698" w14:textId="33DC273B" w:rsidR="00267AFD" w:rsidRPr="005B5665" w:rsidRDefault="00267AFD" w:rsidP="00267AFD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-</w:t>
            </w:r>
          </w:p>
        </w:tc>
        <w:tc>
          <w:tcPr>
            <w:tcW w:w="5749" w:type="dxa"/>
            <w:shd w:val="clear" w:color="auto" w:fill="auto"/>
          </w:tcPr>
          <w:p w14:paraId="4E1CC772" w14:textId="04918313" w:rsidR="00267AFD" w:rsidRPr="005B5665" w:rsidRDefault="00267AFD" w:rsidP="00267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561A9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 xml:space="preserve">Депутат Думы города Усолье-Сибирское VIII созыва </w:t>
            </w:r>
            <w:r w:rsidRPr="008561A9">
              <w:rPr>
                <w:rFonts w:ascii="Times New Roman" w:hAnsi="Times New Roman" w:cs="Times New Roman"/>
                <w:sz w:val="27"/>
                <w:szCs w:val="27"/>
              </w:rPr>
              <w:t xml:space="preserve">по </w:t>
            </w:r>
            <w:r w:rsidRPr="008561A9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 xml:space="preserve">одномандатному избирательному округу № </w:t>
            </w:r>
            <w:r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4</w:t>
            </w:r>
            <w:r w:rsidRPr="008561A9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 xml:space="preserve"> (по согласованию)</w:t>
            </w:r>
          </w:p>
        </w:tc>
      </w:tr>
      <w:tr w:rsidR="00267AFD" w:rsidRPr="005B5665" w14:paraId="1A6FA713" w14:textId="77777777" w:rsidTr="00267AFD">
        <w:tc>
          <w:tcPr>
            <w:tcW w:w="4252" w:type="dxa"/>
            <w:shd w:val="clear" w:color="auto" w:fill="auto"/>
          </w:tcPr>
          <w:p w14:paraId="71333575" w14:textId="77777777" w:rsidR="00267AFD" w:rsidRPr="005B5665" w:rsidRDefault="00267AFD" w:rsidP="00267AFD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B566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Сухарев Дмитрий Вячеславович</w:t>
            </w:r>
          </w:p>
        </w:tc>
        <w:tc>
          <w:tcPr>
            <w:tcW w:w="346" w:type="dxa"/>
            <w:shd w:val="clear" w:color="auto" w:fill="auto"/>
          </w:tcPr>
          <w:p w14:paraId="5496BFF7" w14:textId="77777777" w:rsidR="00267AFD" w:rsidRPr="005B5665" w:rsidRDefault="00267AFD" w:rsidP="00267AFD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B566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-</w:t>
            </w:r>
          </w:p>
        </w:tc>
        <w:tc>
          <w:tcPr>
            <w:tcW w:w="5749" w:type="dxa"/>
            <w:shd w:val="clear" w:color="auto" w:fill="auto"/>
          </w:tcPr>
          <w:p w14:paraId="364F4750" w14:textId="5D5E271F" w:rsidR="00267AFD" w:rsidRPr="005B5665" w:rsidRDefault="00267AFD" w:rsidP="00267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561A9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 xml:space="preserve">Депутат Думы города Усолье-Сибирское VIII созыва </w:t>
            </w:r>
            <w:r w:rsidRPr="008561A9">
              <w:rPr>
                <w:rFonts w:ascii="Times New Roman" w:hAnsi="Times New Roman" w:cs="Times New Roman"/>
                <w:sz w:val="27"/>
                <w:szCs w:val="27"/>
              </w:rPr>
              <w:t xml:space="preserve">по </w:t>
            </w:r>
            <w:r w:rsidRPr="008561A9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одномандатному избирательному округу № 1</w:t>
            </w:r>
            <w:r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0</w:t>
            </w:r>
            <w:r w:rsidRPr="008561A9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 xml:space="preserve"> (по согласованию)</w:t>
            </w:r>
          </w:p>
        </w:tc>
      </w:tr>
      <w:tr w:rsidR="00267AFD" w:rsidRPr="005B5665" w14:paraId="415579C0" w14:textId="77777777" w:rsidTr="00267AFD">
        <w:tc>
          <w:tcPr>
            <w:tcW w:w="4252" w:type="dxa"/>
            <w:shd w:val="clear" w:color="auto" w:fill="auto"/>
          </w:tcPr>
          <w:p w14:paraId="486943AB" w14:textId="004F9D95" w:rsidR="00267AFD" w:rsidRPr="005B5665" w:rsidRDefault="00267AFD" w:rsidP="00267AFD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Каргапольцев Андрей Львович</w:t>
            </w:r>
          </w:p>
        </w:tc>
        <w:tc>
          <w:tcPr>
            <w:tcW w:w="346" w:type="dxa"/>
            <w:shd w:val="clear" w:color="auto" w:fill="auto"/>
          </w:tcPr>
          <w:p w14:paraId="0955C0B4" w14:textId="77777777" w:rsidR="00267AFD" w:rsidRPr="005B5665" w:rsidRDefault="00267AFD" w:rsidP="00267AFD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B566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-</w:t>
            </w:r>
          </w:p>
        </w:tc>
        <w:tc>
          <w:tcPr>
            <w:tcW w:w="5749" w:type="dxa"/>
            <w:shd w:val="clear" w:color="auto" w:fill="auto"/>
          </w:tcPr>
          <w:p w14:paraId="39CE7B1A" w14:textId="68EF4BD3" w:rsidR="00267AFD" w:rsidRPr="005B5665" w:rsidRDefault="00267AFD" w:rsidP="00267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561A9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 xml:space="preserve">Депутат Думы города Усолье-Сибирское VIII созыва </w:t>
            </w:r>
            <w:r w:rsidRPr="008561A9">
              <w:rPr>
                <w:rFonts w:ascii="Times New Roman" w:hAnsi="Times New Roman" w:cs="Times New Roman"/>
                <w:sz w:val="27"/>
                <w:szCs w:val="27"/>
              </w:rPr>
              <w:t xml:space="preserve">по </w:t>
            </w:r>
            <w:r w:rsidRPr="008561A9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 xml:space="preserve">одномандатному избирательному округу № </w:t>
            </w:r>
            <w:r w:rsidR="001102AA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20</w:t>
            </w:r>
            <w:r w:rsidRPr="008561A9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 xml:space="preserve"> (по согласованию)</w:t>
            </w:r>
          </w:p>
        </w:tc>
      </w:tr>
    </w:tbl>
    <w:p w14:paraId="7791EA20" w14:textId="359AAF96" w:rsidR="006D2150" w:rsidRPr="00661E6B" w:rsidRDefault="006D2150" w:rsidP="006D2150">
      <w:pPr>
        <w:pStyle w:val="ConsPlusNormal"/>
        <w:spacing w:before="240" w:line="276" w:lineRule="auto"/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>3</w:t>
      </w:r>
      <w:r w:rsidRPr="00322754">
        <w:rPr>
          <w:rFonts w:ascii="Times New Roman" w:hAnsi="Times New Roman" w:cs="Times New Roman"/>
          <w:sz w:val="27"/>
          <w:szCs w:val="27"/>
        </w:rPr>
        <w:t>. Опубликовать настоящее</w:t>
      </w:r>
      <w:r w:rsidRPr="00661E6B">
        <w:rPr>
          <w:rFonts w:ascii="Times New Roman" w:hAnsi="Times New Roman" w:cs="Times New Roman"/>
          <w:sz w:val="27"/>
          <w:szCs w:val="27"/>
        </w:rPr>
        <w:t xml:space="preserve"> постановление в газете «Официальное Усолье» и разместить на официальном сайте администрации города Усолье-Сибирское в информационно-телекоммуникационной сети «Интернет».</w:t>
      </w:r>
    </w:p>
    <w:p w14:paraId="33CFC822" w14:textId="77777777" w:rsidR="006D2150" w:rsidRPr="00661E6B" w:rsidRDefault="006D2150" w:rsidP="006D2150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>4</w:t>
      </w:r>
      <w:r w:rsidRPr="00661E6B">
        <w:rPr>
          <w:rFonts w:ascii="Times New Roman" w:hAnsi="Times New Roman" w:cs="Times New Roman"/>
          <w:sz w:val="27"/>
          <w:szCs w:val="27"/>
        </w:rPr>
        <w:t>. Настоящее постановление вступает в силу со дня его официального опубликования.</w:t>
      </w:r>
    </w:p>
    <w:p w14:paraId="453D9997" w14:textId="52291555" w:rsidR="006D2150" w:rsidRDefault="006D2150" w:rsidP="006D2150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lastRenderedPageBreak/>
        <w:t>5</w:t>
      </w:r>
      <w:r w:rsidRPr="00661E6B">
        <w:rPr>
          <w:rFonts w:ascii="Times New Roman" w:hAnsi="Times New Roman" w:cs="Times New Roman"/>
          <w:sz w:val="27"/>
          <w:szCs w:val="27"/>
        </w:rPr>
        <w:t xml:space="preserve">. Контроль за исполнением настоящего постановления возложить на заместителя мэра города – председателя комитета по городскому хозяйству администрации города Усолье-Сибирское </w:t>
      </w:r>
      <w:r>
        <w:rPr>
          <w:rFonts w:ascii="Times New Roman" w:hAnsi="Times New Roman" w:cs="Times New Roman"/>
          <w:sz w:val="27"/>
          <w:szCs w:val="27"/>
        </w:rPr>
        <w:t>Красноярова А.Ю.</w:t>
      </w:r>
      <w:r w:rsidRPr="00661E6B">
        <w:rPr>
          <w:rFonts w:ascii="Times New Roman" w:hAnsi="Times New Roman" w:cs="Times New Roman"/>
          <w:sz w:val="27"/>
          <w:szCs w:val="27"/>
        </w:rPr>
        <w:t xml:space="preserve">  </w:t>
      </w:r>
    </w:p>
    <w:p w14:paraId="38950B2A" w14:textId="77777777" w:rsidR="007A705B" w:rsidRDefault="005B5665" w:rsidP="005B5665">
      <w:pPr>
        <w:tabs>
          <w:tab w:val="left" w:pos="709"/>
          <w:tab w:val="left" w:pos="1832"/>
          <w:tab w:val="left" w:pos="2748"/>
          <w:tab w:val="left" w:pos="3664"/>
          <w:tab w:val="left" w:pos="4678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240"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5B566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Мэр города                                                                                                М. В. Торопкин</w:t>
      </w:r>
    </w:p>
    <w:p w14:paraId="7411FFF7" w14:textId="77777777" w:rsidR="00C37387" w:rsidRDefault="00C37387" w:rsidP="005B5665">
      <w:pPr>
        <w:tabs>
          <w:tab w:val="left" w:pos="709"/>
          <w:tab w:val="left" w:pos="1832"/>
          <w:tab w:val="left" w:pos="2748"/>
          <w:tab w:val="left" w:pos="3664"/>
          <w:tab w:val="left" w:pos="4678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240"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sectPr w:rsidR="00C37387" w:rsidSect="00C37387">
      <w:pgSz w:w="11906" w:h="16838"/>
      <w:pgMar w:top="709" w:right="566" w:bottom="851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F96719"/>
    <w:multiLevelType w:val="multilevel"/>
    <w:tmpl w:val="0DB07652"/>
    <w:lvl w:ilvl="0">
      <w:start w:val="6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138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57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86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78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0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00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828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9576" w:hanging="2160"/>
      </w:pPr>
      <w:rPr>
        <w:rFonts w:hint="default"/>
      </w:rPr>
    </w:lvl>
  </w:abstractNum>
  <w:abstractNum w:abstractNumId="1" w15:restartNumberingAfterBreak="0">
    <w:nsid w:val="19FC0E64"/>
    <w:multiLevelType w:val="multilevel"/>
    <w:tmpl w:val="A388118C"/>
    <w:lvl w:ilvl="0">
      <w:start w:val="7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138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55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533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7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853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994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172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3504" w:hanging="2160"/>
      </w:pPr>
      <w:rPr>
        <w:rFonts w:hint="default"/>
      </w:rPr>
    </w:lvl>
  </w:abstractNum>
  <w:abstractNum w:abstractNumId="2" w15:restartNumberingAfterBreak="0">
    <w:nsid w:val="25C53D4D"/>
    <w:multiLevelType w:val="multilevel"/>
    <w:tmpl w:val="EBFCAFA2"/>
    <w:lvl w:ilvl="0">
      <w:start w:val="8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3" w15:restartNumberingAfterBreak="0">
    <w:nsid w:val="32592B80"/>
    <w:multiLevelType w:val="hybridMultilevel"/>
    <w:tmpl w:val="C1741BE6"/>
    <w:lvl w:ilvl="0" w:tplc="4BE02D3C">
      <w:start w:val="1"/>
      <w:numFmt w:val="decimal"/>
      <w:lvlText w:val="%1."/>
      <w:lvlJc w:val="left"/>
      <w:pPr>
        <w:ind w:left="4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55" w:hanging="360"/>
      </w:pPr>
    </w:lvl>
    <w:lvl w:ilvl="2" w:tplc="0419001B" w:tentative="1">
      <w:start w:val="1"/>
      <w:numFmt w:val="lowerRoman"/>
      <w:lvlText w:val="%3."/>
      <w:lvlJc w:val="right"/>
      <w:pPr>
        <w:ind w:left="1875" w:hanging="180"/>
      </w:pPr>
    </w:lvl>
    <w:lvl w:ilvl="3" w:tplc="0419000F" w:tentative="1">
      <w:start w:val="1"/>
      <w:numFmt w:val="decimal"/>
      <w:lvlText w:val="%4."/>
      <w:lvlJc w:val="left"/>
      <w:pPr>
        <w:ind w:left="2595" w:hanging="360"/>
      </w:pPr>
    </w:lvl>
    <w:lvl w:ilvl="4" w:tplc="04190019" w:tentative="1">
      <w:start w:val="1"/>
      <w:numFmt w:val="lowerLetter"/>
      <w:lvlText w:val="%5."/>
      <w:lvlJc w:val="left"/>
      <w:pPr>
        <w:ind w:left="3315" w:hanging="360"/>
      </w:pPr>
    </w:lvl>
    <w:lvl w:ilvl="5" w:tplc="0419001B" w:tentative="1">
      <w:start w:val="1"/>
      <w:numFmt w:val="lowerRoman"/>
      <w:lvlText w:val="%6."/>
      <w:lvlJc w:val="right"/>
      <w:pPr>
        <w:ind w:left="4035" w:hanging="180"/>
      </w:pPr>
    </w:lvl>
    <w:lvl w:ilvl="6" w:tplc="0419000F" w:tentative="1">
      <w:start w:val="1"/>
      <w:numFmt w:val="decimal"/>
      <w:lvlText w:val="%7."/>
      <w:lvlJc w:val="left"/>
      <w:pPr>
        <w:ind w:left="4755" w:hanging="360"/>
      </w:pPr>
    </w:lvl>
    <w:lvl w:ilvl="7" w:tplc="04190019" w:tentative="1">
      <w:start w:val="1"/>
      <w:numFmt w:val="lowerLetter"/>
      <w:lvlText w:val="%8."/>
      <w:lvlJc w:val="left"/>
      <w:pPr>
        <w:ind w:left="5475" w:hanging="360"/>
      </w:pPr>
    </w:lvl>
    <w:lvl w:ilvl="8" w:tplc="0419001B" w:tentative="1">
      <w:start w:val="1"/>
      <w:numFmt w:val="lowerRoman"/>
      <w:lvlText w:val="%9."/>
      <w:lvlJc w:val="right"/>
      <w:pPr>
        <w:ind w:left="6195" w:hanging="180"/>
      </w:pPr>
    </w:lvl>
  </w:abstractNum>
  <w:abstractNum w:abstractNumId="4" w15:restartNumberingAfterBreak="0">
    <w:nsid w:val="37A16071"/>
    <w:multiLevelType w:val="multilevel"/>
    <w:tmpl w:val="21A05328"/>
    <w:lvl w:ilvl="0">
      <w:start w:val="7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5" w15:restartNumberingAfterBreak="0">
    <w:nsid w:val="3D551393"/>
    <w:multiLevelType w:val="hybridMultilevel"/>
    <w:tmpl w:val="DF5EDDA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31E6C9B"/>
    <w:multiLevelType w:val="hybridMultilevel"/>
    <w:tmpl w:val="622EE668"/>
    <w:lvl w:ilvl="0" w:tplc="E5DCB376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3"/>
  </w:num>
  <w:num w:numId="2">
    <w:abstractNumId w:val="5"/>
  </w:num>
  <w:num w:numId="3">
    <w:abstractNumId w:val="6"/>
  </w:num>
  <w:num w:numId="4">
    <w:abstractNumId w:val="0"/>
  </w:num>
  <w:num w:numId="5">
    <w:abstractNumId w:val="1"/>
  </w:num>
  <w:num w:numId="6">
    <w:abstractNumId w:val="4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92DB4"/>
    <w:rsid w:val="00003D7A"/>
    <w:rsid w:val="00040361"/>
    <w:rsid w:val="00056D20"/>
    <w:rsid w:val="000919B7"/>
    <w:rsid w:val="000A2E51"/>
    <w:rsid w:val="000A5662"/>
    <w:rsid w:val="000B02B9"/>
    <w:rsid w:val="000E7600"/>
    <w:rsid w:val="000F0FD0"/>
    <w:rsid w:val="000F40D6"/>
    <w:rsid w:val="000F4745"/>
    <w:rsid w:val="001102AA"/>
    <w:rsid w:val="00120774"/>
    <w:rsid w:val="001661B6"/>
    <w:rsid w:val="00181360"/>
    <w:rsid w:val="00187065"/>
    <w:rsid w:val="001926FF"/>
    <w:rsid w:val="001B15AA"/>
    <w:rsid w:val="001B4AD2"/>
    <w:rsid w:val="001B5519"/>
    <w:rsid w:val="001D7CDF"/>
    <w:rsid w:val="0020515A"/>
    <w:rsid w:val="002201F8"/>
    <w:rsid w:val="00252369"/>
    <w:rsid w:val="00267AFD"/>
    <w:rsid w:val="00273E6D"/>
    <w:rsid w:val="002A2668"/>
    <w:rsid w:val="002A690D"/>
    <w:rsid w:val="002C12E7"/>
    <w:rsid w:val="002C4625"/>
    <w:rsid w:val="002F2FF2"/>
    <w:rsid w:val="0030297B"/>
    <w:rsid w:val="003219B5"/>
    <w:rsid w:val="00331BC3"/>
    <w:rsid w:val="00334D27"/>
    <w:rsid w:val="003621AD"/>
    <w:rsid w:val="003B1549"/>
    <w:rsid w:val="003B22C1"/>
    <w:rsid w:val="003D0186"/>
    <w:rsid w:val="003D0F15"/>
    <w:rsid w:val="00423067"/>
    <w:rsid w:val="00430FE4"/>
    <w:rsid w:val="004347AF"/>
    <w:rsid w:val="00445A8A"/>
    <w:rsid w:val="00463B58"/>
    <w:rsid w:val="00492C38"/>
    <w:rsid w:val="004C74C7"/>
    <w:rsid w:val="005217DB"/>
    <w:rsid w:val="00526AA2"/>
    <w:rsid w:val="00572ECE"/>
    <w:rsid w:val="00587004"/>
    <w:rsid w:val="00594231"/>
    <w:rsid w:val="0059730F"/>
    <w:rsid w:val="005A4FED"/>
    <w:rsid w:val="005B5665"/>
    <w:rsid w:val="005D41C5"/>
    <w:rsid w:val="005E0C26"/>
    <w:rsid w:val="005E3AEA"/>
    <w:rsid w:val="005F0BF5"/>
    <w:rsid w:val="0060557F"/>
    <w:rsid w:val="00654EE8"/>
    <w:rsid w:val="00670BBB"/>
    <w:rsid w:val="00677E80"/>
    <w:rsid w:val="00693764"/>
    <w:rsid w:val="006D01CF"/>
    <w:rsid w:val="006D194F"/>
    <w:rsid w:val="006D2150"/>
    <w:rsid w:val="006D5532"/>
    <w:rsid w:val="006F7712"/>
    <w:rsid w:val="00753335"/>
    <w:rsid w:val="00762306"/>
    <w:rsid w:val="007A2543"/>
    <w:rsid w:val="007A5064"/>
    <w:rsid w:val="007A705B"/>
    <w:rsid w:val="007C0E0D"/>
    <w:rsid w:val="007C444C"/>
    <w:rsid w:val="007F3058"/>
    <w:rsid w:val="007F5B34"/>
    <w:rsid w:val="008069CF"/>
    <w:rsid w:val="008252E8"/>
    <w:rsid w:val="008252EC"/>
    <w:rsid w:val="008465FA"/>
    <w:rsid w:val="008566AB"/>
    <w:rsid w:val="0087366C"/>
    <w:rsid w:val="008823FC"/>
    <w:rsid w:val="00885D6C"/>
    <w:rsid w:val="008C501A"/>
    <w:rsid w:val="008D733D"/>
    <w:rsid w:val="00904C2F"/>
    <w:rsid w:val="0091285F"/>
    <w:rsid w:val="0094274B"/>
    <w:rsid w:val="00964A36"/>
    <w:rsid w:val="009672D4"/>
    <w:rsid w:val="0099789C"/>
    <w:rsid w:val="009B1D49"/>
    <w:rsid w:val="009D470C"/>
    <w:rsid w:val="009F4A5D"/>
    <w:rsid w:val="00A23F1D"/>
    <w:rsid w:val="00A27BA5"/>
    <w:rsid w:val="00A338F9"/>
    <w:rsid w:val="00A50504"/>
    <w:rsid w:val="00A64378"/>
    <w:rsid w:val="00AC78B1"/>
    <w:rsid w:val="00AE32AD"/>
    <w:rsid w:val="00AF67AD"/>
    <w:rsid w:val="00B44100"/>
    <w:rsid w:val="00B47CAE"/>
    <w:rsid w:val="00B7358B"/>
    <w:rsid w:val="00B8379F"/>
    <w:rsid w:val="00BB6F67"/>
    <w:rsid w:val="00BE1D53"/>
    <w:rsid w:val="00BF6EDF"/>
    <w:rsid w:val="00BF70B7"/>
    <w:rsid w:val="00C062CE"/>
    <w:rsid w:val="00C15173"/>
    <w:rsid w:val="00C37387"/>
    <w:rsid w:val="00C431C3"/>
    <w:rsid w:val="00C54D8E"/>
    <w:rsid w:val="00C5733B"/>
    <w:rsid w:val="00C80193"/>
    <w:rsid w:val="00CA178C"/>
    <w:rsid w:val="00CC6AD8"/>
    <w:rsid w:val="00D11D54"/>
    <w:rsid w:val="00D14835"/>
    <w:rsid w:val="00D31B62"/>
    <w:rsid w:val="00D5777F"/>
    <w:rsid w:val="00D71180"/>
    <w:rsid w:val="00D92DB4"/>
    <w:rsid w:val="00DB7A9E"/>
    <w:rsid w:val="00DB7AD5"/>
    <w:rsid w:val="00E26C4A"/>
    <w:rsid w:val="00E440AB"/>
    <w:rsid w:val="00E65DF3"/>
    <w:rsid w:val="00E65ECD"/>
    <w:rsid w:val="00E70804"/>
    <w:rsid w:val="00E92672"/>
    <w:rsid w:val="00EA4E41"/>
    <w:rsid w:val="00EA61A3"/>
    <w:rsid w:val="00EC0BD7"/>
    <w:rsid w:val="00ED11E9"/>
    <w:rsid w:val="00ED6240"/>
    <w:rsid w:val="00EE51E3"/>
    <w:rsid w:val="00EF5945"/>
    <w:rsid w:val="00EF5FCB"/>
    <w:rsid w:val="00F043FC"/>
    <w:rsid w:val="00F11078"/>
    <w:rsid w:val="00F217DF"/>
    <w:rsid w:val="00F57E7C"/>
    <w:rsid w:val="00F97B57"/>
    <w:rsid w:val="00FA3329"/>
    <w:rsid w:val="00FA3628"/>
    <w:rsid w:val="00FC1A6B"/>
    <w:rsid w:val="00FC7F85"/>
    <w:rsid w:val="00FD2C0D"/>
    <w:rsid w:val="00FD5BCF"/>
    <w:rsid w:val="00FF1C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92DCBD"/>
  <w15:chartTrackingRefBased/>
  <w15:docId w15:val="{46199894-C401-4F1A-A82A-17124092D8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F7712"/>
  </w:style>
  <w:style w:type="paragraph" w:styleId="1">
    <w:name w:val="heading 1"/>
    <w:basedOn w:val="a"/>
    <w:link w:val="10"/>
    <w:uiPriority w:val="9"/>
    <w:qFormat/>
    <w:rsid w:val="00904C2F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E3AEA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4347A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4347AF"/>
    <w:rPr>
      <w:rFonts w:ascii="Segoe UI" w:hAnsi="Segoe UI" w:cs="Segoe UI"/>
      <w:sz w:val="18"/>
      <w:szCs w:val="18"/>
    </w:rPr>
  </w:style>
  <w:style w:type="character" w:styleId="a6">
    <w:name w:val="Hyperlink"/>
    <w:basedOn w:val="a0"/>
    <w:uiPriority w:val="99"/>
    <w:unhideWhenUsed/>
    <w:rsid w:val="00C15173"/>
    <w:rPr>
      <w:color w:val="0563C1" w:themeColor="hyperlink"/>
      <w:u w:val="single"/>
    </w:rPr>
  </w:style>
  <w:style w:type="paragraph" w:styleId="a7">
    <w:name w:val="No Spacing"/>
    <w:uiPriority w:val="1"/>
    <w:qFormat/>
    <w:rsid w:val="0059730F"/>
    <w:pPr>
      <w:spacing w:after="0" w:line="240" w:lineRule="auto"/>
    </w:pPr>
  </w:style>
  <w:style w:type="character" w:customStyle="1" w:styleId="10">
    <w:name w:val="Заголовок 1 Знак"/>
    <w:basedOn w:val="a0"/>
    <w:link w:val="1"/>
    <w:uiPriority w:val="9"/>
    <w:rsid w:val="00904C2F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customStyle="1" w:styleId="ConsPlusNormal">
    <w:name w:val="ConsPlusNormal"/>
    <w:rsid w:val="006D2150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sz w:val="20"/>
      <w:szCs w:val="20"/>
      <w:lang w:eastAsia="ru-RU"/>
    </w:rPr>
  </w:style>
  <w:style w:type="table" w:styleId="a8">
    <w:name w:val="Table Grid"/>
    <w:basedOn w:val="a1"/>
    <w:uiPriority w:val="39"/>
    <w:rsid w:val="007A705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64411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704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9434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1997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4615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2534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644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4129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1294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0006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4695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3071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209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2613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9810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667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227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5618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2375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048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0654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6514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2921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455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51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5335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90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3849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8570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6000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9490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8801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9548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6011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6193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1218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8970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982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8742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2091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4227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1852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8335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1813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5521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3119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313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2590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9105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1135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8804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7589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0293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7894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2100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3417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233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4967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7794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041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7501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332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4769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2370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4895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4763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9191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0179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2424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7885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6323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4333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8601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722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9902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7956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3928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8175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117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9339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5462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5868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9426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4384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3</Pages>
  <Words>790</Words>
  <Characters>4504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Самовалова А.О.</dc:creator>
  <cp:keywords/>
  <dc:description/>
  <cp:lastModifiedBy>Андреева Ольга Николаевна</cp:lastModifiedBy>
  <cp:revision>9</cp:revision>
  <cp:lastPrinted>2024-05-13T05:50:00Z</cp:lastPrinted>
  <dcterms:created xsi:type="dcterms:W3CDTF">2024-05-06T09:05:00Z</dcterms:created>
  <dcterms:modified xsi:type="dcterms:W3CDTF">2024-05-17T02:43:00Z</dcterms:modified>
</cp:coreProperties>
</file>