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C5A" w:rsidRPr="006D2DAB" w:rsidRDefault="00AD3C5A" w:rsidP="00AD3C5A">
      <w:pPr>
        <w:spacing w:line="256" w:lineRule="auto"/>
        <w:jc w:val="right"/>
        <w:rPr>
          <w:rFonts w:eastAsiaTheme="minorHAnsi"/>
          <w:sz w:val="22"/>
          <w:szCs w:val="22"/>
          <w:lang w:eastAsia="en-US"/>
        </w:rPr>
      </w:pPr>
      <w:r w:rsidRPr="006D2DAB">
        <w:rPr>
          <w:rFonts w:eastAsiaTheme="minorHAnsi"/>
          <w:sz w:val="22"/>
          <w:szCs w:val="22"/>
          <w:lang w:eastAsia="en-US"/>
        </w:rPr>
        <w:t>Приложение 4</w:t>
      </w:r>
    </w:p>
    <w:p w:rsidR="00AD3C5A" w:rsidRPr="006D2DAB" w:rsidRDefault="00AD3C5A" w:rsidP="00AD3C5A">
      <w:pPr>
        <w:spacing w:line="256" w:lineRule="auto"/>
        <w:jc w:val="right"/>
        <w:rPr>
          <w:rFonts w:eastAsiaTheme="minorHAnsi"/>
          <w:sz w:val="22"/>
          <w:szCs w:val="22"/>
          <w:lang w:eastAsia="en-US"/>
        </w:rPr>
      </w:pPr>
      <w:r w:rsidRPr="006D2DAB">
        <w:rPr>
          <w:rFonts w:eastAsiaTheme="minorHAnsi"/>
          <w:sz w:val="22"/>
          <w:szCs w:val="22"/>
          <w:lang w:eastAsia="en-US"/>
        </w:rPr>
        <w:t xml:space="preserve">к Отчету </w:t>
      </w:r>
    </w:p>
    <w:p w:rsidR="000878F9" w:rsidRPr="006D2DAB" w:rsidRDefault="000878F9" w:rsidP="00AD3C5A">
      <w:pPr>
        <w:spacing w:line="256" w:lineRule="auto"/>
        <w:jc w:val="right"/>
        <w:rPr>
          <w:rFonts w:eastAsiaTheme="minorHAnsi"/>
          <w:sz w:val="22"/>
          <w:szCs w:val="22"/>
          <w:lang w:eastAsia="en-US"/>
        </w:rPr>
      </w:pPr>
    </w:p>
    <w:p w:rsidR="00AD3C5A" w:rsidRPr="006D2DAB" w:rsidRDefault="00AD3C5A" w:rsidP="00AD3C5A">
      <w:pPr>
        <w:spacing w:line="25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D2DAB">
        <w:rPr>
          <w:rFonts w:eastAsiaTheme="minorHAnsi"/>
          <w:b/>
          <w:sz w:val="28"/>
          <w:szCs w:val="28"/>
          <w:lang w:eastAsia="en-US"/>
        </w:rPr>
        <w:t>Оценка эффективности реализации муниципальной программы</w:t>
      </w:r>
    </w:p>
    <w:p w:rsidR="00AD3C5A" w:rsidRPr="006D2DAB" w:rsidRDefault="00AD3C5A" w:rsidP="00AD3C5A">
      <w:pPr>
        <w:spacing w:line="25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D2DAB">
        <w:rPr>
          <w:rFonts w:eastAsiaTheme="minorHAnsi"/>
          <w:b/>
          <w:sz w:val="28"/>
          <w:szCs w:val="28"/>
          <w:lang w:eastAsia="en-US"/>
        </w:rPr>
        <w:t xml:space="preserve"> города Усолье-Сибирское «Развитие образования»</w:t>
      </w:r>
    </w:p>
    <w:p w:rsidR="00AD3C5A" w:rsidRPr="006D2DAB" w:rsidRDefault="004B7896" w:rsidP="00AD3C5A">
      <w:pPr>
        <w:spacing w:line="25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D2DAB">
        <w:rPr>
          <w:rFonts w:eastAsiaTheme="minorHAnsi"/>
          <w:b/>
          <w:sz w:val="28"/>
          <w:szCs w:val="28"/>
          <w:lang w:eastAsia="en-US"/>
        </w:rPr>
        <w:t xml:space="preserve"> на 2019-202</w:t>
      </w:r>
      <w:r w:rsidR="006B11E7">
        <w:rPr>
          <w:rFonts w:eastAsiaTheme="minorHAnsi"/>
          <w:b/>
          <w:sz w:val="28"/>
          <w:szCs w:val="28"/>
          <w:lang w:eastAsia="en-US"/>
        </w:rPr>
        <w:t>6</w:t>
      </w:r>
      <w:r w:rsidRPr="006D2DAB">
        <w:rPr>
          <w:rFonts w:eastAsiaTheme="minorHAnsi"/>
          <w:b/>
          <w:sz w:val="28"/>
          <w:szCs w:val="28"/>
          <w:lang w:eastAsia="en-US"/>
        </w:rPr>
        <w:t xml:space="preserve"> годы за 202</w:t>
      </w:r>
      <w:r w:rsidR="002C2192">
        <w:rPr>
          <w:rFonts w:eastAsiaTheme="minorHAnsi"/>
          <w:b/>
          <w:sz w:val="28"/>
          <w:szCs w:val="28"/>
          <w:lang w:eastAsia="en-US"/>
        </w:rPr>
        <w:t>3</w:t>
      </w:r>
      <w:r w:rsidR="00AD3C5A" w:rsidRPr="006D2DAB">
        <w:rPr>
          <w:rFonts w:eastAsiaTheme="minorHAnsi"/>
          <w:b/>
          <w:sz w:val="28"/>
          <w:szCs w:val="28"/>
          <w:lang w:eastAsia="en-US"/>
        </w:rPr>
        <w:t xml:space="preserve"> год</w:t>
      </w:r>
    </w:p>
    <w:p w:rsidR="00AD3C5A" w:rsidRPr="006D2DAB" w:rsidRDefault="00AD3C5A" w:rsidP="00861ACC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E7760F" w:rsidRPr="006D2DAB" w:rsidRDefault="00E7760F" w:rsidP="00861ACC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 xml:space="preserve">Используется методика оценки эффективности реализации </w:t>
      </w:r>
      <w:r w:rsidR="000E4FBB" w:rsidRPr="006D2DAB">
        <w:rPr>
          <w:color w:val="000000" w:themeColor="text1"/>
          <w:sz w:val="28"/>
          <w:szCs w:val="28"/>
        </w:rPr>
        <w:t>Программы</w:t>
      </w:r>
      <w:r w:rsidRPr="006D2DAB">
        <w:rPr>
          <w:color w:val="000000" w:themeColor="text1"/>
          <w:sz w:val="28"/>
          <w:szCs w:val="28"/>
        </w:rPr>
        <w:t xml:space="preserve">, утвержденная в Порядке проведения оценки эффективности реализации </w:t>
      </w:r>
      <w:r w:rsidR="0078516E" w:rsidRPr="006D2DAB">
        <w:rPr>
          <w:color w:val="000000" w:themeColor="text1"/>
          <w:sz w:val="28"/>
          <w:szCs w:val="28"/>
        </w:rPr>
        <w:t>муниципальных программ города</w:t>
      </w:r>
      <w:r w:rsidRPr="006D2DAB">
        <w:rPr>
          <w:color w:val="000000" w:themeColor="text1"/>
          <w:sz w:val="28"/>
          <w:szCs w:val="28"/>
        </w:rPr>
        <w:t xml:space="preserve"> Усолье-Сибирское (постановление администрации города Усолье-Сибирское от </w:t>
      </w:r>
      <w:r w:rsidR="00D246D0" w:rsidRPr="006D2DAB">
        <w:rPr>
          <w:sz w:val="28"/>
          <w:szCs w:val="28"/>
        </w:rPr>
        <w:t>01.08.2019 г. № 1901</w:t>
      </w:r>
      <w:r w:rsidRPr="006D2DAB">
        <w:rPr>
          <w:color w:val="000000" w:themeColor="text1"/>
          <w:sz w:val="28"/>
          <w:szCs w:val="28"/>
        </w:rPr>
        <w:t>.</w:t>
      </w:r>
    </w:p>
    <w:p w:rsidR="00E7760F" w:rsidRPr="006D2DAB" w:rsidRDefault="00E7760F" w:rsidP="00861ACC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 xml:space="preserve">Оценка степени достижения целей и решения задач Программы и составляющих ее </w:t>
      </w:r>
      <w:r w:rsidR="000E4FBB" w:rsidRPr="006D2DAB">
        <w:rPr>
          <w:color w:val="000000" w:themeColor="text1"/>
          <w:sz w:val="28"/>
          <w:szCs w:val="28"/>
        </w:rPr>
        <w:t>п</w:t>
      </w:r>
      <w:r w:rsidRPr="006D2DAB">
        <w:rPr>
          <w:color w:val="000000" w:themeColor="text1"/>
          <w:sz w:val="28"/>
          <w:szCs w:val="28"/>
        </w:rPr>
        <w:t xml:space="preserve">одпрограмм определяется путем сопоставления фактически достигнутых значений показателей </w:t>
      </w:r>
      <w:r w:rsidR="000E4FBB" w:rsidRPr="006D2DAB">
        <w:rPr>
          <w:color w:val="000000" w:themeColor="text1"/>
          <w:sz w:val="28"/>
          <w:szCs w:val="28"/>
        </w:rPr>
        <w:t>Программы</w:t>
      </w:r>
      <w:r w:rsidRPr="006D2DAB">
        <w:rPr>
          <w:color w:val="000000" w:themeColor="text1"/>
          <w:sz w:val="28"/>
          <w:szCs w:val="28"/>
        </w:rPr>
        <w:t xml:space="preserve"> и составляющих ее подпрограмм и их плановых значений.</w:t>
      </w:r>
    </w:p>
    <w:p w:rsidR="00E7760F" w:rsidRPr="006D2DAB" w:rsidRDefault="00E7760F" w:rsidP="00DF0EF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 xml:space="preserve">Оценка степени соответствия запланированному уровню затрат и эффективности использования средств, направленных на реализацию Программы и составляющих ее подпрограмм, определяется путем сопоставления </w:t>
      </w:r>
      <w:r w:rsidR="00FD58DD" w:rsidRPr="006D2DAB">
        <w:rPr>
          <w:color w:val="000000" w:themeColor="text1"/>
          <w:sz w:val="28"/>
          <w:szCs w:val="28"/>
        </w:rPr>
        <w:t>фактических</w:t>
      </w:r>
      <w:r w:rsidRPr="006D2DAB">
        <w:rPr>
          <w:color w:val="000000" w:themeColor="text1"/>
          <w:sz w:val="28"/>
          <w:szCs w:val="28"/>
        </w:rPr>
        <w:t xml:space="preserve"> и </w:t>
      </w:r>
      <w:r w:rsidR="00FD58DD" w:rsidRPr="006D2DAB">
        <w:rPr>
          <w:color w:val="000000" w:themeColor="text1"/>
          <w:sz w:val="28"/>
          <w:szCs w:val="28"/>
        </w:rPr>
        <w:t>плановых</w:t>
      </w:r>
      <w:r w:rsidRPr="006D2DAB">
        <w:rPr>
          <w:color w:val="000000" w:themeColor="text1"/>
          <w:sz w:val="28"/>
          <w:szCs w:val="28"/>
        </w:rPr>
        <w:t xml:space="preserve"> объемов финансирования Программы и составляющих ее подпрограмм.</w:t>
      </w:r>
    </w:p>
    <w:p w:rsidR="00E7760F" w:rsidRPr="006D2DAB" w:rsidRDefault="00E7760F" w:rsidP="007832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Эффективность реализации Программы определяется как произведение степени достижения целевого показателя </w:t>
      </w:r>
      <w:r w:rsidR="000E4FBB" w:rsidRPr="006D2DAB">
        <w:rPr>
          <w:sz w:val="28"/>
          <w:szCs w:val="28"/>
        </w:rPr>
        <w:t>Программы</w:t>
      </w:r>
      <w:r w:rsidRPr="006D2DAB">
        <w:rPr>
          <w:sz w:val="28"/>
          <w:szCs w:val="28"/>
        </w:rPr>
        <w:t xml:space="preserve"> и уровня финансирования реализации </w:t>
      </w:r>
      <w:r w:rsidR="000E4FBB" w:rsidRPr="006D2DAB">
        <w:rPr>
          <w:sz w:val="28"/>
          <w:szCs w:val="28"/>
        </w:rPr>
        <w:t>Программы</w:t>
      </w:r>
      <w:r w:rsidRPr="006D2DAB">
        <w:rPr>
          <w:sz w:val="28"/>
          <w:szCs w:val="28"/>
        </w:rPr>
        <w:t>.</w:t>
      </w:r>
    </w:p>
    <w:p w:rsidR="008B3CB4" w:rsidRPr="006D2DAB" w:rsidRDefault="00D246D0" w:rsidP="00D246D0">
      <w:pPr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</w:rPr>
        <w:t>Оценка эффективности подпрограммы 1 «Развитие дошкольного образования города Усолье-Сибирское» на 2019-202</w:t>
      </w:r>
      <w:r w:rsidR="006B11E7">
        <w:rPr>
          <w:sz w:val="28"/>
          <w:szCs w:val="28"/>
        </w:rPr>
        <w:t>6</w:t>
      </w:r>
      <w:r w:rsidRPr="006D2DAB">
        <w:rPr>
          <w:sz w:val="28"/>
          <w:szCs w:val="28"/>
        </w:rPr>
        <w:t xml:space="preserve"> годы (далее – Подпрограмма 1):</w:t>
      </w:r>
    </w:p>
    <w:p w:rsidR="00DF0D1D" w:rsidRPr="006D2DAB" w:rsidRDefault="00DF0D1D" w:rsidP="00DF0D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достижения цели и решения задач Подпрограммы</w:t>
      </w:r>
      <w:r w:rsidRPr="006D2DAB">
        <w:rPr>
          <w:sz w:val="28"/>
          <w:szCs w:val="28"/>
        </w:rPr>
        <w:t xml:space="preserve"> 1 определяется путем сопоставления фактически достигнутых значений показателей Подпрограммы 1 и их плановых значений:</w:t>
      </w:r>
    </w:p>
    <w:p w:rsidR="00DF0D1D" w:rsidRPr="006D2DAB" w:rsidRDefault="00DF299A" w:rsidP="00DF0D1D">
      <w:pPr>
        <w:ind w:firstLine="709"/>
        <w:jc w:val="center"/>
        <w:rPr>
          <w:sz w:val="28"/>
          <w:szCs w:val="28"/>
        </w:rPr>
      </w:pPr>
      <w:r w:rsidRPr="006D2DAB">
        <w:rPr>
          <w:sz w:val="28"/>
          <w:szCs w:val="28"/>
        </w:rPr>
        <w:t>(</w:t>
      </w:r>
      <w:r w:rsidR="00962046" w:rsidRPr="006D2DAB">
        <w:rPr>
          <w:sz w:val="28"/>
          <w:szCs w:val="28"/>
        </w:rPr>
        <w:t>0,8</w:t>
      </w:r>
      <w:r w:rsidR="006B11E7">
        <w:rPr>
          <w:sz w:val="28"/>
          <w:szCs w:val="28"/>
        </w:rPr>
        <w:t>7</w:t>
      </w:r>
      <w:r w:rsidR="00F10EFB" w:rsidRPr="006D2DAB">
        <w:rPr>
          <w:sz w:val="28"/>
          <w:szCs w:val="28"/>
        </w:rPr>
        <w:t>+</w:t>
      </w:r>
      <w:r w:rsidR="00C83273">
        <w:rPr>
          <w:sz w:val="28"/>
          <w:szCs w:val="28"/>
        </w:rPr>
        <w:t>1,00</w:t>
      </w:r>
      <w:r w:rsidR="006B11E7">
        <w:rPr>
          <w:sz w:val="28"/>
          <w:szCs w:val="28"/>
        </w:rPr>
        <w:t>+1,00</w:t>
      </w:r>
      <w:r w:rsidRPr="006D2DAB">
        <w:rPr>
          <w:sz w:val="28"/>
          <w:szCs w:val="28"/>
        </w:rPr>
        <w:t>)/</w:t>
      </w:r>
      <w:r w:rsidR="006B11E7">
        <w:rPr>
          <w:sz w:val="28"/>
          <w:szCs w:val="28"/>
        </w:rPr>
        <w:t>3</w:t>
      </w:r>
      <w:r w:rsidR="00DF0D1D" w:rsidRPr="006D2DAB">
        <w:rPr>
          <w:sz w:val="28"/>
          <w:szCs w:val="28"/>
        </w:rPr>
        <w:t>=</w:t>
      </w:r>
      <w:r w:rsidR="00962046" w:rsidRPr="006D2DAB">
        <w:rPr>
          <w:sz w:val="28"/>
          <w:szCs w:val="28"/>
        </w:rPr>
        <w:t>0,9</w:t>
      </w:r>
      <w:r w:rsidR="00C83273">
        <w:rPr>
          <w:sz w:val="28"/>
          <w:szCs w:val="28"/>
        </w:rPr>
        <w:t>6</w:t>
      </w:r>
      <w:r w:rsidR="00A33C0F">
        <w:rPr>
          <w:sz w:val="28"/>
          <w:szCs w:val="28"/>
        </w:rPr>
        <w:t>.</w:t>
      </w:r>
    </w:p>
    <w:p w:rsidR="00DF0D1D" w:rsidRPr="006D2DAB" w:rsidRDefault="00E7760F" w:rsidP="00DF0D1D">
      <w:pPr>
        <w:autoSpaceDE w:val="0"/>
        <w:autoSpaceDN w:val="0"/>
        <w:adjustRightInd w:val="0"/>
        <w:ind w:firstLine="540"/>
        <w:jc w:val="both"/>
        <w:rPr>
          <w:b/>
          <w:bCs/>
          <w:color w:val="548DD4" w:themeColor="text2" w:themeTint="99"/>
          <w:sz w:val="28"/>
          <w:szCs w:val="28"/>
        </w:rPr>
      </w:pPr>
      <w:r w:rsidRPr="006D2DAB">
        <w:rPr>
          <w:sz w:val="28"/>
          <w:szCs w:val="28"/>
        </w:rPr>
        <w:t>Степень достижения целев</w:t>
      </w:r>
      <w:r w:rsidR="000E4FBB" w:rsidRPr="006D2DAB">
        <w:rPr>
          <w:sz w:val="28"/>
          <w:szCs w:val="28"/>
        </w:rPr>
        <w:t>ых</w:t>
      </w:r>
      <w:r w:rsidRPr="006D2DAB">
        <w:rPr>
          <w:sz w:val="28"/>
          <w:szCs w:val="28"/>
        </w:rPr>
        <w:t xml:space="preserve"> показател</w:t>
      </w:r>
      <w:r w:rsidR="000E4FBB" w:rsidRPr="006D2DAB">
        <w:rPr>
          <w:sz w:val="28"/>
          <w:szCs w:val="28"/>
        </w:rPr>
        <w:t>ей</w:t>
      </w:r>
      <w:r w:rsidRPr="006D2DAB">
        <w:rPr>
          <w:sz w:val="28"/>
          <w:szCs w:val="28"/>
        </w:rPr>
        <w:t xml:space="preserve"> равна – </w:t>
      </w:r>
      <w:r w:rsidR="00962046" w:rsidRPr="006D2DAB">
        <w:rPr>
          <w:b/>
          <w:bCs/>
          <w:sz w:val="28"/>
          <w:szCs w:val="28"/>
        </w:rPr>
        <w:t>0,9</w:t>
      </w:r>
      <w:r w:rsidR="00C83273">
        <w:rPr>
          <w:b/>
          <w:bCs/>
          <w:sz w:val="28"/>
          <w:szCs w:val="28"/>
        </w:rPr>
        <w:t>6</w:t>
      </w:r>
      <w:r w:rsidR="00FD58DD" w:rsidRPr="006D2DAB">
        <w:rPr>
          <w:b/>
          <w:bCs/>
          <w:sz w:val="28"/>
          <w:szCs w:val="28"/>
        </w:rPr>
        <w:t>.</w:t>
      </w:r>
    </w:p>
    <w:p w:rsidR="00DF0D1D" w:rsidRPr="006D2DAB" w:rsidRDefault="00DF0D1D" w:rsidP="00DF0D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6D2DAB">
        <w:rPr>
          <w:sz w:val="28"/>
          <w:szCs w:val="28"/>
        </w:rPr>
        <w:t xml:space="preserve">, направленных на реализацию Подпрограммы 1, определяется путем сопоставления </w:t>
      </w:r>
      <w:r w:rsidR="00892B33" w:rsidRPr="006D2DAB">
        <w:rPr>
          <w:sz w:val="28"/>
          <w:szCs w:val="28"/>
        </w:rPr>
        <w:t xml:space="preserve">фактических и плановых </w:t>
      </w:r>
      <w:r w:rsidRPr="006D2DAB">
        <w:rPr>
          <w:sz w:val="28"/>
          <w:szCs w:val="28"/>
        </w:rPr>
        <w:t>объемов финансирования Подпрограммы 1:</w:t>
      </w:r>
    </w:p>
    <w:p w:rsidR="00DF0D1D" w:rsidRPr="006D2DAB" w:rsidRDefault="00892B33" w:rsidP="00DF0D1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D2DAB">
        <w:rPr>
          <w:sz w:val="28"/>
          <w:szCs w:val="28"/>
        </w:rPr>
        <w:t>(</w:t>
      </w:r>
      <w:r w:rsidR="004C412A">
        <w:rPr>
          <w:sz w:val="28"/>
          <w:szCs w:val="28"/>
        </w:rPr>
        <w:t>875 605 347,17</w:t>
      </w:r>
      <w:r w:rsidRPr="006D2DAB">
        <w:rPr>
          <w:sz w:val="28"/>
          <w:szCs w:val="28"/>
        </w:rPr>
        <w:t xml:space="preserve"> + </w:t>
      </w:r>
      <w:r w:rsidR="004C412A">
        <w:rPr>
          <w:sz w:val="28"/>
          <w:szCs w:val="28"/>
        </w:rPr>
        <w:t>1 560 250,37</w:t>
      </w:r>
      <w:r w:rsidRPr="006D2DAB">
        <w:rPr>
          <w:sz w:val="28"/>
          <w:szCs w:val="28"/>
        </w:rPr>
        <w:t xml:space="preserve">) / </w:t>
      </w:r>
      <w:r w:rsidR="004C412A">
        <w:rPr>
          <w:sz w:val="28"/>
          <w:szCs w:val="28"/>
        </w:rPr>
        <w:t>877 509 173,90</w:t>
      </w:r>
      <w:r w:rsidR="00EE3731" w:rsidRPr="006D2DAB">
        <w:rPr>
          <w:sz w:val="28"/>
          <w:szCs w:val="28"/>
        </w:rPr>
        <w:t xml:space="preserve"> </w:t>
      </w:r>
      <w:r w:rsidR="00592712" w:rsidRPr="006D2DAB">
        <w:rPr>
          <w:sz w:val="28"/>
          <w:szCs w:val="28"/>
        </w:rPr>
        <w:t>=</w:t>
      </w:r>
      <w:r w:rsidRPr="006D2DAB">
        <w:rPr>
          <w:sz w:val="28"/>
          <w:szCs w:val="28"/>
        </w:rPr>
        <w:t xml:space="preserve"> </w:t>
      </w:r>
      <w:r w:rsidR="00FD58DD" w:rsidRPr="006D2DAB">
        <w:rPr>
          <w:sz w:val="28"/>
          <w:szCs w:val="28"/>
        </w:rPr>
        <w:t>1,00</w:t>
      </w:r>
      <w:r w:rsidR="00A33C0F">
        <w:rPr>
          <w:sz w:val="28"/>
          <w:szCs w:val="28"/>
        </w:rPr>
        <w:t>.</w:t>
      </w:r>
    </w:p>
    <w:p w:rsidR="00E7760F" w:rsidRPr="006D2DAB" w:rsidRDefault="00E7760F" w:rsidP="00DA0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Уровень финансирования реализации Подпрограммы 1 </w:t>
      </w:r>
      <w:r w:rsidR="00B037D7" w:rsidRPr="006D2DAB">
        <w:rPr>
          <w:sz w:val="28"/>
          <w:szCs w:val="28"/>
        </w:rPr>
        <w:t xml:space="preserve">равен – </w:t>
      </w:r>
      <w:r w:rsidR="00404AEF" w:rsidRPr="006D2DAB">
        <w:rPr>
          <w:b/>
          <w:bCs/>
          <w:sz w:val="28"/>
          <w:szCs w:val="28"/>
        </w:rPr>
        <w:t>1,00</w:t>
      </w:r>
      <w:r w:rsidR="00892B33" w:rsidRPr="006D2DAB">
        <w:rPr>
          <w:b/>
          <w:bCs/>
          <w:sz w:val="28"/>
          <w:szCs w:val="28"/>
        </w:rPr>
        <w:t>.</w:t>
      </w:r>
    </w:p>
    <w:p w:rsidR="00E7760F" w:rsidRPr="006D2DAB" w:rsidRDefault="00E7760F" w:rsidP="00DA0A48">
      <w:pPr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  <w:r w:rsidRPr="006D2DAB">
        <w:rPr>
          <w:sz w:val="28"/>
          <w:szCs w:val="28"/>
          <w:u w:val="single"/>
        </w:rPr>
        <w:t>Эффективность реализации Подпрограммы 1</w:t>
      </w:r>
      <w:r w:rsidR="001A7EB4" w:rsidRPr="006D2DAB">
        <w:rPr>
          <w:sz w:val="28"/>
          <w:szCs w:val="28"/>
          <w:u w:val="single"/>
        </w:rPr>
        <w:t>:</w:t>
      </w:r>
      <w:bookmarkStart w:id="0" w:name="_GoBack"/>
      <w:bookmarkEnd w:id="0"/>
    </w:p>
    <w:p w:rsidR="001A7EB4" w:rsidRPr="006D2DAB" w:rsidRDefault="00962046" w:rsidP="001A7EB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6D2DAB">
        <w:rPr>
          <w:b/>
          <w:bCs/>
          <w:sz w:val="28"/>
          <w:szCs w:val="28"/>
        </w:rPr>
        <w:t>0,9</w:t>
      </w:r>
      <w:r w:rsidR="00C83273">
        <w:rPr>
          <w:b/>
          <w:bCs/>
          <w:sz w:val="28"/>
          <w:szCs w:val="28"/>
        </w:rPr>
        <w:t>6</w:t>
      </w:r>
      <w:r w:rsidR="00592712" w:rsidRPr="006D2DAB">
        <w:rPr>
          <w:b/>
          <w:bCs/>
          <w:sz w:val="28"/>
          <w:szCs w:val="28"/>
        </w:rPr>
        <w:t>*</w:t>
      </w:r>
      <w:r w:rsidR="00FD58DD" w:rsidRPr="006D2DAB">
        <w:rPr>
          <w:b/>
          <w:bCs/>
          <w:sz w:val="28"/>
          <w:szCs w:val="28"/>
        </w:rPr>
        <w:t>1,00</w:t>
      </w:r>
      <w:r w:rsidR="001A7EB4" w:rsidRPr="006D2DAB">
        <w:rPr>
          <w:b/>
          <w:bCs/>
          <w:sz w:val="28"/>
          <w:szCs w:val="28"/>
        </w:rPr>
        <w:t>=</w:t>
      </w:r>
      <w:r w:rsidRPr="006D2DAB">
        <w:rPr>
          <w:b/>
          <w:bCs/>
          <w:sz w:val="28"/>
          <w:szCs w:val="28"/>
        </w:rPr>
        <w:t>0,9</w:t>
      </w:r>
      <w:r w:rsidR="00753B97">
        <w:rPr>
          <w:b/>
          <w:bCs/>
          <w:sz w:val="28"/>
          <w:szCs w:val="28"/>
        </w:rPr>
        <w:t>6</w:t>
      </w:r>
      <w:r w:rsidR="00A33C0F">
        <w:rPr>
          <w:b/>
          <w:bCs/>
          <w:sz w:val="28"/>
          <w:szCs w:val="28"/>
        </w:rPr>
        <w:t>.</w:t>
      </w:r>
    </w:p>
    <w:p w:rsidR="00E7760F" w:rsidRPr="006D2DAB" w:rsidRDefault="00E7760F" w:rsidP="00DA0A4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На основании вышеизложенного</w:t>
      </w:r>
      <w:r w:rsidR="008F0593" w:rsidRPr="006D2DAB">
        <w:rPr>
          <w:color w:val="000000" w:themeColor="text1"/>
          <w:sz w:val="28"/>
          <w:szCs w:val="28"/>
        </w:rPr>
        <w:t xml:space="preserve">, </w:t>
      </w:r>
      <w:r w:rsidRPr="006D2DAB">
        <w:rPr>
          <w:color w:val="000000" w:themeColor="text1"/>
          <w:sz w:val="28"/>
          <w:szCs w:val="28"/>
        </w:rPr>
        <w:t>можно сделать следующий вывод:</w:t>
      </w:r>
    </w:p>
    <w:p w:rsidR="00E7760F" w:rsidRPr="006D2DAB" w:rsidRDefault="00E7760F" w:rsidP="00DA0A4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Реализация Подпрограммы 1</w:t>
      </w:r>
      <w:r w:rsidR="00CF653D" w:rsidRPr="006D2DAB">
        <w:rPr>
          <w:color w:val="000000" w:themeColor="text1"/>
          <w:sz w:val="28"/>
          <w:szCs w:val="28"/>
        </w:rPr>
        <w:t xml:space="preserve"> </w:t>
      </w:r>
      <w:r w:rsidR="001E28C8" w:rsidRPr="006D2DAB">
        <w:rPr>
          <w:color w:val="000000" w:themeColor="text1"/>
          <w:sz w:val="28"/>
          <w:szCs w:val="28"/>
        </w:rPr>
        <w:t>за 202</w:t>
      </w:r>
      <w:r w:rsidR="004C412A">
        <w:rPr>
          <w:color w:val="000000" w:themeColor="text1"/>
          <w:sz w:val="28"/>
          <w:szCs w:val="28"/>
        </w:rPr>
        <w:t>3</w:t>
      </w:r>
      <w:r w:rsidRPr="006D2DAB">
        <w:rPr>
          <w:color w:val="000000" w:themeColor="text1"/>
          <w:sz w:val="28"/>
          <w:szCs w:val="28"/>
        </w:rPr>
        <w:t xml:space="preserve"> год –</w:t>
      </w:r>
      <w:r w:rsidR="001A7EB4" w:rsidRPr="006D2DAB">
        <w:rPr>
          <w:color w:val="000000" w:themeColor="text1"/>
          <w:sz w:val="28"/>
          <w:szCs w:val="28"/>
        </w:rPr>
        <w:t xml:space="preserve"> </w:t>
      </w:r>
      <w:r w:rsidRPr="006D2DAB">
        <w:rPr>
          <w:color w:val="000000" w:themeColor="text1"/>
          <w:sz w:val="28"/>
          <w:szCs w:val="28"/>
        </w:rPr>
        <w:t>эффективна.</w:t>
      </w:r>
    </w:p>
    <w:p w:rsidR="00D246D0" w:rsidRPr="006D2DAB" w:rsidRDefault="00D246D0" w:rsidP="0029223D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6F5820" w:rsidRPr="006D2DAB" w:rsidRDefault="00D246D0" w:rsidP="006F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2DAB">
        <w:rPr>
          <w:bCs/>
          <w:sz w:val="28"/>
          <w:szCs w:val="28"/>
        </w:rPr>
        <w:t>Оценка эффективности подпрограммы 2 «Развитие начального общего, основного общего, среднего общего образования города Усолье-Сибирское» на 2019-202</w:t>
      </w:r>
      <w:r w:rsidR="004C412A">
        <w:rPr>
          <w:bCs/>
          <w:sz w:val="28"/>
          <w:szCs w:val="28"/>
        </w:rPr>
        <w:t>6</w:t>
      </w:r>
      <w:r w:rsidRPr="006D2DAB">
        <w:rPr>
          <w:bCs/>
          <w:sz w:val="28"/>
          <w:szCs w:val="28"/>
        </w:rPr>
        <w:t xml:space="preserve"> годы (далее – Подпрограмма 2):</w:t>
      </w:r>
    </w:p>
    <w:p w:rsidR="006F5820" w:rsidRPr="006D2DAB" w:rsidRDefault="006F5820" w:rsidP="006F58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 xml:space="preserve">Оценка степени достижения цели и решения задач </w:t>
      </w:r>
      <w:r w:rsidR="00FC5910" w:rsidRPr="006D2DAB">
        <w:rPr>
          <w:sz w:val="28"/>
          <w:szCs w:val="28"/>
          <w:u w:val="single"/>
        </w:rPr>
        <w:t>П</w:t>
      </w:r>
      <w:r w:rsidRPr="006D2DAB">
        <w:rPr>
          <w:sz w:val="28"/>
          <w:szCs w:val="28"/>
          <w:u w:val="single"/>
        </w:rPr>
        <w:t>одпрограммы</w:t>
      </w:r>
      <w:r w:rsidRPr="006D2DAB">
        <w:rPr>
          <w:sz w:val="28"/>
          <w:szCs w:val="28"/>
        </w:rPr>
        <w:t xml:space="preserve"> 2 определяется путем сопоставления фактически достигнутых значений показателей </w:t>
      </w:r>
      <w:r w:rsidR="00531511" w:rsidRPr="006D2DAB">
        <w:rPr>
          <w:sz w:val="28"/>
          <w:szCs w:val="28"/>
        </w:rPr>
        <w:t>П</w:t>
      </w:r>
      <w:r w:rsidRPr="006D2DAB">
        <w:rPr>
          <w:sz w:val="28"/>
          <w:szCs w:val="28"/>
        </w:rPr>
        <w:t>одпрограммы</w:t>
      </w:r>
      <w:r w:rsidR="000138E8" w:rsidRPr="006D2DAB">
        <w:rPr>
          <w:sz w:val="28"/>
          <w:szCs w:val="28"/>
        </w:rPr>
        <w:t xml:space="preserve"> 2</w:t>
      </w:r>
      <w:r w:rsidRPr="006D2DAB">
        <w:rPr>
          <w:sz w:val="28"/>
          <w:szCs w:val="28"/>
        </w:rPr>
        <w:t xml:space="preserve"> и их плановых значений:</w:t>
      </w:r>
    </w:p>
    <w:p w:rsidR="006F5820" w:rsidRPr="006D2DAB" w:rsidRDefault="00F10EFB" w:rsidP="00FC591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D2DAB">
        <w:rPr>
          <w:sz w:val="28"/>
          <w:szCs w:val="28"/>
        </w:rPr>
        <w:t>(1</w:t>
      </w:r>
      <w:r w:rsidR="00FD58DD" w:rsidRPr="006D2DAB">
        <w:rPr>
          <w:sz w:val="28"/>
          <w:szCs w:val="28"/>
        </w:rPr>
        <w:t>,00</w:t>
      </w:r>
      <w:r w:rsidRPr="006D2DAB">
        <w:rPr>
          <w:sz w:val="28"/>
          <w:szCs w:val="28"/>
        </w:rPr>
        <w:t>+1</w:t>
      </w:r>
      <w:r w:rsidR="00FD58DD" w:rsidRPr="006D2DAB">
        <w:rPr>
          <w:sz w:val="28"/>
          <w:szCs w:val="28"/>
        </w:rPr>
        <w:t>,00</w:t>
      </w:r>
      <w:r w:rsidR="003B6B3D" w:rsidRPr="006D2DAB">
        <w:rPr>
          <w:sz w:val="28"/>
          <w:szCs w:val="28"/>
        </w:rPr>
        <w:t>+</w:t>
      </w:r>
      <w:r w:rsidR="004C412A">
        <w:rPr>
          <w:sz w:val="28"/>
          <w:szCs w:val="28"/>
        </w:rPr>
        <w:t>1,00</w:t>
      </w:r>
      <w:r w:rsidR="00C3378B" w:rsidRPr="006D2DAB">
        <w:rPr>
          <w:sz w:val="28"/>
          <w:szCs w:val="28"/>
        </w:rPr>
        <w:t>+</w:t>
      </w:r>
      <w:r w:rsidR="00D3713E" w:rsidRPr="006D2DAB">
        <w:rPr>
          <w:sz w:val="28"/>
          <w:szCs w:val="28"/>
        </w:rPr>
        <w:t>1</w:t>
      </w:r>
      <w:r w:rsidR="00FD58DD" w:rsidRPr="006D2DAB">
        <w:rPr>
          <w:sz w:val="28"/>
          <w:szCs w:val="28"/>
        </w:rPr>
        <w:t>,00</w:t>
      </w:r>
      <w:r w:rsidR="00D3713E" w:rsidRPr="006D2DAB">
        <w:rPr>
          <w:sz w:val="28"/>
          <w:szCs w:val="28"/>
        </w:rPr>
        <w:t>+</w:t>
      </w:r>
      <w:r w:rsidR="004C412A">
        <w:rPr>
          <w:sz w:val="28"/>
          <w:szCs w:val="28"/>
        </w:rPr>
        <w:t>1,00</w:t>
      </w:r>
      <w:r w:rsidR="00962046" w:rsidRPr="006D2DAB">
        <w:rPr>
          <w:sz w:val="28"/>
          <w:szCs w:val="28"/>
        </w:rPr>
        <w:t>+</w:t>
      </w:r>
      <w:r w:rsidR="004C412A">
        <w:rPr>
          <w:sz w:val="28"/>
          <w:szCs w:val="28"/>
        </w:rPr>
        <w:t>1,00</w:t>
      </w:r>
      <w:r w:rsidR="00962046" w:rsidRPr="006D2DAB">
        <w:rPr>
          <w:sz w:val="28"/>
          <w:szCs w:val="28"/>
        </w:rPr>
        <w:t>+1,00+1,00+1,00+1,00</w:t>
      </w:r>
      <w:r w:rsidR="00D3713E" w:rsidRPr="006D2DAB">
        <w:rPr>
          <w:sz w:val="28"/>
          <w:szCs w:val="28"/>
        </w:rPr>
        <w:t>)/</w:t>
      </w:r>
      <w:r w:rsidR="00962046" w:rsidRPr="006D2DAB">
        <w:rPr>
          <w:sz w:val="28"/>
          <w:szCs w:val="28"/>
        </w:rPr>
        <w:t>10</w:t>
      </w:r>
      <w:r w:rsidR="006F5820" w:rsidRPr="006D2DAB">
        <w:rPr>
          <w:sz w:val="28"/>
          <w:szCs w:val="28"/>
        </w:rPr>
        <w:t>=</w:t>
      </w:r>
      <w:r w:rsidR="004C412A">
        <w:rPr>
          <w:sz w:val="28"/>
          <w:szCs w:val="28"/>
        </w:rPr>
        <w:t>1,00</w:t>
      </w:r>
      <w:r w:rsidR="00A33C0F">
        <w:rPr>
          <w:sz w:val="28"/>
          <w:szCs w:val="28"/>
        </w:rPr>
        <w:t>.</w:t>
      </w:r>
    </w:p>
    <w:p w:rsidR="00E7760F" w:rsidRPr="006D2DAB" w:rsidRDefault="00FC5910" w:rsidP="002922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  </w:t>
      </w:r>
      <w:r w:rsidR="00E7760F" w:rsidRPr="006D2DAB">
        <w:rPr>
          <w:sz w:val="28"/>
          <w:szCs w:val="28"/>
        </w:rPr>
        <w:t>Степень достижения целев</w:t>
      </w:r>
      <w:r w:rsidR="00CF653D" w:rsidRPr="006D2DAB">
        <w:rPr>
          <w:sz w:val="28"/>
          <w:szCs w:val="28"/>
        </w:rPr>
        <w:t>ых</w:t>
      </w:r>
      <w:r w:rsidR="00E7760F" w:rsidRPr="006D2DAB">
        <w:rPr>
          <w:sz w:val="28"/>
          <w:szCs w:val="28"/>
        </w:rPr>
        <w:t xml:space="preserve"> </w:t>
      </w:r>
      <w:r w:rsidR="00202707" w:rsidRPr="006D2DAB">
        <w:rPr>
          <w:sz w:val="28"/>
          <w:szCs w:val="28"/>
        </w:rPr>
        <w:t>показате</w:t>
      </w:r>
      <w:r w:rsidR="00CF653D" w:rsidRPr="006D2DAB">
        <w:rPr>
          <w:sz w:val="28"/>
          <w:szCs w:val="28"/>
        </w:rPr>
        <w:t>лей</w:t>
      </w:r>
      <w:r w:rsidR="00202707" w:rsidRPr="006D2DAB">
        <w:rPr>
          <w:sz w:val="28"/>
          <w:szCs w:val="28"/>
        </w:rPr>
        <w:t xml:space="preserve"> </w:t>
      </w:r>
      <w:r w:rsidR="00E7760F" w:rsidRPr="006D2DAB">
        <w:rPr>
          <w:sz w:val="28"/>
          <w:szCs w:val="28"/>
        </w:rPr>
        <w:t xml:space="preserve">равна – </w:t>
      </w:r>
      <w:r w:rsidR="004C412A">
        <w:rPr>
          <w:b/>
          <w:bCs/>
          <w:sz w:val="28"/>
          <w:szCs w:val="28"/>
        </w:rPr>
        <w:t>1,00</w:t>
      </w:r>
      <w:r w:rsidR="00E7760F" w:rsidRPr="006D2DAB">
        <w:rPr>
          <w:sz w:val="28"/>
          <w:szCs w:val="28"/>
        </w:rPr>
        <w:t>.</w:t>
      </w:r>
    </w:p>
    <w:p w:rsidR="000138E8" w:rsidRPr="006D2DAB" w:rsidRDefault="000138E8" w:rsidP="00013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lastRenderedPageBreak/>
        <w:t>Оценка степени соответствия запланированному уровню затрат и эффективности использования средств</w:t>
      </w:r>
      <w:r w:rsidRPr="006D2DAB">
        <w:rPr>
          <w:sz w:val="28"/>
          <w:szCs w:val="28"/>
        </w:rPr>
        <w:t xml:space="preserve">, направленных на реализацию </w:t>
      </w:r>
      <w:r w:rsidR="00FC5910" w:rsidRPr="006D2DAB">
        <w:rPr>
          <w:sz w:val="28"/>
          <w:szCs w:val="28"/>
        </w:rPr>
        <w:t>П</w:t>
      </w:r>
      <w:r w:rsidRPr="006D2DAB">
        <w:rPr>
          <w:sz w:val="28"/>
          <w:szCs w:val="28"/>
        </w:rPr>
        <w:t>одпрограммы 2, определяется путем сопоставления</w:t>
      </w:r>
      <w:r w:rsidR="00892B33" w:rsidRPr="006D2DAB">
        <w:rPr>
          <w:sz w:val="28"/>
          <w:szCs w:val="28"/>
        </w:rPr>
        <w:t xml:space="preserve"> фактических и плановых </w:t>
      </w:r>
      <w:r w:rsidRPr="006D2DAB">
        <w:rPr>
          <w:sz w:val="28"/>
          <w:szCs w:val="28"/>
        </w:rPr>
        <w:t xml:space="preserve">объемов финансирования </w:t>
      </w:r>
      <w:r w:rsidR="00FC5910" w:rsidRPr="006D2DAB">
        <w:rPr>
          <w:sz w:val="28"/>
          <w:szCs w:val="28"/>
        </w:rPr>
        <w:t>П</w:t>
      </w:r>
      <w:r w:rsidRPr="006D2DAB">
        <w:rPr>
          <w:sz w:val="28"/>
          <w:szCs w:val="28"/>
        </w:rPr>
        <w:t>одпрограммы 2:</w:t>
      </w:r>
    </w:p>
    <w:p w:rsidR="000138E8" w:rsidRPr="006D2DAB" w:rsidRDefault="00892B33" w:rsidP="00FC591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D2DAB">
        <w:rPr>
          <w:sz w:val="28"/>
          <w:szCs w:val="28"/>
        </w:rPr>
        <w:t xml:space="preserve"> (</w:t>
      </w:r>
      <w:r w:rsidR="004C412A">
        <w:rPr>
          <w:sz w:val="28"/>
          <w:szCs w:val="28"/>
        </w:rPr>
        <w:t>1 070 252 268,36</w:t>
      </w:r>
      <w:r w:rsidRPr="006D2DAB">
        <w:rPr>
          <w:sz w:val="28"/>
          <w:szCs w:val="28"/>
        </w:rPr>
        <w:t xml:space="preserve"> + </w:t>
      </w:r>
      <w:r w:rsidR="004C412A">
        <w:rPr>
          <w:sz w:val="28"/>
          <w:szCs w:val="28"/>
        </w:rPr>
        <w:t>1 496 431,60</w:t>
      </w:r>
      <w:r w:rsidRPr="006D2DAB">
        <w:rPr>
          <w:sz w:val="28"/>
          <w:szCs w:val="28"/>
        </w:rPr>
        <w:t>)/</w:t>
      </w:r>
      <w:r w:rsidR="004C412A" w:rsidRPr="004C412A">
        <w:rPr>
          <w:sz w:val="28"/>
          <w:szCs w:val="28"/>
        </w:rPr>
        <w:t xml:space="preserve"> </w:t>
      </w:r>
      <w:r w:rsidR="004C412A">
        <w:rPr>
          <w:sz w:val="28"/>
          <w:szCs w:val="28"/>
        </w:rPr>
        <w:t>1 098 526 741,32</w:t>
      </w:r>
      <w:r w:rsidR="004C412A" w:rsidRPr="006D2DAB">
        <w:rPr>
          <w:sz w:val="28"/>
          <w:szCs w:val="28"/>
        </w:rPr>
        <w:t xml:space="preserve"> </w:t>
      </w:r>
      <w:r w:rsidR="00E615DE" w:rsidRPr="006D2DAB">
        <w:rPr>
          <w:sz w:val="28"/>
          <w:szCs w:val="28"/>
        </w:rPr>
        <w:t>= 0,9</w:t>
      </w:r>
      <w:r w:rsidR="004C412A">
        <w:rPr>
          <w:sz w:val="28"/>
          <w:szCs w:val="28"/>
        </w:rPr>
        <w:t>8</w:t>
      </w:r>
      <w:r w:rsidR="00A33C0F">
        <w:rPr>
          <w:sz w:val="28"/>
          <w:szCs w:val="28"/>
        </w:rPr>
        <w:t>.</w:t>
      </w:r>
    </w:p>
    <w:p w:rsidR="00E7760F" w:rsidRPr="006D2DAB" w:rsidRDefault="00FC5910" w:rsidP="00DA0A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  </w:t>
      </w:r>
      <w:r w:rsidR="00E7760F" w:rsidRPr="006D2DAB">
        <w:rPr>
          <w:sz w:val="28"/>
          <w:szCs w:val="28"/>
        </w:rPr>
        <w:t>Уровень финансирования реализации Подпрограммы 2</w:t>
      </w:r>
      <w:r w:rsidR="00CF653D" w:rsidRPr="006D2DAB">
        <w:rPr>
          <w:sz w:val="28"/>
          <w:szCs w:val="28"/>
        </w:rPr>
        <w:t xml:space="preserve"> </w:t>
      </w:r>
      <w:r w:rsidR="00E7760F" w:rsidRPr="006D2DAB">
        <w:rPr>
          <w:sz w:val="28"/>
          <w:szCs w:val="28"/>
        </w:rPr>
        <w:t xml:space="preserve">равен </w:t>
      </w:r>
      <w:r w:rsidR="00272FBD" w:rsidRPr="006D2DAB">
        <w:rPr>
          <w:sz w:val="28"/>
          <w:szCs w:val="28"/>
        </w:rPr>
        <w:t>–</w:t>
      </w:r>
      <w:r w:rsidR="00E7760F" w:rsidRPr="006D2DAB">
        <w:rPr>
          <w:sz w:val="28"/>
          <w:szCs w:val="28"/>
        </w:rPr>
        <w:t xml:space="preserve"> </w:t>
      </w:r>
      <w:r w:rsidR="00E615DE" w:rsidRPr="006D2DAB">
        <w:rPr>
          <w:b/>
          <w:bCs/>
          <w:sz w:val="28"/>
          <w:szCs w:val="28"/>
        </w:rPr>
        <w:t>0,9</w:t>
      </w:r>
      <w:r w:rsidR="004C412A">
        <w:rPr>
          <w:b/>
          <w:bCs/>
          <w:sz w:val="28"/>
          <w:szCs w:val="28"/>
        </w:rPr>
        <w:t>8</w:t>
      </w:r>
      <w:r w:rsidR="00892B33" w:rsidRPr="006D2DAB">
        <w:rPr>
          <w:b/>
          <w:bCs/>
          <w:sz w:val="28"/>
          <w:szCs w:val="28"/>
        </w:rPr>
        <w:t>.</w:t>
      </w:r>
    </w:p>
    <w:p w:rsidR="00FC5910" w:rsidRPr="002F2B83" w:rsidRDefault="00FC5910" w:rsidP="00FC59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2DAB">
        <w:rPr>
          <w:sz w:val="28"/>
          <w:szCs w:val="28"/>
          <w:u w:val="single"/>
        </w:rPr>
        <w:t xml:space="preserve">Эффективность реализации </w:t>
      </w:r>
      <w:r w:rsidRPr="002F2B83">
        <w:rPr>
          <w:sz w:val="28"/>
          <w:szCs w:val="28"/>
          <w:u w:val="single"/>
        </w:rPr>
        <w:t>Подпрограммы 2:</w:t>
      </w:r>
    </w:p>
    <w:p w:rsidR="00FC5910" w:rsidRPr="002F2B83" w:rsidRDefault="004C412A" w:rsidP="00FC591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2F2B83">
        <w:rPr>
          <w:b/>
          <w:bCs/>
          <w:sz w:val="28"/>
          <w:szCs w:val="28"/>
        </w:rPr>
        <w:t>1,00</w:t>
      </w:r>
      <w:r w:rsidR="00FC5910" w:rsidRPr="002F2B83">
        <w:rPr>
          <w:b/>
          <w:bCs/>
          <w:sz w:val="28"/>
          <w:szCs w:val="28"/>
        </w:rPr>
        <w:t>*</w:t>
      </w:r>
      <w:r w:rsidR="00E615DE" w:rsidRPr="002F2B83">
        <w:rPr>
          <w:b/>
          <w:bCs/>
          <w:sz w:val="28"/>
          <w:szCs w:val="28"/>
        </w:rPr>
        <w:t>0,9</w:t>
      </w:r>
      <w:r w:rsidR="0016546A" w:rsidRPr="002F2B83">
        <w:rPr>
          <w:b/>
          <w:bCs/>
          <w:sz w:val="28"/>
          <w:szCs w:val="28"/>
        </w:rPr>
        <w:t>8</w:t>
      </w:r>
      <w:r w:rsidR="00FC5910" w:rsidRPr="002F2B83">
        <w:rPr>
          <w:b/>
          <w:bCs/>
          <w:sz w:val="28"/>
          <w:szCs w:val="28"/>
        </w:rPr>
        <w:t>=</w:t>
      </w:r>
      <w:r w:rsidR="00E615DE" w:rsidRPr="002F2B83">
        <w:rPr>
          <w:b/>
          <w:bCs/>
          <w:sz w:val="28"/>
          <w:szCs w:val="28"/>
        </w:rPr>
        <w:t>0,9</w:t>
      </w:r>
      <w:r w:rsidR="0016546A" w:rsidRPr="002F2B83">
        <w:rPr>
          <w:b/>
          <w:bCs/>
          <w:sz w:val="28"/>
          <w:szCs w:val="28"/>
        </w:rPr>
        <w:t>8</w:t>
      </w:r>
      <w:r w:rsidR="00A33C0F">
        <w:rPr>
          <w:b/>
          <w:bCs/>
          <w:sz w:val="28"/>
          <w:szCs w:val="28"/>
        </w:rPr>
        <w:t>.</w:t>
      </w:r>
    </w:p>
    <w:p w:rsidR="00E7760F" w:rsidRPr="002F2B83" w:rsidRDefault="00E7760F" w:rsidP="00DA0A4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2F2B83">
        <w:rPr>
          <w:color w:val="000000" w:themeColor="text1"/>
          <w:sz w:val="28"/>
          <w:szCs w:val="28"/>
        </w:rPr>
        <w:t>На основании вышеизложенного, можно сделать следующий вывод:</w:t>
      </w:r>
    </w:p>
    <w:p w:rsidR="00E7760F" w:rsidRPr="006D2DAB" w:rsidRDefault="00E7760F" w:rsidP="00DA0A48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2F2B83">
        <w:rPr>
          <w:color w:val="000000" w:themeColor="text1"/>
          <w:sz w:val="28"/>
          <w:szCs w:val="28"/>
        </w:rPr>
        <w:t xml:space="preserve">Реализация Подпрограммы </w:t>
      </w:r>
      <w:r w:rsidR="00CF653D" w:rsidRPr="002F2B83">
        <w:rPr>
          <w:color w:val="000000" w:themeColor="text1"/>
          <w:sz w:val="28"/>
          <w:szCs w:val="28"/>
        </w:rPr>
        <w:t>2</w:t>
      </w:r>
      <w:r w:rsidRPr="002F2B83">
        <w:rPr>
          <w:color w:val="000000" w:themeColor="text1"/>
          <w:sz w:val="28"/>
          <w:szCs w:val="28"/>
        </w:rPr>
        <w:t xml:space="preserve"> за 20</w:t>
      </w:r>
      <w:r w:rsidR="00D3713E" w:rsidRPr="002F2B83">
        <w:rPr>
          <w:color w:val="000000" w:themeColor="text1"/>
          <w:sz w:val="28"/>
          <w:szCs w:val="28"/>
        </w:rPr>
        <w:t>2</w:t>
      </w:r>
      <w:r w:rsidR="0016546A" w:rsidRPr="002F2B83">
        <w:rPr>
          <w:color w:val="000000" w:themeColor="text1"/>
          <w:sz w:val="28"/>
          <w:szCs w:val="28"/>
        </w:rPr>
        <w:t>3</w:t>
      </w:r>
      <w:r w:rsidRPr="002F2B83">
        <w:rPr>
          <w:color w:val="000000" w:themeColor="text1"/>
          <w:sz w:val="28"/>
          <w:szCs w:val="28"/>
        </w:rPr>
        <w:t xml:space="preserve"> год – эффективна.</w:t>
      </w:r>
    </w:p>
    <w:p w:rsidR="008D3327" w:rsidRPr="006D2DAB" w:rsidRDefault="008D3327" w:rsidP="00FC591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FC5910" w:rsidRPr="006D2DAB" w:rsidRDefault="00FC5910" w:rsidP="00FC591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2DAB">
        <w:rPr>
          <w:bCs/>
          <w:sz w:val="28"/>
          <w:szCs w:val="28"/>
        </w:rPr>
        <w:t>Оценка эффективности подпрограммы 3 «Развитие дополнительного образования города Усолье-Сибирское» на 2019-202</w:t>
      </w:r>
      <w:r w:rsidR="0016546A">
        <w:rPr>
          <w:bCs/>
          <w:sz w:val="28"/>
          <w:szCs w:val="28"/>
        </w:rPr>
        <w:t>6</w:t>
      </w:r>
      <w:r w:rsidRPr="006D2DAB">
        <w:rPr>
          <w:bCs/>
          <w:sz w:val="28"/>
          <w:szCs w:val="28"/>
        </w:rPr>
        <w:t xml:space="preserve"> годы (далее – Подпрограмма 3):</w:t>
      </w:r>
    </w:p>
    <w:p w:rsidR="00FC5910" w:rsidRPr="006D2DAB" w:rsidRDefault="00FC5910" w:rsidP="00FC59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достижения цели и решения задач Подпрограммы</w:t>
      </w:r>
      <w:r w:rsidRPr="006D2DAB">
        <w:rPr>
          <w:sz w:val="28"/>
          <w:szCs w:val="28"/>
        </w:rPr>
        <w:t xml:space="preserve"> 3 определяется путем сопоставления фактически достигнутых значений показателей </w:t>
      </w:r>
      <w:r w:rsidR="00531511" w:rsidRPr="006D2DAB">
        <w:rPr>
          <w:sz w:val="28"/>
          <w:szCs w:val="28"/>
        </w:rPr>
        <w:t>П</w:t>
      </w:r>
      <w:r w:rsidRPr="006D2DAB">
        <w:rPr>
          <w:sz w:val="28"/>
          <w:szCs w:val="28"/>
        </w:rPr>
        <w:t>одпрограммы 3 и их плановых значений:</w:t>
      </w:r>
    </w:p>
    <w:p w:rsidR="00FC5910" w:rsidRPr="006D2DAB" w:rsidRDefault="00C47A9D" w:rsidP="00FC591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D2DAB">
        <w:rPr>
          <w:sz w:val="28"/>
          <w:szCs w:val="28"/>
        </w:rPr>
        <w:t>(</w:t>
      </w:r>
      <w:r w:rsidR="00A95FFC">
        <w:rPr>
          <w:sz w:val="28"/>
          <w:szCs w:val="28"/>
        </w:rPr>
        <w:t>1,03</w:t>
      </w:r>
      <w:r w:rsidR="00592712" w:rsidRPr="006D2DAB">
        <w:rPr>
          <w:sz w:val="28"/>
          <w:szCs w:val="28"/>
        </w:rPr>
        <w:t>+</w:t>
      </w:r>
      <w:r w:rsidR="0016546A">
        <w:rPr>
          <w:sz w:val="28"/>
          <w:szCs w:val="28"/>
        </w:rPr>
        <w:t>1,00+1,00</w:t>
      </w:r>
      <w:r w:rsidR="00592712" w:rsidRPr="006D2DAB">
        <w:rPr>
          <w:sz w:val="28"/>
          <w:szCs w:val="28"/>
        </w:rPr>
        <w:t>)/</w:t>
      </w:r>
      <w:r w:rsidR="0016546A">
        <w:rPr>
          <w:sz w:val="28"/>
          <w:szCs w:val="28"/>
        </w:rPr>
        <w:t>3</w:t>
      </w:r>
      <w:r w:rsidR="00FC5910" w:rsidRPr="006D2DAB">
        <w:rPr>
          <w:sz w:val="28"/>
          <w:szCs w:val="28"/>
        </w:rPr>
        <w:t>=</w:t>
      </w:r>
      <w:r w:rsidR="00A95FFC">
        <w:rPr>
          <w:sz w:val="28"/>
          <w:szCs w:val="28"/>
        </w:rPr>
        <w:t>1,01</w:t>
      </w:r>
      <w:r w:rsidR="00A33C0F">
        <w:rPr>
          <w:sz w:val="28"/>
          <w:szCs w:val="28"/>
        </w:rPr>
        <w:t>.</w:t>
      </w:r>
    </w:p>
    <w:p w:rsidR="00E7760F" w:rsidRPr="006D2DAB" w:rsidRDefault="00FC5910" w:rsidP="00FC59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Степень достижения целевых показателей равна – </w:t>
      </w:r>
      <w:r w:rsidR="00A95FFC">
        <w:rPr>
          <w:b/>
          <w:bCs/>
          <w:sz w:val="28"/>
          <w:szCs w:val="28"/>
        </w:rPr>
        <w:t>1,01</w:t>
      </w:r>
      <w:r w:rsidRPr="006D2DAB">
        <w:rPr>
          <w:b/>
          <w:bCs/>
          <w:sz w:val="28"/>
          <w:szCs w:val="28"/>
        </w:rPr>
        <w:t>.</w:t>
      </w:r>
    </w:p>
    <w:p w:rsidR="00FC5910" w:rsidRPr="006D2DAB" w:rsidRDefault="00FC5910" w:rsidP="00FC59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6D2DAB">
        <w:rPr>
          <w:sz w:val="28"/>
          <w:szCs w:val="28"/>
        </w:rPr>
        <w:t xml:space="preserve">, направленных на реализацию Подпрограммы 3, определяется путем сопоставления </w:t>
      </w:r>
      <w:proofErr w:type="gramStart"/>
      <w:r w:rsidR="00892B33" w:rsidRPr="006D2DAB">
        <w:rPr>
          <w:sz w:val="28"/>
          <w:szCs w:val="28"/>
        </w:rPr>
        <w:t>фактических  и</w:t>
      </w:r>
      <w:proofErr w:type="gramEnd"/>
      <w:r w:rsidR="00892B33" w:rsidRPr="006D2DAB">
        <w:rPr>
          <w:sz w:val="28"/>
          <w:szCs w:val="28"/>
        </w:rPr>
        <w:t xml:space="preserve"> плановых</w:t>
      </w:r>
      <w:r w:rsidRPr="006D2DAB">
        <w:rPr>
          <w:sz w:val="28"/>
          <w:szCs w:val="28"/>
        </w:rPr>
        <w:t xml:space="preserve"> объемов финансирования Подпрограммы 3:</w:t>
      </w:r>
    </w:p>
    <w:p w:rsidR="00FC5910" w:rsidRPr="006D2DAB" w:rsidRDefault="00892B33" w:rsidP="00FC591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D2DAB">
        <w:rPr>
          <w:sz w:val="28"/>
          <w:szCs w:val="28"/>
        </w:rPr>
        <w:t>(</w:t>
      </w:r>
      <w:r w:rsidR="0016546A">
        <w:rPr>
          <w:sz w:val="28"/>
          <w:szCs w:val="28"/>
        </w:rPr>
        <w:t>223 </w:t>
      </w:r>
      <w:r w:rsidR="00AA0637">
        <w:rPr>
          <w:sz w:val="28"/>
          <w:szCs w:val="28"/>
        </w:rPr>
        <w:t>3</w:t>
      </w:r>
      <w:r w:rsidR="0016546A">
        <w:rPr>
          <w:sz w:val="28"/>
          <w:szCs w:val="28"/>
        </w:rPr>
        <w:t>15 096,38</w:t>
      </w:r>
      <w:r w:rsidRPr="006D2DAB">
        <w:rPr>
          <w:sz w:val="28"/>
          <w:szCs w:val="28"/>
        </w:rPr>
        <w:t xml:space="preserve"> + </w:t>
      </w:r>
      <w:r w:rsidR="0016546A">
        <w:rPr>
          <w:sz w:val="28"/>
          <w:szCs w:val="28"/>
        </w:rPr>
        <w:t>1 088 32</w:t>
      </w:r>
      <w:r w:rsidR="00AA0637">
        <w:rPr>
          <w:sz w:val="28"/>
          <w:szCs w:val="28"/>
        </w:rPr>
        <w:t>3</w:t>
      </w:r>
      <w:r w:rsidR="0016546A">
        <w:rPr>
          <w:sz w:val="28"/>
          <w:szCs w:val="28"/>
        </w:rPr>
        <w:t>,52</w:t>
      </w:r>
      <w:r w:rsidRPr="006D2DAB">
        <w:rPr>
          <w:sz w:val="28"/>
          <w:szCs w:val="28"/>
        </w:rPr>
        <w:t xml:space="preserve">) / </w:t>
      </w:r>
      <w:r w:rsidR="0016546A">
        <w:rPr>
          <w:sz w:val="28"/>
          <w:szCs w:val="28"/>
        </w:rPr>
        <w:t>224 </w:t>
      </w:r>
      <w:r w:rsidR="00A33C0F">
        <w:rPr>
          <w:sz w:val="28"/>
          <w:szCs w:val="28"/>
        </w:rPr>
        <w:t>4</w:t>
      </w:r>
      <w:r w:rsidR="0016546A">
        <w:rPr>
          <w:sz w:val="28"/>
          <w:szCs w:val="28"/>
        </w:rPr>
        <w:t>05 743,50</w:t>
      </w:r>
      <w:r w:rsidR="00FC5910" w:rsidRPr="006D2DAB">
        <w:rPr>
          <w:sz w:val="28"/>
          <w:szCs w:val="28"/>
        </w:rPr>
        <w:t>=</w:t>
      </w:r>
      <w:r w:rsidRPr="006D2DAB">
        <w:rPr>
          <w:sz w:val="28"/>
          <w:szCs w:val="28"/>
        </w:rPr>
        <w:t xml:space="preserve"> </w:t>
      </w:r>
      <w:r w:rsidR="00FD58DD" w:rsidRPr="006D2DAB">
        <w:rPr>
          <w:b/>
          <w:bCs/>
          <w:sz w:val="28"/>
          <w:szCs w:val="28"/>
        </w:rPr>
        <w:t>1,00</w:t>
      </w:r>
      <w:r w:rsidR="00A33C0F">
        <w:rPr>
          <w:b/>
          <w:bCs/>
          <w:sz w:val="28"/>
          <w:szCs w:val="28"/>
        </w:rPr>
        <w:t>.</w:t>
      </w:r>
    </w:p>
    <w:p w:rsidR="00FC5910" w:rsidRPr="006D2DAB" w:rsidRDefault="00FC5910" w:rsidP="00FC59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Уровень финансирования реализации Подпрограммы 3 равен – </w:t>
      </w:r>
      <w:r w:rsidR="00FD58DD" w:rsidRPr="006D2DAB">
        <w:rPr>
          <w:b/>
          <w:bCs/>
          <w:sz w:val="28"/>
          <w:szCs w:val="28"/>
        </w:rPr>
        <w:t>1,00</w:t>
      </w:r>
      <w:r w:rsidR="00892B33" w:rsidRPr="006D2DAB">
        <w:rPr>
          <w:b/>
          <w:bCs/>
          <w:sz w:val="28"/>
          <w:szCs w:val="28"/>
        </w:rPr>
        <w:t>.</w:t>
      </w:r>
    </w:p>
    <w:p w:rsidR="00FC5910" w:rsidRPr="006D2DAB" w:rsidRDefault="00FC5910" w:rsidP="00FC59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2DAB">
        <w:rPr>
          <w:sz w:val="28"/>
          <w:szCs w:val="28"/>
          <w:u w:val="single"/>
        </w:rPr>
        <w:t xml:space="preserve">Эффективность реализации Подпрограммы </w:t>
      </w:r>
      <w:r w:rsidR="00531511" w:rsidRPr="006D2DAB">
        <w:rPr>
          <w:sz w:val="28"/>
          <w:szCs w:val="28"/>
          <w:u w:val="single"/>
        </w:rPr>
        <w:t>3</w:t>
      </w:r>
      <w:r w:rsidRPr="006D2DAB">
        <w:rPr>
          <w:sz w:val="28"/>
          <w:szCs w:val="28"/>
          <w:u w:val="single"/>
        </w:rPr>
        <w:t>:</w:t>
      </w:r>
    </w:p>
    <w:p w:rsidR="00FC5910" w:rsidRPr="006D2DAB" w:rsidRDefault="00A95FFC" w:rsidP="00FC591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1,01</w:t>
      </w:r>
      <w:r w:rsidR="00592712" w:rsidRPr="006D2DAB">
        <w:rPr>
          <w:b/>
          <w:bCs/>
          <w:sz w:val="28"/>
          <w:szCs w:val="28"/>
        </w:rPr>
        <w:t>*</w:t>
      </w:r>
      <w:r w:rsidR="00FD58DD" w:rsidRPr="006D2DAB">
        <w:rPr>
          <w:b/>
          <w:bCs/>
          <w:sz w:val="28"/>
          <w:szCs w:val="28"/>
        </w:rPr>
        <w:t>1,00</w:t>
      </w:r>
      <w:r w:rsidR="00FC5910" w:rsidRPr="006D2DAB">
        <w:rPr>
          <w:b/>
          <w:bCs/>
          <w:sz w:val="28"/>
          <w:szCs w:val="28"/>
        </w:rPr>
        <w:t>=</w:t>
      </w:r>
      <w:r>
        <w:rPr>
          <w:b/>
          <w:bCs/>
          <w:sz w:val="28"/>
          <w:szCs w:val="28"/>
        </w:rPr>
        <w:t>1,01</w:t>
      </w:r>
      <w:r w:rsidR="00A33C0F">
        <w:rPr>
          <w:b/>
          <w:bCs/>
          <w:sz w:val="28"/>
          <w:szCs w:val="28"/>
        </w:rPr>
        <w:t>.</w:t>
      </w:r>
    </w:p>
    <w:p w:rsidR="00FC5910" w:rsidRPr="006D2DAB" w:rsidRDefault="00FC5910" w:rsidP="00FC59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На основании вышеизложенного, можно сделать следующий вывод:</w:t>
      </w:r>
    </w:p>
    <w:p w:rsidR="00FC5910" w:rsidRPr="006D2DAB" w:rsidRDefault="00FC5910" w:rsidP="00FC591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Реализация Подпрограммы 3</w:t>
      </w:r>
      <w:r w:rsidR="00D3713E" w:rsidRPr="006D2DAB">
        <w:rPr>
          <w:color w:val="000000" w:themeColor="text1"/>
          <w:sz w:val="28"/>
          <w:szCs w:val="28"/>
        </w:rPr>
        <w:t xml:space="preserve"> за 202</w:t>
      </w:r>
      <w:r w:rsidR="0016546A">
        <w:rPr>
          <w:color w:val="000000" w:themeColor="text1"/>
          <w:sz w:val="28"/>
          <w:szCs w:val="28"/>
        </w:rPr>
        <w:t>3</w:t>
      </w:r>
      <w:r w:rsidRPr="006D2DAB">
        <w:rPr>
          <w:color w:val="000000" w:themeColor="text1"/>
          <w:sz w:val="28"/>
          <w:szCs w:val="28"/>
        </w:rPr>
        <w:t xml:space="preserve"> год – эффективна.</w:t>
      </w:r>
    </w:p>
    <w:p w:rsidR="008D3327" w:rsidRPr="006D2DAB" w:rsidRDefault="008D3327" w:rsidP="00FC591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FC5910" w:rsidRPr="006D2DAB" w:rsidRDefault="00FC5910" w:rsidP="00FC59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bCs/>
          <w:sz w:val="28"/>
          <w:szCs w:val="28"/>
        </w:rPr>
        <w:t>Оценка эффективности подпрограммы 4 «</w:t>
      </w:r>
      <w:r w:rsidR="00531511" w:rsidRPr="006D2DAB">
        <w:rPr>
          <w:bCs/>
          <w:sz w:val="28"/>
          <w:szCs w:val="28"/>
        </w:rPr>
        <w:t>Организация отдыха и занятости детей в каникулярное время</w:t>
      </w:r>
      <w:r w:rsidRPr="006D2DAB">
        <w:rPr>
          <w:bCs/>
          <w:sz w:val="28"/>
          <w:szCs w:val="28"/>
        </w:rPr>
        <w:t>» на 2019-202</w:t>
      </w:r>
      <w:r w:rsidR="0016546A">
        <w:rPr>
          <w:bCs/>
          <w:sz w:val="28"/>
          <w:szCs w:val="28"/>
        </w:rPr>
        <w:t>6</w:t>
      </w:r>
      <w:r w:rsidRPr="006D2DAB">
        <w:rPr>
          <w:bCs/>
          <w:sz w:val="28"/>
          <w:szCs w:val="28"/>
        </w:rPr>
        <w:t xml:space="preserve"> годы (далее – Подпрограмма</w:t>
      </w:r>
      <w:r w:rsidRPr="006D2DAB">
        <w:rPr>
          <w:sz w:val="28"/>
          <w:szCs w:val="28"/>
        </w:rPr>
        <w:t xml:space="preserve"> </w:t>
      </w:r>
      <w:r w:rsidR="00531511" w:rsidRPr="006D2DAB">
        <w:rPr>
          <w:sz w:val="28"/>
          <w:szCs w:val="28"/>
        </w:rPr>
        <w:t>4</w:t>
      </w:r>
      <w:r w:rsidRPr="006D2DAB">
        <w:rPr>
          <w:sz w:val="28"/>
          <w:szCs w:val="28"/>
        </w:rPr>
        <w:t>):</w:t>
      </w:r>
    </w:p>
    <w:p w:rsidR="00FC5910" w:rsidRPr="006D2DAB" w:rsidRDefault="00FC5910" w:rsidP="00FC59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достижения цели и решения задач Подпрограммы</w:t>
      </w:r>
      <w:r w:rsidRPr="006D2DAB">
        <w:rPr>
          <w:sz w:val="28"/>
          <w:szCs w:val="28"/>
        </w:rPr>
        <w:t xml:space="preserve"> </w:t>
      </w:r>
      <w:r w:rsidR="00531511" w:rsidRPr="006D2DAB">
        <w:rPr>
          <w:sz w:val="28"/>
          <w:szCs w:val="28"/>
        </w:rPr>
        <w:t>4</w:t>
      </w:r>
      <w:r w:rsidRPr="006D2DAB">
        <w:rPr>
          <w:sz w:val="28"/>
          <w:szCs w:val="28"/>
        </w:rPr>
        <w:t xml:space="preserve"> определяется путем сопоставления фактически достигнутых значений показателей </w:t>
      </w:r>
      <w:r w:rsidR="00531511" w:rsidRPr="006D2DAB">
        <w:rPr>
          <w:sz w:val="28"/>
          <w:szCs w:val="28"/>
        </w:rPr>
        <w:t>П</w:t>
      </w:r>
      <w:r w:rsidRPr="006D2DAB">
        <w:rPr>
          <w:sz w:val="28"/>
          <w:szCs w:val="28"/>
        </w:rPr>
        <w:t xml:space="preserve">одпрограммы </w:t>
      </w:r>
      <w:r w:rsidR="00531511" w:rsidRPr="006D2DAB">
        <w:rPr>
          <w:sz w:val="28"/>
          <w:szCs w:val="28"/>
        </w:rPr>
        <w:t>4</w:t>
      </w:r>
      <w:r w:rsidRPr="006D2DAB">
        <w:rPr>
          <w:sz w:val="28"/>
          <w:szCs w:val="28"/>
        </w:rPr>
        <w:t xml:space="preserve"> и их плановых значений:</w:t>
      </w:r>
    </w:p>
    <w:p w:rsidR="00B92A3F" w:rsidRPr="006D2DAB" w:rsidRDefault="00C47A9D" w:rsidP="00531511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(1</w:t>
      </w:r>
      <w:r w:rsidR="00FD58DD" w:rsidRPr="006D2DAB">
        <w:rPr>
          <w:color w:val="000000" w:themeColor="text1"/>
          <w:sz w:val="28"/>
          <w:szCs w:val="28"/>
        </w:rPr>
        <w:t>,00</w:t>
      </w:r>
      <w:r w:rsidRPr="006D2DAB">
        <w:rPr>
          <w:color w:val="000000" w:themeColor="text1"/>
          <w:sz w:val="28"/>
          <w:szCs w:val="28"/>
        </w:rPr>
        <w:t>+1</w:t>
      </w:r>
      <w:r w:rsidR="00FD58DD" w:rsidRPr="006D2DAB">
        <w:rPr>
          <w:color w:val="000000" w:themeColor="text1"/>
          <w:sz w:val="28"/>
          <w:szCs w:val="28"/>
        </w:rPr>
        <w:t>,00</w:t>
      </w:r>
      <w:r w:rsidRPr="006D2DAB">
        <w:rPr>
          <w:color w:val="000000" w:themeColor="text1"/>
          <w:sz w:val="28"/>
          <w:szCs w:val="28"/>
        </w:rPr>
        <w:t>+1</w:t>
      </w:r>
      <w:r w:rsidR="00FD58DD" w:rsidRPr="006D2DAB">
        <w:rPr>
          <w:color w:val="000000" w:themeColor="text1"/>
          <w:sz w:val="28"/>
          <w:szCs w:val="28"/>
        </w:rPr>
        <w:t>,00</w:t>
      </w:r>
      <w:r w:rsidRPr="006D2DAB">
        <w:rPr>
          <w:color w:val="000000" w:themeColor="text1"/>
          <w:sz w:val="28"/>
          <w:szCs w:val="28"/>
        </w:rPr>
        <w:t>)/3</w:t>
      </w:r>
      <w:r w:rsidR="00531511" w:rsidRPr="006D2DAB">
        <w:rPr>
          <w:color w:val="000000" w:themeColor="text1"/>
          <w:sz w:val="28"/>
          <w:szCs w:val="28"/>
        </w:rPr>
        <w:t>=1,0</w:t>
      </w:r>
      <w:r w:rsidR="00FD58DD" w:rsidRPr="006D2DAB">
        <w:rPr>
          <w:color w:val="000000" w:themeColor="text1"/>
          <w:sz w:val="28"/>
          <w:szCs w:val="28"/>
        </w:rPr>
        <w:t>0</w:t>
      </w:r>
      <w:r w:rsidR="00A33C0F">
        <w:rPr>
          <w:color w:val="000000" w:themeColor="text1"/>
          <w:sz w:val="28"/>
          <w:szCs w:val="28"/>
        </w:rPr>
        <w:t>.</w:t>
      </w:r>
    </w:p>
    <w:p w:rsidR="00531511" w:rsidRPr="006D2DAB" w:rsidRDefault="00531511" w:rsidP="005315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Степень достижения целевых показателей равна – </w:t>
      </w:r>
      <w:r w:rsidRPr="006D2DAB">
        <w:rPr>
          <w:b/>
          <w:bCs/>
          <w:sz w:val="28"/>
          <w:szCs w:val="28"/>
        </w:rPr>
        <w:t>1,0</w:t>
      </w:r>
      <w:r w:rsidR="00FD58DD" w:rsidRPr="006D2DAB">
        <w:rPr>
          <w:b/>
          <w:bCs/>
          <w:sz w:val="28"/>
          <w:szCs w:val="28"/>
        </w:rPr>
        <w:t>0</w:t>
      </w:r>
      <w:r w:rsidRPr="006D2DAB">
        <w:rPr>
          <w:b/>
          <w:bCs/>
          <w:sz w:val="28"/>
          <w:szCs w:val="28"/>
        </w:rPr>
        <w:t>.</w:t>
      </w:r>
    </w:p>
    <w:p w:rsidR="00531511" w:rsidRPr="006D2DAB" w:rsidRDefault="00531511" w:rsidP="005315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6D2DAB">
        <w:rPr>
          <w:sz w:val="28"/>
          <w:szCs w:val="28"/>
        </w:rPr>
        <w:t xml:space="preserve">, направленных на реализацию Подпрограммы 4, определяется путем сопоставления </w:t>
      </w:r>
      <w:r w:rsidR="00892B33" w:rsidRPr="006D2DAB">
        <w:rPr>
          <w:sz w:val="28"/>
          <w:szCs w:val="28"/>
        </w:rPr>
        <w:t>фактических и плановых</w:t>
      </w:r>
      <w:r w:rsidRPr="006D2DAB">
        <w:rPr>
          <w:sz w:val="28"/>
          <w:szCs w:val="28"/>
        </w:rPr>
        <w:t xml:space="preserve"> объемов финансирования Подпрограммы 4:</w:t>
      </w:r>
    </w:p>
    <w:p w:rsidR="00531511" w:rsidRPr="006D2DAB" w:rsidRDefault="0016546A" w:rsidP="0053151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19 996 104,75</w:t>
      </w:r>
      <w:r w:rsidR="00892B33" w:rsidRPr="006D2DAB">
        <w:rPr>
          <w:sz w:val="28"/>
          <w:szCs w:val="28"/>
        </w:rPr>
        <w:t xml:space="preserve"> / </w:t>
      </w:r>
      <w:r>
        <w:rPr>
          <w:sz w:val="28"/>
          <w:szCs w:val="28"/>
        </w:rPr>
        <w:t>20 026 480,76</w:t>
      </w:r>
      <w:r w:rsidR="00147FFA" w:rsidRPr="006D2DAB">
        <w:rPr>
          <w:sz w:val="28"/>
          <w:szCs w:val="28"/>
        </w:rPr>
        <w:t xml:space="preserve"> </w:t>
      </w:r>
      <w:r w:rsidR="00531511" w:rsidRPr="006D2DAB">
        <w:rPr>
          <w:sz w:val="28"/>
          <w:szCs w:val="28"/>
        </w:rPr>
        <w:t>=</w:t>
      </w:r>
      <w:r w:rsidR="00FD58DD" w:rsidRPr="006D2DAB">
        <w:rPr>
          <w:b/>
          <w:bCs/>
          <w:sz w:val="28"/>
          <w:szCs w:val="28"/>
        </w:rPr>
        <w:t>1,00</w:t>
      </w:r>
      <w:r w:rsidR="00A33C0F">
        <w:rPr>
          <w:b/>
          <w:bCs/>
          <w:sz w:val="28"/>
          <w:szCs w:val="28"/>
        </w:rPr>
        <w:t>.</w:t>
      </w:r>
    </w:p>
    <w:p w:rsidR="00531511" w:rsidRPr="006D2DAB" w:rsidRDefault="00531511" w:rsidP="005315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Уровень финансирования реализации Подпрограммы 4 равен – </w:t>
      </w:r>
      <w:r w:rsidR="00FD58DD" w:rsidRPr="006D2DAB">
        <w:rPr>
          <w:b/>
          <w:bCs/>
          <w:sz w:val="28"/>
          <w:szCs w:val="28"/>
        </w:rPr>
        <w:t>1,00</w:t>
      </w:r>
      <w:r w:rsidRPr="006D2DAB">
        <w:rPr>
          <w:b/>
          <w:bCs/>
          <w:sz w:val="28"/>
          <w:szCs w:val="28"/>
        </w:rPr>
        <w:t>.</w:t>
      </w:r>
    </w:p>
    <w:p w:rsidR="00531511" w:rsidRPr="006D2DAB" w:rsidRDefault="00531511" w:rsidP="00531511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2DAB">
        <w:rPr>
          <w:sz w:val="28"/>
          <w:szCs w:val="28"/>
          <w:u w:val="single"/>
        </w:rPr>
        <w:t>Эффективность реализации Подпрограммы 4:</w:t>
      </w:r>
    </w:p>
    <w:p w:rsidR="00531511" w:rsidRPr="006D2DAB" w:rsidRDefault="00892B33" w:rsidP="00531511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8"/>
          <w:szCs w:val="28"/>
        </w:rPr>
      </w:pPr>
      <w:r w:rsidRPr="006D2DAB">
        <w:rPr>
          <w:b/>
          <w:bCs/>
          <w:color w:val="000000" w:themeColor="text1"/>
          <w:sz w:val="28"/>
          <w:szCs w:val="28"/>
        </w:rPr>
        <w:t>1,0</w:t>
      </w:r>
      <w:r w:rsidR="00FD58DD" w:rsidRPr="006D2DAB">
        <w:rPr>
          <w:b/>
          <w:bCs/>
          <w:color w:val="000000" w:themeColor="text1"/>
          <w:sz w:val="28"/>
          <w:szCs w:val="28"/>
        </w:rPr>
        <w:t>0</w:t>
      </w:r>
      <w:r w:rsidRPr="006D2DAB">
        <w:rPr>
          <w:b/>
          <w:bCs/>
          <w:color w:val="000000" w:themeColor="text1"/>
          <w:sz w:val="28"/>
          <w:szCs w:val="28"/>
        </w:rPr>
        <w:t>*</w:t>
      </w:r>
      <w:r w:rsidR="00FD58DD" w:rsidRPr="006D2DAB">
        <w:rPr>
          <w:b/>
          <w:bCs/>
          <w:color w:val="000000" w:themeColor="text1"/>
          <w:sz w:val="28"/>
          <w:szCs w:val="28"/>
        </w:rPr>
        <w:t>1,00</w:t>
      </w:r>
      <w:r w:rsidRPr="006D2DAB">
        <w:rPr>
          <w:b/>
          <w:bCs/>
          <w:color w:val="000000" w:themeColor="text1"/>
          <w:sz w:val="28"/>
          <w:szCs w:val="28"/>
        </w:rPr>
        <w:t>=</w:t>
      </w:r>
      <w:r w:rsidR="00FD58DD" w:rsidRPr="006D2DAB">
        <w:rPr>
          <w:b/>
          <w:bCs/>
          <w:color w:val="000000" w:themeColor="text1"/>
          <w:sz w:val="28"/>
          <w:szCs w:val="28"/>
        </w:rPr>
        <w:t>1,00</w:t>
      </w:r>
      <w:r w:rsidR="00A33C0F">
        <w:rPr>
          <w:b/>
          <w:bCs/>
          <w:color w:val="000000" w:themeColor="text1"/>
          <w:sz w:val="28"/>
          <w:szCs w:val="28"/>
        </w:rPr>
        <w:t>.</w:t>
      </w:r>
    </w:p>
    <w:p w:rsidR="00531511" w:rsidRPr="006D2DAB" w:rsidRDefault="00531511" w:rsidP="0053151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На основании вышеизложенного, можно сделать следующий вывод:</w:t>
      </w:r>
    </w:p>
    <w:p w:rsidR="00531511" w:rsidRPr="006D2DAB" w:rsidRDefault="00531511" w:rsidP="0053151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Реализация Подпрограммы 4</w:t>
      </w:r>
      <w:r w:rsidR="00D3713E" w:rsidRPr="006D2DAB">
        <w:rPr>
          <w:color w:val="000000" w:themeColor="text1"/>
          <w:sz w:val="28"/>
          <w:szCs w:val="28"/>
        </w:rPr>
        <w:t xml:space="preserve"> за 202</w:t>
      </w:r>
      <w:r w:rsidR="0016546A">
        <w:rPr>
          <w:color w:val="000000" w:themeColor="text1"/>
          <w:sz w:val="28"/>
          <w:szCs w:val="28"/>
        </w:rPr>
        <w:t>3</w:t>
      </w:r>
      <w:r w:rsidRPr="006D2DAB">
        <w:rPr>
          <w:color w:val="000000" w:themeColor="text1"/>
          <w:sz w:val="28"/>
          <w:szCs w:val="28"/>
        </w:rPr>
        <w:t xml:space="preserve"> год – эффективна.</w:t>
      </w:r>
    </w:p>
    <w:p w:rsidR="00531511" w:rsidRPr="006D2DAB" w:rsidRDefault="00531511" w:rsidP="005315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bCs/>
          <w:sz w:val="28"/>
          <w:szCs w:val="28"/>
        </w:rPr>
        <w:lastRenderedPageBreak/>
        <w:t>Оценка эффективности подпрограммы 5 «Обеспечение организационных, информационных и методических профессиональных потребностей педагогических и руководящих работников образовательных учреждений» на 2019-202</w:t>
      </w:r>
      <w:r w:rsidR="0016546A">
        <w:rPr>
          <w:bCs/>
          <w:sz w:val="28"/>
          <w:szCs w:val="28"/>
        </w:rPr>
        <w:t>6</w:t>
      </w:r>
      <w:r w:rsidRPr="006D2DAB">
        <w:rPr>
          <w:bCs/>
          <w:sz w:val="28"/>
          <w:szCs w:val="28"/>
        </w:rPr>
        <w:t xml:space="preserve"> годы (далее – Подпрограмма</w:t>
      </w:r>
      <w:r w:rsidRPr="006D2DAB">
        <w:rPr>
          <w:sz w:val="28"/>
          <w:szCs w:val="28"/>
        </w:rPr>
        <w:t xml:space="preserve"> 5):</w:t>
      </w:r>
    </w:p>
    <w:p w:rsidR="00531511" w:rsidRPr="006D2DAB" w:rsidRDefault="00531511" w:rsidP="005315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достижения цели и решения задач Подпрограммы</w:t>
      </w:r>
      <w:r w:rsidRPr="006D2DAB">
        <w:rPr>
          <w:sz w:val="28"/>
          <w:szCs w:val="28"/>
        </w:rPr>
        <w:t xml:space="preserve"> 5 определяется путем сопоставления фактически достигнутых значений показателей Подпрограммы 5 и их плановых значений:</w:t>
      </w:r>
    </w:p>
    <w:p w:rsidR="00531511" w:rsidRPr="006D2DAB" w:rsidRDefault="00531511" w:rsidP="0053151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6D2DAB">
        <w:rPr>
          <w:sz w:val="28"/>
          <w:szCs w:val="28"/>
        </w:rPr>
        <w:t>(</w:t>
      </w:r>
      <w:r w:rsidR="0016546A">
        <w:rPr>
          <w:sz w:val="28"/>
          <w:szCs w:val="28"/>
        </w:rPr>
        <w:t>1,00</w:t>
      </w:r>
      <w:r w:rsidRPr="006D2DAB">
        <w:rPr>
          <w:sz w:val="28"/>
          <w:szCs w:val="28"/>
        </w:rPr>
        <w:t>+1</w:t>
      </w:r>
      <w:r w:rsidR="00FD58DD" w:rsidRPr="006D2DAB">
        <w:rPr>
          <w:sz w:val="28"/>
          <w:szCs w:val="28"/>
        </w:rPr>
        <w:t>,00</w:t>
      </w:r>
      <w:r w:rsidRPr="006D2DAB">
        <w:rPr>
          <w:sz w:val="28"/>
          <w:szCs w:val="28"/>
        </w:rPr>
        <w:t>+</w:t>
      </w:r>
      <w:r w:rsidR="0016546A">
        <w:rPr>
          <w:sz w:val="28"/>
          <w:szCs w:val="28"/>
        </w:rPr>
        <w:t>1,00</w:t>
      </w:r>
      <w:r w:rsidRPr="006D2DAB">
        <w:rPr>
          <w:sz w:val="28"/>
          <w:szCs w:val="28"/>
        </w:rPr>
        <w:t>)/3=</w:t>
      </w:r>
      <w:r w:rsidR="0016546A">
        <w:rPr>
          <w:sz w:val="28"/>
          <w:szCs w:val="28"/>
        </w:rPr>
        <w:t>1,00</w:t>
      </w:r>
      <w:r w:rsidR="00A95FFC">
        <w:rPr>
          <w:sz w:val="28"/>
          <w:szCs w:val="28"/>
        </w:rPr>
        <w:t>.</w:t>
      </w:r>
    </w:p>
    <w:p w:rsidR="00531511" w:rsidRPr="006D2DAB" w:rsidRDefault="00531511" w:rsidP="005315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Степень достижения целевых показателей равна – </w:t>
      </w:r>
      <w:r w:rsidR="0016546A">
        <w:rPr>
          <w:b/>
          <w:bCs/>
          <w:sz w:val="28"/>
          <w:szCs w:val="28"/>
        </w:rPr>
        <w:t>1,00</w:t>
      </w:r>
      <w:r w:rsidRPr="006D2DAB">
        <w:rPr>
          <w:b/>
          <w:bCs/>
          <w:sz w:val="28"/>
          <w:szCs w:val="28"/>
        </w:rPr>
        <w:t>.</w:t>
      </w:r>
    </w:p>
    <w:p w:rsidR="00531511" w:rsidRPr="006D2DAB" w:rsidRDefault="00531511" w:rsidP="005315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6D2DAB">
        <w:rPr>
          <w:sz w:val="28"/>
          <w:szCs w:val="28"/>
        </w:rPr>
        <w:t xml:space="preserve">, направленных на реализацию Подпрограммы 5, определяется путем сопоставления </w:t>
      </w:r>
      <w:r w:rsidR="00892B33" w:rsidRPr="006D2DAB">
        <w:rPr>
          <w:sz w:val="28"/>
          <w:szCs w:val="28"/>
        </w:rPr>
        <w:t xml:space="preserve">фактических и плановых </w:t>
      </w:r>
      <w:r w:rsidRPr="006D2DAB">
        <w:rPr>
          <w:sz w:val="28"/>
          <w:szCs w:val="28"/>
        </w:rPr>
        <w:t>объемов финансирования Подпрограммы 5:</w:t>
      </w:r>
    </w:p>
    <w:p w:rsidR="00531511" w:rsidRPr="006D2DAB" w:rsidRDefault="00892B33" w:rsidP="008D332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D2DAB">
        <w:rPr>
          <w:sz w:val="28"/>
          <w:szCs w:val="28"/>
        </w:rPr>
        <w:t>(</w:t>
      </w:r>
      <w:r w:rsidR="00B95A32">
        <w:rPr>
          <w:sz w:val="28"/>
          <w:szCs w:val="28"/>
        </w:rPr>
        <w:t>9 314 859,49</w:t>
      </w:r>
      <w:r w:rsidRPr="006D2DAB">
        <w:rPr>
          <w:sz w:val="28"/>
          <w:szCs w:val="28"/>
        </w:rPr>
        <w:t xml:space="preserve"> + </w:t>
      </w:r>
      <w:r w:rsidR="00025FD0">
        <w:rPr>
          <w:sz w:val="28"/>
          <w:szCs w:val="28"/>
        </w:rPr>
        <w:t>28 019,84</w:t>
      </w:r>
      <w:r w:rsidRPr="006D2DAB">
        <w:rPr>
          <w:sz w:val="28"/>
          <w:szCs w:val="28"/>
        </w:rPr>
        <w:t xml:space="preserve">) / </w:t>
      </w:r>
      <w:r w:rsidR="00025FD0">
        <w:rPr>
          <w:sz w:val="28"/>
          <w:szCs w:val="28"/>
        </w:rPr>
        <w:t>9 367 563,02</w:t>
      </w:r>
      <w:r w:rsidR="00D3713E" w:rsidRPr="006D2DAB">
        <w:rPr>
          <w:sz w:val="28"/>
          <w:szCs w:val="28"/>
        </w:rPr>
        <w:t xml:space="preserve"> </w:t>
      </w:r>
      <w:r w:rsidR="008D3327" w:rsidRPr="006D2DAB">
        <w:rPr>
          <w:sz w:val="28"/>
          <w:szCs w:val="28"/>
        </w:rPr>
        <w:t>=</w:t>
      </w:r>
      <w:r w:rsidR="004620C5" w:rsidRPr="006D2DAB">
        <w:rPr>
          <w:sz w:val="28"/>
          <w:szCs w:val="28"/>
        </w:rPr>
        <w:t>1</w:t>
      </w:r>
      <w:r w:rsidR="00A33C0F">
        <w:rPr>
          <w:sz w:val="28"/>
          <w:szCs w:val="28"/>
        </w:rPr>
        <w:t>,00.</w:t>
      </w:r>
    </w:p>
    <w:p w:rsidR="008D3327" w:rsidRPr="006D2DAB" w:rsidRDefault="008D3327" w:rsidP="008D33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Уровень финансирования реализации Подпрограммы 5 равен – </w:t>
      </w:r>
      <w:r w:rsidR="004620C5" w:rsidRPr="006D2DAB">
        <w:rPr>
          <w:b/>
          <w:bCs/>
          <w:sz w:val="28"/>
          <w:szCs w:val="28"/>
        </w:rPr>
        <w:t>1</w:t>
      </w:r>
      <w:r w:rsidR="00A33C0F">
        <w:rPr>
          <w:b/>
          <w:bCs/>
          <w:sz w:val="28"/>
          <w:szCs w:val="28"/>
        </w:rPr>
        <w:t>,00.</w:t>
      </w:r>
    </w:p>
    <w:p w:rsidR="008D3327" w:rsidRPr="006D2DAB" w:rsidRDefault="008D3327" w:rsidP="008D3327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2DAB">
        <w:rPr>
          <w:sz w:val="28"/>
          <w:szCs w:val="28"/>
          <w:u w:val="single"/>
        </w:rPr>
        <w:t>Эффективность реализации Подпрограммы 5:</w:t>
      </w:r>
    </w:p>
    <w:p w:rsidR="00025FD0" w:rsidRPr="006D2DAB" w:rsidRDefault="00025FD0" w:rsidP="00025FD0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1,00</w:t>
      </w:r>
      <w:r w:rsidR="008D3327" w:rsidRPr="006D2DAB">
        <w:rPr>
          <w:b/>
          <w:bCs/>
          <w:color w:val="000000" w:themeColor="text1"/>
          <w:sz w:val="28"/>
          <w:szCs w:val="28"/>
        </w:rPr>
        <w:t>*</w:t>
      </w:r>
      <w:r w:rsidR="004620C5" w:rsidRPr="006D2DAB">
        <w:rPr>
          <w:b/>
          <w:bCs/>
          <w:color w:val="000000" w:themeColor="text1"/>
          <w:sz w:val="28"/>
          <w:szCs w:val="28"/>
        </w:rPr>
        <w:t>1</w:t>
      </w:r>
      <w:r w:rsidR="008D3327" w:rsidRPr="006D2DAB">
        <w:rPr>
          <w:b/>
          <w:bCs/>
          <w:color w:val="000000" w:themeColor="text1"/>
          <w:sz w:val="28"/>
          <w:szCs w:val="28"/>
        </w:rPr>
        <w:t>=</w:t>
      </w:r>
      <w:r>
        <w:rPr>
          <w:b/>
          <w:bCs/>
          <w:color w:val="000000" w:themeColor="text1"/>
          <w:sz w:val="28"/>
          <w:szCs w:val="28"/>
        </w:rPr>
        <w:t>1,00</w:t>
      </w:r>
      <w:r w:rsidR="00A33C0F">
        <w:rPr>
          <w:b/>
          <w:bCs/>
          <w:color w:val="000000" w:themeColor="text1"/>
          <w:sz w:val="28"/>
          <w:szCs w:val="28"/>
        </w:rPr>
        <w:t>.</w:t>
      </w:r>
    </w:p>
    <w:p w:rsidR="008D3327" w:rsidRPr="006D2DAB" w:rsidRDefault="008D3327" w:rsidP="008D332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На основании вышеизложенного, можно сделать следующий вывод:</w:t>
      </w:r>
    </w:p>
    <w:p w:rsidR="008D3327" w:rsidRPr="006D2DAB" w:rsidRDefault="008D3327" w:rsidP="008D332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Реализация Подпрограммы 5</w:t>
      </w:r>
      <w:r w:rsidR="00D3713E" w:rsidRPr="006D2DAB">
        <w:rPr>
          <w:color w:val="000000" w:themeColor="text1"/>
          <w:sz w:val="28"/>
          <w:szCs w:val="28"/>
        </w:rPr>
        <w:t xml:space="preserve"> за 202</w:t>
      </w:r>
      <w:r w:rsidR="00025FD0">
        <w:rPr>
          <w:color w:val="000000" w:themeColor="text1"/>
          <w:sz w:val="28"/>
          <w:szCs w:val="28"/>
        </w:rPr>
        <w:t>3</w:t>
      </w:r>
      <w:r w:rsidRPr="006D2DAB">
        <w:rPr>
          <w:color w:val="000000" w:themeColor="text1"/>
          <w:sz w:val="28"/>
          <w:szCs w:val="28"/>
        </w:rPr>
        <w:t xml:space="preserve"> год – эффективна.</w:t>
      </w:r>
    </w:p>
    <w:p w:rsidR="000108CB" w:rsidRPr="006D2DAB" w:rsidRDefault="000108CB" w:rsidP="000108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0108CB" w:rsidRPr="006D2DAB" w:rsidRDefault="000108CB" w:rsidP="000108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bCs/>
          <w:sz w:val="28"/>
          <w:szCs w:val="28"/>
        </w:rPr>
        <w:t>Оценка эффективности подпрограммы 6 «Обеспечение условий реализации национального проекта «Образование» на муниципальном уровне» на 20</w:t>
      </w:r>
      <w:r w:rsidR="00025FD0">
        <w:rPr>
          <w:bCs/>
          <w:sz w:val="28"/>
          <w:szCs w:val="28"/>
        </w:rPr>
        <w:t>20</w:t>
      </w:r>
      <w:r w:rsidRPr="006D2DAB">
        <w:rPr>
          <w:bCs/>
          <w:sz w:val="28"/>
          <w:szCs w:val="28"/>
        </w:rPr>
        <w:t>-202</w:t>
      </w:r>
      <w:r w:rsidR="00025FD0">
        <w:rPr>
          <w:bCs/>
          <w:sz w:val="28"/>
          <w:szCs w:val="28"/>
        </w:rPr>
        <w:t>6</w:t>
      </w:r>
      <w:r w:rsidRPr="006D2DAB">
        <w:rPr>
          <w:bCs/>
          <w:sz w:val="28"/>
          <w:szCs w:val="28"/>
        </w:rPr>
        <w:t xml:space="preserve"> годы (далее – Подпрограмма</w:t>
      </w:r>
      <w:r w:rsidRPr="006D2DAB">
        <w:rPr>
          <w:sz w:val="28"/>
          <w:szCs w:val="28"/>
        </w:rPr>
        <w:t xml:space="preserve"> 6):</w:t>
      </w:r>
    </w:p>
    <w:p w:rsidR="000108CB" w:rsidRPr="006D2DAB" w:rsidRDefault="000108CB" w:rsidP="000108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 xml:space="preserve">Оценка степени достижения цели и решения задач Подпрограммы 6 </w:t>
      </w:r>
      <w:r w:rsidRPr="006D2DAB">
        <w:rPr>
          <w:sz w:val="28"/>
          <w:szCs w:val="28"/>
        </w:rPr>
        <w:t xml:space="preserve">  определяется путем сопоставления фактически достигнутых значений показателей Подпрограммы 6 и их плановых значений:</w:t>
      </w:r>
    </w:p>
    <w:p w:rsidR="000108CB" w:rsidRPr="006D2DAB" w:rsidRDefault="00FD58DD" w:rsidP="000108CB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6D2DAB">
        <w:rPr>
          <w:sz w:val="28"/>
          <w:szCs w:val="28"/>
        </w:rPr>
        <w:t>(</w:t>
      </w:r>
      <w:r w:rsidR="00A95FFC">
        <w:rPr>
          <w:sz w:val="28"/>
          <w:szCs w:val="28"/>
        </w:rPr>
        <w:t>1,03</w:t>
      </w:r>
      <w:r w:rsidR="00F10EFB" w:rsidRPr="006D2DAB">
        <w:rPr>
          <w:sz w:val="28"/>
          <w:szCs w:val="28"/>
        </w:rPr>
        <w:t>+1</w:t>
      </w:r>
      <w:r w:rsidRPr="006D2DAB">
        <w:rPr>
          <w:sz w:val="28"/>
          <w:szCs w:val="28"/>
        </w:rPr>
        <w:t>,00</w:t>
      </w:r>
      <w:r w:rsidR="00F10EFB" w:rsidRPr="006D2DAB">
        <w:rPr>
          <w:sz w:val="28"/>
          <w:szCs w:val="28"/>
        </w:rPr>
        <w:t>+1</w:t>
      </w:r>
      <w:r w:rsidRPr="006D2DAB">
        <w:rPr>
          <w:sz w:val="28"/>
          <w:szCs w:val="28"/>
        </w:rPr>
        <w:t>,00</w:t>
      </w:r>
      <w:r w:rsidR="00F10EFB" w:rsidRPr="006D2DAB">
        <w:rPr>
          <w:sz w:val="28"/>
          <w:szCs w:val="28"/>
        </w:rPr>
        <w:t>+</w:t>
      </w:r>
      <w:r w:rsidR="00025FD0">
        <w:rPr>
          <w:sz w:val="28"/>
          <w:szCs w:val="28"/>
        </w:rPr>
        <w:t>1,00</w:t>
      </w:r>
      <w:r w:rsidR="00F10EFB" w:rsidRPr="006D2DAB">
        <w:rPr>
          <w:sz w:val="28"/>
          <w:szCs w:val="28"/>
        </w:rPr>
        <w:t>+1</w:t>
      </w:r>
      <w:r w:rsidRPr="006D2DAB">
        <w:rPr>
          <w:sz w:val="28"/>
          <w:szCs w:val="28"/>
        </w:rPr>
        <w:t>,00</w:t>
      </w:r>
      <w:r w:rsidR="00F10EFB" w:rsidRPr="006D2DAB">
        <w:rPr>
          <w:sz w:val="28"/>
          <w:szCs w:val="28"/>
        </w:rPr>
        <w:t>+</w:t>
      </w:r>
      <w:r w:rsidR="00025FD0">
        <w:rPr>
          <w:sz w:val="28"/>
          <w:szCs w:val="28"/>
        </w:rPr>
        <w:t>1,00</w:t>
      </w:r>
      <w:r w:rsidR="00806C82" w:rsidRPr="006D2DAB">
        <w:rPr>
          <w:sz w:val="28"/>
          <w:szCs w:val="28"/>
        </w:rPr>
        <w:t>+1</w:t>
      </w:r>
      <w:r w:rsidRPr="006D2DAB">
        <w:rPr>
          <w:sz w:val="28"/>
          <w:szCs w:val="28"/>
        </w:rPr>
        <w:t>,00</w:t>
      </w:r>
      <w:r w:rsidR="00025FD0">
        <w:rPr>
          <w:sz w:val="28"/>
          <w:szCs w:val="28"/>
        </w:rPr>
        <w:t>+1,00</w:t>
      </w:r>
      <w:r w:rsidR="00806C82" w:rsidRPr="006D2DAB">
        <w:rPr>
          <w:sz w:val="28"/>
          <w:szCs w:val="28"/>
        </w:rPr>
        <w:t>)/</w:t>
      </w:r>
      <w:r w:rsidR="00025FD0">
        <w:rPr>
          <w:sz w:val="28"/>
          <w:szCs w:val="28"/>
        </w:rPr>
        <w:t>8</w:t>
      </w:r>
      <w:r w:rsidR="000108CB" w:rsidRPr="006D2DAB">
        <w:rPr>
          <w:sz w:val="28"/>
          <w:szCs w:val="28"/>
        </w:rPr>
        <w:t>=</w:t>
      </w:r>
      <w:r w:rsidR="00A95FFC">
        <w:rPr>
          <w:sz w:val="28"/>
          <w:szCs w:val="28"/>
        </w:rPr>
        <w:t>1,00</w:t>
      </w:r>
      <w:r w:rsidR="00A33C0F">
        <w:rPr>
          <w:sz w:val="28"/>
          <w:szCs w:val="28"/>
        </w:rPr>
        <w:t>.</w:t>
      </w:r>
    </w:p>
    <w:p w:rsidR="000108CB" w:rsidRPr="006D2DAB" w:rsidRDefault="000108CB" w:rsidP="000108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Степень достижения целевых показателей равна – </w:t>
      </w:r>
      <w:r w:rsidR="00025FD0">
        <w:rPr>
          <w:b/>
          <w:bCs/>
          <w:sz w:val="28"/>
          <w:szCs w:val="28"/>
        </w:rPr>
        <w:t>1,00</w:t>
      </w:r>
      <w:r w:rsidRPr="006D2DAB">
        <w:rPr>
          <w:b/>
          <w:bCs/>
          <w:sz w:val="28"/>
          <w:szCs w:val="28"/>
        </w:rPr>
        <w:t>.</w:t>
      </w:r>
    </w:p>
    <w:p w:rsidR="000108CB" w:rsidRPr="006D2DAB" w:rsidRDefault="000108CB" w:rsidP="000108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6D2DAB">
        <w:rPr>
          <w:sz w:val="28"/>
          <w:szCs w:val="28"/>
        </w:rPr>
        <w:t xml:space="preserve">, направленных на реализацию Подпрограммы 6, определяется путем сопоставления </w:t>
      </w:r>
      <w:r w:rsidR="00DC2A32" w:rsidRPr="006D2DAB">
        <w:rPr>
          <w:sz w:val="28"/>
          <w:szCs w:val="28"/>
        </w:rPr>
        <w:t xml:space="preserve">фактических и плановых </w:t>
      </w:r>
      <w:r w:rsidRPr="006D2DAB">
        <w:rPr>
          <w:sz w:val="28"/>
          <w:szCs w:val="28"/>
        </w:rPr>
        <w:t>объемов финансирования Подпрограммы 6:</w:t>
      </w:r>
    </w:p>
    <w:p w:rsidR="000108CB" w:rsidRPr="006D2DAB" w:rsidRDefault="00025FD0" w:rsidP="000108C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489 899,20</w:t>
      </w:r>
      <w:r w:rsidR="00DC2A32" w:rsidRPr="006D2DAB">
        <w:rPr>
          <w:sz w:val="28"/>
          <w:szCs w:val="28"/>
        </w:rPr>
        <w:t xml:space="preserve"> / </w:t>
      </w:r>
      <w:r>
        <w:rPr>
          <w:sz w:val="28"/>
          <w:szCs w:val="28"/>
        </w:rPr>
        <w:t>489 900,00</w:t>
      </w:r>
      <w:r w:rsidR="00E27AE2" w:rsidRPr="006D2DAB">
        <w:rPr>
          <w:sz w:val="28"/>
          <w:szCs w:val="28"/>
        </w:rPr>
        <w:t xml:space="preserve"> </w:t>
      </w:r>
      <w:r w:rsidR="000108CB" w:rsidRPr="006D2DAB">
        <w:rPr>
          <w:sz w:val="28"/>
          <w:szCs w:val="28"/>
        </w:rPr>
        <w:t>=</w:t>
      </w:r>
      <w:r>
        <w:rPr>
          <w:sz w:val="28"/>
          <w:szCs w:val="28"/>
        </w:rPr>
        <w:t>1,00</w:t>
      </w:r>
      <w:r w:rsidR="00A33C0F">
        <w:rPr>
          <w:sz w:val="28"/>
          <w:szCs w:val="28"/>
        </w:rPr>
        <w:t>.</w:t>
      </w:r>
    </w:p>
    <w:p w:rsidR="000108CB" w:rsidRPr="006D2DAB" w:rsidRDefault="000108CB" w:rsidP="000108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Уровень финансирования реализации Подпрограммы 6 равен – </w:t>
      </w:r>
      <w:r w:rsidR="00025FD0">
        <w:rPr>
          <w:b/>
          <w:bCs/>
          <w:sz w:val="28"/>
          <w:szCs w:val="28"/>
        </w:rPr>
        <w:t>1,00</w:t>
      </w:r>
      <w:r w:rsidRPr="006D2DAB">
        <w:rPr>
          <w:b/>
          <w:bCs/>
          <w:sz w:val="28"/>
          <w:szCs w:val="28"/>
        </w:rPr>
        <w:t>.</w:t>
      </w:r>
    </w:p>
    <w:p w:rsidR="000108CB" w:rsidRPr="006D2DAB" w:rsidRDefault="000108CB" w:rsidP="000108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2DAB">
        <w:rPr>
          <w:sz w:val="28"/>
          <w:szCs w:val="28"/>
          <w:u w:val="single"/>
        </w:rPr>
        <w:t>Эффективность реализации Подпрограммы 6:</w:t>
      </w:r>
    </w:p>
    <w:p w:rsidR="000108CB" w:rsidRPr="006D2DAB" w:rsidRDefault="00025FD0" w:rsidP="000108CB">
      <w:pPr>
        <w:autoSpaceDE w:val="0"/>
        <w:autoSpaceDN w:val="0"/>
        <w:adjustRightInd w:val="0"/>
        <w:ind w:firstLine="54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1,00</w:t>
      </w:r>
      <w:r w:rsidR="000108CB" w:rsidRPr="006D2DAB">
        <w:rPr>
          <w:b/>
          <w:bCs/>
          <w:color w:val="000000" w:themeColor="text1"/>
          <w:sz w:val="28"/>
          <w:szCs w:val="28"/>
        </w:rPr>
        <w:t>*</w:t>
      </w:r>
      <w:r>
        <w:rPr>
          <w:b/>
          <w:bCs/>
          <w:color w:val="000000" w:themeColor="text1"/>
          <w:sz w:val="28"/>
          <w:szCs w:val="28"/>
        </w:rPr>
        <w:t>1,00</w:t>
      </w:r>
      <w:r w:rsidR="000108CB" w:rsidRPr="006D2DAB">
        <w:rPr>
          <w:b/>
          <w:bCs/>
          <w:color w:val="000000" w:themeColor="text1"/>
          <w:sz w:val="28"/>
          <w:szCs w:val="28"/>
        </w:rPr>
        <w:t>=</w:t>
      </w:r>
      <w:r>
        <w:rPr>
          <w:b/>
          <w:bCs/>
          <w:color w:val="000000" w:themeColor="text1"/>
          <w:sz w:val="28"/>
          <w:szCs w:val="28"/>
        </w:rPr>
        <w:t>1,00</w:t>
      </w:r>
      <w:r w:rsidR="00A33C0F">
        <w:rPr>
          <w:b/>
          <w:bCs/>
          <w:color w:val="000000" w:themeColor="text1"/>
          <w:sz w:val="28"/>
          <w:szCs w:val="28"/>
        </w:rPr>
        <w:t>.</w:t>
      </w:r>
    </w:p>
    <w:p w:rsidR="000108CB" w:rsidRPr="006D2DAB" w:rsidRDefault="000108CB" w:rsidP="000108CB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На основании вышеизложенного, можно сделать следующий вывод:</w:t>
      </w:r>
    </w:p>
    <w:p w:rsidR="000108CB" w:rsidRPr="006D2DAB" w:rsidRDefault="000108CB" w:rsidP="000108CB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 xml:space="preserve">Реализация Подпрограммы </w:t>
      </w:r>
      <w:r w:rsidR="00D3713E" w:rsidRPr="006D2DAB">
        <w:rPr>
          <w:color w:val="000000" w:themeColor="text1"/>
          <w:sz w:val="28"/>
          <w:szCs w:val="28"/>
        </w:rPr>
        <w:t>6 за 2</w:t>
      </w:r>
      <w:r w:rsidR="00025FD0">
        <w:rPr>
          <w:color w:val="000000" w:themeColor="text1"/>
          <w:sz w:val="28"/>
          <w:szCs w:val="28"/>
        </w:rPr>
        <w:t>023</w:t>
      </w:r>
      <w:r w:rsidRPr="006D2DAB">
        <w:rPr>
          <w:color w:val="000000" w:themeColor="text1"/>
          <w:sz w:val="28"/>
          <w:szCs w:val="28"/>
        </w:rPr>
        <w:t xml:space="preserve"> год – эффективна.</w:t>
      </w:r>
    </w:p>
    <w:p w:rsidR="008D3327" w:rsidRPr="006D2DAB" w:rsidRDefault="008D3327" w:rsidP="008D3327">
      <w:pPr>
        <w:ind w:firstLine="709"/>
        <w:jc w:val="both"/>
        <w:rPr>
          <w:bCs/>
          <w:sz w:val="28"/>
          <w:szCs w:val="28"/>
        </w:rPr>
      </w:pPr>
    </w:p>
    <w:p w:rsidR="008D3327" w:rsidRPr="006D2DAB" w:rsidRDefault="008D3327" w:rsidP="008D3327">
      <w:pPr>
        <w:ind w:firstLine="709"/>
        <w:jc w:val="both"/>
        <w:rPr>
          <w:bCs/>
          <w:sz w:val="28"/>
          <w:szCs w:val="28"/>
        </w:rPr>
      </w:pPr>
      <w:r w:rsidRPr="006D2DAB">
        <w:rPr>
          <w:bCs/>
          <w:sz w:val="28"/>
          <w:szCs w:val="28"/>
        </w:rPr>
        <w:t>Оценка эффективности муниципальной программы «Развитие образования» на 2019-202</w:t>
      </w:r>
      <w:r w:rsidR="00025FD0">
        <w:rPr>
          <w:bCs/>
          <w:sz w:val="28"/>
          <w:szCs w:val="28"/>
        </w:rPr>
        <w:t>6</w:t>
      </w:r>
      <w:r w:rsidRPr="006D2DAB">
        <w:rPr>
          <w:bCs/>
          <w:sz w:val="28"/>
          <w:szCs w:val="28"/>
        </w:rPr>
        <w:t xml:space="preserve"> годы (далее – Программа):</w:t>
      </w:r>
    </w:p>
    <w:p w:rsidR="008D3327" w:rsidRPr="006D2DAB" w:rsidRDefault="008D3327" w:rsidP="008D33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t>Оценка степени достижения цели и решения задач Программы</w:t>
      </w:r>
      <w:r w:rsidRPr="006D2DAB">
        <w:rPr>
          <w:sz w:val="28"/>
          <w:szCs w:val="28"/>
        </w:rPr>
        <w:t xml:space="preserve"> определяется путем сопоставления фактически достигнутых значений показателей Программы и их плановых значений:</w:t>
      </w:r>
    </w:p>
    <w:p w:rsidR="00312C54" w:rsidRPr="006D2DAB" w:rsidRDefault="00F10EFB" w:rsidP="00312C5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D2DAB">
        <w:rPr>
          <w:sz w:val="28"/>
          <w:szCs w:val="28"/>
        </w:rPr>
        <w:t>(</w:t>
      </w:r>
      <w:r w:rsidR="00197B53" w:rsidRPr="006D2DAB">
        <w:rPr>
          <w:sz w:val="28"/>
          <w:szCs w:val="28"/>
        </w:rPr>
        <w:t>0,8</w:t>
      </w:r>
      <w:r w:rsidR="00025FD0">
        <w:rPr>
          <w:sz w:val="28"/>
          <w:szCs w:val="28"/>
        </w:rPr>
        <w:t>7</w:t>
      </w:r>
      <w:r w:rsidR="001A7EB4" w:rsidRPr="006D2DAB">
        <w:rPr>
          <w:sz w:val="28"/>
          <w:szCs w:val="28"/>
        </w:rPr>
        <w:t>+</w:t>
      </w:r>
      <w:r w:rsidRPr="006D2DAB">
        <w:rPr>
          <w:sz w:val="28"/>
          <w:szCs w:val="28"/>
        </w:rPr>
        <w:t>1</w:t>
      </w:r>
      <w:r w:rsidR="00FD58DD" w:rsidRPr="006D2DAB">
        <w:rPr>
          <w:sz w:val="28"/>
          <w:szCs w:val="28"/>
        </w:rPr>
        <w:t>,00</w:t>
      </w:r>
      <w:r w:rsidR="00E73808" w:rsidRPr="006D2DAB">
        <w:rPr>
          <w:sz w:val="28"/>
          <w:szCs w:val="28"/>
        </w:rPr>
        <w:t>+</w:t>
      </w:r>
      <w:r w:rsidR="00A95FFC">
        <w:rPr>
          <w:sz w:val="28"/>
          <w:szCs w:val="28"/>
        </w:rPr>
        <w:t>1,03</w:t>
      </w:r>
      <w:r w:rsidR="00E73808" w:rsidRPr="006D2DAB">
        <w:rPr>
          <w:sz w:val="28"/>
          <w:szCs w:val="28"/>
        </w:rPr>
        <w:t>+</w:t>
      </w:r>
      <w:r w:rsidR="00A95FFC">
        <w:rPr>
          <w:sz w:val="28"/>
          <w:szCs w:val="28"/>
        </w:rPr>
        <w:t>1,0</w:t>
      </w:r>
      <w:r w:rsidR="00AA0637">
        <w:rPr>
          <w:sz w:val="28"/>
          <w:szCs w:val="28"/>
        </w:rPr>
        <w:t>4</w:t>
      </w:r>
      <w:r w:rsidR="00436976" w:rsidRPr="006D2DAB">
        <w:rPr>
          <w:sz w:val="28"/>
          <w:szCs w:val="28"/>
        </w:rPr>
        <w:t>+</w:t>
      </w:r>
      <w:r w:rsidRPr="006D2DAB">
        <w:rPr>
          <w:sz w:val="28"/>
          <w:szCs w:val="28"/>
        </w:rPr>
        <w:t>1</w:t>
      </w:r>
      <w:r w:rsidR="00FD58DD" w:rsidRPr="006D2DAB">
        <w:rPr>
          <w:sz w:val="28"/>
          <w:szCs w:val="28"/>
        </w:rPr>
        <w:t>,00</w:t>
      </w:r>
      <w:r w:rsidR="00E73808" w:rsidRPr="006D2DAB">
        <w:rPr>
          <w:sz w:val="28"/>
          <w:szCs w:val="28"/>
        </w:rPr>
        <w:t>)/5</w:t>
      </w:r>
      <w:r w:rsidR="001A7EB4" w:rsidRPr="006D2DAB">
        <w:rPr>
          <w:sz w:val="28"/>
          <w:szCs w:val="28"/>
        </w:rPr>
        <w:t>=</w:t>
      </w:r>
      <w:r w:rsidR="00197B53" w:rsidRPr="006D2DAB">
        <w:rPr>
          <w:sz w:val="28"/>
          <w:szCs w:val="28"/>
        </w:rPr>
        <w:t>0,9</w:t>
      </w:r>
      <w:r w:rsidR="00AA0637">
        <w:rPr>
          <w:sz w:val="28"/>
          <w:szCs w:val="28"/>
        </w:rPr>
        <w:t>9</w:t>
      </w:r>
      <w:r w:rsidR="00A95FFC">
        <w:rPr>
          <w:sz w:val="28"/>
          <w:szCs w:val="28"/>
        </w:rPr>
        <w:t>.</w:t>
      </w:r>
    </w:p>
    <w:p w:rsidR="00312C54" w:rsidRPr="006D2DAB" w:rsidRDefault="00312C54" w:rsidP="00312C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Степень достижения целевых показателей равна – </w:t>
      </w:r>
      <w:r w:rsidR="00197B53" w:rsidRPr="006D2DAB">
        <w:rPr>
          <w:b/>
          <w:bCs/>
          <w:sz w:val="28"/>
          <w:szCs w:val="28"/>
        </w:rPr>
        <w:t>0,9</w:t>
      </w:r>
      <w:r w:rsidR="00AA0637">
        <w:rPr>
          <w:b/>
          <w:bCs/>
          <w:sz w:val="28"/>
          <w:szCs w:val="28"/>
        </w:rPr>
        <w:t>9</w:t>
      </w:r>
      <w:r w:rsidR="00197B53" w:rsidRPr="006D2DAB">
        <w:rPr>
          <w:b/>
          <w:bCs/>
          <w:sz w:val="28"/>
          <w:szCs w:val="28"/>
        </w:rPr>
        <w:t>.</w:t>
      </w:r>
    </w:p>
    <w:p w:rsidR="00312C54" w:rsidRPr="006D2DAB" w:rsidRDefault="00312C54" w:rsidP="00312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DAB">
        <w:rPr>
          <w:sz w:val="28"/>
          <w:szCs w:val="28"/>
          <w:u w:val="single"/>
        </w:rPr>
        <w:lastRenderedPageBreak/>
        <w:t>Оценка степени соответствия запланированному уровню затрат и эффективности использования средств</w:t>
      </w:r>
      <w:r w:rsidRPr="006D2DAB">
        <w:rPr>
          <w:sz w:val="28"/>
          <w:szCs w:val="28"/>
        </w:rPr>
        <w:t xml:space="preserve">, направленных на реализацию Программы, определяется путем сопоставления </w:t>
      </w:r>
      <w:r w:rsidR="00DC2A32" w:rsidRPr="006D2DAB">
        <w:rPr>
          <w:sz w:val="28"/>
          <w:szCs w:val="28"/>
        </w:rPr>
        <w:t>фактических и плановых</w:t>
      </w:r>
      <w:r w:rsidRPr="006D2DAB">
        <w:rPr>
          <w:sz w:val="28"/>
          <w:szCs w:val="28"/>
        </w:rPr>
        <w:t xml:space="preserve"> объемов финансирования Программы:</w:t>
      </w:r>
    </w:p>
    <w:p w:rsidR="00312C54" w:rsidRPr="006D2DAB" w:rsidRDefault="003307CA" w:rsidP="00312C5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6D2DAB">
        <w:rPr>
          <w:sz w:val="28"/>
          <w:szCs w:val="28"/>
        </w:rPr>
        <w:t>(</w:t>
      </w:r>
      <w:r w:rsidR="009877DF">
        <w:rPr>
          <w:sz w:val="28"/>
          <w:szCs w:val="28"/>
        </w:rPr>
        <w:t>2 198 973 575,35</w:t>
      </w:r>
      <w:r w:rsidRPr="006D2DAB">
        <w:rPr>
          <w:sz w:val="28"/>
          <w:szCs w:val="28"/>
        </w:rPr>
        <w:t xml:space="preserve"> + </w:t>
      </w:r>
      <w:r w:rsidR="009877DF">
        <w:rPr>
          <w:sz w:val="28"/>
          <w:szCs w:val="28"/>
        </w:rPr>
        <w:t>4 173 02</w:t>
      </w:r>
      <w:r w:rsidR="00AA0637">
        <w:rPr>
          <w:sz w:val="28"/>
          <w:szCs w:val="28"/>
        </w:rPr>
        <w:t>5</w:t>
      </w:r>
      <w:r w:rsidR="009877DF">
        <w:rPr>
          <w:sz w:val="28"/>
          <w:szCs w:val="28"/>
        </w:rPr>
        <w:t>,33</w:t>
      </w:r>
      <w:r w:rsidRPr="006D2DAB">
        <w:rPr>
          <w:sz w:val="28"/>
          <w:szCs w:val="28"/>
        </w:rPr>
        <w:t>)</w:t>
      </w:r>
      <w:r w:rsidR="00DC2A32" w:rsidRPr="006D2DAB">
        <w:rPr>
          <w:sz w:val="28"/>
          <w:szCs w:val="28"/>
        </w:rPr>
        <w:t xml:space="preserve"> / </w:t>
      </w:r>
      <w:r w:rsidR="009877DF">
        <w:rPr>
          <w:sz w:val="28"/>
          <w:szCs w:val="28"/>
        </w:rPr>
        <w:t>2 230 325 602,50</w:t>
      </w:r>
      <w:r w:rsidR="00F53C1B" w:rsidRPr="006D2DAB">
        <w:rPr>
          <w:sz w:val="28"/>
          <w:szCs w:val="28"/>
        </w:rPr>
        <w:t xml:space="preserve"> </w:t>
      </w:r>
      <w:r w:rsidR="00312C54" w:rsidRPr="006D2DAB">
        <w:rPr>
          <w:sz w:val="28"/>
          <w:szCs w:val="28"/>
        </w:rPr>
        <w:t>=</w:t>
      </w:r>
      <w:r w:rsidR="00E32160" w:rsidRPr="006D2DAB">
        <w:rPr>
          <w:sz w:val="28"/>
          <w:szCs w:val="28"/>
        </w:rPr>
        <w:t>0,99</w:t>
      </w:r>
      <w:r w:rsidR="00A95FFC">
        <w:rPr>
          <w:sz w:val="28"/>
          <w:szCs w:val="28"/>
        </w:rPr>
        <w:t>.</w:t>
      </w:r>
    </w:p>
    <w:p w:rsidR="00312C54" w:rsidRPr="006D2DAB" w:rsidRDefault="00312C54" w:rsidP="00312C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sz w:val="28"/>
          <w:szCs w:val="28"/>
        </w:rPr>
        <w:t xml:space="preserve">Уровень финансирования реализации Программы равен – </w:t>
      </w:r>
      <w:r w:rsidR="00E32160" w:rsidRPr="006D2DAB">
        <w:rPr>
          <w:b/>
          <w:bCs/>
          <w:sz w:val="28"/>
          <w:szCs w:val="28"/>
        </w:rPr>
        <w:t>0,99</w:t>
      </w:r>
      <w:r w:rsidRPr="006D2DAB">
        <w:rPr>
          <w:b/>
          <w:bCs/>
          <w:sz w:val="28"/>
          <w:szCs w:val="28"/>
        </w:rPr>
        <w:t>.</w:t>
      </w:r>
    </w:p>
    <w:p w:rsidR="00312C54" w:rsidRPr="006D2DAB" w:rsidRDefault="00312C54" w:rsidP="00312C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6D2DAB">
        <w:rPr>
          <w:sz w:val="28"/>
          <w:szCs w:val="28"/>
          <w:u w:val="single"/>
        </w:rPr>
        <w:t>Эффективность реализации Программы:</w:t>
      </w:r>
    </w:p>
    <w:p w:rsidR="00D246D0" w:rsidRPr="006D2DAB" w:rsidRDefault="00F53C1B" w:rsidP="001A7E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D2DAB">
        <w:rPr>
          <w:b/>
          <w:bCs/>
          <w:sz w:val="28"/>
          <w:szCs w:val="28"/>
        </w:rPr>
        <w:t>0,9</w:t>
      </w:r>
      <w:r w:rsidR="00AA0637">
        <w:rPr>
          <w:b/>
          <w:bCs/>
          <w:sz w:val="28"/>
          <w:szCs w:val="28"/>
        </w:rPr>
        <w:t>9</w:t>
      </w:r>
      <w:r w:rsidR="001A7EB4" w:rsidRPr="006D2DAB">
        <w:rPr>
          <w:b/>
          <w:bCs/>
          <w:sz w:val="28"/>
          <w:szCs w:val="28"/>
        </w:rPr>
        <w:t>*</w:t>
      </w:r>
      <w:r w:rsidR="00E32160" w:rsidRPr="006D2DAB">
        <w:rPr>
          <w:b/>
          <w:bCs/>
          <w:sz w:val="28"/>
          <w:szCs w:val="28"/>
        </w:rPr>
        <w:t>0,99</w:t>
      </w:r>
      <w:r w:rsidR="001A7EB4" w:rsidRPr="006D2DAB">
        <w:rPr>
          <w:b/>
          <w:bCs/>
          <w:sz w:val="28"/>
          <w:szCs w:val="28"/>
        </w:rPr>
        <w:t>=</w:t>
      </w:r>
      <w:r w:rsidRPr="006D2DAB">
        <w:rPr>
          <w:b/>
          <w:bCs/>
          <w:sz w:val="28"/>
          <w:szCs w:val="28"/>
        </w:rPr>
        <w:t>0,9</w:t>
      </w:r>
      <w:r w:rsidR="00AA0637">
        <w:rPr>
          <w:b/>
          <w:bCs/>
          <w:sz w:val="28"/>
          <w:szCs w:val="28"/>
        </w:rPr>
        <w:t>8</w:t>
      </w:r>
      <w:r w:rsidR="00A95FFC">
        <w:rPr>
          <w:b/>
          <w:bCs/>
          <w:sz w:val="28"/>
          <w:szCs w:val="28"/>
        </w:rPr>
        <w:t>.</w:t>
      </w:r>
    </w:p>
    <w:p w:rsidR="00D246D0" w:rsidRPr="006D2DAB" w:rsidRDefault="00D246D0" w:rsidP="00D246D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На основании вышеизложенного, интерпретируя полученные значения фактической эффективности реализации Программы в соответствии с таблицей можно сделать следующий вывод:</w:t>
      </w:r>
    </w:p>
    <w:p w:rsidR="00D246D0" w:rsidRPr="006D2DAB" w:rsidRDefault="00D246D0" w:rsidP="00D246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 xml:space="preserve">Реализация Программы </w:t>
      </w:r>
      <w:r w:rsidR="00E73808" w:rsidRPr="006D2DAB">
        <w:rPr>
          <w:sz w:val="28"/>
          <w:szCs w:val="28"/>
        </w:rPr>
        <w:t xml:space="preserve">за </w:t>
      </w:r>
      <w:r w:rsidR="00D3713E" w:rsidRPr="006D2DAB">
        <w:rPr>
          <w:sz w:val="28"/>
          <w:szCs w:val="28"/>
        </w:rPr>
        <w:t>202</w:t>
      </w:r>
      <w:r w:rsidR="00025FD0">
        <w:rPr>
          <w:sz w:val="28"/>
          <w:szCs w:val="28"/>
        </w:rPr>
        <w:t>3</w:t>
      </w:r>
      <w:r w:rsidRPr="006D2DAB">
        <w:rPr>
          <w:sz w:val="28"/>
          <w:szCs w:val="28"/>
        </w:rPr>
        <w:t xml:space="preserve"> год</w:t>
      </w:r>
      <w:r w:rsidR="001A7EB4" w:rsidRPr="006D2DAB">
        <w:rPr>
          <w:sz w:val="28"/>
          <w:szCs w:val="28"/>
        </w:rPr>
        <w:t xml:space="preserve"> </w:t>
      </w:r>
      <w:r w:rsidRPr="006D2DAB">
        <w:rPr>
          <w:sz w:val="28"/>
          <w:szCs w:val="28"/>
        </w:rPr>
        <w:t>эффективна.</w:t>
      </w:r>
    </w:p>
    <w:p w:rsidR="00D246D0" w:rsidRPr="006D2DAB" w:rsidRDefault="00D246D0" w:rsidP="00D246D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D2DAB">
        <w:rPr>
          <w:color w:val="000000" w:themeColor="text1"/>
          <w:sz w:val="28"/>
          <w:szCs w:val="28"/>
        </w:rPr>
        <w:t>Исходя из проведенного анализа оценки эффективн</w:t>
      </w:r>
      <w:r w:rsidR="00E73808" w:rsidRPr="006D2DAB">
        <w:rPr>
          <w:color w:val="000000" w:themeColor="text1"/>
          <w:sz w:val="28"/>
          <w:szCs w:val="28"/>
        </w:rPr>
        <w:t>о</w:t>
      </w:r>
      <w:r w:rsidR="00D3713E" w:rsidRPr="006D2DAB">
        <w:rPr>
          <w:color w:val="000000" w:themeColor="text1"/>
          <w:sz w:val="28"/>
          <w:szCs w:val="28"/>
        </w:rPr>
        <w:t>сти реализации Программы за 202</w:t>
      </w:r>
      <w:r w:rsidR="00025FD0">
        <w:rPr>
          <w:color w:val="000000" w:themeColor="text1"/>
          <w:sz w:val="28"/>
          <w:szCs w:val="28"/>
        </w:rPr>
        <w:t>3</w:t>
      </w:r>
      <w:r w:rsidRPr="006D2DAB">
        <w:rPr>
          <w:color w:val="000000" w:themeColor="text1"/>
          <w:sz w:val="28"/>
          <w:szCs w:val="28"/>
        </w:rPr>
        <w:t xml:space="preserve"> год, поставленные цели и задачи выполнены.</w:t>
      </w:r>
    </w:p>
    <w:p w:rsidR="0059163E" w:rsidRPr="006D2DAB" w:rsidRDefault="0059163E" w:rsidP="00D246D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C0041B" w:rsidRPr="006D2DAB" w:rsidRDefault="00C0041B" w:rsidP="005E528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5E5284" w:rsidRDefault="005E5284" w:rsidP="005E5284">
      <w:pPr>
        <w:pStyle w:val="a4"/>
        <w:ind w:firstLine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proofErr w:type="spellStart"/>
      <w:r>
        <w:rPr>
          <w:b/>
          <w:bCs/>
          <w:sz w:val="28"/>
          <w:szCs w:val="28"/>
        </w:rPr>
        <w:t>И.о</w:t>
      </w:r>
      <w:proofErr w:type="spellEnd"/>
      <w:r>
        <w:rPr>
          <w:b/>
          <w:bCs/>
          <w:sz w:val="28"/>
          <w:szCs w:val="28"/>
        </w:rPr>
        <w:t>. мэра города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Л.Н. Панькова</w:t>
      </w:r>
    </w:p>
    <w:p w:rsidR="00C0041B" w:rsidRDefault="00C0041B" w:rsidP="005E5284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sectPr w:rsidR="00C0041B" w:rsidSect="00532A97">
      <w:pgSz w:w="11906" w:h="16838"/>
      <w:pgMar w:top="709" w:right="567" w:bottom="709" w:left="1134" w:header="284" w:footer="709" w:gutter="0"/>
      <w:pgNumType w:start="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272" w:rsidRDefault="00716272" w:rsidP="00910161">
      <w:r>
        <w:separator/>
      </w:r>
    </w:p>
  </w:endnote>
  <w:endnote w:type="continuationSeparator" w:id="0">
    <w:p w:rsidR="00716272" w:rsidRDefault="00716272" w:rsidP="0091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272" w:rsidRDefault="00716272" w:rsidP="00910161">
      <w:r>
        <w:separator/>
      </w:r>
    </w:p>
  </w:footnote>
  <w:footnote w:type="continuationSeparator" w:id="0">
    <w:p w:rsidR="00716272" w:rsidRDefault="00716272" w:rsidP="00910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2568"/>
    <w:multiLevelType w:val="hybridMultilevel"/>
    <w:tmpl w:val="644C44D6"/>
    <w:lvl w:ilvl="0" w:tplc="2870D46A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280645"/>
    <w:multiLevelType w:val="hybridMultilevel"/>
    <w:tmpl w:val="17E61F0C"/>
    <w:lvl w:ilvl="0" w:tplc="87AEC14C">
      <w:start w:val="2016"/>
      <w:numFmt w:val="decimal"/>
      <w:lvlText w:val="%1"/>
      <w:lvlJc w:val="left"/>
      <w:pPr>
        <w:ind w:left="960" w:hanging="600"/>
      </w:pPr>
      <w:rPr>
        <w:rFonts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AC5F18"/>
    <w:multiLevelType w:val="multilevel"/>
    <w:tmpl w:val="C402034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24" w:hanging="2160"/>
      </w:pPr>
      <w:rPr>
        <w:rFonts w:cs="Times New Roman" w:hint="default"/>
      </w:rPr>
    </w:lvl>
  </w:abstractNum>
  <w:abstractNum w:abstractNumId="3" w15:restartNumberingAfterBreak="0">
    <w:nsid w:val="0227454B"/>
    <w:multiLevelType w:val="hybridMultilevel"/>
    <w:tmpl w:val="5C30126C"/>
    <w:lvl w:ilvl="0" w:tplc="BBFE76B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4513643"/>
    <w:multiLevelType w:val="multilevel"/>
    <w:tmpl w:val="A8EE2A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cs="Times New Roman" w:hint="default"/>
      </w:rPr>
    </w:lvl>
  </w:abstractNum>
  <w:abstractNum w:abstractNumId="5" w15:restartNumberingAfterBreak="0">
    <w:nsid w:val="070C0791"/>
    <w:multiLevelType w:val="multilevel"/>
    <w:tmpl w:val="D36A13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cs="Times New Roman" w:hint="default"/>
      </w:rPr>
    </w:lvl>
  </w:abstractNum>
  <w:abstractNum w:abstractNumId="6" w15:restartNumberingAfterBreak="0">
    <w:nsid w:val="095403F1"/>
    <w:multiLevelType w:val="multilevel"/>
    <w:tmpl w:val="D74AE7F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cs="Times New Roman" w:hint="default"/>
      </w:rPr>
    </w:lvl>
  </w:abstractNum>
  <w:abstractNum w:abstractNumId="7" w15:restartNumberingAfterBreak="0">
    <w:nsid w:val="09C867CC"/>
    <w:multiLevelType w:val="hybridMultilevel"/>
    <w:tmpl w:val="D75EE518"/>
    <w:lvl w:ilvl="0" w:tplc="55FC3FD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8" w15:restartNumberingAfterBreak="0">
    <w:nsid w:val="0F4A4480"/>
    <w:multiLevelType w:val="hybridMultilevel"/>
    <w:tmpl w:val="0D7A40CA"/>
    <w:lvl w:ilvl="0" w:tplc="60AE8768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FD520B1"/>
    <w:multiLevelType w:val="multilevel"/>
    <w:tmpl w:val="DBB41E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0" w15:restartNumberingAfterBreak="0">
    <w:nsid w:val="110C22D1"/>
    <w:multiLevelType w:val="hybridMultilevel"/>
    <w:tmpl w:val="33384860"/>
    <w:lvl w:ilvl="0" w:tplc="E2BAA832">
      <w:start w:val="24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1257A0D"/>
    <w:multiLevelType w:val="hybridMultilevel"/>
    <w:tmpl w:val="1F462C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5EB1AE7"/>
    <w:multiLevelType w:val="hybridMultilevel"/>
    <w:tmpl w:val="184EE43E"/>
    <w:lvl w:ilvl="0" w:tplc="07AA7C1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9E37DB"/>
    <w:multiLevelType w:val="hybridMultilevel"/>
    <w:tmpl w:val="BCB87726"/>
    <w:lvl w:ilvl="0" w:tplc="63F8808A">
      <w:start w:val="2014"/>
      <w:numFmt w:val="decimal"/>
      <w:lvlText w:val="%1"/>
      <w:lvlJc w:val="left"/>
      <w:pPr>
        <w:ind w:left="600" w:hanging="60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7CB7661"/>
    <w:multiLevelType w:val="multilevel"/>
    <w:tmpl w:val="5CFE071C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cs="Times New Roman" w:hint="default"/>
      </w:rPr>
    </w:lvl>
  </w:abstractNum>
  <w:abstractNum w:abstractNumId="15" w15:restartNumberingAfterBreak="0">
    <w:nsid w:val="1FB7544A"/>
    <w:multiLevelType w:val="hybridMultilevel"/>
    <w:tmpl w:val="135C1AE8"/>
    <w:lvl w:ilvl="0" w:tplc="FAFE72E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6" w15:restartNumberingAfterBreak="0">
    <w:nsid w:val="207D1BE0"/>
    <w:multiLevelType w:val="hybridMultilevel"/>
    <w:tmpl w:val="559C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363085"/>
    <w:multiLevelType w:val="multilevel"/>
    <w:tmpl w:val="559CC4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FE50B3"/>
    <w:multiLevelType w:val="multilevel"/>
    <w:tmpl w:val="5CF6D1F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19" w15:restartNumberingAfterBreak="0">
    <w:nsid w:val="2B370975"/>
    <w:multiLevelType w:val="hybridMultilevel"/>
    <w:tmpl w:val="D24A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E3B40CC"/>
    <w:multiLevelType w:val="multilevel"/>
    <w:tmpl w:val="21369B22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cs="Times New Roman" w:hint="default"/>
      </w:rPr>
    </w:lvl>
  </w:abstractNum>
  <w:abstractNum w:abstractNumId="21" w15:restartNumberingAfterBreak="0">
    <w:nsid w:val="300B5467"/>
    <w:multiLevelType w:val="multilevel"/>
    <w:tmpl w:val="92787DB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2" w15:restartNumberingAfterBreak="0">
    <w:nsid w:val="31385EAD"/>
    <w:multiLevelType w:val="multilevel"/>
    <w:tmpl w:val="B0F89F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3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36A3969"/>
    <w:multiLevelType w:val="hybridMultilevel"/>
    <w:tmpl w:val="729E93DE"/>
    <w:lvl w:ilvl="0" w:tplc="63926418">
      <w:start w:val="2013"/>
      <w:numFmt w:val="decimal"/>
      <w:lvlText w:val="%1"/>
      <w:lvlJc w:val="left"/>
      <w:pPr>
        <w:ind w:left="960" w:hanging="600"/>
      </w:pPr>
      <w:rPr>
        <w:rFonts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226B30"/>
    <w:multiLevelType w:val="hybridMultilevel"/>
    <w:tmpl w:val="E048EE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6686BD2"/>
    <w:multiLevelType w:val="multilevel"/>
    <w:tmpl w:val="64660360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7" w15:restartNumberingAfterBreak="0">
    <w:nsid w:val="37196B6E"/>
    <w:multiLevelType w:val="multilevel"/>
    <w:tmpl w:val="53BE1CF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 w15:restartNumberingAfterBreak="0">
    <w:nsid w:val="373C2855"/>
    <w:multiLevelType w:val="multilevel"/>
    <w:tmpl w:val="03D2E90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9" w15:restartNumberingAfterBreak="0">
    <w:nsid w:val="37F731AA"/>
    <w:multiLevelType w:val="multilevel"/>
    <w:tmpl w:val="E6CCD9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81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cs="Times New Roman" w:hint="default"/>
      </w:rPr>
    </w:lvl>
  </w:abstractNum>
  <w:abstractNum w:abstractNumId="30" w15:restartNumberingAfterBreak="0">
    <w:nsid w:val="385E378B"/>
    <w:multiLevelType w:val="hybridMultilevel"/>
    <w:tmpl w:val="72824C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10C2269"/>
    <w:multiLevelType w:val="hybridMultilevel"/>
    <w:tmpl w:val="1AE8B852"/>
    <w:lvl w:ilvl="0" w:tplc="E454191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 w15:restartNumberingAfterBreak="0">
    <w:nsid w:val="425D2709"/>
    <w:multiLevelType w:val="hybridMultilevel"/>
    <w:tmpl w:val="1C101162"/>
    <w:lvl w:ilvl="0" w:tplc="526C717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3" w15:restartNumberingAfterBreak="0">
    <w:nsid w:val="43E57122"/>
    <w:multiLevelType w:val="hybridMultilevel"/>
    <w:tmpl w:val="0B3EBDF0"/>
    <w:lvl w:ilvl="0" w:tplc="2660859A">
      <w:start w:val="2015"/>
      <w:numFmt w:val="decimal"/>
      <w:lvlText w:val="%1"/>
      <w:lvlJc w:val="left"/>
      <w:pPr>
        <w:ind w:left="960" w:hanging="60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44B4650"/>
    <w:multiLevelType w:val="hybridMultilevel"/>
    <w:tmpl w:val="559C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5156707"/>
    <w:multiLevelType w:val="hybridMultilevel"/>
    <w:tmpl w:val="FC30855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EA4B42"/>
    <w:multiLevelType w:val="hybridMultilevel"/>
    <w:tmpl w:val="556A476A"/>
    <w:lvl w:ilvl="0" w:tplc="1AFA66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9E46B2"/>
    <w:multiLevelType w:val="hybridMultilevel"/>
    <w:tmpl w:val="5968639C"/>
    <w:lvl w:ilvl="0" w:tplc="38ACB160">
      <w:start w:val="2011"/>
      <w:numFmt w:val="decimal"/>
      <w:lvlText w:val="%1"/>
      <w:lvlJc w:val="left"/>
      <w:pPr>
        <w:ind w:left="633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39" w15:restartNumberingAfterBreak="0">
    <w:nsid w:val="4BA2395D"/>
    <w:multiLevelType w:val="hybridMultilevel"/>
    <w:tmpl w:val="72E425C4"/>
    <w:lvl w:ilvl="0" w:tplc="ADBEEF0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4BEE321E"/>
    <w:multiLevelType w:val="multilevel"/>
    <w:tmpl w:val="B6E869B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1" w15:restartNumberingAfterBreak="0">
    <w:nsid w:val="4D27093B"/>
    <w:multiLevelType w:val="multilevel"/>
    <w:tmpl w:val="515EF86A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2" w15:restartNumberingAfterBreak="0">
    <w:nsid w:val="51A60E70"/>
    <w:multiLevelType w:val="hybridMultilevel"/>
    <w:tmpl w:val="38F2EA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2FD6D23"/>
    <w:multiLevelType w:val="hybridMultilevel"/>
    <w:tmpl w:val="2DB8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204317"/>
    <w:multiLevelType w:val="multilevel"/>
    <w:tmpl w:val="0232AC8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45" w15:restartNumberingAfterBreak="0">
    <w:nsid w:val="572F6A64"/>
    <w:multiLevelType w:val="hybridMultilevel"/>
    <w:tmpl w:val="C3B47E1C"/>
    <w:lvl w:ilvl="0" w:tplc="E6F27FB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7CE1D7C"/>
    <w:multiLevelType w:val="hybridMultilevel"/>
    <w:tmpl w:val="F3FEEFB2"/>
    <w:lvl w:ilvl="0" w:tplc="ADCCEF32">
      <w:start w:val="26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 w15:restartNumberingAfterBreak="0">
    <w:nsid w:val="7C940831"/>
    <w:multiLevelType w:val="hybridMultilevel"/>
    <w:tmpl w:val="111CDB0A"/>
    <w:lvl w:ilvl="0" w:tplc="EBB884B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DC303D4"/>
    <w:multiLevelType w:val="hybridMultilevel"/>
    <w:tmpl w:val="1BB41C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34"/>
  </w:num>
  <w:num w:numId="4">
    <w:abstractNumId w:val="48"/>
  </w:num>
  <w:num w:numId="5">
    <w:abstractNumId w:val="5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18"/>
  </w:num>
  <w:num w:numId="11">
    <w:abstractNumId w:val="20"/>
  </w:num>
  <w:num w:numId="12">
    <w:abstractNumId w:val="27"/>
  </w:num>
  <w:num w:numId="13">
    <w:abstractNumId w:val="22"/>
  </w:num>
  <w:num w:numId="14">
    <w:abstractNumId w:val="4"/>
  </w:num>
  <w:num w:numId="15">
    <w:abstractNumId w:val="29"/>
  </w:num>
  <w:num w:numId="16">
    <w:abstractNumId w:val="24"/>
  </w:num>
  <w:num w:numId="17">
    <w:abstractNumId w:val="10"/>
  </w:num>
  <w:num w:numId="18">
    <w:abstractNumId w:val="47"/>
  </w:num>
  <w:num w:numId="19">
    <w:abstractNumId w:val="46"/>
  </w:num>
  <w:num w:numId="20">
    <w:abstractNumId w:val="12"/>
  </w:num>
  <w:num w:numId="21">
    <w:abstractNumId w:val="45"/>
  </w:num>
  <w:num w:numId="22">
    <w:abstractNumId w:val="9"/>
  </w:num>
  <w:num w:numId="23">
    <w:abstractNumId w:val="6"/>
  </w:num>
  <w:num w:numId="24">
    <w:abstractNumId w:val="2"/>
  </w:num>
  <w:num w:numId="25">
    <w:abstractNumId w:val="1"/>
  </w:num>
  <w:num w:numId="26">
    <w:abstractNumId w:val="33"/>
  </w:num>
  <w:num w:numId="27">
    <w:abstractNumId w:val="8"/>
  </w:num>
  <w:num w:numId="28">
    <w:abstractNumId w:val="0"/>
  </w:num>
  <w:num w:numId="29">
    <w:abstractNumId w:val="13"/>
  </w:num>
  <w:num w:numId="30">
    <w:abstractNumId w:val="3"/>
  </w:num>
  <w:num w:numId="31">
    <w:abstractNumId w:val="31"/>
  </w:num>
  <w:num w:numId="32">
    <w:abstractNumId w:val="39"/>
  </w:num>
  <w:num w:numId="33">
    <w:abstractNumId w:val="14"/>
  </w:num>
  <w:num w:numId="34">
    <w:abstractNumId w:val="15"/>
  </w:num>
  <w:num w:numId="35">
    <w:abstractNumId w:val="32"/>
  </w:num>
  <w:num w:numId="36">
    <w:abstractNumId w:val="19"/>
  </w:num>
  <w:num w:numId="37">
    <w:abstractNumId w:val="11"/>
  </w:num>
  <w:num w:numId="38">
    <w:abstractNumId w:val="28"/>
  </w:num>
  <w:num w:numId="39">
    <w:abstractNumId w:val="41"/>
  </w:num>
  <w:num w:numId="40">
    <w:abstractNumId w:val="38"/>
  </w:num>
  <w:num w:numId="41">
    <w:abstractNumId w:val="23"/>
  </w:num>
  <w:num w:numId="42">
    <w:abstractNumId w:val="37"/>
  </w:num>
  <w:num w:numId="43">
    <w:abstractNumId w:val="36"/>
  </w:num>
  <w:num w:numId="44">
    <w:abstractNumId w:val="30"/>
  </w:num>
  <w:num w:numId="45">
    <w:abstractNumId w:val="25"/>
  </w:num>
  <w:num w:numId="46">
    <w:abstractNumId w:val="42"/>
  </w:num>
  <w:num w:numId="47">
    <w:abstractNumId w:val="35"/>
  </w:num>
  <w:num w:numId="48">
    <w:abstractNumId w:val="7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DBF"/>
    <w:rsid w:val="0000006B"/>
    <w:rsid w:val="000004E3"/>
    <w:rsid w:val="00001C0C"/>
    <w:rsid w:val="00002B7D"/>
    <w:rsid w:val="00002FD7"/>
    <w:rsid w:val="00003464"/>
    <w:rsid w:val="0000427C"/>
    <w:rsid w:val="000064DA"/>
    <w:rsid w:val="000069F4"/>
    <w:rsid w:val="00006A08"/>
    <w:rsid w:val="000108CB"/>
    <w:rsid w:val="000117A1"/>
    <w:rsid w:val="00012AFC"/>
    <w:rsid w:val="00012F70"/>
    <w:rsid w:val="000138E8"/>
    <w:rsid w:val="00013D56"/>
    <w:rsid w:val="000142F4"/>
    <w:rsid w:val="000166B0"/>
    <w:rsid w:val="0001716B"/>
    <w:rsid w:val="000207E4"/>
    <w:rsid w:val="00023157"/>
    <w:rsid w:val="00024CE1"/>
    <w:rsid w:val="00025E3B"/>
    <w:rsid w:val="00025FD0"/>
    <w:rsid w:val="000260B8"/>
    <w:rsid w:val="000261E2"/>
    <w:rsid w:val="0002749D"/>
    <w:rsid w:val="00027919"/>
    <w:rsid w:val="00027DF7"/>
    <w:rsid w:val="00031367"/>
    <w:rsid w:val="000317CB"/>
    <w:rsid w:val="000319E2"/>
    <w:rsid w:val="000338CB"/>
    <w:rsid w:val="00033CEC"/>
    <w:rsid w:val="00034E5C"/>
    <w:rsid w:val="000368D9"/>
    <w:rsid w:val="00042264"/>
    <w:rsid w:val="0004268F"/>
    <w:rsid w:val="00043D9F"/>
    <w:rsid w:val="00044ABC"/>
    <w:rsid w:val="00044B7E"/>
    <w:rsid w:val="000452C2"/>
    <w:rsid w:val="00045F05"/>
    <w:rsid w:val="000479F6"/>
    <w:rsid w:val="00047D22"/>
    <w:rsid w:val="00050043"/>
    <w:rsid w:val="00050B90"/>
    <w:rsid w:val="0005216B"/>
    <w:rsid w:val="000524DD"/>
    <w:rsid w:val="00052F18"/>
    <w:rsid w:val="00054CEB"/>
    <w:rsid w:val="00055BF4"/>
    <w:rsid w:val="00056E53"/>
    <w:rsid w:val="00057516"/>
    <w:rsid w:val="00060F47"/>
    <w:rsid w:val="0006178C"/>
    <w:rsid w:val="000649C0"/>
    <w:rsid w:val="0006630F"/>
    <w:rsid w:val="000675FC"/>
    <w:rsid w:val="000700DF"/>
    <w:rsid w:val="00070191"/>
    <w:rsid w:val="00070606"/>
    <w:rsid w:val="00070E59"/>
    <w:rsid w:val="00071D6A"/>
    <w:rsid w:val="00073A65"/>
    <w:rsid w:val="00075BA1"/>
    <w:rsid w:val="00076058"/>
    <w:rsid w:val="00077B85"/>
    <w:rsid w:val="00080770"/>
    <w:rsid w:val="00082C5C"/>
    <w:rsid w:val="00083A01"/>
    <w:rsid w:val="00083EEF"/>
    <w:rsid w:val="00084006"/>
    <w:rsid w:val="0008502B"/>
    <w:rsid w:val="00086A3C"/>
    <w:rsid w:val="0008747D"/>
    <w:rsid w:val="000878F9"/>
    <w:rsid w:val="00090A9D"/>
    <w:rsid w:val="00091968"/>
    <w:rsid w:val="000934D0"/>
    <w:rsid w:val="000946D8"/>
    <w:rsid w:val="00094D38"/>
    <w:rsid w:val="0009505C"/>
    <w:rsid w:val="000971F1"/>
    <w:rsid w:val="000A24F3"/>
    <w:rsid w:val="000A3426"/>
    <w:rsid w:val="000A4953"/>
    <w:rsid w:val="000A5101"/>
    <w:rsid w:val="000A6268"/>
    <w:rsid w:val="000B0282"/>
    <w:rsid w:val="000B0AE0"/>
    <w:rsid w:val="000B12AA"/>
    <w:rsid w:val="000B18DA"/>
    <w:rsid w:val="000B2079"/>
    <w:rsid w:val="000B2978"/>
    <w:rsid w:val="000B3D46"/>
    <w:rsid w:val="000B4B9F"/>
    <w:rsid w:val="000B61AB"/>
    <w:rsid w:val="000B6AB7"/>
    <w:rsid w:val="000B7BD2"/>
    <w:rsid w:val="000C1780"/>
    <w:rsid w:val="000C4A90"/>
    <w:rsid w:val="000C4E0E"/>
    <w:rsid w:val="000C6019"/>
    <w:rsid w:val="000C6999"/>
    <w:rsid w:val="000C6FA3"/>
    <w:rsid w:val="000D119D"/>
    <w:rsid w:val="000D246D"/>
    <w:rsid w:val="000D2854"/>
    <w:rsid w:val="000D3630"/>
    <w:rsid w:val="000D37A1"/>
    <w:rsid w:val="000D385E"/>
    <w:rsid w:val="000D4B00"/>
    <w:rsid w:val="000D5E33"/>
    <w:rsid w:val="000D6B08"/>
    <w:rsid w:val="000E1EFA"/>
    <w:rsid w:val="000E38D6"/>
    <w:rsid w:val="000E3EA6"/>
    <w:rsid w:val="000E4FBB"/>
    <w:rsid w:val="000E6E3B"/>
    <w:rsid w:val="000E75A0"/>
    <w:rsid w:val="000F1B7F"/>
    <w:rsid w:val="000F2068"/>
    <w:rsid w:val="000F3102"/>
    <w:rsid w:val="000F3D87"/>
    <w:rsid w:val="000F3EBC"/>
    <w:rsid w:val="000F5046"/>
    <w:rsid w:val="000F6BF1"/>
    <w:rsid w:val="000F7C05"/>
    <w:rsid w:val="000F7E2E"/>
    <w:rsid w:val="001006E9"/>
    <w:rsid w:val="00101683"/>
    <w:rsid w:val="00101D04"/>
    <w:rsid w:val="0010291F"/>
    <w:rsid w:val="00102D56"/>
    <w:rsid w:val="00102EB3"/>
    <w:rsid w:val="001059D9"/>
    <w:rsid w:val="00107368"/>
    <w:rsid w:val="00110C88"/>
    <w:rsid w:val="00111C61"/>
    <w:rsid w:val="00112A1E"/>
    <w:rsid w:val="00113BB2"/>
    <w:rsid w:val="00114155"/>
    <w:rsid w:val="001146A7"/>
    <w:rsid w:val="00114FCD"/>
    <w:rsid w:val="0011567A"/>
    <w:rsid w:val="00115681"/>
    <w:rsid w:val="00117805"/>
    <w:rsid w:val="00117C44"/>
    <w:rsid w:val="00121825"/>
    <w:rsid w:val="00122137"/>
    <w:rsid w:val="00123348"/>
    <w:rsid w:val="00124734"/>
    <w:rsid w:val="001263BF"/>
    <w:rsid w:val="00126F3F"/>
    <w:rsid w:val="00131652"/>
    <w:rsid w:val="001316AD"/>
    <w:rsid w:val="00131ED5"/>
    <w:rsid w:val="00132E5F"/>
    <w:rsid w:val="00133250"/>
    <w:rsid w:val="00134091"/>
    <w:rsid w:val="0013424D"/>
    <w:rsid w:val="00136639"/>
    <w:rsid w:val="0013741C"/>
    <w:rsid w:val="00140605"/>
    <w:rsid w:val="00140AF0"/>
    <w:rsid w:val="00144BCF"/>
    <w:rsid w:val="00147FFA"/>
    <w:rsid w:val="00151C94"/>
    <w:rsid w:val="00153E1D"/>
    <w:rsid w:val="0015562E"/>
    <w:rsid w:val="00155719"/>
    <w:rsid w:val="001559CC"/>
    <w:rsid w:val="00156265"/>
    <w:rsid w:val="00162848"/>
    <w:rsid w:val="00162BDE"/>
    <w:rsid w:val="0016546A"/>
    <w:rsid w:val="0016761B"/>
    <w:rsid w:val="0016785A"/>
    <w:rsid w:val="00170A88"/>
    <w:rsid w:val="00171B13"/>
    <w:rsid w:val="00172803"/>
    <w:rsid w:val="00172B47"/>
    <w:rsid w:val="00173697"/>
    <w:rsid w:val="00175627"/>
    <w:rsid w:val="001761E6"/>
    <w:rsid w:val="00183303"/>
    <w:rsid w:val="001838E9"/>
    <w:rsid w:val="00185AA3"/>
    <w:rsid w:val="00185EED"/>
    <w:rsid w:val="0018742D"/>
    <w:rsid w:val="001908DB"/>
    <w:rsid w:val="00192B50"/>
    <w:rsid w:val="00193CF7"/>
    <w:rsid w:val="00194A0D"/>
    <w:rsid w:val="00195823"/>
    <w:rsid w:val="00196DE5"/>
    <w:rsid w:val="00196F3D"/>
    <w:rsid w:val="00196FCF"/>
    <w:rsid w:val="00197B53"/>
    <w:rsid w:val="00197FBB"/>
    <w:rsid w:val="001A0F74"/>
    <w:rsid w:val="001A1D03"/>
    <w:rsid w:val="001A2994"/>
    <w:rsid w:val="001A460A"/>
    <w:rsid w:val="001A5243"/>
    <w:rsid w:val="001A550F"/>
    <w:rsid w:val="001A5E33"/>
    <w:rsid w:val="001A73A2"/>
    <w:rsid w:val="001A7851"/>
    <w:rsid w:val="001A7EB4"/>
    <w:rsid w:val="001B3A35"/>
    <w:rsid w:val="001B7475"/>
    <w:rsid w:val="001B77E3"/>
    <w:rsid w:val="001B79FB"/>
    <w:rsid w:val="001B7EA9"/>
    <w:rsid w:val="001C0042"/>
    <w:rsid w:val="001C24CB"/>
    <w:rsid w:val="001C3973"/>
    <w:rsid w:val="001C3B02"/>
    <w:rsid w:val="001C4C5D"/>
    <w:rsid w:val="001C54D0"/>
    <w:rsid w:val="001C5992"/>
    <w:rsid w:val="001C5B05"/>
    <w:rsid w:val="001C6341"/>
    <w:rsid w:val="001C784D"/>
    <w:rsid w:val="001D015F"/>
    <w:rsid w:val="001D0312"/>
    <w:rsid w:val="001D0DC1"/>
    <w:rsid w:val="001D2FC6"/>
    <w:rsid w:val="001D5B68"/>
    <w:rsid w:val="001D72BD"/>
    <w:rsid w:val="001D75E8"/>
    <w:rsid w:val="001E0DA0"/>
    <w:rsid w:val="001E21E6"/>
    <w:rsid w:val="001E28C8"/>
    <w:rsid w:val="001E3372"/>
    <w:rsid w:val="001E40B0"/>
    <w:rsid w:val="001E439B"/>
    <w:rsid w:val="001E4617"/>
    <w:rsid w:val="001E51C7"/>
    <w:rsid w:val="001E7410"/>
    <w:rsid w:val="001E74DE"/>
    <w:rsid w:val="001E7631"/>
    <w:rsid w:val="001E7C7F"/>
    <w:rsid w:val="001F06FF"/>
    <w:rsid w:val="001F47FB"/>
    <w:rsid w:val="001F502C"/>
    <w:rsid w:val="001F6541"/>
    <w:rsid w:val="001F67AC"/>
    <w:rsid w:val="001F77C0"/>
    <w:rsid w:val="00201CA8"/>
    <w:rsid w:val="00202707"/>
    <w:rsid w:val="00202748"/>
    <w:rsid w:val="00202BF1"/>
    <w:rsid w:val="0020436A"/>
    <w:rsid w:val="00204C49"/>
    <w:rsid w:val="00204E4D"/>
    <w:rsid w:val="002053D2"/>
    <w:rsid w:val="00206CF0"/>
    <w:rsid w:val="0020771C"/>
    <w:rsid w:val="002110DC"/>
    <w:rsid w:val="00211A38"/>
    <w:rsid w:val="00213DE5"/>
    <w:rsid w:val="00213E76"/>
    <w:rsid w:val="002153D3"/>
    <w:rsid w:val="00215662"/>
    <w:rsid w:val="00216461"/>
    <w:rsid w:val="00217080"/>
    <w:rsid w:val="00222FCE"/>
    <w:rsid w:val="002238DE"/>
    <w:rsid w:val="00224309"/>
    <w:rsid w:val="00225431"/>
    <w:rsid w:val="00225533"/>
    <w:rsid w:val="00225622"/>
    <w:rsid w:val="002259C3"/>
    <w:rsid w:val="00226D6A"/>
    <w:rsid w:val="00227D68"/>
    <w:rsid w:val="00230063"/>
    <w:rsid w:val="00230153"/>
    <w:rsid w:val="00231067"/>
    <w:rsid w:val="00231880"/>
    <w:rsid w:val="00233059"/>
    <w:rsid w:val="00234436"/>
    <w:rsid w:val="00235ACF"/>
    <w:rsid w:val="00235DE7"/>
    <w:rsid w:val="0023764B"/>
    <w:rsid w:val="002410CA"/>
    <w:rsid w:val="00242259"/>
    <w:rsid w:val="00242D1B"/>
    <w:rsid w:val="002430BD"/>
    <w:rsid w:val="00244EF3"/>
    <w:rsid w:val="002458FE"/>
    <w:rsid w:val="00247CAF"/>
    <w:rsid w:val="00247E66"/>
    <w:rsid w:val="0025067B"/>
    <w:rsid w:val="00251686"/>
    <w:rsid w:val="00251B71"/>
    <w:rsid w:val="00253B2A"/>
    <w:rsid w:val="00254433"/>
    <w:rsid w:val="00254EEE"/>
    <w:rsid w:val="00255EC3"/>
    <w:rsid w:val="002566F9"/>
    <w:rsid w:val="00256961"/>
    <w:rsid w:val="002601D9"/>
    <w:rsid w:val="00260A40"/>
    <w:rsid w:val="00266867"/>
    <w:rsid w:val="0026708B"/>
    <w:rsid w:val="00267868"/>
    <w:rsid w:val="00267E60"/>
    <w:rsid w:val="002710EF"/>
    <w:rsid w:val="00271551"/>
    <w:rsid w:val="00272FBD"/>
    <w:rsid w:val="002752BE"/>
    <w:rsid w:val="002755EA"/>
    <w:rsid w:val="00275894"/>
    <w:rsid w:val="00276563"/>
    <w:rsid w:val="00276DCB"/>
    <w:rsid w:val="00277AC5"/>
    <w:rsid w:val="0028046D"/>
    <w:rsid w:val="00281547"/>
    <w:rsid w:val="0028338A"/>
    <w:rsid w:val="00286884"/>
    <w:rsid w:val="0029223D"/>
    <w:rsid w:val="00292C53"/>
    <w:rsid w:val="00294D63"/>
    <w:rsid w:val="002960D8"/>
    <w:rsid w:val="0029625F"/>
    <w:rsid w:val="002A2471"/>
    <w:rsid w:val="002A30E6"/>
    <w:rsid w:val="002A3807"/>
    <w:rsid w:val="002A50DC"/>
    <w:rsid w:val="002A7AC6"/>
    <w:rsid w:val="002B0F3C"/>
    <w:rsid w:val="002B1497"/>
    <w:rsid w:val="002B26AD"/>
    <w:rsid w:val="002B4147"/>
    <w:rsid w:val="002B46A9"/>
    <w:rsid w:val="002B4D93"/>
    <w:rsid w:val="002B587B"/>
    <w:rsid w:val="002B5C63"/>
    <w:rsid w:val="002C14BB"/>
    <w:rsid w:val="002C1575"/>
    <w:rsid w:val="002C2192"/>
    <w:rsid w:val="002C4ADE"/>
    <w:rsid w:val="002C661A"/>
    <w:rsid w:val="002C68ED"/>
    <w:rsid w:val="002D070E"/>
    <w:rsid w:val="002D0E28"/>
    <w:rsid w:val="002D1C2A"/>
    <w:rsid w:val="002D2BBD"/>
    <w:rsid w:val="002D3E58"/>
    <w:rsid w:val="002D4155"/>
    <w:rsid w:val="002D5772"/>
    <w:rsid w:val="002D57DE"/>
    <w:rsid w:val="002D59DA"/>
    <w:rsid w:val="002D5FE2"/>
    <w:rsid w:val="002D656C"/>
    <w:rsid w:val="002D6C56"/>
    <w:rsid w:val="002D6CDF"/>
    <w:rsid w:val="002E013C"/>
    <w:rsid w:val="002E14A7"/>
    <w:rsid w:val="002E30E4"/>
    <w:rsid w:val="002E39F2"/>
    <w:rsid w:val="002E3FA5"/>
    <w:rsid w:val="002E4CDA"/>
    <w:rsid w:val="002E503C"/>
    <w:rsid w:val="002E5F80"/>
    <w:rsid w:val="002E6941"/>
    <w:rsid w:val="002E7F65"/>
    <w:rsid w:val="002F2414"/>
    <w:rsid w:val="002F2B83"/>
    <w:rsid w:val="002F588E"/>
    <w:rsid w:val="002F65A0"/>
    <w:rsid w:val="003005B2"/>
    <w:rsid w:val="003012D5"/>
    <w:rsid w:val="0030137B"/>
    <w:rsid w:val="00302B18"/>
    <w:rsid w:val="00303156"/>
    <w:rsid w:val="00303C3B"/>
    <w:rsid w:val="00306075"/>
    <w:rsid w:val="003070FD"/>
    <w:rsid w:val="00307ABE"/>
    <w:rsid w:val="00307B5A"/>
    <w:rsid w:val="00307DC9"/>
    <w:rsid w:val="00310F57"/>
    <w:rsid w:val="00310F90"/>
    <w:rsid w:val="00311743"/>
    <w:rsid w:val="00312C54"/>
    <w:rsid w:val="00312E7C"/>
    <w:rsid w:val="003137D0"/>
    <w:rsid w:val="00313CA8"/>
    <w:rsid w:val="00314F6D"/>
    <w:rsid w:val="00315D38"/>
    <w:rsid w:val="00315E08"/>
    <w:rsid w:val="00316F91"/>
    <w:rsid w:val="0031704B"/>
    <w:rsid w:val="00320C80"/>
    <w:rsid w:val="00320EF6"/>
    <w:rsid w:val="00320F0E"/>
    <w:rsid w:val="00321B3C"/>
    <w:rsid w:val="00322A3A"/>
    <w:rsid w:val="00323491"/>
    <w:rsid w:val="00325798"/>
    <w:rsid w:val="00325D19"/>
    <w:rsid w:val="00327BED"/>
    <w:rsid w:val="00327DB1"/>
    <w:rsid w:val="00330284"/>
    <w:rsid w:val="003304C0"/>
    <w:rsid w:val="003307CA"/>
    <w:rsid w:val="00331D2B"/>
    <w:rsid w:val="00332CB2"/>
    <w:rsid w:val="00334F41"/>
    <w:rsid w:val="003365E5"/>
    <w:rsid w:val="00337144"/>
    <w:rsid w:val="003408CE"/>
    <w:rsid w:val="0034173B"/>
    <w:rsid w:val="0034236E"/>
    <w:rsid w:val="00342A0F"/>
    <w:rsid w:val="00342EE7"/>
    <w:rsid w:val="00343889"/>
    <w:rsid w:val="00343BCA"/>
    <w:rsid w:val="00343DE1"/>
    <w:rsid w:val="00344AFE"/>
    <w:rsid w:val="00346F1A"/>
    <w:rsid w:val="003519B0"/>
    <w:rsid w:val="00353944"/>
    <w:rsid w:val="003564AA"/>
    <w:rsid w:val="0035727D"/>
    <w:rsid w:val="00360929"/>
    <w:rsid w:val="00361346"/>
    <w:rsid w:val="0036398C"/>
    <w:rsid w:val="00365A26"/>
    <w:rsid w:val="00367045"/>
    <w:rsid w:val="003710AE"/>
    <w:rsid w:val="00371B55"/>
    <w:rsid w:val="00372088"/>
    <w:rsid w:val="003725F7"/>
    <w:rsid w:val="00373D43"/>
    <w:rsid w:val="00374857"/>
    <w:rsid w:val="00377026"/>
    <w:rsid w:val="00380288"/>
    <w:rsid w:val="00381179"/>
    <w:rsid w:val="00382007"/>
    <w:rsid w:val="00382896"/>
    <w:rsid w:val="00382C60"/>
    <w:rsid w:val="00384461"/>
    <w:rsid w:val="0038543A"/>
    <w:rsid w:val="00386B6A"/>
    <w:rsid w:val="00390284"/>
    <w:rsid w:val="00390448"/>
    <w:rsid w:val="003908E4"/>
    <w:rsid w:val="0039417E"/>
    <w:rsid w:val="00395149"/>
    <w:rsid w:val="00395B96"/>
    <w:rsid w:val="003979D2"/>
    <w:rsid w:val="003A1BA2"/>
    <w:rsid w:val="003A3441"/>
    <w:rsid w:val="003A444E"/>
    <w:rsid w:val="003A4D41"/>
    <w:rsid w:val="003A55F8"/>
    <w:rsid w:val="003A78BD"/>
    <w:rsid w:val="003B025F"/>
    <w:rsid w:val="003B0494"/>
    <w:rsid w:val="003B14F3"/>
    <w:rsid w:val="003B28B0"/>
    <w:rsid w:val="003B3C19"/>
    <w:rsid w:val="003B3E4A"/>
    <w:rsid w:val="003B44CF"/>
    <w:rsid w:val="003B4D9C"/>
    <w:rsid w:val="003B5878"/>
    <w:rsid w:val="003B6481"/>
    <w:rsid w:val="003B6B3D"/>
    <w:rsid w:val="003B6FEA"/>
    <w:rsid w:val="003C0919"/>
    <w:rsid w:val="003C0EC1"/>
    <w:rsid w:val="003C161B"/>
    <w:rsid w:val="003C27BD"/>
    <w:rsid w:val="003C52F6"/>
    <w:rsid w:val="003C5D9A"/>
    <w:rsid w:val="003C5DB8"/>
    <w:rsid w:val="003C7623"/>
    <w:rsid w:val="003D0123"/>
    <w:rsid w:val="003D2869"/>
    <w:rsid w:val="003D4300"/>
    <w:rsid w:val="003D53F2"/>
    <w:rsid w:val="003D5BE8"/>
    <w:rsid w:val="003D6540"/>
    <w:rsid w:val="003D75B0"/>
    <w:rsid w:val="003E20A1"/>
    <w:rsid w:val="003E2172"/>
    <w:rsid w:val="003E2601"/>
    <w:rsid w:val="003E279C"/>
    <w:rsid w:val="003E28F3"/>
    <w:rsid w:val="003E4DE8"/>
    <w:rsid w:val="003E5B48"/>
    <w:rsid w:val="003E768F"/>
    <w:rsid w:val="003F1335"/>
    <w:rsid w:val="003F1E67"/>
    <w:rsid w:val="003F32EA"/>
    <w:rsid w:val="003F36F8"/>
    <w:rsid w:val="003F3A61"/>
    <w:rsid w:val="003F48EE"/>
    <w:rsid w:val="003F4BA6"/>
    <w:rsid w:val="003F7467"/>
    <w:rsid w:val="00400AE4"/>
    <w:rsid w:val="00400E65"/>
    <w:rsid w:val="00400EA6"/>
    <w:rsid w:val="0040229A"/>
    <w:rsid w:val="00404733"/>
    <w:rsid w:val="00404AEF"/>
    <w:rsid w:val="00405969"/>
    <w:rsid w:val="00405E60"/>
    <w:rsid w:val="004063FE"/>
    <w:rsid w:val="00407B70"/>
    <w:rsid w:val="00410CD5"/>
    <w:rsid w:val="004136B2"/>
    <w:rsid w:val="004156F1"/>
    <w:rsid w:val="00416D02"/>
    <w:rsid w:val="00416D07"/>
    <w:rsid w:val="0042014C"/>
    <w:rsid w:val="00420353"/>
    <w:rsid w:val="0042056F"/>
    <w:rsid w:val="00420B14"/>
    <w:rsid w:val="004216A4"/>
    <w:rsid w:val="00421910"/>
    <w:rsid w:val="00421ED8"/>
    <w:rsid w:val="0042264E"/>
    <w:rsid w:val="0042285D"/>
    <w:rsid w:val="00422AA5"/>
    <w:rsid w:val="00423C71"/>
    <w:rsid w:val="00424C16"/>
    <w:rsid w:val="0042586C"/>
    <w:rsid w:val="00425F8A"/>
    <w:rsid w:val="00426FD7"/>
    <w:rsid w:val="00430D65"/>
    <w:rsid w:val="004325EA"/>
    <w:rsid w:val="00435D25"/>
    <w:rsid w:val="00435E08"/>
    <w:rsid w:val="00436976"/>
    <w:rsid w:val="00441500"/>
    <w:rsid w:val="00441F9F"/>
    <w:rsid w:val="00444F13"/>
    <w:rsid w:val="00446A50"/>
    <w:rsid w:val="00447479"/>
    <w:rsid w:val="004476D6"/>
    <w:rsid w:val="004477CA"/>
    <w:rsid w:val="004514BE"/>
    <w:rsid w:val="00453490"/>
    <w:rsid w:val="00453D48"/>
    <w:rsid w:val="00460C45"/>
    <w:rsid w:val="00460CA7"/>
    <w:rsid w:val="0046174F"/>
    <w:rsid w:val="004620C5"/>
    <w:rsid w:val="004624A6"/>
    <w:rsid w:val="00462752"/>
    <w:rsid w:val="0046587C"/>
    <w:rsid w:val="00465982"/>
    <w:rsid w:val="00465AC5"/>
    <w:rsid w:val="00466591"/>
    <w:rsid w:val="0046796B"/>
    <w:rsid w:val="00467CC0"/>
    <w:rsid w:val="00470DCD"/>
    <w:rsid w:val="004710BC"/>
    <w:rsid w:val="0047112E"/>
    <w:rsid w:val="00471684"/>
    <w:rsid w:val="004733F2"/>
    <w:rsid w:val="004752F9"/>
    <w:rsid w:val="004760D9"/>
    <w:rsid w:val="0048012B"/>
    <w:rsid w:val="00480187"/>
    <w:rsid w:val="00480E18"/>
    <w:rsid w:val="004866AA"/>
    <w:rsid w:val="00487E33"/>
    <w:rsid w:val="0049042C"/>
    <w:rsid w:val="0049043C"/>
    <w:rsid w:val="004929E6"/>
    <w:rsid w:val="004940DB"/>
    <w:rsid w:val="0049624A"/>
    <w:rsid w:val="004A4477"/>
    <w:rsid w:val="004A5D45"/>
    <w:rsid w:val="004A666B"/>
    <w:rsid w:val="004A668C"/>
    <w:rsid w:val="004B160E"/>
    <w:rsid w:val="004B2C8E"/>
    <w:rsid w:val="004B3480"/>
    <w:rsid w:val="004B42FF"/>
    <w:rsid w:val="004B4C23"/>
    <w:rsid w:val="004B6D89"/>
    <w:rsid w:val="004B7896"/>
    <w:rsid w:val="004C1788"/>
    <w:rsid w:val="004C2618"/>
    <w:rsid w:val="004C2D07"/>
    <w:rsid w:val="004C412A"/>
    <w:rsid w:val="004C58DF"/>
    <w:rsid w:val="004C5C4E"/>
    <w:rsid w:val="004C5E03"/>
    <w:rsid w:val="004D1F12"/>
    <w:rsid w:val="004D3E49"/>
    <w:rsid w:val="004D4631"/>
    <w:rsid w:val="004D54D8"/>
    <w:rsid w:val="004D59C9"/>
    <w:rsid w:val="004D5E49"/>
    <w:rsid w:val="004D7E74"/>
    <w:rsid w:val="004E1D08"/>
    <w:rsid w:val="004E5273"/>
    <w:rsid w:val="004E55D8"/>
    <w:rsid w:val="004E7C5B"/>
    <w:rsid w:val="004F0684"/>
    <w:rsid w:val="004F22C7"/>
    <w:rsid w:val="004F3BF9"/>
    <w:rsid w:val="004F5133"/>
    <w:rsid w:val="004F717F"/>
    <w:rsid w:val="00500CFC"/>
    <w:rsid w:val="00501176"/>
    <w:rsid w:val="0050131F"/>
    <w:rsid w:val="0050172D"/>
    <w:rsid w:val="00501827"/>
    <w:rsid w:val="00501A09"/>
    <w:rsid w:val="00502887"/>
    <w:rsid w:val="00503D3F"/>
    <w:rsid w:val="00503FB8"/>
    <w:rsid w:val="00504CDC"/>
    <w:rsid w:val="005063B6"/>
    <w:rsid w:val="005064AF"/>
    <w:rsid w:val="00511B48"/>
    <w:rsid w:val="00512B17"/>
    <w:rsid w:val="0051637B"/>
    <w:rsid w:val="00517B4A"/>
    <w:rsid w:val="0052272B"/>
    <w:rsid w:val="00523F87"/>
    <w:rsid w:val="00525888"/>
    <w:rsid w:val="005265DA"/>
    <w:rsid w:val="005273EB"/>
    <w:rsid w:val="00530988"/>
    <w:rsid w:val="00531511"/>
    <w:rsid w:val="00531784"/>
    <w:rsid w:val="00532A97"/>
    <w:rsid w:val="00535F42"/>
    <w:rsid w:val="00535FC5"/>
    <w:rsid w:val="00536980"/>
    <w:rsid w:val="00540827"/>
    <w:rsid w:val="005425F4"/>
    <w:rsid w:val="00542905"/>
    <w:rsid w:val="00542C54"/>
    <w:rsid w:val="00543778"/>
    <w:rsid w:val="00543C4F"/>
    <w:rsid w:val="00544D7B"/>
    <w:rsid w:val="005452FE"/>
    <w:rsid w:val="00545950"/>
    <w:rsid w:val="00545EC7"/>
    <w:rsid w:val="005465A3"/>
    <w:rsid w:val="005465A6"/>
    <w:rsid w:val="005476BB"/>
    <w:rsid w:val="00551E7F"/>
    <w:rsid w:val="00552440"/>
    <w:rsid w:val="0055355C"/>
    <w:rsid w:val="00554AB3"/>
    <w:rsid w:val="0055628A"/>
    <w:rsid w:val="00556F84"/>
    <w:rsid w:val="0055755B"/>
    <w:rsid w:val="005579AF"/>
    <w:rsid w:val="00557DA9"/>
    <w:rsid w:val="005608E1"/>
    <w:rsid w:val="0056140F"/>
    <w:rsid w:val="005637DA"/>
    <w:rsid w:val="0056448B"/>
    <w:rsid w:val="005654A4"/>
    <w:rsid w:val="005676ED"/>
    <w:rsid w:val="00571917"/>
    <w:rsid w:val="00571ADC"/>
    <w:rsid w:val="005726D0"/>
    <w:rsid w:val="005730A0"/>
    <w:rsid w:val="00575664"/>
    <w:rsid w:val="00576079"/>
    <w:rsid w:val="005760ED"/>
    <w:rsid w:val="0057648C"/>
    <w:rsid w:val="00576F38"/>
    <w:rsid w:val="00577B70"/>
    <w:rsid w:val="005819B0"/>
    <w:rsid w:val="00581BA9"/>
    <w:rsid w:val="00582276"/>
    <w:rsid w:val="005829C2"/>
    <w:rsid w:val="00582D87"/>
    <w:rsid w:val="005846D7"/>
    <w:rsid w:val="0058470B"/>
    <w:rsid w:val="0058492C"/>
    <w:rsid w:val="0058498B"/>
    <w:rsid w:val="00584F78"/>
    <w:rsid w:val="00585A16"/>
    <w:rsid w:val="00585D2E"/>
    <w:rsid w:val="00585DD6"/>
    <w:rsid w:val="00587FBA"/>
    <w:rsid w:val="005907EA"/>
    <w:rsid w:val="005908F6"/>
    <w:rsid w:val="0059163E"/>
    <w:rsid w:val="00591A61"/>
    <w:rsid w:val="00591DA4"/>
    <w:rsid w:val="00592356"/>
    <w:rsid w:val="00592712"/>
    <w:rsid w:val="00592FC9"/>
    <w:rsid w:val="0059475B"/>
    <w:rsid w:val="005979C0"/>
    <w:rsid w:val="005A3D2A"/>
    <w:rsid w:val="005A4861"/>
    <w:rsid w:val="005A6238"/>
    <w:rsid w:val="005A69C3"/>
    <w:rsid w:val="005A6E3C"/>
    <w:rsid w:val="005A7137"/>
    <w:rsid w:val="005A728E"/>
    <w:rsid w:val="005A7EB7"/>
    <w:rsid w:val="005B1B6A"/>
    <w:rsid w:val="005B3292"/>
    <w:rsid w:val="005B54DA"/>
    <w:rsid w:val="005B5796"/>
    <w:rsid w:val="005B5888"/>
    <w:rsid w:val="005B6F33"/>
    <w:rsid w:val="005B7359"/>
    <w:rsid w:val="005C06A2"/>
    <w:rsid w:val="005C187F"/>
    <w:rsid w:val="005C3B3E"/>
    <w:rsid w:val="005C3C9D"/>
    <w:rsid w:val="005C4227"/>
    <w:rsid w:val="005C67CF"/>
    <w:rsid w:val="005C6A45"/>
    <w:rsid w:val="005D0946"/>
    <w:rsid w:val="005D147E"/>
    <w:rsid w:val="005D1B02"/>
    <w:rsid w:val="005D1F66"/>
    <w:rsid w:val="005D4609"/>
    <w:rsid w:val="005D4B89"/>
    <w:rsid w:val="005D4F4F"/>
    <w:rsid w:val="005D5DFD"/>
    <w:rsid w:val="005D657D"/>
    <w:rsid w:val="005D68C2"/>
    <w:rsid w:val="005D7417"/>
    <w:rsid w:val="005D74E4"/>
    <w:rsid w:val="005D7B26"/>
    <w:rsid w:val="005E0367"/>
    <w:rsid w:val="005E13B4"/>
    <w:rsid w:val="005E15CE"/>
    <w:rsid w:val="005E2D01"/>
    <w:rsid w:val="005E34DF"/>
    <w:rsid w:val="005E3796"/>
    <w:rsid w:val="005E3962"/>
    <w:rsid w:val="005E44CA"/>
    <w:rsid w:val="005E50E6"/>
    <w:rsid w:val="005E5284"/>
    <w:rsid w:val="005E71ED"/>
    <w:rsid w:val="005F03BD"/>
    <w:rsid w:val="005F213F"/>
    <w:rsid w:val="005F3B16"/>
    <w:rsid w:val="005F41FE"/>
    <w:rsid w:val="005F42B2"/>
    <w:rsid w:val="005F4BAD"/>
    <w:rsid w:val="00605CF1"/>
    <w:rsid w:val="00605F28"/>
    <w:rsid w:val="006063C5"/>
    <w:rsid w:val="00606B7E"/>
    <w:rsid w:val="00606B9E"/>
    <w:rsid w:val="006102B3"/>
    <w:rsid w:val="0061107D"/>
    <w:rsid w:val="00611638"/>
    <w:rsid w:val="00611857"/>
    <w:rsid w:val="006147D7"/>
    <w:rsid w:val="0061508A"/>
    <w:rsid w:val="00615F10"/>
    <w:rsid w:val="00620EDA"/>
    <w:rsid w:val="00621116"/>
    <w:rsid w:val="006211EE"/>
    <w:rsid w:val="0062182D"/>
    <w:rsid w:val="00621C1D"/>
    <w:rsid w:val="006220BA"/>
    <w:rsid w:val="00622922"/>
    <w:rsid w:val="00622E2B"/>
    <w:rsid w:val="00623E03"/>
    <w:rsid w:val="006270D4"/>
    <w:rsid w:val="00630D5F"/>
    <w:rsid w:val="00633282"/>
    <w:rsid w:val="006337CA"/>
    <w:rsid w:val="006353D9"/>
    <w:rsid w:val="00637699"/>
    <w:rsid w:val="006437EE"/>
    <w:rsid w:val="00645CB7"/>
    <w:rsid w:val="006469B7"/>
    <w:rsid w:val="0064723A"/>
    <w:rsid w:val="006500F1"/>
    <w:rsid w:val="00650FFF"/>
    <w:rsid w:val="00651028"/>
    <w:rsid w:val="006538ED"/>
    <w:rsid w:val="0065431B"/>
    <w:rsid w:val="00656932"/>
    <w:rsid w:val="00662C16"/>
    <w:rsid w:val="00662E3E"/>
    <w:rsid w:val="00662E9B"/>
    <w:rsid w:val="006646D1"/>
    <w:rsid w:val="006666CF"/>
    <w:rsid w:val="006677F7"/>
    <w:rsid w:val="0067019D"/>
    <w:rsid w:val="006703B6"/>
    <w:rsid w:val="006710C1"/>
    <w:rsid w:val="00672A9B"/>
    <w:rsid w:val="00675241"/>
    <w:rsid w:val="00676CB4"/>
    <w:rsid w:val="00681433"/>
    <w:rsid w:val="006827E4"/>
    <w:rsid w:val="00682AD9"/>
    <w:rsid w:val="00685416"/>
    <w:rsid w:val="00685B6F"/>
    <w:rsid w:val="006862B5"/>
    <w:rsid w:val="006862DC"/>
    <w:rsid w:val="00687448"/>
    <w:rsid w:val="0069351B"/>
    <w:rsid w:val="0069458D"/>
    <w:rsid w:val="006952E2"/>
    <w:rsid w:val="00695D56"/>
    <w:rsid w:val="006A05DB"/>
    <w:rsid w:val="006A0AC7"/>
    <w:rsid w:val="006A14E9"/>
    <w:rsid w:val="006A2B09"/>
    <w:rsid w:val="006A36E5"/>
    <w:rsid w:val="006A4DBB"/>
    <w:rsid w:val="006A5A52"/>
    <w:rsid w:val="006A67DF"/>
    <w:rsid w:val="006A75D4"/>
    <w:rsid w:val="006B04DA"/>
    <w:rsid w:val="006B11E7"/>
    <w:rsid w:val="006B1C99"/>
    <w:rsid w:val="006B1E39"/>
    <w:rsid w:val="006B2B56"/>
    <w:rsid w:val="006B4F18"/>
    <w:rsid w:val="006B6B8E"/>
    <w:rsid w:val="006B7541"/>
    <w:rsid w:val="006C0918"/>
    <w:rsid w:val="006C107A"/>
    <w:rsid w:val="006C1A14"/>
    <w:rsid w:val="006C2FEA"/>
    <w:rsid w:val="006C3B71"/>
    <w:rsid w:val="006C5F44"/>
    <w:rsid w:val="006C77BC"/>
    <w:rsid w:val="006D2727"/>
    <w:rsid w:val="006D2DAB"/>
    <w:rsid w:val="006D380F"/>
    <w:rsid w:val="006D3BBD"/>
    <w:rsid w:val="006D3DCA"/>
    <w:rsid w:val="006D41F8"/>
    <w:rsid w:val="006D45C2"/>
    <w:rsid w:val="006D5354"/>
    <w:rsid w:val="006D6E17"/>
    <w:rsid w:val="006E01BF"/>
    <w:rsid w:val="006E0596"/>
    <w:rsid w:val="006E0804"/>
    <w:rsid w:val="006E0A36"/>
    <w:rsid w:val="006E0A9F"/>
    <w:rsid w:val="006E0F9D"/>
    <w:rsid w:val="006E1D9F"/>
    <w:rsid w:val="006E2BC1"/>
    <w:rsid w:val="006E326F"/>
    <w:rsid w:val="006E47EE"/>
    <w:rsid w:val="006E4EE4"/>
    <w:rsid w:val="006E5B3C"/>
    <w:rsid w:val="006E71F2"/>
    <w:rsid w:val="006F0AB9"/>
    <w:rsid w:val="006F12CC"/>
    <w:rsid w:val="006F15A6"/>
    <w:rsid w:val="006F258F"/>
    <w:rsid w:val="006F4F4B"/>
    <w:rsid w:val="006F5820"/>
    <w:rsid w:val="006F5A48"/>
    <w:rsid w:val="006F5AFD"/>
    <w:rsid w:val="006F63B9"/>
    <w:rsid w:val="006F643F"/>
    <w:rsid w:val="006F7E88"/>
    <w:rsid w:val="00702EDB"/>
    <w:rsid w:val="00704673"/>
    <w:rsid w:val="00704D5D"/>
    <w:rsid w:val="00706BE9"/>
    <w:rsid w:val="007072C1"/>
    <w:rsid w:val="00707D48"/>
    <w:rsid w:val="00711527"/>
    <w:rsid w:val="00711C80"/>
    <w:rsid w:val="00711DF0"/>
    <w:rsid w:val="00714077"/>
    <w:rsid w:val="00714FD3"/>
    <w:rsid w:val="00716272"/>
    <w:rsid w:val="0071675D"/>
    <w:rsid w:val="00717802"/>
    <w:rsid w:val="00717A4A"/>
    <w:rsid w:val="00717F3E"/>
    <w:rsid w:val="00720093"/>
    <w:rsid w:val="007200AB"/>
    <w:rsid w:val="007209B9"/>
    <w:rsid w:val="00720ED7"/>
    <w:rsid w:val="00721187"/>
    <w:rsid w:val="007235BB"/>
    <w:rsid w:val="007243C9"/>
    <w:rsid w:val="00726618"/>
    <w:rsid w:val="00727AF1"/>
    <w:rsid w:val="007311B2"/>
    <w:rsid w:val="00731943"/>
    <w:rsid w:val="00732697"/>
    <w:rsid w:val="00732B75"/>
    <w:rsid w:val="00734752"/>
    <w:rsid w:val="00734DF2"/>
    <w:rsid w:val="00741BE9"/>
    <w:rsid w:val="00742888"/>
    <w:rsid w:val="007527FB"/>
    <w:rsid w:val="007530F1"/>
    <w:rsid w:val="00753B97"/>
    <w:rsid w:val="007544EF"/>
    <w:rsid w:val="007600F5"/>
    <w:rsid w:val="00760BBB"/>
    <w:rsid w:val="00763D06"/>
    <w:rsid w:val="0076464E"/>
    <w:rsid w:val="00764F2F"/>
    <w:rsid w:val="0076536F"/>
    <w:rsid w:val="0076635A"/>
    <w:rsid w:val="00766AD4"/>
    <w:rsid w:val="0076796F"/>
    <w:rsid w:val="00771E48"/>
    <w:rsid w:val="00776101"/>
    <w:rsid w:val="00776379"/>
    <w:rsid w:val="007773D9"/>
    <w:rsid w:val="00780AEE"/>
    <w:rsid w:val="00781215"/>
    <w:rsid w:val="00781D08"/>
    <w:rsid w:val="00782048"/>
    <w:rsid w:val="007821F9"/>
    <w:rsid w:val="007832A2"/>
    <w:rsid w:val="0078413E"/>
    <w:rsid w:val="007847C9"/>
    <w:rsid w:val="0078516E"/>
    <w:rsid w:val="0078754F"/>
    <w:rsid w:val="00791643"/>
    <w:rsid w:val="00795D7F"/>
    <w:rsid w:val="00796235"/>
    <w:rsid w:val="00796A3E"/>
    <w:rsid w:val="007A0020"/>
    <w:rsid w:val="007A4421"/>
    <w:rsid w:val="007B1261"/>
    <w:rsid w:val="007B2CAE"/>
    <w:rsid w:val="007B76F0"/>
    <w:rsid w:val="007C058A"/>
    <w:rsid w:val="007C1F43"/>
    <w:rsid w:val="007C228B"/>
    <w:rsid w:val="007C3187"/>
    <w:rsid w:val="007C3BA0"/>
    <w:rsid w:val="007C437B"/>
    <w:rsid w:val="007C52B2"/>
    <w:rsid w:val="007C7091"/>
    <w:rsid w:val="007D0E4F"/>
    <w:rsid w:val="007D3695"/>
    <w:rsid w:val="007D3F1A"/>
    <w:rsid w:val="007D4475"/>
    <w:rsid w:val="007D68B1"/>
    <w:rsid w:val="007D7CA8"/>
    <w:rsid w:val="007E1553"/>
    <w:rsid w:val="007F1F76"/>
    <w:rsid w:val="007F2311"/>
    <w:rsid w:val="007F2D94"/>
    <w:rsid w:val="007F3A90"/>
    <w:rsid w:val="007F4890"/>
    <w:rsid w:val="007F58B8"/>
    <w:rsid w:val="007F66CA"/>
    <w:rsid w:val="007F72D5"/>
    <w:rsid w:val="00801279"/>
    <w:rsid w:val="0080148D"/>
    <w:rsid w:val="00804EAC"/>
    <w:rsid w:val="00806C82"/>
    <w:rsid w:val="00807673"/>
    <w:rsid w:val="00810DBB"/>
    <w:rsid w:val="00811C31"/>
    <w:rsid w:val="008125E2"/>
    <w:rsid w:val="008129DB"/>
    <w:rsid w:val="00813A7B"/>
    <w:rsid w:val="00814368"/>
    <w:rsid w:val="00815049"/>
    <w:rsid w:val="008154C7"/>
    <w:rsid w:val="00815505"/>
    <w:rsid w:val="008202CD"/>
    <w:rsid w:val="008213D8"/>
    <w:rsid w:val="00821D26"/>
    <w:rsid w:val="00822D63"/>
    <w:rsid w:val="00823184"/>
    <w:rsid w:val="008251C1"/>
    <w:rsid w:val="00825BE1"/>
    <w:rsid w:val="00825E99"/>
    <w:rsid w:val="00826213"/>
    <w:rsid w:val="0082798C"/>
    <w:rsid w:val="0083057F"/>
    <w:rsid w:val="00831000"/>
    <w:rsid w:val="00832E2E"/>
    <w:rsid w:val="00833548"/>
    <w:rsid w:val="00833BEF"/>
    <w:rsid w:val="00835143"/>
    <w:rsid w:val="0083522A"/>
    <w:rsid w:val="008410C3"/>
    <w:rsid w:val="008414B8"/>
    <w:rsid w:val="00842006"/>
    <w:rsid w:val="00842164"/>
    <w:rsid w:val="00842BCC"/>
    <w:rsid w:val="0084486C"/>
    <w:rsid w:val="008452BD"/>
    <w:rsid w:val="00846733"/>
    <w:rsid w:val="0084708F"/>
    <w:rsid w:val="00847727"/>
    <w:rsid w:val="00850108"/>
    <w:rsid w:val="00850F4F"/>
    <w:rsid w:val="00853B08"/>
    <w:rsid w:val="00856605"/>
    <w:rsid w:val="00857597"/>
    <w:rsid w:val="00860516"/>
    <w:rsid w:val="00861ACC"/>
    <w:rsid w:val="00862ED2"/>
    <w:rsid w:val="00863CAD"/>
    <w:rsid w:val="00865043"/>
    <w:rsid w:val="00866189"/>
    <w:rsid w:val="008670B4"/>
    <w:rsid w:val="00867A6F"/>
    <w:rsid w:val="00870CDE"/>
    <w:rsid w:val="00871783"/>
    <w:rsid w:val="008718F7"/>
    <w:rsid w:val="0087291C"/>
    <w:rsid w:val="00873251"/>
    <w:rsid w:val="008823A2"/>
    <w:rsid w:val="008834E5"/>
    <w:rsid w:val="008839F2"/>
    <w:rsid w:val="008848CB"/>
    <w:rsid w:val="00885049"/>
    <w:rsid w:val="00885455"/>
    <w:rsid w:val="00885B3D"/>
    <w:rsid w:val="00885B56"/>
    <w:rsid w:val="00887E15"/>
    <w:rsid w:val="00890692"/>
    <w:rsid w:val="008909E5"/>
    <w:rsid w:val="008910BC"/>
    <w:rsid w:val="00891862"/>
    <w:rsid w:val="00891FB0"/>
    <w:rsid w:val="00892B33"/>
    <w:rsid w:val="008931DA"/>
    <w:rsid w:val="00893FE3"/>
    <w:rsid w:val="0089652B"/>
    <w:rsid w:val="008A17FC"/>
    <w:rsid w:val="008A3323"/>
    <w:rsid w:val="008A6530"/>
    <w:rsid w:val="008A6B37"/>
    <w:rsid w:val="008A6C84"/>
    <w:rsid w:val="008B0B42"/>
    <w:rsid w:val="008B3CB4"/>
    <w:rsid w:val="008B4DE7"/>
    <w:rsid w:val="008B5527"/>
    <w:rsid w:val="008B60C0"/>
    <w:rsid w:val="008B6BAD"/>
    <w:rsid w:val="008B6F02"/>
    <w:rsid w:val="008B7A91"/>
    <w:rsid w:val="008C22CB"/>
    <w:rsid w:val="008C26A3"/>
    <w:rsid w:val="008C6F7E"/>
    <w:rsid w:val="008C7130"/>
    <w:rsid w:val="008D06E4"/>
    <w:rsid w:val="008D27BA"/>
    <w:rsid w:val="008D3327"/>
    <w:rsid w:val="008D49C1"/>
    <w:rsid w:val="008D52D3"/>
    <w:rsid w:val="008D6919"/>
    <w:rsid w:val="008D75F1"/>
    <w:rsid w:val="008D7A16"/>
    <w:rsid w:val="008E2583"/>
    <w:rsid w:val="008E46D4"/>
    <w:rsid w:val="008E59C2"/>
    <w:rsid w:val="008F0593"/>
    <w:rsid w:val="008F14C5"/>
    <w:rsid w:val="008F1FB6"/>
    <w:rsid w:val="008F3CAE"/>
    <w:rsid w:val="008F3F85"/>
    <w:rsid w:val="008F666A"/>
    <w:rsid w:val="008F677E"/>
    <w:rsid w:val="008F74F4"/>
    <w:rsid w:val="008F7D5D"/>
    <w:rsid w:val="00900D6B"/>
    <w:rsid w:val="00901DD4"/>
    <w:rsid w:val="009025D1"/>
    <w:rsid w:val="009029CA"/>
    <w:rsid w:val="00904D8A"/>
    <w:rsid w:val="00905C4F"/>
    <w:rsid w:val="00906F83"/>
    <w:rsid w:val="0090786E"/>
    <w:rsid w:val="00907C1E"/>
    <w:rsid w:val="00907D33"/>
    <w:rsid w:val="00907F29"/>
    <w:rsid w:val="00910161"/>
    <w:rsid w:val="009104C1"/>
    <w:rsid w:val="0091081E"/>
    <w:rsid w:val="00911467"/>
    <w:rsid w:val="0091351B"/>
    <w:rsid w:val="0091417D"/>
    <w:rsid w:val="00914F17"/>
    <w:rsid w:val="00915F68"/>
    <w:rsid w:val="00920054"/>
    <w:rsid w:val="0092095F"/>
    <w:rsid w:val="00921D75"/>
    <w:rsid w:val="009224C4"/>
    <w:rsid w:val="00922D9E"/>
    <w:rsid w:val="00922FF5"/>
    <w:rsid w:val="00925EBF"/>
    <w:rsid w:val="00927CBC"/>
    <w:rsid w:val="00931050"/>
    <w:rsid w:val="00932FB2"/>
    <w:rsid w:val="009340B7"/>
    <w:rsid w:val="00936A72"/>
    <w:rsid w:val="00937AEE"/>
    <w:rsid w:val="00941FE6"/>
    <w:rsid w:val="0094277A"/>
    <w:rsid w:val="00943E5B"/>
    <w:rsid w:val="009465E5"/>
    <w:rsid w:val="00954B55"/>
    <w:rsid w:val="00955BC0"/>
    <w:rsid w:val="009561CD"/>
    <w:rsid w:val="009566B9"/>
    <w:rsid w:val="00957C43"/>
    <w:rsid w:val="0096126D"/>
    <w:rsid w:val="009614FF"/>
    <w:rsid w:val="00962046"/>
    <w:rsid w:val="009639D1"/>
    <w:rsid w:val="00963EDB"/>
    <w:rsid w:val="009673B7"/>
    <w:rsid w:val="0097051B"/>
    <w:rsid w:val="00970B50"/>
    <w:rsid w:val="00970CA7"/>
    <w:rsid w:val="009715B4"/>
    <w:rsid w:val="00971D79"/>
    <w:rsid w:val="00972E40"/>
    <w:rsid w:val="00974AF0"/>
    <w:rsid w:val="00975ECC"/>
    <w:rsid w:val="0098175B"/>
    <w:rsid w:val="009826D9"/>
    <w:rsid w:val="009829B7"/>
    <w:rsid w:val="00982A73"/>
    <w:rsid w:val="00982EC1"/>
    <w:rsid w:val="00983CC1"/>
    <w:rsid w:val="00983DA7"/>
    <w:rsid w:val="009851A4"/>
    <w:rsid w:val="009864AF"/>
    <w:rsid w:val="009877DF"/>
    <w:rsid w:val="00987A8B"/>
    <w:rsid w:val="009900A6"/>
    <w:rsid w:val="00991D4C"/>
    <w:rsid w:val="009927F7"/>
    <w:rsid w:val="00992C8D"/>
    <w:rsid w:val="0099562B"/>
    <w:rsid w:val="0099643E"/>
    <w:rsid w:val="009972FD"/>
    <w:rsid w:val="009A183B"/>
    <w:rsid w:val="009A19DE"/>
    <w:rsid w:val="009A28F3"/>
    <w:rsid w:val="009A38C8"/>
    <w:rsid w:val="009A5D46"/>
    <w:rsid w:val="009A6EDF"/>
    <w:rsid w:val="009B0C54"/>
    <w:rsid w:val="009B1D55"/>
    <w:rsid w:val="009B360B"/>
    <w:rsid w:val="009B463F"/>
    <w:rsid w:val="009B5DBF"/>
    <w:rsid w:val="009B6061"/>
    <w:rsid w:val="009B6C0C"/>
    <w:rsid w:val="009C006F"/>
    <w:rsid w:val="009C0D30"/>
    <w:rsid w:val="009C1786"/>
    <w:rsid w:val="009C1871"/>
    <w:rsid w:val="009C2DCB"/>
    <w:rsid w:val="009C4279"/>
    <w:rsid w:val="009C56CF"/>
    <w:rsid w:val="009C582E"/>
    <w:rsid w:val="009C6A68"/>
    <w:rsid w:val="009C6B0E"/>
    <w:rsid w:val="009C7B1D"/>
    <w:rsid w:val="009D0C85"/>
    <w:rsid w:val="009D2288"/>
    <w:rsid w:val="009D5002"/>
    <w:rsid w:val="009D5085"/>
    <w:rsid w:val="009D5767"/>
    <w:rsid w:val="009D6B12"/>
    <w:rsid w:val="009D796C"/>
    <w:rsid w:val="009E1257"/>
    <w:rsid w:val="009E1505"/>
    <w:rsid w:val="009E2DA8"/>
    <w:rsid w:val="009E4006"/>
    <w:rsid w:val="009E4966"/>
    <w:rsid w:val="009E5180"/>
    <w:rsid w:val="009E63C8"/>
    <w:rsid w:val="009E64FF"/>
    <w:rsid w:val="009E7478"/>
    <w:rsid w:val="009E7959"/>
    <w:rsid w:val="009E7FB5"/>
    <w:rsid w:val="009F1C21"/>
    <w:rsid w:val="009F2999"/>
    <w:rsid w:val="009F2A00"/>
    <w:rsid w:val="009F2F8F"/>
    <w:rsid w:val="009F4E34"/>
    <w:rsid w:val="00A006FF"/>
    <w:rsid w:val="00A007DA"/>
    <w:rsid w:val="00A02130"/>
    <w:rsid w:val="00A02952"/>
    <w:rsid w:val="00A035F0"/>
    <w:rsid w:val="00A036B2"/>
    <w:rsid w:val="00A04A08"/>
    <w:rsid w:val="00A050BA"/>
    <w:rsid w:val="00A13129"/>
    <w:rsid w:val="00A1351E"/>
    <w:rsid w:val="00A13571"/>
    <w:rsid w:val="00A15182"/>
    <w:rsid w:val="00A15213"/>
    <w:rsid w:val="00A153DE"/>
    <w:rsid w:val="00A15C72"/>
    <w:rsid w:val="00A163E7"/>
    <w:rsid w:val="00A17EE1"/>
    <w:rsid w:val="00A21EF2"/>
    <w:rsid w:val="00A230BD"/>
    <w:rsid w:val="00A23DB3"/>
    <w:rsid w:val="00A25129"/>
    <w:rsid w:val="00A25D32"/>
    <w:rsid w:val="00A3098A"/>
    <w:rsid w:val="00A30F0D"/>
    <w:rsid w:val="00A325DE"/>
    <w:rsid w:val="00A3261C"/>
    <w:rsid w:val="00A33C0F"/>
    <w:rsid w:val="00A33C34"/>
    <w:rsid w:val="00A34EC8"/>
    <w:rsid w:val="00A35F9C"/>
    <w:rsid w:val="00A3783C"/>
    <w:rsid w:val="00A439CA"/>
    <w:rsid w:val="00A45EC6"/>
    <w:rsid w:val="00A463A4"/>
    <w:rsid w:val="00A47408"/>
    <w:rsid w:val="00A50B50"/>
    <w:rsid w:val="00A51D00"/>
    <w:rsid w:val="00A530F6"/>
    <w:rsid w:val="00A5440E"/>
    <w:rsid w:val="00A566B2"/>
    <w:rsid w:val="00A56D7B"/>
    <w:rsid w:val="00A622E5"/>
    <w:rsid w:val="00A623BC"/>
    <w:rsid w:val="00A647F6"/>
    <w:rsid w:val="00A657B0"/>
    <w:rsid w:val="00A70299"/>
    <w:rsid w:val="00A712B8"/>
    <w:rsid w:val="00A71588"/>
    <w:rsid w:val="00A71EC5"/>
    <w:rsid w:val="00A723E5"/>
    <w:rsid w:val="00A72A0B"/>
    <w:rsid w:val="00A73922"/>
    <w:rsid w:val="00A73CC4"/>
    <w:rsid w:val="00A7523C"/>
    <w:rsid w:val="00A76818"/>
    <w:rsid w:val="00A8187C"/>
    <w:rsid w:val="00A8299C"/>
    <w:rsid w:val="00A829CF"/>
    <w:rsid w:val="00A83A71"/>
    <w:rsid w:val="00A843FA"/>
    <w:rsid w:val="00A84F7C"/>
    <w:rsid w:val="00A85C8F"/>
    <w:rsid w:val="00A861EA"/>
    <w:rsid w:val="00A91E7A"/>
    <w:rsid w:val="00A924BC"/>
    <w:rsid w:val="00A93407"/>
    <w:rsid w:val="00A95FFC"/>
    <w:rsid w:val="00A9650F"/>
    <w:rsid w:val="00A96A33"/>
    <w:rsid w:val="00A97A45"/>
    <w:rsid w:val="00AA0637"/>
    <w:rsid w:val="00AA0C3C"/>
    <w:rsid w:val="00AA0F6D"/>
    <w:rsid w:val="00AA1389"/>
    <w:rsid w:val="00AA18A3"/>
    <w:rsid w:val="00AA1CCD"/>
    <w:rsid w:val="00AA3C97"/>
    <w:rsid w:val="00AA4659"/>
    <w:rsid w:val="00AA6D97"/>
    <w:rsid w:val="00AA7369"/>
    <w:rsid w:val="00AA787D"/>
    <w:rsid w:val="00AB14F8"/>
    <w:rsid w:val="00AB1CEE"/>
    <w:rsid w:val="00AB20F9"/>
    <w:rsid w:val="00AB3AE8"/>
    <w:rsid w:val="00AB3B7C"/>
    <w:rsid w:val="00AB53C7"/>
    <w:rsid w:val="00AB6578"/>
    <w:rsid w:val="00AB6BDD"/>
    <w:rsid w:val="00AB73ED"/>
    <w:rsid w:val="00AB76F8"/>
    <w:rsid w:val="00AC53C8"/>
    <w:rsid w:val="00AC5B65"/>
    <w:rsid w:val="00AC6904"/>
    <w:rsid w:val="00AC74A2"/>
    <w:rsid w:val="00AD084A"/>
    <w:rsid w:val="00AD3C5A"/>
    <w:rsid w:val="00AD4228"/>
    <w:rsid w:val="00AD4CF7"/>
    <w:rsid w:val="00AD7D08"/>
    <w:rsid w:val="00AE03C1"/>
    <w:rsid w:val="00AE392D"/>
    <w:rsid w:val="00AE3A68"/>
    <w:rsid w:val="00AE4793"/>
    <w:rsid w:val="00AE6F57"/>
    <w:rsid w:val="00AE6F70"/>
    <w:rsid w:val="00AF03D2"/>
    <w:rsid w:val="00AF0A0D"/>
    <w:rsid w:val="00AF1557"/>
    <w:rsid w:val="00AF1596"/>
    <w:rsid w:val="00AF1783"/>
    <w:rsid w:val="00AF4605"/>
    <w:rsid w:val="00AF5253"/>
    <w:rsid w:val="00AF597F"/>
    <w:rsid w:val="00AF69A1"/>
    <w:rsid w:val="00AF6DDD"/>
    <w:rsid w:val="00B037D7"/>
    <w:rsid w:val="00B10AA8"/>
    <w:rsid w:val="00B1228C"/>
    <w:rsid w:val="00B13332"/>
    <w:rsid w:val="00B16EA4"/>
    <w:rsid w:val="00B174DB"/>
    <w:rsid w:val="00B2199F"/>
    <w:rsid w:val="00B21B66"/>
    <w:rsid w:val="00B22FE5"/>
    <w:rsid w:val="00B232D9"/>
    <w:rsid w:val="00B2568D"/>
    <w:rsid w:val="00B25A27"/>
    <w:rsid w:val="00B25F0E"/>
    <w:rsid w:val="00B26088"/>
    <w:rsid w:val="00B27880"/>
    <w:rsid w:val="00B30682"/>
    <w:rsid w:val="00B31658"/>
    <w:rsid w:val="00B31B73"/>
    <w:rsid w:val="00B32629"/>
    <w:rsid w:val="00B332D9"/>
    <w:rsid w:val="00B33A0A"/>
    <w:rsid w:val="00B34575"/>
    <w:rsid w:val="00B3553F"/>
    <w:rsid w:val="00B3572E"/>
    <w:rsid w:val="00B40128"/>
    <w:rsid w:val="00B41827"/>
    <w:rsid w:val="00B420C9"/>
    <w:rsid w:val="00B43788"/>
    <w:rsid w:val="00B43C44"/>
    <w:rsid w:val="00B43DD6"/>
    <w:rsid w:val="00B44B86"/>
    <w:rsid w:val="00B46999"/>
    <w:rsid w:val="00B4718A"/>
    <w:rsid w:val="00B47919"/>
    <w:rsid w:val="00B50CA1"/>
    <w:rsid w:val="00B51666"/>
    <w:rsid w:val="00B53041"/>
    <w:rsid w:val="00B53615"/>
    <w:rsid w:val="00B53F8D"/>
    <w:rsid w:val="00B54F97"/>
    <w:rsid w:val="00B55C8E"/>
    <w:rsid w:val="00B5728C"/>
    <w:rsid w:val="00B607DC"/>
    <w:rsid w:val="00B629F7"/>
    <w:rsid w:val="00B63194"/>
    <w:rsid w:val="00B661AA"/>
    <w:rsid w:val="00B740BE"/>
    <w:rsid w:val="00B744F1"/>
    <w:rsid w:val="00B75290"/>
    <w:rsid w:val="00B753DB"/>
    <w:rsid w:val="00B756D5"/>
    <w:rsid w:val="00B762EC"/>
    <w:rsid w:val="00B77D62"/>
    <w:rsid w:val="00B810B5"/>
    <w:rsid w:val="00B819F7"/>
    <w:rsid w:val="00B85936"/>
    <w:rsid w:val="00B86C0E"/>
    <w:rsid w:val="00B873C6"/>
    <w:rsid w:val="00B90A6C"/>
    <w:rsid w:val="00B90B6C"/>
    <w:rsid w:val="00B91395"/>
    <w:rsid w:val="00B92A3F"/>
    <w:rsid w:val="00B9423F"/>
    <w:rsid w:val="00B94F1C"/>
    <w:rsid w:val="00B955F7"/>
    <w:rsid w:val="00B95A32"/>
    <w:rsid w:val="00B95A51"/>
    <w:rsid w:val="00B965B8"/>
    <w:rsid w:val="00B966FF"/>
    <w:rsid w:val="00B96962"/>
    <w:rsid w:val="00B96CC3"/>
    <w:rsid w:val="00BA0FC8"/>
    <w:rsid w:val="00BA125B"/>
    <w:rsid w:val="00BA1DAD"/>
    <w:rsid w:val="00BA2BC1"/>
    <w:rsid w:val="00BA2F9B"/>
    <w:rsid w:val="00BA31CC"/>
    <w:rsid w:val="00BA3810"/>
    <w:rsid w:val="00BA5222"/>
    <w:rsid w:val="00BA5953"/>
    <w:rsid w:val="00BA656A"/>
    <w:rsid w:val="00BA777A"/>
    <w:rsid w:val="00BB1A18"/>
    <w:rsid w:val="00BB1C84"/>
    <w:rsid w:val="00BB2270"/>
    <w:rsid w:val="00BB22F3"/>
    <w:rsid w:val="00BB3E1D"/>
    <w:rsid w:val="00BB44F9"/>
    <w:rsid w:val="00BB5BAD"/>
    <w:rsid w:val="00BB7468"/>
    <w:rsid w:val="00BC11D4"/>
    <w:rsid w:val="00BC1735"/>
    <w:rsid w:val="00BC1840"/>
    <w:rsid w:val="00BC1CD6"/>
    <w:rsid w:val="00BC3751"/>
    <w:rsid w:val="00BC6652"/>
    <w:rsid w:val="00BD0B47"/>
    <w:rsid w:val="00BD1712"/>
    <w:rsid w:val="00BD256E"/>
    <w:rsid w:val="00BD48C6"/>
    <w:rsid w:val="00BD4B06"/>
    <w:rsid w:val="00BD502A"/>
    <w:rsid w:val="00BD5105"/>
    <w:rsid w:val="00BD6469"/>
    <w:rsid w:val="00BE36D5"/>
    <w:rsid w:val="00BE38FB"/>
    <w:rsid w:val="00BE39DD"/>
    <w:rsid w:val="00BE4560"/>
    <w:rsid w:val="00BE5029"/>
    <w:rsid w:val="00BE50B2"/>
    <w:rsid w:val="00BE62EB"/>
    <w:rsid w:val="00BE6BD5"/>
    <w:rsid w:val="00BE6F5E"/>
    <w:rsid w:val="00BF012A"/>
    <w:rsid w:val="00BF05B7"/>
    <w:rsid w:val="00BF0E89"/>
    <w:rsid w:val="00BF1064"/>
    <w:rsid w:val="00BF3588"/>
    <w:rsid w:val="00BF3A0A"/>
    <w:rsid w:val="00BF42D4"/>
    <w:rsid w:val="00BF4845"/>
    <w:rsid w:val="00BF5B46"/>
    <w:rsid w:val="00BF5D4E"/>
    <w:rsid w:val="00BF6177"/>
    <w:rsid w:val="00BF6D23"/>
    <w:rsid w:val="00C0041B"/>
    <w:rsid w:val="00C02204"/>
    <w:rsid w:val="00C0366C"/>
    <w:rsid w:val="00C051AD"/>
    <w:rsid w:val="00C055CD"/>
    <w:rsid w:val="00C07121"/>
    <w:rsid w:val="00C10067"/>
    <w:rsid w:val="00C1161F"/>
    <w:rsid w:val="00C130ED"/>
    <w:rsid w:val="00C14702"/>
    <w:rsid w:val="00C16527"/>
    <w:rsid w:val="00C1720E"/>
    <w:rsid w:val="00C21494"/>
    <w:rsid w:val="00C2252E"/>
    <w:rsid w:val="00C23138"/>
    <w:rsid w:val="00C241C9"/>
    <w:rsid w:val="00C24575"/>
    <w:rsid w:val="00C2466C"/>
    <w:rsid w:val="00C26A08"/>
    <w:rsid w:val="00C305E5"/>
    <w:rsid w:val="00C312A8"/>
    <w:rsid w:val="00C31CF6"/>
    <w:rsid w:val="00C3378B"/>
    <w:rsid w:val="00C34540"/>
    <w:rsid w:val="00C34770"/>
    <w:rsid w:val="00C34E0B"/>
    <w:rsid w:val="00C352F7"/>
    <w:rsid w:val="00C3699E"/>
    <w:rsid w:val="00C372AA"/>
    <w:rsid w:val="00C379FE"/>
    <w:rsid w:val="00C40A52"/>
    <w:rsid w:val="00C4113C"/>
    <w:rsid w:val="00C4149C"/>
    <w:rsid w:val="00C428F7"/>
    <w:rsid w:val="00C43142"/>
    <w:rsid w:val="00C449F7"/>
    <w:rsid w:val="00C467C6"/>
    <w:rsid w:val="00C4712B"/>
    <w:rsid w:val="00C47A9D"/>
    <w:rsid w:val="00C53833"/>
    <w:rsid w:val="00C540BC"/>
    <w:rsid w:val="00C54440"/>
    <w:rsid w:val="00C56AD8"/>
    <w:rsid w:val="00C61871"/>
    <w:rsid w:val="00C62B02"/>
    <w:rsid w:val="00C63DBD"/>
    <w:rsid w:val="00C70089"/>
    <w:rsid w:val="00C73540"/>
    <w:rsid w:val="00C753EA"/>
    <w:rsid w:val="00C76E6B"/>
    <w:rsid w:val="00C775C3"/>
    <w:rsid w:val="00C80059"/>
    <w:rsid w:val="00C805DA"/>
    <w:rsid w:val="00C8180D"/>
    <w:rsid w:val="00C82116"/>
    <w:rsid w:val="00C823C7"/>
    <w:rsid w:val="00C83273"/>
    <w:rsid w:val="00C83408"/>
    <w:rsid w:val="00C84F21"/>
    <w:rsid w:val="00C85258"/>
    <w:rsid w:val="00C86DCC"/>
    <w:rsid w:val="00C8722A"/>
    <w:rsid w:val="00C91ACC"/>
    <w:rsid w:val="00C9317B"/>
    <w:rsid w:val="00C9327E"/>
    <w:rsid w:val="00C95890"/>
    <w:rsid w:val="00C95BAB"/>
    <w:rsid w:val="00C97A9A"/>
    <w:rsid w:val="00C97E9C"/>
    <w:rsid w:val="00C97F64"/>
    <w:rsid w:val="00CA2DA2"/>
    <w:rsid w:val="00CA3255"/>
    <w:rsid w:val="00CA5C39"/>
    <w:rsid w:val="00CA5C50"/>
    <w:rsid w:val="00CB0031"/>
    <w:rsid w:val="00CB11B0"/>
    <w:rsid w:val="00CB1FA9"/>
    <w:rsid w:val="00CB2863"/>
    <w:rsid w:val="00CB2DC8"/>
    <w:rsid w:val="00CB4B81"/>
    <w:rsid w:val="00CB62F0"/>
    <w:rsid w:val="00CB6DFB"/>
    <w:rsid w:val="00CB7F68"/>
    <w:rsid w:val="00CC03A2"/>
    <w:rsid w:val="00CC11C8"/>
    <w:rsid w:val="00CC2048"/>
    <w:rsid w:val="00CC3CF0"/>
    <w:rsid w:val="00CC48B4"/>
    <w:rsid w:val="00CC5684"/>
    <w:rsid w:val="00CC602D"/>
    <w:rsid w:val="00CC6611"/>
    <w:rsid w:val="00CC7903"/>
    <w:rsid w:val="00CD02A2"/>
    <w:rsid w:val="00CD1FA6"/>
    <w:rsid w:val="00CD21CB"/>
    <w:rsid w:val="00CD2D60"/>
    <w:rsid w:val="00CD4CF6"/>
    <w:rsid w:val="00CD52AB"/>
    <w:rsid w:val="00CD6DE7"/>
    <w:rsid w:val="00CD6E4F"/>
    <w:rsid w:val="00CD7AF3"/>
    <w:rsid w:val="00CD7DBF"/>
    <w:rsid w:val="00CE1AD9"/>
    <w:rsid w:val="00CE1B71"/>
    <w:rsid w:val="00CE3C70"/>
    <w:rsid w:val="00CE4021"/>
    <w:rsid w:val="00CF0AEE"/>
    <w:rsid w:val="00CF2915"/>
    <w:rsid w:val="00CF371A"/>
    <w:rsid w:val="00CF4602"/>
    <w:rsid w:val="00CF464A"/>
    <w:rsid w:val="00CF4DD9"/>
    <w:rsid w:val="00CF539A"/>
    <w:rsid w:val="00CF6019"/>
    <w:rsid w:val="00CF653D"/>
    <w:rsid w:val="00CF68D1"/>
    <w:rsid w:val="00CF6E86"/>
    <w:rsid w:val="00D01049"/>
    <w:rsid w:val="00D0182E"/>
    <w:rsid w:val="00D02811"/>
    <w:rsid w:val="00D030B1"/>
    <w:rsid w:val="00D04082"/>
    <w:rsid w:val="00D043DE"/>
    <w:rsid w:val="00D05965"/>
    <w:rsid w:val="00D13364"/>
    <w:rsid w:val="00D13A7E"/>
    <w:rsid w:val="00D159A9"/>
    <w:rsid w:val="00D15BFC"/>
    <w:rsid w:val="00D15D9A"/>
    <w:rsid w:val="00D15F76"/>
    <w:rsid w:val="00D1698D"/>
    <w:rsid w:val="00D16B4B"/>
    <w:rsid w:val="00D16B70"/>
    <w:rsid w:val="00D17C6B"/>
    <w:rsid w:val="00D227B9"/>
    <w:rsid w:val="00D229E7"/>
    <w:rsid w:val="00D23A99"/>
    <w:rsid w:val="00D240F0"/>
    <w:rsid w:val="00D242E5"/>
    <w:rsid w:val="00D246D0"/>
    <w:rsid w:val="00D2540B"/>
    <w:rsid w:val="00D268D7"/>
    <w:rsid w:val="00D3129E"/>
    <w:rsid w:val="00D3255A"/>
    <w:rsid w:val="00D3309E"/>
    <w:rsid w:val="00D336E3"/>
    <w:rsid w:val="00D347EB"/>
    <w:rsid w:val="00D34E26"/>
    <w:rsid w:val="00D3713E"/>
    <w:rsid w:val="00D377FA"/>
    <w:rsid w:val="00D40266"/>
    <w:rsid w:val="00D4028B"/>
    <w:rsid w:val="00D40B91"/>
    <w:rsid w:val="00D41D2D"/>
    <w:rsid w:val="00D41EFE"/>
    <w:rsid w:val="00D43830"/>
    <w:rsid w:val="00D43B6A"/>
    <w:rsid w:val="00D43E90"/>
    <w:rsid w:val="00D449B1"/>
    <w:rsid w:val="00D44E9D"/>
    <w:rsid w:val="00D45054"/>
    <w:rsid w:val="00D4529C"/>
    <w:rsid w:val="00D453CD"/>
    <w:rsid w:val="00D45AE9"/>
    <w:rsid w:val="00D45D2B"/>
    <w:rsid w:val="00D46B5D"/>
    <w:rsid w:val="00D50917"/>
    <w:rsid w:val="00D53E70"/>
    <w:rsid w:val="00D542EC"/>
    <w:rsid w:val="00D553E3"/>
    <w:rsid w:val="00D5673F"/>
    <w:rsid w:val="00D56E0E"/>
    <w:rsid w:val="00D601DB"/>
    <w:rsid w:val="00D63542"/>
    <w:rsid w:val="00D6519A"/>
    <w:rsid w:val="00D659B3"/>
    <w:rsid w:val="00D66775"/>
    <w:rsid w:val="00D671D7"/>
    <w:rsid w:val="00D6741D"/>
    <w:rsid w:val="00D70638"/>
    <w:rsid w:val="00D70F73"/>
    <w:rsid w:val="00D7386C"/>
    <w:rsid w:val="00D73DDF"/>
    <w:rsid w:val="00D74A5C"/>
    <w:rsid w:val="00D74F92"/>
    <w:rsid w:val="00D750F2"/>
    <w:rsid w:val="00D7516E"/>
    <w:rsid w:val="00D759D0"/>
    <w:rsid w:val="00D776CC"/>
    <w:rsid w:val="00D81176"/>
    <w:rsid w:val="00D8117B"/>
    <w:rsid w:val="00D8252F"/>
    <w:rsid w:val="00D837CD"/>
    <w:rsid w:val="00D84BC8"/>
    <w:rsid w:val="00D85933"/>
    <w:rsid w:val="00D85DBF"/>
    <w:rsid w:val="00D9069A"/>
    <w:rsid w:val="00D9071C"/>
    <w:rsid w:val="00D91E33"/>
    <w:rsid w:val="00D968A1"/>
    <w:rsid w:val="00DA004D"/>
    <w:rsid w:val="00DA03FB"/>
    <w:rsid w:val="00DA0A48"/>
    <w:rsid w:val="00DA2237"/>
    <w:rsid w:val="00DA2443"/>
    <w:rsid w:val="00DA3290"/>
    <w:rsid w:val="00DA52FB"/>
    <w:rsid w:val="00DA5A0A"/>
    <w:rsid w:val="00DA5BE5"/>
    <w:rsid w:val="00DA63B9"/>
    <w:rsid w:val="00DA7094"/>
    <w:rsid w:val="00DB043B"/>
    <w:rsid w:val="00DB1649"/>
    <w:rsid w:val="00DB28AA"/>
    <w:rsid w:val="00DB35D0"/>
    <w:rsid w:val="00DB767C"/>
    <w:rsid w:val="00DB7A4E"/>
    <w:rsid w:val="00DC00D9"/>
    <w:rsid w:val="00DC1039"/>
    <w:rsid w:val="00DC14EA"/>
    <w:rsid w:val="00DC2A32"/>
    <w:rsid w:val="00DC45CB"/>
    <w:rsid w:val="00DC53EC"/>
    <w:rsid w:val="00DC5BD8"/>
    <w:rsid w:val="00DC6999"/>
    <w:rsid w:val="00DC744E"/>
    <w:rsid w:val="00DD0A17"/>
    <w:rsid w:val="00DD0BDE"/>
    <w:rsid w:val="00DD0EAA"/>
    <w:rsid w:val="00DD115C"/>
    <w:rsid w:val="00DD1766"/>
    <w:rsid w:val="00DD2032"/>
    <w:rsid w:val="00DD31D8"/>
    <w:rsid w:val="00DD4243"/>
    <w:rsid w:val="00DD4870"/>
    <w:rsid w:val="00DD5B78"/>
    <w:rsid w:val="00DD76DA"/>
    <w:rsid w:val="00DE0A1C"/>
    <w:rsid w:val="00DE4A1E"/>
    <w:rsid w:val="00DE4E98"/>
    <w:rsid w:val="00DE6C2B"/>
    <w:rsid w:val="00DF09B1"/>
    <w:rsid w:val="00DF0D1D"/>
    <w:rsid w:val="00DF0EFD"/>
    <w:rsid w:val="00DF11FD"/>
    <w:rsid w:val="00DF1647"/>
    <w:rsid w:val="00DF299A"/>
    <w:rsid w:val="00DF302F"/>
    <w:rsid w:val="00DF444E"/>
    <w:rsid w:val="00DF5248"/>
    <w:rsid w:val="00DF6A4E"/>
    <w:rsid w:val="00E02260"/>
    <w:rsid w:val="00E022FF"/>
    <w:rsid w:val="00E02600"/>
    <w:rsid w:val="00E053F7"/>
    <w:rsid w:val="00E10482"/>
    <w:rsid w:val="00E10ACB"/>
    <w:rsid w:val="00E11779"/>
    <w:rsid w:val="00E11A6E"/>
    <w:rsid w:val="00E11AF2"/>
    <w:rsid w:val="00E11E41"/>
    <w:rsid w:val="00E12623"/>
    <w:rsid w:val="00E12DC7"/>
    <w:rsid w:val="00E12E83"/>
    <w:rsid w:val="00E133DA"/>
    <w:rsid w:val="00E13932"/>
    <w:rsid w:val="00E16723"/>
    <w:rsid w:val="00E168BF"/>
    <w:rsid w:val="00E17220"/>
    <w:rsid w:val="00E17F9B"/>
    <w:rsid w:val="00E218F0"/>
    <w:rsid w:val="00E21FDC"/>
    <w:rsid w:val="00E24D1D"/>
    <w:rsid w:val="00E24F2B"/>
    <w:rsid w:val="00E27AE2"/>
    <w:rsid w:val="00E30940"/>
    <w:rsid w:val="00E315F2"/>
    <w:rsid w:val="00E31674"/>
    <w:rsid w:val="00E32160"/>
    <w:rsid w:val="00E335FF"/>
    <w:rsid w:val="00E34BAA"/>
    <w:rsid w:val="00E36D86"/>
    <w:rsid w:val="00E40A0D"/>
    <w:rsid w:val="00E42C00"/>
    <w:rsid w:val="00E45FD9"/>
    <w:rsid w:val="00E47024"/>
    <w:rsid w:val="00E477DD"/>
    <w:rsid w:val="00E52D52"/>
    <w:rsid w:val="00E53AD3"/>
    <w:rsid w:val="00E54848"/>
    <w:rsid w:val="00E55794"/>
    <w:rsid w:val="00E5613B"/>
    <w:rsid w:val="00E57DE0"/>
    <w:rsid w:val="00E6004D"/>
    <w:rsid w:val="00E615DE"/>
    <w:rsid w:val="00E61D18"/>
    <w:rsid w:val="00E63E96"/>
    <w:rsid w:val="00E661E6"/>
    <w:rsid w:val="00E668DA"/>
    <w:rsid w:val="00E67015"/>
    <w:rsid w:val="00E67E0A"/>
    <w:rsid w:val="00E71F5F"/>
    <w:rsid w:val="00E72445"/>
    <w:rsid w:val="00E72A05"/>
    <w:rsid w:val="00E737F3"/>
    <w:rsid w:val="00E73808"/>
    <w:rsid w:val="00E748ED"/>
    <w:rsid w:val="00E74E13"/>
    <w:rsid w:val="00E751F5"/>
    <w:rsid w:val="00E75B12"/>
    <w:rsid w:val="00E76A0C"/>
    <w:rsid w:val="00E76AEE"/>
    <w:rsid w:val="00E7760F"/>
    <w:rsid w:val="00E77782"/>
    <w:rsid w:val="00E8072B"/>
    <w:rsid w:val="00E816CC"/>
    <w:rsid w:val="00E81BD9"/>
    <w:rsid w:val="00E825B7"/>
    <w:rsid w:val="00E827F3"/>
    <w:rsid w:val="00E857D0"/>
    <w:rsid w:val="00E86FAB"/>
    <w:rsid w:val="00E90587"/>
    <w:rsid w:val="00E924DE"/>
    <w:rsid w:val="00E93B52"/>
    <w:rsid w:val="00E941E0"/>
    <w:rsid w:val="00E9424E"/>
    <w:rsid w:val="00E95935"/>
    <w:rsid w:val="00E96098"/>
    <w:rsid w:val="00E967CC"/>
    <w:rsid w:val="00E96FD4"/>
    <w:rsid w:val="00E976F5"/>
    <w:rsid w:val="00EA01A2"/>
    <w:rsid w:val="00EA0B11"/>
    <w:rsid w:val="00EA14C5"/>
    <w:rsid w:val="00EA213C"/>
    <w:rsid w:val="00EA33A6"/>
    <w:rsid w:val="00EA45AE"/>
    <w:rsid w:val="00EA46DB"/>
    <w:rsid w:val="00EA5EEA"/>
    <w:rsid w:val="00EA609A"/>
    <w:rsid w:val="00EA74C9"/>
    <w:rsid w:val="00EB09A1"/>
    <w:rsid w:val="00EB108A"/>
    <w:rsid w:val="00EB2614"/>
    <w:rsid w:val="00EB480E"/>
    <w:rsid w:val="00EB48DB"/>
    <w:rsid w:val="00EB59BF"/>
    <w:rsid w:val="00EB7429"/>
    <w:rsid w:val="00EB78AE"/>
    <w:rsid w:val="00EC0B6A"/>
    <w:rsid w:val="00EC1E3A"/>
    <w:rsid w:val="00EC389D"/>
    <w:rsid w:val="00EC5053"/>
    <w:rsid w:val="00EC5C04"/>
    <w:rsid w:val="00EC60E4"/>
    <w:rsid w:val="00ED30FA"/>
    <w:rsid w:val="00ED3109"/>
    <w:rsid w:val="00ED3E96"/>
    <w:rsid w:val="00ED4BFA"/>
    <w:rsid w:val="00ED66F4"/>
    <w:rsid w:val="00EE0E3C"/>
    <w:rsid w:val="00EE1221"/>
    <w:rsid w:val="00EE1EDC"/>
    <w:rsid w:val="00EE3731"/>
    <w:rsid w:val="00EE4299"/>
    <w:rsid w:val="00EE45CE"/>
    <w:rsid w:val="00EE6EA7"/>
    <w:rsid w:val="00EF1EF2"/>
    <w:rsid w:val="00EF2207"/>
    <w:rsid w:val="00EF2946"/>
    <w:rsid w:val="00EF41A7"/>
    <w:rsid w:val="00EF7998"/>
    <w:rsid w:val="00F01F62"/>
    <w:rsid w:val="00F03344"/>
    <w:rsid w:val="00F03850"/>
    <w:rsid w:val="00F03A0A"/>
    <w:rsid w:val="00F03B1B"/>
    <w:rsid w:val="00F10973"/>
    <w:rsid w:val="00F10EFB"/>
    <w:rsid w:val="00F115C2"/>
    <w:rsid w:val="00F11792"/>
    <w:rsid w:val="00F12484"/>
    <w:rsid w:val="00F12B08"/>
    <w:rsid w:val="00F13982"/>
    <w:rsid w:val="00F1494D"/>
    <w:rsid w:val="00F14EF2"/>
    <w:rsid w:val="00F14FD6"/>
    <w:rsid w:val="00F16B98"/>
    <w:rsid w:val="00F17095"/>
    <w:rsid w:val="00F1736A"/>
    <w:rsid w:val="00F20D8D"/>
    <w:rsid w:val="00F21159"/>
    <w:rsid w:val="00F21B4C"/>
    <w:rsid w:val="00F25DF2"/>
    <w:rsid w:val="00F2796E"/>
    <w:rsid w:val="00F27A6F"/>
    <w:rsid w:val="00F30A12"/>
    <w:rsid w:val="00F32C01"/>
    <w:rsid w:val="00F331A7"/>
    <w:rsid w:val="00F33583"/>
    <w:rsid w:val="00F34E81"/>
    <w:rsid w:val="00F41C7D"/>
    <w:rsid w:val="00F42223"/>
    <w:rsid w:val="00F42D00"/>
    <w:rsid w:val="00F44F6F"/>
    <w:rsid w:val="00F46B17"/>
    <w:rsid w:val="00F516B2"/>
    <w:rsid w:val="00F51E90"/>
    <w:rsid w:val="00F524FB"/>
    <w:rsid w:val="00F52951"/>
    <w:rsid w:val="00F53C1B"/>
    <w:rsid w:val="00F53E78"/>
    <w:rsid w:val="00F54549"/>
    <w:rsid w:val="00F54CCD"/>
    <w:rsid w:val="00F55739"/>
    <w:rsid w:val="00F60A9D"/>
    <w:rsid w:val="00F61730"/>
    <w:rsid w:val="00F61B9E"/>
    <w:rsid w:val="00F6216D"/>
    <w:rsid w:val="00F631CE"/>
    <w:rsid w:val="00F64332"/>
    <w:rsid w:val="00F6602D"/>
    <w:rsid w:val="00F665BF"/>
    <w:rsid w:val="00F6683E"/>
    <w:rsid w:val="00F675EB"/>
    <w:rsid w:val="00F709DF"/>
    <w:rsid w:val="00F713AC"/>
    <w:rsid w:val="00F71583"/>
    <w:rsid w:val="00F73487"/>
    <w:rsid w:val="00F7355B"/>
    <w:rsid w:val="00F759D6"/>
    <w:rsid w:val="00F7604D"/>
    <w:rsid w:val="00F76B5A"/>
    <w:rsid w:val="00F76B5C"/>
    <w:rsid w:val="00F76E9D"/>
    <w:rsid w:val="00F77796"/>
    <w:rsid w:val="00F77BFF"/>
    <w:rsid w:val="00F77C5D"/>
    <w:rsid w:val="00F80053"/>
    <w:rsid w:val="00F81D8A"/>
    <w:rsid w:val="00F82685"/>
    <w:rsid w:val="00F83032"/>
    <w:rsid w:val="00F83264"/>
    <w:rsid w:val="00F843CB"/>
    <w:rsid w:val="00F844AA"/>
    <w:rsid w:val="00F8485C"/>
    <w:rsid w:val="00F86B4D"/>
    <w:rsid w:val="00F8794E"/>
    <w:rsid w:val="00F90E87"/>
    <w:rsid w:val="00F925CF"/>
    <w:rsid w:val="00F926B3"/>
    <w:rsid w:val="00F94759"/>
    <w:rsid w:val="00F94BD0"/>
    <w:rsid w:val="00F97FCA"/>
    <w:rsid w:val="00FA242C"/>
    <w:rsid w:val="00FA2CFA"/>
    <w:rsid w:val="00FA4831"/>
    <w:rsid w:val="00FA7932"/>
    <w:rsid w:val="00FB007A"/>
    <w:rsid w:val="00FB0A6D"/>
    <w:rsid w:val="00FB1739"/>
    <w:rsid w:val="00FB190B"/>
    <w:rsid w:val="00FB1BA1"/>
    <w:rsid w:val="00FB1DDF"/>
    <w:rsid w:val="00FB2354"/>
    <w:rsid w:val="00FB23A9"/>
    <w:rsid w:val="00FB346B"/>
    <w:rsid w:val="00FB4555"/>
    <w:rsid w:val="00FB45B2"/>
    <w:rsid w:val="00FB5F98"/>
    <w:rsid w:val="00FB7A1D"/>
    <w:rsid w:val="00FC017A"/>
    <w:rsid w:val="00FC1417"/>
    <w:rsid w:val="00FC157A"/>
    <w:rsid w:val="00FC1FF6"/>
    <w:rsid w:val="00FC3C86"/>
    <w:rsid w:val="00FC451C"/>
    <w:rsid w:val="00FC5910"/>
    <w:rsid w:val="00FC6A9E"/>
    <w:rsid w:val="00FC7DA2"/>
    <w:rsid w:val="00FD1BBE"/>
    <w:rsid w:val="00FD24EF"/>
    <w:rsid w:val="00FD383C"/>
    <w:rsid w:val="00FD4805"/>
    <w:rsid w:val="00FD4F6E"/>
    <w:rsid w:val="00FD58DD"/>
    <w:rsid w:val="00FD5E81"/>
    <w:rsid w:val="00FD6F83"/>
    <w:rsid w:val="00FE024D"/>
    <w:rsid w:val="00FE067A"/>
    <w:rsid w:val="00FE1339"/>
    <w:rsid w:val="00FE4398"/>
    <w:rsid w:val="00FE6C94"/>
    <w:rsid w:val="00FE6D65"/>
    <w:rsid w:val="00FE7C0C"/>
    <w:rsid w:val="00FF072C"/>
    <w:rsid w:val="00FF3287"/>
    <w:rsid w:val="00FF3E63"/>
    <w:rsid w:val="00FF427E"/>
    <w:rsid w:val="00FF4C1C"/>
    <w:rsid w:val="00FF679C"/>
    <w:rsid w:val="00FF7A27"/>
    <w:rsid w:val="00FF7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FEFE61"/>
  <w15:docId w15:val="{D796A994-66AF-4376-8102-C7A7857C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ED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33C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5DBF"/>
    <w:pPr>
      <w:ind w:left="708"/>
    </w:pPr>
  </w:style>
  <w:style w:type="paragraph" w:styleId="a4">
    <w:name w:val="Body Text Indent"/>
    <w:basedOn w:val="a"/>
    <w:link w:val="a5"/>
    <w:uiPriority w:val="99"/>
    <w:rsid w:val="00D85DBF"/>
    <w:pPr>
      <w:ind w:firstLine="708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D85DBF"/>
    <w:rPr>
      <w:rFonts w:ascii="Times New Roman" w:hAnsi="Times New Roman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D85DB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85DBF"/>
    <w:rPr>
      <w:rFonts w:ascii="Tahoma" w:hAnsi="Tahoma" w:cs="Times New Roman"/>
      <w:sz w:val="16"/>
      <w:lang w:eastAsia="ru-RU"/>
    </w:rPr>
  </w:style>
  <w:style w:type="table" w:styleId="a8">
    <w:name w:val="Table Grid"/>
    <w:basedOn w:val="a1"/>
    <w:uiPriority w:val="99"/>
    <w:rsid w:val="00D85DB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rsid w:val="00D85DBF"/>
    <w:rPr>
      <w:rFonts w:cs="Times New Roman"/>
      <w:color w:val="0000FF"/>
      <w:u w:val="single"/>
    </w:rPr>
  </w:style>
  <w:style w:type="character" w:styleId="aa">
    <w:name w:val="Strong"/>
    <w:basedOn w:val="a0"/>
    <w:uiPriority w:val="99"/>
    <w:qFormat/>
    <w:rsid w:val="00D85DBF"/>
    <w:rPr>
      <w:rFonts w:cs="Times New Roman"/>
      <w:b/>
    </w:rPr>
  </w:style>
  <w:style w:type="character" w:customStyle="1" w:styleId="2">
    <w:name w:val="Основной текст (2)_"/>
    <w:link w:val="20"/>
    <w:uiPriority w:val="99"/>
    <w:locked/>
    <w:rsid w:val="00D85DBF"/>
    <w:rPr>
      <w:sz w:val="18"/>
      <w:shd w:val="clear" w:color="auto" w:fill="FFFFFF"/>
    </w:rPr>
  </w:style>
  <w:style w:type="character" w:customStyle="1" w:styleId="ab">
    <w:name w:val="Основной текст_"/>
    <w:link w:val="21"/>
    <w:uiPriority w:val="99"/>
    <w:locked/>
    <w:rsid w:val="00D85DBF"/>
    <w:rPr>
      <w:sz w:val="18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D85DB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85DBF"/>
    <w:pPr>
      <w:shd w:val="clear" w:color="auto" w:fill="FFFFFF"/>
      <w:spacing w:line="240" w:lineRule="atLeast"/>
    </w:pPr>
    <w:rPr>
      <w:rFonts w:ascii="Calibri" w:eastAsia="Calibri" w:hAnsi="Calibri"/>
      <w:sz w:val="18"/>
      <w:szCs w:val="20"/>
    </w:rPr>
  </w:style>
  <w:style w:type="paragraph" w:customStyle="1" w:styleId="21">
    <w:name w:val="Основной текст2"/>
    <w:basedOn w:val="a"/>
    <w:link w:val="ab"/>
    <w:uiPriority w:val="99"/>
    <w:rsid w:val="00D85DBF"/>
    <w:pPr>
      <w:shd w:val="clear" w:color="auto" w:fill="FFFFFF"/>
      <w:spacing w:after="360" w:line="226" w:lineRule="exact"/>
      <w:ind w:hanging="920"/>
    </w:pPr>
    <w:rPr>
      <w:rFonts w:ascii="Calibri" w:eastAsia="Calibri" w:hAnsi="Calibri"/>
      <w:sz w:val="18"/>
      <w:szCs w:val="20"/>
    </w:rPr>
  </w:style>
  <w:style w:type="paragraph" w:customStyle="1" w:styleId="12">
    <w:name w:val="Заголовок №1"/>
    <w:basedOn w:val="a"/>
    <w:link w:val="11"/>
    <w:uiPriority w:val="99"/>
    <w:rsid w:val="00D85DBF"/>
    <w:pPr>
      <w:shd w:val="clear" w:color="auto" w:fill="FFFFFF"/>
      <w:spacing w:before="360" w:line="226" w:lineRule="exact"/>
      <w:ind w:hanging="1240"/>
      <w:outlineLvl w:val="0"/>
    </w:pPr>
    <w:rPr>
      <w:rFonts w:ascii="Calibri" w:eastAsia="Calibri" w:hAnsi="Calibri"/>
      <w:sz w:val="18"/>
      <w:szCs w:val="20"/>
    </w:rPr>
  </w:style>
  <w:style w:type="paragraph" w:customStyle="1" w:styleId="ConsPlusNormal">
    <w:name w:val="ConsPlusNormal"/>
    <w:uiPriority w:val="99"/>
    <w:rsid w:val="00D85D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uiPriority w:val="99"/>
    <w:rsid w:val="00D85D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d">
    <w:name w:val="header"/>
    <w:basedOn w:val="a"/>
    <w:link w:val="ae"/>
    <w:uiPriority w:val="99"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10161"/>
    <w:rPr>
      <w:rFonts w:ascii="Times New Roman" w:hAnsi="Times New Roman" w:cs="Times New Roman"/>
      <w:sz w:val="24"/>
      <w:lang w:eastAsia="ru-RU"/>
    </w:rPr>
  </w:style>
  <w:style w:type="paragraph" w:styleId="af">
    <w:name w:val="footer"/>
    <w:basedOn w:val="a"/>
    <w:link w:val="af0"/>
    <w:uiPriority w:val="99"/>
    <w:semiHidden/>
    <w:rsid w:val="0091016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910161"/>
    <w:rPr>
      <w:rFonts w:ascii="Times New Roman" w:hAnsi="Times New Roman" w:cs="Times New Roman"/>
      <w:sz w:val="24"/>
      <w:lang w:eastAsia="ru-RU"/>
    </w:rPr>
  </w:style>
  <w:style w:type="character" w:styleId="af1">
    <w:name w:val="Emphasis"/>
    <w:basedOn w:val="a0"/>
    <w:uiPriority w:val="99"/>
    <w:qFormat/>
    <w:locked/>
    <w:rsid w:val="00076058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076058"/>
    <w:rPr>
      <w:rFonts w:cs="Times New Roman"/>
    </w:rPr>
  </w:style>
  <w:style w:type="paragraph" w:customStyle="1" w:styleId="ConsPlusCell">
    <w:name w:val="ConsPlusCell"/>
    <w:uiPriority w:val="99"/>
    <w:rsid w:val="00DE4A1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A3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ody Text"/>
    <w:basedOn w:val="a"/>
    <w:link w:val="af3"/>
    <w:uiPriority w:val="99"/>
    <w:rsid w:val="00BA1DAD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BA1DA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7888</TotalTime>
  <Pages>1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Komp</cp:lastModifiedBy>
  <cp:revision>578</cp:revision>
  <cp:lastPrinted>2024-03-29T00:15:00Z</cp:lastPrinted>
  <dcterms:created xsi:type="dcterms:W3CDTF">2017-02-27T02:59:00Z</dcterms:created>
  <dcterms:modified xsi:type="dcterms:W3CDTF">2024-03-29T01:34:00Z</dcterms:modified>
</cp:coreProperties>
</file>