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</w:t>
      </w:r>
      <w:proofErr w:type="spellStart"/>
      <w:proofErr w:type="gramStart"/>
      <w:r w:rsidR="00607DB7">
        <w:rPr>
          <w:b/>
          <w:sz w:val="22"/>
        </w:rPr>
        <w:t>Усолье-Сибирское</w:t>
      </w:r>
      <w:proofErr w:type="spellEnd"/>
      <w:proofErr w:type="gramEnd"/>
      <w:r w:rsidR="00607DB7">
        <w:rPr>
          <w:b/>
          <w:sz w:val="22"/>
        </w:rPr>
        <w:t xml:space="preserve">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753F67">
        <w:rPr>
          <w:b/>
          <w:sz w:val="22"/>
        </w:rPr>
        <w:t>1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proofErr w:type="spellStart"/>
      <w:r w:rsidR="00EA51E9">
        <w:rPr>
          <w:b/>
          <w:sz w:val="22"/>
        </w:rPr>
        <w:t>Усолье-Сибирской</w:t>
      </w:r>
      <w:proofErr w:type="spellEnd"/>
      <w:r w:rsidR="00EA51E9">
        <w:rPr>
          <w:b/>
          <w:sz w:val="22"/>
        </w:rPr>
        <w:t xml:space="preserve">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753F67">
        <w:rPr>
          <w:b/>
          <w:sz w:val="22"/>
        </w:rPr>
        <w:t>07</w:t>
      </w:r>
      <w:r w:rsidRPr="00114AD7">
        <w:rPr>
          <w:b/>
          <w:sz w:val="22"/>
        </w:rPr>
        <w:t>.0</w:t>
      </w:r>
      <w:r w:rsidR="00753F67">
        <w:rPr>
          <w:b/>
          <w:sz w:val="22"/>
        </w:rPr>
        <w:t>8</w:t>
      </w:r>
      <w:r w:rsidRPr="00114AD7">
        <w:rPr>
          <w:b/>
          <w:sz w:val="22"/>
        </w:rPr>
        <w:t>.20</w:t>
      </w:r>
      <w:r w:rsidR="00EA51E9" w:rsidRPr="00114AD7">
        <w:rPr>
          <w:b/>
          <w:sz w:val="22"/>
        </w:rPr>
        <w:t>22</w:t>
      </w:r>
      <w:r w:rsidRPr="00114AD7">
        <w:rPr>
          <w:b/>
          <w:sz w:val="22"/>
        </w:rPr>
        <w:t xml:space="preserve"> года </w:t>
      </w:r>
      <w:r w:rsidR="00E959B8" w:rsidRPr="00114AD7">
        <w:rPr>
          <w:b/>
          <w:sz w:val="22"/>
        </w:rPr>
        <w:t>№ </w:t>
      </w:r>
      <w:r w:rsidR="00753F67">
        <w:rPr>
          <w:b/>
          <w:sz w:val="22"/>
        </w:rPr>
        <w:t>39/287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Default="00753F67" w:rsidP="004239DE">
      <w:pPr>
        <w:jc w:val="both"/>
        <w:rPr>
          <w:b/>
          <w:sz w:val="22"/>
        </w:rPr>
      </w:pPr>
      <w:r>
        <w:rPr>
          <w:b/>
          <w:sz w:val="22"/>
        </w:rPr>
        <w:t>ДРАНЬКОВ ГРИГОРИЙ ЕВГЕНЬЕВИЧ</w:t>
      </w:r>
    </w:p>
    <w:p w:rsidR="00753F67" w:rsidRDefault="00753F67" w:rsidP="004239DE">
      <w:pPr>
        <w:jc w:val="both"/>
        <w:rPr>
          <w:sz w:val="22"/>
        </w:rPr>
      </w:pPr>
    </w:p>
    <w:p w:rsidR="004239DE" w:rsidRDefault="007D2158" w:rsidP="004239DE">
      <w:pPr>
        <w:jc w:val="both"/>
        <w:rPr>
          <w:sz w:val="22"/>
        </w:rPr>
      </w:pPr>
      <w:r>
        <w:rPr>
          <w:sz w:val="22"/>
        </w:rPr>
        <w:t xml:space="preserve">Родился </w:t>
      </w:r>
      <w:r w:rsidR="00753F67">
        <w:rPr>
          <w:sz w:val="22"/>
        </w:rPr>
        <w:t>20</w:t>
      </w:r>
      <w:r w:rsidR="00872717">
        <w:rPr>
          <w:sz w:val="22"/>
        </w:rPr>
        <w:t xml:space="preserve"> </w:t>
      </w:r>
      <w:r w:rsidR="00753F67">
        <w:rPr>
          <w:sz w:val="22"/>
        </w:rPr>
        <w:t>июн</w:t>
      </w:r>
      <w:r w:rsidR="009A1A8B">
        <w:rPr>
          <w:sz w:val="22"/>
        </w:rPr>
        <w:t xml:space="preserve">я </w:t>
      </w:r>
      <w:r w:rsidR="00753F67">
        <w:rPr>
          <w:sz w:val="22"/>
        </w:rPr>
        <w:t>1984</w:t>
      </w:r>
      <w:r>
        <w:rPr>
          <w:sz w:val="22"/>
        </w:rPr>
        <w:t xml:space="preserve"> год</w:t>
      </w:r>
      <w:r w:rsidR="00872717">
        <w:rPr>
          <w:sz w:val="22"/>
        </w:rPr>
        <w:t>а</w:t>
      </w:r>
      <w:r>
        <w:rPr>
          <w:sz w:val="22"/>
        </w:rPr>
        <w:t xml:space="preserve"> </w:t>
      </w:r>
      <w:proofErr w:type="gramStart"/>
      <w:r>
        <w:rPr>
          <w:sz w:val="22"/>
        </w:rPr>
        <w:t>в</w:t>
      </w:r>
      <w:proofErr w:type="gramEnd"/>
      <w:r w:rsidR="00753F67">
        <w:rPr>
          <w:sz w:val="22"/>
        </w:rPr>
        <w:t xml:space="preserve"> гор. </w:t>
      </w:r>
      <w:proofErr w:type="spellStart"/>
      <w:proofErr w:type="gramStart"/>
      <w:r w:rsidR="00753F67">
        <w:rPr>
          <w:sz w:val="22"/>
        </w:rPr>
        <w:t>Усолье-Сибирское</w:t>
      </w:r>
      <w:proofErr w:type="spellEnd"/>
      <w:proofErr w:type="gramEnd"/>
      <w:r w:rsidR="00753F67">
        <w:rPr>
          <w:sz w:val="22"/>
        </w:rPr>
        <w:t xml:space="preserve"> Иркутской обл.</w:t>
      </w:r>
      <w:r w:rsidR="00607DB7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753F67">
        <w:rPr>
          <w:sz w:val="22"/>
        </w:rPr>
        <w:t xml:space="preserve">г. </w:t>
      </w:r>
      <w:proofErr w:type="spellStart"/>
      <w:proofErr w:type="gramStart"/>
      <w:r w:rsidR="00753F67">
        <w:rPr>
          <w:sz w:val="22"/>
        </w:rPr>
        <w:t>Усолье-Сибирское</w:t>
      </w:r>
      <w:proofErr w:type="spellEnd"/>
      <w:proofErr w:type="gramEnd"/>
      <w:r w:rsidR="00753F67">
        <w:rPr>
          <w:sz w:val="22"/>
        </w:rPr>
        <w:t xml:space="preserve"> Иркутской области</w:t>
      </w:r>
      <w:r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9A1A8B">
        <w:rPr>
          <w:sz w:val="22"/>
        </w:rPr>
        <w:t>не имеет</w:t>
      </w:r>
      <w:r>
        <w:rPr>
          <w:sz w:val="22"/>
        </w:rPr>
        <w:t>;</w:t>
      </w:r>
    </w:p>
    <w:p w:rsidR="009A1A8B" w:rsidRDefault="00753F67" w:rsidP="009A1A8B">
      <w:pPr>
        <w:rPr>
          <w:sz w:val="22"/>
        </w:rPr>
      </w:pPr>
      <w:r>
        <w:rPr>
          <w:sz w:val="22"/>
        </w:rPr>
        <w:t xml:space="preserve">ООО Дороги и </w:t>
      </w:r>
      <w:proofErr w:type="spellStart"/>
      <w:r>
        <w:rPr>
          <w:sz w:val="22"/>
        </w:rPr>
        <w:t>Клининг</w:t>
      </w:r>
      <w:proofErr w:type="spellEnd"/>
      <w:r>
        <w:rPr>
          <w:sz w:val="22"/>
        </w:rPr>
        <w:t>», генеральный директор;</w:t>
      </w:r>
    </w:p>
    <w:p w:rsidR="004B361D" w:rsidRDefault="004B361D" w:rsidP="004B361D">
      <w:pPr>
        <w:rPr>
          <w:sz w:val="22"/>
        </w:rPr>
      </w:pPr>
      <w:r w:rsidRPr="00114AD7">
        <w:rPr>
          <w:sz w:val="22"/>
        </w:rPr>
        <w:t>выдвинут самовыдвижение.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4239DE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753F67">
        <w:rPr>
          <w:sz w:val="22"/>
        </w:rPr>
        <w:t>152388,77</w:t>
      </w:r>
      <w:r w:rsidR="00A76695">
        <w:rPr>
          <w:sz w:val="22"/>
        </w:rPr>
        <w:t xml:space="preserve"> руб.</w:t>
      </w:r>
      <w:r w:rsidR="00604128">
        <w:rPr>
          <w:sz w:val="22"/>
        </w:rPr>
        <w:t xml:space="preserve"> – </w:t>
      </w:r>
      <w:r w:rsidR="00753F67">
        <w:rPr>
          <w:sz w:val="22"/>
        </w:rPr>
        <w:t>заработная плата, доходы по счетам;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753F67">
        <w:rPr>
          <w:sz w:val="22"/>
        </w:rPr>
        <w:t xml:space="preserve">Иркутская обл., </w:t>
      </w:r>
      <w:proofErr w:type="spellStart"/>
      <w:r w:rsidR="00753F67">
        <w:rPr>
          <w:sz w:val="22"/>
        </w:rPr>
        <w:t>г</w:t>
      </w:r>
      <w:proofErr w:type="gramStart"/>
      <w:r w:rsidR="00753F67">
        <w:rPr>
          <w:sz w:val="22"/>
        </w:rPr>
        <w:t>.У</w:t>
      </w:r>
      <w:proofErr w:type="gramEnd"/>
      <w:r w:rsidR="00753F67">
        <w:rPr>
          <w:sz w:val="22"/>
        </w:rPr>
        <w:t>солье-Сибирское</w:t>
      </w:r>
      <w:proofErr w:type="spellEnd"/>
      <w:r w:rsidR="00753F67">
        <w:rPr>
          <w:sz w:val="22"/>
        </w:rPr>
        <w:t>, 4704 кв.м;</w:t>
      </w:r>
      <w:r w:rsidR="00753F67" w:rsidRPr="00753F67">
        <w:rPr>
          <w:sz w:val="22"/>
        </w:rPr>
        <w:t xml:space="preserve"> </w:t>
      </w:r>
      <w:r w:rsidR="00753F67">
        <w:rPr>
          <w:sz w:val="22"/>
        </w:rPr>
        <w:t xml:space="preserve">Иркутская обл., </w:t>
      </w:r>
      <w:proofErr w:type="spellStart"/>
      <w:r w:rsidR="00753F67">
        <w:rPr>
          <w:sz w:val="22"/>
        </w:rPr>
        <w:t>Усольский</w:t>
      </w:r>
      <w:proofErr w:type="spellEnd"/>
      <w:r w:rsidR="00753F67">
        <w:rPr>
          <w:sz w:val="22"/>
        </w:rPr>
        <w:t xml:space="preserve"> р-н, 734+/-9,48 кв.м.;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A25224">
        <w:rPr>
          <w:sz w:val="22"/>
        </w:rPr>
        <w:t>нет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proofErr w:type="spellStart"/>
      <w:proofErr w:type="gramStart"/>
      <w:r>
        <w:rPr>
          <w:sz w:val="22"/>
        </w:rPr>
        <w:t>Машино-места</w:t>
      </w:r>
      <w:proofErr w:type="spellEnd"/>
      <w:proofErr w:type="gramEnd"/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4239DE" w:rsidRPr="0010046E" w:rsidRDefault="00097E29" w:rsidP="004239DE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753F67">
        <w:rPr>
          <w:sz w:val="22"/>
        </w:rPr>
        <w:t xml:space="preserve">Иркутская обл., </w:t>
      </w:r>
      <w:proofErr w:type="spellStart"/>
      <w:r w:rsidR="00753F67">
        <w:rPr>
          <w:sz w:val="22"/>
        </w:rPr>
        <w:t>г</w:t>
      </w:r>
      <w:proofErr w:type="gramStart"/>
      <w:r w:rsidR="00753F67">
        <w:rPr>
          <w:sz w:val="22"/>
        </w:rPr>
        <w:t>.У</w:t>
      </w:r>
      <w:proofErr w:type="gramEnd"/>
      <w:r w:rsidR="00753F67">
        <w:rPr>
          <w:sz w:val="22"/>
        </w:rPr>
        <w:t>солье-Сибирское</w:t>
      </w:r>
      <w:proofErr w:type="spellEnd"/>
      <w:r w:rsidR="00753F67">
        <w:rPr>
          <w:sz w:val="22"/>
        </w:rPr>
        <w:t>, 1927,20 кв.м</w:t>
      </w:r>
    </w:p>
    <w:p w:rsidR="00DD4F11" w:rsidRPr="00753F67" w:rsidRDefault="00097E29" w:rsidP="00DD4F11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753F67">
        <w:rPr>
          <w:sz w:val="22"/>
        </w:rPr>
        <w:t xml:space="preserve">легковой автотранспорт ВАЗ 21213 1995 г.в., легковой автотранспорт </w:t>
      </w:r>
      <w:r w:rsidR="00753F67">
        <w:rPr>
          <w:sz w:val="22"/>
          <w:lang w:val="en-US"/>
        </w:rPr>
        <w:t>MAZDA</w:t>
      </w:r>
      <w:r w:rsidR="00753F67" w:rsidRPr="00753F67">
        <w:rPr>
          <w:sz w:val="22"/>
        </w:rPr>
        <w:t xml:space="preserve"> </w:t>
      </w:r>
      <w:r w:rsidR="00753F67">
        <w:rPr>
          <w:sz w:val="22"/>
          <w:lang w:val="en-US"/>
        </w:rPr>
        <w:t>BT</w:t>
      </w:r>
      <w:r w:rsidR="00753F67" w:rsidRPr="00753F67">
        <w:rPr>
          <w:sz w:val="22"/>
        </w:rPr>
        <w:t>-50</w:t>
      </w:r>
      <w:r w:rsidR="00753F67">
        <w:rPr>
          <w:sz w:val="22"/>
        </w:rPr>
        <w:t xml:space="preserve"> 2011 г</w:t>
      </w:r>
      <w:proofErr w:type="gramStart"/>
      <w:r w:rsidR="00753F67">
        <w:rPr>
          <w:sz w:val="22"/>
        </w:rPr>
        <w:t>.в</w:t>
      </w:r>
      <w:proofErr w:type="gramEnd"/>
      <w:r w:rsidR="00753F67">
        <w:rPr>
          <w:sz w:val="22"/>
        </w:rPr>
        <w:t>;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 xml:space="preserve">ПАО «Сбербанк России» </w:t>
      </w:r>
      <w:r w:rsidR="00753F67">
        <w:rPr>
          <w:sz w:val="22"/>
        </w:rPr>
        <w:t>8</w:t>
      </w:r>
      <w:r>
        <w:rPr>
          <w:sz w:val="22"/>
        </w:rPr>
        <w:t xml:space="preserve"> счет</w:t>
      </w:r>
      <w:r w:rsidR="00753F67">
        <w:rPr>
          <w:sz w:val="22"/>
        </w:rPr>
        <w:t>ов</w:t>
      </w:r>
      <w:r>
        <w:rPr>
          <w:sz w:val="22"/>
        </w:rPr>
        <w:t xml:space="preserve"> – </w:t>
      </w:r>
      <w:r w:rsidR="00753F67">
        <w:rPr>
          <w:sz w:val="22"/>
        </w:rPr>
        <w:t>161812,53</w:t>
      </w:r>
      <w:r w:rsidR="00604128">
        <w:rPr>
          <w:sz w:val="22"/>
        </w:rPr>
        <w:t xml:space="preserve"> </w:t>
      </w:r>
      <w:r>
        <w:rPr>
          <w:sz w:val="22"/>
        </w:rPr>
        <w:t xml:space="preserve">руб., </w:t>
      </w:r>
    </w:p>
    <w:p w:rsidR="00D67089" w:rsidRDefault="00753F67" w:rsidP="00DD4F11">
      <w:pPr>
        <w:rPr>
          <w:sz w:val="22"/>
        </w:rPr>
      </w:pPr>
      <w:r>
        <w:rPr>
          <w:sz w:val="22"/>
        </w:rPr>
        <w:t>АО «</w:t>
      </w:r>
      <w:proofErr w:type="spellStart"/>
      <w:r>
        <w:rPr>
          <w:sz w:val="22"/>
        </w:rPr>
        <w:t>Тинькофф</w:t>
      </w:r>
      <w:proofErr w:type="spellEnd"/>
      <w:r>
        <w:rPr>
          <w:sz w:val="22"/>
        </w:rPr>
        <w:t xml:space="preserve"> Банк» 2</w:t>
      </w:r>
      <w:r w:rsidR="00874996">
        <w:rPr>
          <w:sz w:val="22"/>
        </w:rPr>
        <w:t xml:space="preserve"> счет</w:t>
      </w:r>
      <w:r>
        <w:rPr>
          <w:sz w:val="22"/>
        </w:rPr>
        <w:t>а</w:t>
      </w:r>
      <w:r w:rsidR="00FD1832">
        <w:rPr>
          <w:sz w:val="22"/>
        </w:rPr>
        <w:t xml:space="preserve"> </w:t>
      </w:r>
      <w:r w:rsidR="00604128">
        <w:rPr>
          <w:sz w:val="22"/>
        </w:rPr>
        <w:t>–</w:t>
      </w:r>
      <w:r w:rsidR="00FD1832">
        <w:rPr>
          <w:sz w:val="22"/>
        </w:rPr>
        <w:t xml:space="preserve"> </w:t>
      </w:r>
      <w:r>
        <w:rPr>
          <w:sz w:val="22"/>
        </w:rPr>
        <w:t>31960,78</w:t>
      </w:r>
      <w:r w:rsidR="00604128">
        <w:rPr>
          <w:sz w:val="22"/>
        </w:rPr>
        <w:t xml:space="preserve"> </w:t>
      </w:r>
      <w:r w:rsidR="00FD1832">
        <w:rPr>
          <w:sz w:val="22"/>
        </w:rPr>
        <w:t>руб.</w:t>
      </w:r>
    </w:p>
    <w:p w:rsidR="00753F67" w:rsidRDefault="00753F67" w:rsidP="00DD4F11">
      <w:pPr>
        <w:rPr>
          <w:sz w:val="22"/>
        </w:rPr>
      </w:pPr>
      <w:r>
        <w:rPr>
          <w:sz w:val="22"/>
        </w:rPr>
        <w:t>АО «Альфа-Банк» 3 счета – 8481,39 руб.</w:t>
      </w:r>
    </w:p>
    <w:p w:rsidR="00753F67" w:rsidRDefault="00753F67" w:rsidP="00DD4F11">
      <w:pPr>
        <w:rPr>
          <w:sz w:val="22"/>
        </w:rPr>
      </w:pPr>
      <w:r>
        <w:rPr>
          <w:sz w:val="22"/>
        </w:rPr>
        <w:t>АО «</w:t>
      </w:r>
      <w:proofErr w:type="spellStart"/>
      <w:r>
        <w:rPr>
          <w:sz w:val="22"/>
        </w:rPr>
        <w:t>Россельхозбанк</w:t>
      </w:r>
      <w:proofErr w:type="spellEnd"/>
      <w:r>
        <w:rPr>
          <w:sz w:val="22"/>
        </w:rPr>
        <w:t>» 2 счета – 0,00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385393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753F67">
        <w:rPr>
          <w:sz w:val="22"/>
        </w:rPr>
        <w:t xml:space="preserve">ООО «Дороги и </w:t>
      </w:r>
      <w:proofErr w:type="spellStart"/>
      <w:r w:rsidR="00753F67">
        <w:rPr>
          <w:sz w:val="22"/>
        </w:rPr>
        <w:t>Клининг</w:t>
      </w:r>
      <w:proofErr w:type="spellEnd"/>
      <w:r w:rsidR="00753F67">
        <w:rPr>
          <w:sz w:val="22"/>
        </w:rPr>
        <w:t>» - доля участия 100%, ООО «Район» - доля участия 50%</w:t>
      </w:r>
    </w:p>
    <w:p w:rsidR="00385393" w:rsidRDefault="00385393" w:rsidP="004239DE">
      <w:pPr>
        <w:rPr>
          <w:sz w:val="22"/>
        </w:rPr>
      </w:pP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4AD7"/>
    <w:rsid w:val="001157FD"/>
    <w:rsid w:val="00140442"/>
    <w:rsid w:val="00185975"/>
    <w:rsid w:val="00186EAF"/>
    <w:rsid w:val="00190724"/>
    <w:rsid w:val="001B1F09"/>
    <w:rsid w:val="001B6BA9"/>
    <w:rsid w:val="001F6BF6"/>
    <w:rsid w:val="0023725E"/>
    <w:rsid w:val="00242EF1"/>
    <w:rsid w:val="00277191"/>
    <w:rsid w:val="00290D3F"/>
    <w:rsid w:val="00292A8B"/>
    <w:rsid w:val="00295B74"/>
    <w:rsid w:val="00306CD2"/>
    <w:rsid w:val="00344EAA"/>
    <w:rsid w:val="00350F17"/>
    <w:rsid w:val="00385393"/>
    <w:rsid w:val="00422D19"/>
    <w:rsid w:val="004239DE"/>
    <w:rsid w:val="004A104B"/>
    <w:rsid w:val="004B361D"/>
    <w:rsid w:val="004D1B5F"/>
    <w:rsid w:val="004E714B"/>
    <w:rsid w:val="004F06F1"/>
    <w:rsid w:val="004F2527"/>
    <w:rsid w:val="004F2E76"/>
    <w:rsid w:val="005231E5"/>
    <w:rsid w:val="0059382A"/>
    <w:rsid w:val="005B2174"/>
    <w:rsid w:val="00604128"/>
    <w:rsid w:val="00607DB7"/>
    <w:rsid w:val="0069010E"/>
    <w:rsid w:val="006D31A9"/>
    <w:rsid w:val="00753D61"/>
    <w:rsid w:val="00753F67"/>
    <w:rsid w:val="00757C68"/>
    <w:rsid w:val="00777DBE"/>
    <w:rsid w:val="007D2158"/>
    <w:rsid w:val="007D3EBF"/>
    <w:rsid w:val="00836947"/>
    <w:rsid w:val="008501E3"/>
    <w:rsid w:val="00872717"/>
    <w:rsid w:val="00874996"/>
    <w:rsid w:val="008F7657"/>
    <w:rsid w:val="0099354D"/>
    <w:rsid w:val="009A1A8B"/>
    <w:rsid w:val="00A25224"/>
    <w:rsid w:val="00A7550A"/>
    <w:rsid w:val="00A76695"/>
    <w:rsid w:val="00A814A8"/>
    <w:rsid w:val="00B03B8B"/>
    <w:rsid w:val="00B32AD3"/>
    <w:rsid w:val="00B356E8"/>
    <w:rsid w:val="00B82536"/>
    <w:rsid w:val="00BB5F29"/>
    <w:rsid w:val="00BE6BFF"/>
    <w:rsid w:val="00C22FE6"/>
    <w:rsid w:val="00C842F4"/>
    <w:rsid w:val="00CA773B"/>
    <w:rsid w:val="00CB38B0"/>
    <w:rsid w:val="00CD45A0"/>
    <w:rsid w:val="00D6007B"/>
    <w:rsid w:val="00D67089"/>
    <w:rsid w:val="00D97711"/>
    <w:rsid w:val="00DC3A0B"/>
    <w:rsid w:val="00DD4F11"/>
    <w:rsid w:val="00E1013C"/>
    <w:rsid w:val="00E240EA"/>
    <w:rsid w:val="00E539B4"/>
    <w:rsid w:val="00E959B8"/>
    <w:rsid w:val="00EA51E9"/>
    <w:rsid w:val="00EB166E"/>
    <w:rsid w:val="00EE5164"/>
    <w:rsid w:val="00F01CB1"/>
    <w:rsid w:val="00F53A0C"/>
    <w:rsid w:val="00F93A11"/>
    <w:rsid w:val="00F96262"/>
    <w:rsid w:val="00F979D5"/>
    <w:rsid w:val="00FD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22AFD-6182-480A-B931-617B1120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6</cp:revision>
  <cp:lastPrinted>2017-07-28T10:39:00Z</cp:lastPrinted>
  <dcterms:created xsi:type="dcterms:W3CDTF">2022-07-20T11:19:00Z</dcterms:created>
  <dcterms:modified xsi:type="dcterms:W3CDTF">2022-08-07T05:42:00Z</dcterms:modified>
</cp:coreProperties>
</file>